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CA0" w:rsidRPr="00CC7D79" w:rsidRDefault="00296CA0" w:rsidP="00296CA0">
      <w:pPr>
        <w:autoSpaceDE w:val="0"/>
        <w:autoSpaceDN w:val="0"/>
        <w:adjustRightInd w:val="0"/>
        <w:jc w:val="center"/>
        <w:rPr>
          <w:sz w:val="40"/>
          <w:szCs w:val="40"/>
          <w:lang w:val="en-GB"/>
        </w:rPr>
      </w:pPr>
      <w:r w:rsidRPr="00CC7D79">
        <w:rPr>
          <w:sz w:val="40"/>
          <w:szCs w:val="40"/>
          <w:lang w:val="en-GB"/>
        </w:rPr>
        <w:t>EU project number 613678</w:t>
      </w:r>
    </w:p>
    <w:p w:rsidR="00296CA0" w:rsidRPr="00CC7D79" w:rsidRDefault="00296CA0" w:rsidP="00296CA0">
      <w:pPr>
        <w:autoSpaceDE w:val="0"/>
        <w:autoSpaceDN w:val="0"/>
        <w:adjustRightInd w:val="0"/>
        <w:jc w:val="center"/>
        <w:rPr>
          <w:b/>
          <w:sz w:val="48"/>
          <w:szCs w:val="48"/>
          <w:lang w:val="en-GB"/>
        </w:rPr>
      </w:pPr>
    </w:p>
    <w:p w:rsidR="00296CA0" w:rsidRPr="0021517A" w:rsidRDefault="00296CA0" w:rsidP="00296CA0">
      <w:pPr>
        <w:autoSpaceDE w:val="0"/>
        <w:autoSpaceDN w:val="0"/>
        <w:adjustRightInd w:val="0"/>
        <w:jc w:val="center"/>
        <w:rPr>
          <w:b/>
          <w:sz w:val="28"/>
          <w:szCs w:val="28"/>
          <w:lang w:val="en-GB"/>
        </w:rPr>
      </w:pPr>
      <w:r w:rsidRPr="0021517A">
        <w:rPr>
          <w:b/>
          <w:sz w:val="28"/>
          <w:szCs w:val="28"/>
          <w:lang w:val="en-GB"/>
        </w:rPr>
        <w:t>Strategies to develop effective, innovative and practical approaches to protect major European fruit crops from pests and pathogens</w:t>
      </w:r>
    </w:p>
    <w:p w:rsidR="00296CA0" w:rsidRPr="007D131A" w:rsidRDefault="00296CA0" w:rsidP="00296CA0">
      <w:pPr>
        <w:jc w:val="center"/>
      </w:pPr>
      <w:r w:rsidRPr="007D131A">
        <w:rPr>
          <w:noProof/>
          <w:lang w:val="en-GB" w:eastAsia="en-GB"/>
        </w:rPr>
        <w:drawing>
          <wp:inline distT="0" distB="0" distL="0" distR="0" wp14:anchorId="100B609C" wp14:editId="1F85FF17">
            <wp:extent cx="4085112" cy="1900052"/>
            <wp:effectExtent l="0" t="0" r="0" b="508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opsa large file.jpg"/>
                    <pic:cNvPicPr/>
                  </pic:nvPicPr>
                  <pic:blipFill rotWithShape="1">
                    <a:blip r:embed="rId9" cstate="print">
                      <a:extLst>
                        <a:ext uri="{28A0092B-C50C-407E-A947-70E740481C1C}">
                          <a14:useLocalDpi xmlns:a14="http://schemas.microsoft.com/office/drawing/2010/main"/>
                        </a:ext>
                      </a:extLst>
                    </a:blip>
                    <a:srcRect/>
                    <a:stretch/>
                  </pic:blipFill>
                  <pic:spPr bwMode="auto">
                    <a:xfrm>
                      <a:off x="0" y="0"/>
                      <a:ext cx="4082070" cy="1898637"/>
                    </a:xfrm>
                    <a:prstGeom prst="rect">
                      <a:avLst/>
                    </a:prstGeom>
                    <a:ln>
                      <a:noFill/>
                    </a:ln>
                    <a:extLst>
                      <a:ext uri="{53640926-AAD7-44D8-BBD7-CCE9431645EC}">
                        <a14:shadowObscured xmlns:a14="http://schemas.microsoft.com/office/drawing/2010/main"/>
                      </a:ext>
                    </a:extLst>
                  </pic:spPr>
                </pic:pic>
              </a:graphicData>
            </a:graphic>
          </wp:inline>
        </w:drawing>
      </w:r>
    </w:p>
    <w:p w:rsidR="00296CA0" w:rsidRPr="00CA5345" w:rsidRDefault="00296CA0" w:rsidP="00296CA0">
      <w:pPr>
        <w:jc w:val="center"/>
      </w:pPr>
    </w:p>
    <w:p w:rsidR="00296CA0" w:rsidRPr="00296CA0" w:rsidRDefault="00296CA0" w:rsidP="00296CA0">
      <w:pPr>
        <w:pStyle w:val="Default"/>
        <w:spacing w:line="276" w:lineRule="auto"/>
        <w:jc w:val="center"/>
        <w:rPr>
          <w:rFonts w:asciiTheme="minorHAnsi" w:hAnsiTheme="minorHAnsi"/>
          <w:b/>
          <w:sz w:val="36"/>
          <w:szCs w:val="36"/>
          <w:lang w:val="en-GB"/>
        </w:rPr>
      </w:pPr>
      <w:r w:rsidRPr="00296CA0">
        <w:rPr>
          <w:rFonts w:asciiTheme="minorHAnsi" w:hAnsiTheme="minorHAnsi"/>
          <w:b/>
          <w:sz w:val="36"/>
          <w:szCs w:val="36"/>
          <w:lang w:val="en-GB"/>
        </w:rPr>
        <w:t>Work package 1. Pathways of introduction of fruit pests and pathogens</w:t>
      </w:r>
    </w:p>
    <w:p w:rsidR="00296CA0" w:rsidRPr="00CA5345" w:rsidRDefault="00296CA0" w:rsidP="00296CA0">
      <w:pPr>
        <w:rPr>
          <w:sz w:val="36"/>
          <w:szCs w:val="36"/>
          <w:lang w:val="en-GB"/>
        </w:rPr>
      </w:pPr>
    </w:p>
    <w:p w:rsidR="00296CA0" w:rsidRPr="00CA5345" w:rsidRDefault="00296CA0" w:rsidP="00296CA0">
      <w:pPr>
        <w:jc w:val="center"/>
        <w:rPr>
          <w:sz w:val="36"/>
          <w:szCs w:val="36"/>
          <w:lang w:val="en-GB"/>
        </w:rPr>
      </w:pPr>
      <w:proofErr w:type="gramStart"/>
      <w:r w:rsidRPr="00CA5345">
        <w:rPr>
          <w:sz w:val="36"/>
          <w:szCs w:val="36"/>
          <w:lang w:val="en-GB"/>
        </w:rPr>
        <w:t>Deliverable 1.3.</w:t>
      </w:r>
      <w:proofErr w:type="gramEnd"/>
      <w:r w:rsidRPr="00CA5345">
        <w:rPr>
          <w:sz w:val="36"/>
          <w:szCs w:val="36"/>
          <w:lang w:val="en-GB"/>
        </w:rPr>
        <w:t xml:space="preserve"> </w:t>
      </w:r>
    </w:p>
    <w:p w:rsidR="00296CA0" w:rsidRDefault="00296CA0" w:rsidP="00296CA0">
      <w:pPr>
        <w:jc w:val="center"/>
        <w:rPr>
          <w:b/>
          <w:sz w:val="36"/>
          <w:szCs w:val="36"/>
          <w:lang w:val="en-GB"/>
        </w:rPr>
      </w:pPr>
      <w:r w:rsidRPr="00CA5345">
        <w:rPr>
          <w:b/>
          <w:sz w:val="36"/>
          <w:szCs w:val="36"/>
          <w:lang w:val="en-GB"/>
        </w:rPr>
        <w:t xml:space="preserve">PART </w:t>
      </w:r>
      <w:r w:rsidR="00216F94">
        <w:rPr>
          <w:b/>
          <w:sz w:val="36"/>
          <w:szCs w:val="36"/>
          <w:lang w:val="en-GB"/>
        </w:rPr>
        <w:t>7</w:t>
      </w:r>
      <w:r w:rsidRPr="00CA5345">
        <w:rPr>
          <w:b/>
          <w:sz w:val="36"/>
          <w:szCs w:val="36"/>
          <w:lang w:val="en-GB"/>
        </w:rPr>
        <w:t xml:space="preserve"> - </w:t>
      </w:r>
      <w:r w:rsidRPr="00E26E0F">
        <w:rPr>
          <w:b/>
          <w:sz w:val="36"/>
          <w:szCs w:val="36"/>
          <w:lang w:val="en-GB"/>
        </w:rPr>
        <w:t xml:space="preserve">REPORT on </w:t>
      </w:r>
      <w:r>
        <w:rPr>
          <w:b/>
          <w:sz w:val="36"/>
          <w:szCs w:val="36"/>
          <w:lang w:val="en-GB"/>
        </w:rPr>
        <w:t>Oranges and Mandarins</w:t>
      </w:r>
      <w:r w:rsidRPr="00E26E0F">
        <w:rPr>
          <w:b/>
          <w:sz w:val="36"/>
          <w:szCs w:val="36"/>
          <w:lang w:val="en-GB"/>
        </w:rPr>
        <w:t xml:space="preserve"> – Fruit pathway and Alert List</w:t>
      </w:r>
    </w:p>
    <w:p w:rsidR="00296CA0" w:rsidRDefault="00296CA0" w:rsidP="00296CA0">
      <w:pPr>
        <w:jc w:val="center"/>
        <w:rPr>
          <w:b/>
          <w:sz w:val="36"/>
          <w:szCs w:val="36"/>
          <w:lang w:val="en-GB"/>
        </w:rPr>
      </w:pPr>
    </w:p>
    <w:p w:rsidR="00296CA0" w:rsidRDefault="00296CA0" w:rsidP="00296CA0">
      <w:pPr>
        <w:jc w:val="center"/>
        <w:rPr>
          <w:b/>
          <w:sz w:val="36"/>
          <w:szCs w:val="36"/>
          <w:lang w:val="en-GB"/>
        </w:rPr>
      </w:pPr>
    </w:p>
    <w:p w:rsidR="00296CA0" w:rsidRPr="00CA5345" w:rsidRDefault="00296CA0" w:rsidP="00296CA0">
      <w:pPr>
        <w:jc w:val="center"/>
        <w:rPr>
          <w:b/>
          <w:sz w:val="36"/>
          <w:szCs w:val="36"/>
          <w:lang w:val="en-GB"/>
        </w:rPr>
      </w:pPr>
    </w:p>
    <w:p w:rsidR="00296CA0" w:rsidRPr="00CA20DB" w:rsidRDefault="00296CA0" w:rsidP="00296CA0">
      <w:pPr>
        <w:spacing w:after="0"/>
        <w:rPr>
          <w:lang w:val="en-GB"/>
        </w:rPr>
      </w:pPr>
      <w:r w:rsidRPr="00CA20DB">
        <w:rPr>
          <w:lang w:val="en-GB"/>
        </w:rPr>
        <w:t>Partners involved: EPPO (Grousset F, Petter F, Suffert M) and JKI (Steffen K, Wilstermann A, Schrader G).</w:t>
      </w:r>
      <w:r w:rsidRPr="00CA20DB">
        <w:rPr>
          <w:lang w:val="en-GB"/>
        </w:rPr>
        <w:br/>
        <w:t xml:space="preserve">This document should be cited as ‘Grousset F, Wistermann A, Steffen K, Petter F, Schrader G, Suffert M (2016) DROPSA Deliverable 1.3 Report for </w:t>
      </w:r>
      <w:r>
        <w:rPr>
          <w:lang w:val="en-GB"/>
        </w:rPr>
        <w:t>Oranges and Mandarins</w:t>
      </w:r>
      <w:r w:rsidRPr="00CA20DB">
        <w:rPr>
          <w:lang w:val="en-GB"/>
        </w:rPr>
        <w:t xml:space="preserve"> – Fruit pathway and Alert List’.</w:t>
      </w:r>
    </w:p>
    <w:p w:rsidR="00296CA0" w:rsidRPr="00CA20DB" w:rsidRDefault="00296CA0" w:rsidP="00296CA0">
      <w:pPr>
        <w:spacing w:after="0"/>
        <w:rPr>
          <w:spacing w:val="-12"/>
          <w:lang w:val="en-GB"/>
        </w:rPr>
      </w:pPr>
      <w:r w:rsidRPr="00CA20DB">
        <w:rPr>
          <w:spacing w:val="-4"/>
          <w:lang w:val="en-GB"/>
        </w:rPr>
        <w:t xml:space="preserve">An Excel file containing supporting information is available at </w:t>
      </w:r>
      <w:r w:rsidR="0005167B" w:rsidRPr="0005167B">
        <w:rPr>
          <w:spacing w:val="-12"/>
          <w:lang w:val="en-GB"/>
        </w:rPr>
        <w:t>https://upload.eppo.int/download/112o3f5b0c014</w:t>
      </w:r>
    </w:p>
    <w:p w:rsidR="00296CA0" w:rsidRDefault="00296CA0" w:rsidP="00296CA0">
      <w:pPr>
        <w:autoSpaceDE w:val="0"/>
        <w:autoSpaceDN w:val="0"/>
        <w:adjustRightInd w:val="0"/>
        <w:spacing w:before="240" w:after="0" w:line="240" w:lineRule="auto"/>
        <w:rPr>
          <w:rFonts w:cs="AdvPTimes"/>
          <w:sz w:val="20"/>
          <w:szCs w:val="20"/>
          <w:lang w:val="en-GB"/>
        </w:rPr>
      </w:pPr>
      <w:r w:rsidRPr="00CA20DB">
        <w:rPr>
          <w:rFonts w:cs="AdvPTimes"/>
          <w:sz w:val="20"/>
          <w:szCs w:val="20"/>
          <w:lang w:val="en-GB"/>
        </w:rPr>
        <w:t xml:space="preserve">DROPSA is funded by the European Union’s Seventh Framework Programme for </w:t>
      </w:r>
      <w:proofErr w:type="gramStart"/>
      <w:r w:rsidRPr="00CA20DB">
        <w:rPr>
          <w:rFonts w:cs="AdvPTimes"/>
          <w:sz w:val="20"/>
          <w:szCs w:val="20"/>
          <w:lang w:val="en-GB"/>
        </w:rPr>
        <w:t>research,</w:t>
      </w:r>
      <w:proofErr w:type="gramEnd"/>
      <w:r w:rsidRPr="00CA20DB">
        <w:rPr>
          <w:rFonts w:cs="AdvPTimes"/>
          <w:sz w:val="20"/>
          <w:szCs w:val="20"/>
          <w:lang w:val="en-GB"/>
        </w:rPr>
        <w:t xml:space="preserve"> technological development and demonstration (grant agreement no. 613678).</w:t>
      </w:r>
    </w:p>
    <w:p w:rsidR="00296CA0" w:rsidRPr="00CA20DB" w:rsidRDefault="00296CA0" w:rsidP="00296CA0">
      <w:pPr>
        <w:autoSpaceDE w:val="0"/>
        <w:autoSpaceDN w:val="0"/>
        <w:adjustRightInd w:val="0"/>
        <w:spacing w:before="240" w:after="0" w:line="240" w:lineRule="auto"/>
        <w:rPr>
          <w:rFonts w:cs="AdvPTimes"/>
          <w:sz w:val="20"/>
          <w:szCs w:val="20"/>
          <w:lang w:val="en-GB"/>
        </w:rPr>
      </w:pPr>
    </w:p>
    <w:p w:rsidR="00296CA0" w:rsidRDefault="00296CA0" w:rsidP="00296CA0">
      <w:pPr>
        <w:spacing w:after="0"/>
        <w:rPr>
          <w:rStyle w:val="apple-converted-space"/>
          <w:rFonts w:ascii="Times New Roman" w:hAnsi="Times New Roman" w:cs="Times New Roman"/>
          <w:b/>
          <w:shd w:val="clear" w:color="auto" w:fill="FABF8F" w:themeFill="accent6" w:themeFillTint="99"/>
          <w:lang w:val="en-GB"/>
        </w:rPr>
      </w:pPr>
      <w:hyperlink r:id="rId10" w:history="1">
        <w:r w:rsidRPr="00296CA0">
          <w:rPr>
            <w:rStyle w:val="Lienhypertexte"/>
            <w:sz w:val="24"/>
            <w:szCs w:val="24"/>
            <w:lang w:val="en-GB"/>
          </w:rPr>
          <w:t>www.dropsaproject.eu</w:t>
        </w:r>
      </w:hyperlink>
      <w:r w:rsidRPr="00296CA0">
        <w:rPr>
          <w:sz w:val="24"/>
          <w:szCs w:val="24"/>
          <w:lang w:val="en-GB"/>
        </w:rPr>
        <w:tab/>
      </w:r>
      <w:r w:rsidRPr="00296CA0">
        <w:rPr>
          <w:sz w:val="24"/>
          <w:szCs w:val="24"/>
          <w:lang w:val="en-GB"/>
        </w:rPr>
        <w:tab/>
      </w:r>
      <w:r w:rsidRPr="00296CA0">
        <w:rPr>
          <w:sz w:val="24"/>
          <w:szCs w:val="24"/>
          <w:lang w:val="en-GB"/>
        </w:rPr>
        <w:tab/>
      </w:r>
      <w:r>
        <w:rPr>
          <w:sz w:val="24"/>
          <w:szCs w:val="24"/>
          <w:lang w:val="en-GB"/>
        </w:rPr>
        <w:tab/>
      </w:r>
      <w:hyperlink r:id="rId11" w:history="1">
        <w:r w:rsidRPr="00296CA0">
          <w:rPr>
            <w:rStyle w:val="Lienhypertexte"/>
            <w:sz w:val="24"/>
            <w:szCs w:val="24"/>
            <w:lang w:val="en-GB"/>
          </w:rPr>
          <w:t>dropsa@fera.co.uk</w:t>
        </w:r>
      </w:hyperlink>
      <w:r>
        <w:rPr>
          <w:rStyle w:val="apple-converted-space"/>
          <w:rFonts w:ascii="Times New Roman" w:hAnsi="Times New Roman" w:cs="Times New Roman"/>
          <w:b/>
          <w:shd w:val="clear" w:color="auto" w:fill="FABF8F" w:themeFill="accent6" w:themeFillTint="99"/>
          <w:lang w:val="en-GB"/>
        </w:rPr>
        <w:br w:type="page"/>
      </w:r>
    </w:p>
    <w:p w:rsidR="00646540" w:rsidRPr="00444FA1" w:rsidRDefault="00646540" w:rsidP="00444FA1">
      <w:pPr>
        <w:shd w:val="clear" w:color="auto" w:fill="FABF8F" w:themeFill="accent6" w:themeFillTint="99"/>
        <w:spacing w:after="0" w:line="240" w:lineRule="auto"/>
        <w:rPr>
          <w:rStyle w:val="apple-converted-space"/>
          <w:rFonts w:ascii="Times New Roman" w:hAnsi="Times New Roman" w:cs="Times New Roman"/>
          <w:b/>
          <w:shd w:val="clear" w:color="auto" w:fill="FFFFFF"/>
          <w:lang w:val="en-GB"/>
        </w:rPr>
      </w:pPr>
      <w:r w:rsidRPr="00444FA1">
        <w:rPr>
          <w:rStyle w:val="apple-converted-space"/>
          <w:rFonts w:ascii="Times New Roman" w:hAnsi="Times New Roman" w:cs="Times New Roman"/>
          <w:b/>
          <w:shd w:val="clear" w:color="auto" w:fill="FABF8F" w:themeFill="accent6" w:themeFillTint="99"/>
          <w:lang w:val="en-GB"/>
        </w:rPr>
        <w:lastRenderedPageBreak/>
        <w:t>DROPSA</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Pr="00444FA1">
        <w:rPr>
          <w:rStyle w:val="apple-converted-space"/>
          <w:rFonts w:ascii="Times New Roman" w:hAnsi="Times New Roman" w:cs="Times New Roman"/>
          <w:b/>
          <w:shd w:val="clear" w:color="auto" w:fill="FABF8F" w:themeFill="accent6" w:themeFillTint="99"/>
          <w:lang w:val="en-GB"/>
        </w:rPr>
        <w:t>DELIVERABLE</w:t>
      </w:r>
    </w:p>
    <w:p w:rsidR="00646540" w:rsidRPr="00444FA1" w:rsidRDefault="000B52C1" w:rsidP="00444FA1">
      <w:pPr>
        <w:shd w:val="clear" w:color="auto" w:fill="FABF8F" w:themeFill="accent6" w:themeFillTint="99"/>
        <w:spacing w:after="0" w:line="240" w:lineRule="auto"/>
        <w:rPr>
          <w:rStyle w:val="apple-converted-space"/>
          <w:rFonts w:ascii="Times New Roman" w:hAnsi="Times New Roman" w:cs="Times New Roman"/>
          <w:b/>
          <w:shd w:val="clear" w:color="auto" w:fill="FFFFFF"/>
          <w:lang w:val="en-GB"/>
        </w:rPr>
      </w:pPr>
      <w:r w:rsidRPr="00444FA1">
        <w:rPr>
          <w:rStyle w:val="apple-converted-space"/>
          <w:rFonts w:ascii="Times New Roman" w:hAnsi="Times New Roman" w:cs="Times New Roman"/>
          <w:b/>
          <w:shd w:val="clear" w:color="auto" w:fill="FABF8F" w:themeFill="accent6" w:themeFillTint="99"/>
          <w:lang w:val="en-GB"/>
        </w:rPr>
        <w:t>REPORT</w:t>
      </w:r>
      <w:r w:rsidR="00296CA0">
        <w:rPr>
          <w:rStyle w:val="apple-converted-space"/>
          <w:rFonts w:ascii="Times New Roman" w:hAnsi="Times New Roman" w:cs="Times New Roman"/>
          <w:b/>
          <w:shd w:val="clear" w:color="auto" w:fill="FABF8F" w:themeFill="accent6" w:themeFillTint="99"/>
          <w:lang w:val="en-GB"/>
        </w:rPr>
        <w:t xml:space="preserve"> on </w:t>
      </w:r>
      <w:r w:rsidR="00D6484D">
        <w:rPr>
          <w:rStyle w:val="apple-converted-space"/>
          <w:rFonts w:ascii="Times New Roman" w:hAnsi="Times New Roman" w:cs="Times New Roman"/>
          <w:b/>
          <w:shd w:val="clear" w:color="auto" w:fill="FABF8F" w:themeFill="accent6" w:themeFillTint="99"/>
          <w:lang w:val="en-GB"/>
        </w:rPr>
        <w:t xml:space="preserve">ORANGES AND </w:t>
      </w:r>
      <w:r w:rsidR="00D40CF0" w:rsidRPr="00444FA1">
        <w:rPr>
          <w:rStyle w:val="apple-converted-space"/>
          <w:rFonts w:ascii="Times New Roman" w:hAnsi="Times New Roman" w:cs="Times New Roman"/>
          <w:b/>
          <w:shd w:val="clear" w:color="auto" w:fill="FABF8F" w:themeFill="accent6" w:themeFillTint="99"/>
          <w:lang w:val="en-GB"/>
        </w:rPr>
        <w:t>MANDARIN</w:t>
      </w:r>
      <w:r w:rsidR="00D6484D">
        <w:rPr>
          <w:rStyle w:val="apple-converted-space"/>
          <w:rFonts w:ascii="Times New Roman" w:hAnsi="Times New Roman" w:cs="Times New Roman"/>
          <w:b/>
          <w:shd w:val="clear" w:color="auto" w:fill="FABF8F" w:themeFill="accent6" w:themeFillTint="99"/>
          <w:lang w:val="en-GB"/>
        </w:rPr>
        <w:t>S</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Fruit</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pathway</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and</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Alert</w:t>
      </w:r>
      <w:r w:rsidR="001071B8" w:rsidRPr="00444FA1">
        <w:rPr>
          <w:rStyle w:val="apple-converted-space"/>
          <w:rFonts w:ascii="Times New Roman" w:hAnsi="Times New Roman" w:cs="Times New Roman"/>
          <w:b/>
          <w:shd w:val="clear" w:color="auto" w:fill="FABF8F" w:themeFill="accent6" w:themeFillTint="99"/>
          <w:lang w:val="en-GB"/>
        </w:rPr>
        <w:t xml:space="preserve"> </w:t>
      </w:r>
      <w:r w:rsidR="00646540" w:rsidRPr="00444FA1">
        <w:rPr>
          <w:rStyle w:val="apple-converted-space"/>
          <w:rFonts w:ascii="Times New Roman" w:hAnsi="Times New Roman" w:cs="Times New Roman"/>
          <w:b/>
          <w:shd w:val="clear" w:color="auto" w:fill="FABF8F" w:themeFill="accent6" w:themeFillTint="99"/>
          <w:lang w:val="en-GB"/>
        </w:rPr>
        <w:t>List</w:t>
      </w:r>
    </w:p>
    <w:p w:rsidR="00646540" w:rsidRPr="008C2E01" w:rsidRDefault="00646540" w:rsidP="004B0DD1">
      <w:pPr>
        <w:spacing w:after="0" w:line="240" w:lineRule="auto"/>
        <w:rPr>
          <w:rStyle w:val="apple-converted-space"/>
          <w:rFonts w:ascii="Times New Roman" w:hAnsi="Times New Roman" w:cs="Times New Roman"/>
          <w:b/>
          <w:shd w:val="clear" w:color="auto" w:fill="FFFFFF"/>
          <w:lang w:val="en-GB"/>
        </w:rPr>
      </w:pPr>
    </w:p>
    <w:p w:rsidR="004D4CEB" w:rsidRDefault="004A4A06">
      <w:pPr>
        <w:pStyle w:val="TM1"/>
        <w:rPr>
          <w:rFonts w:asciiTheme="minorHAnsi" w:hAnsiTheme="minorHAnsi"/>
          <w:b w:val="0"/>
          <w:noProof/>
        </w:rPr>
      </w:pPr>
      <w:r w:rsidRPr="008C2E01">
        <w:rPr>
          <w:rStyle w:val="apple-converted-space"/>
          <w:rFonts w:ascii="Times New Roman" w:hAnsi="Times New Roman" w:cs="Times New Roman"/>
          <w:b w:val="0"/>
          <w:shd w:val="clear" w:color="auto" w:fill="FFFFFF"/>
          <w:lang w:val="en-GB"/>
        </w:rPr>
        <w:fldChar w:fldCharType="begin"/>
      </w:r>
      <w:r w:rsidRPr="008C2E01">
        <w:rPr>
          <w:rStyle w:val="apple-converted-space"/>
          <w:rFonts w:ascii="Times New Roman" w:hAnsi="Times New Roman" w:cs="Times New Roman"/>
          <w:b w:val="0"/>
          <w:shd w:val="clear" w:color="auto" w:fill="FFFFFF"/>
          <w:lang w:val="en-GB"/>
        </w:rPr>
        <w:instrText xml:space="preserve"> TOC \o "1-3" \h \z \u </w:instrText>
      </w:r>
      <w:r w:rsidRPr="008C2E01">
        <w:rPr>
          <w:rStyle w:val="apple-converted-space"/>
          <w:rFonts w:ascii="Times New Roman" w:hAnsi="Times New Roman" w:cs="Times New Roman"/>
          <w:b w:val="0"/>
          <w:shd w:val="clear" w:color="auto" w:fill="FFFFFF"/>
          <w:lang w:val="en-GB"/>
        </w:rPr>
        <w:fldChar w:fldCharType="separate"/>
      </w:r>
      <w:hyperlink w:anchor="_Toc468272732" w:history="1">
        <w:r w:rsidR="004D4CEB" w:rsidRPr="007B4A1C">
          <w:rPr>
            <w:rStyle w:val="Lienhypertexte"/>
            <w:noProof/>
          </w:rPr>
          <w:t>1.</w:t>
        </w:r>
        <w:r w:rsidR="004D4CEB">
          <w:rPr>
            <w:rFonts w:asciiTheme="minorHAnsi" w:hAnsiTheme="minorHAnsi"/>
            <w:b w:val="0"/>
            <w:noProof/>
          </w:rPr>
          <w:tab/>
        </w:r>
        <w:r w:rsidR="004D4CEB" w:rsidRPr="007B4A1C">
          <w:rPr>
            <w:rStyle w:val="Lienhypertexte"/>
            <w:noProof/>
          </w:rPr>
          <w:t>Introduction</w:t>
        </w:r>
        <w:r w:rsidR="004D4CEB">
          <w:rPr>
            <w:noProof/>
            <w:webHidden/>
          </w:rPr>
          <w:tab/>
        </w:r>
        <w:r w:rsidR="004D4CEB">
          <w:rPr>
            <w:noProof/>
            <w:webHidden/>
          </w:rPr>
          <w:fldChar w:fldCharType="begin"/>
        </w:r>
        <w:r w:rsidR="004D4CEB">
          <w:rPr>
            <w:noProof/>
            <w:webHidden/>
          </w:rPr>
          <w:instrText xml:space="preserve"> PAGEREF _Toc468272732 \h </w:instrText>
        </w:r>
        <w:r w:rsidR="004D4CEB">
          <w:rPr>
            <w:noProof/>
            <w:webHidden/>
          </w:rPr>
        </w:r>
        <w:r w:rsidR="004D4CEB">
          <w:rPr>
            <w:noProof/>
            <w:webHidden/>
          </w:rPr>
          <w:fldChar w:fldCharType="separate"/>
        </w:r>
        <w:r w:rsidR="00952D8A">
          <w:rPr>
            <w:noProof/>
            <w:webHidden/>
          </w:rPr>
          <w:t>2</w:t>
        </w:r>
        <w:r w:rsidR="004D4CEB">
          <w:rPr>
            <w:noProof/>
            <w:webHidden/>
          </w:rPr>
          <w:fldChar w:fldCharType="end"/>
        </w:r>
      </w:hyperlink>
    </w:p>
    <w:p w:rsidR="004D4CEB" w:rsidRDefault="00952D8A">
      <w:pPr>
        <w:pStyle w:val="TM2"/>
        <w:rPr>
          <w:rFonts w:asciiTheme="minorHAnsi" w:hAnsiTheme="minorHAnsi"/>
          <w:noProof/>
        </w:rPr>
      </w:pPr>
      <w:hyperlink w:anchor="_Toc468272733" w:history="1">
        <w:r w:rsidR="004D4CEB" w:rsidRPr="007B4A1C">
          <w:rPr>
            <w:rStyle w:val="Lienhypertexte"/>
            <w:noProof/>
          </w:rPr>
          <w:t>1.1</w:t>
        </w:r>
        <w:r w:rsidR="004D4CEB">
          <w:rPr>
            <w:rFonts w:asciiTheme="minorHAnsi" w:hAnsiTheme="minorHAnsi"/>
            <w:noProof/>
          </w:rPr>
          <w:tab/>
        </w:r>
        <w:r w:rsidR="004D4CEB" w:rsidRPr="007B4A1C">
          <w:rPr>
            <w:rStyle w:val="Lienhypertexte"/>
            <w:noProof/>
          </w:rPr>
          <w:t>Background on oranges and mandarins</w:t>
        </w:r>
        <w:r w:rsidR="004D4CEB">
          <w:rPr>
            <w:noProof/>
            <w:webHidden/>
          </w:rPr>
          <w:tab/>
        </w:r>
        <w:r w:rsidR="004D4CEB">
          <w:rPr>
            <w:noProof/>
            <w:webHidden/>
          </w:rPr>
          <w:fldChar w:fldCharType="begin"/>
        </w:r>
        <w:r w:rsidR="004D4CEB">
          <w:rPr>
            <w:noProof/>
            <w:webHidden/>
          </w:rPr>
          <w:instrText xml:space="preserve"> PAGEREF _Toc468272733 \h </w:instrText>
        </w:r>
        <w:r w:rsidR="004D4CEB">
          <w:rPr>
            <w:noProof/>
            <w:webHidden/>
          </w:rPr>
        </w:r>
        <w:r w:rsidR="004D4CEB">
          <w:rPr>
            <w:noProof/>
            <w:webHidden/>
          </w:rPr>
          <w:fldChar w:fldCharType="separate"/>
        </w:r>
        <w:r>
          <w:rPr>
            <w:noProof/>
            <w:webHidden/>
          </w:rPr>
          <w:t>2</w:t>
        </w:r>
        <w:r w:rsidR="004D4CEB">
          <w:rPr>
            <w:noProof/>
            <w:webHidden/>
          </w:rPr>
          <w:fldChar w:fldCharType="end"/>
        </w:r>
      </w:hyperlink>
    </w:p>
    <w:p w:rsidR="004D4CEB" w:rsidRDefault="00952D8A">
      <w:pPr>
        <w:pStyle w:val="TM2"/>
        <w:rPr>
          <w:rFonts w:asciiTheme="minorHAnsi" w:hAnsiTheme="minorHAnsi"/>
          <w:noProof/>
        </w:rPr>
      </w:pPr>
      <w:hyperlink w:anchor="_Toc468272734" w:history="1">
        <w:r w:rsidR="004D4CEB" w:rsidRPr="007B4A1C">
          <w:rPr>
            <w:rStyle w:val="Lienhypertexte"/>
            <w:noProof/>
          </w:rPr>
          <w:t>1.2</w:t>
        </w:r>
        <w:r w:rsidR="004D4CEB">
          <w:rPr>
            <w:rFonts w:asciiTheme="minorHAnsi" w:hAnsiTheme="minorHAnsi"/>
            <w:noProof/>
          </w:rPr>
          <w:tab/>
        </w:r>
        <w:r w:rsidR="004D4CEB" w:rsidRPr="007B4A1C">
          <w:rPr>
            <w:rStyle w:val="Lienhypertexte"/>
            <w:noProof/>
          </w:rPr>
          <w:t>Data on production and trade of orange and mandarin fruit</w:t>
        </w:r>
        <w:r w:rsidR="004D4CEB">
          <w:rPr>
            <w:noProof/>
            <w:webHidden/>
          </w:rPr>
          <w:tab/>
        </w:r>
        <w:r w:rsidR="004D4CEB">
          <w:rPr>
            <w:noProof/>
            <w:webHidden/>
          </w:rPr>
          <w:fldChar w:fldCharType="begin"/>
        </w:r>
        <w:r w:rsidR="004D4CEB">
          <w:rPr>
            <w:noProof/>
            <w:webHidden/>
          </w:rPr>
          <w:instrText xml:space="preserve"> PAGEREF _Toc468272734 \h </w:instrText>
        </w:r>
        <w:r w:rsidR="004D4CEB">
          <w:rPr>
            <w:noProof/>
            <w:webHidden/>
          </w:rPr>
        </w:r>
        <w:r w:rsidR="004D4CEB">
          <w:rPr>
            <w:noProof/>
            <w:webHidden/>
          </w:rPr>
          <w:fldChar w:fldCharType="separate"/>
        </w:r>
        <w:r>
          <w:rPr>
            <w:noProof/>
            <w:webHidden/>
          </w:rPr>
          <w:t>5</w:t>
        </w:r>
        <w:r w:rsidR="004D4CEB">
          <w:rPr>
            <w:noProof/>
            <w:webHidden/>
          </w:rPr>
          <w:fldChar w:fldCharType="end"/>
        </w:r>
      </w:hyperlink>
    </w:p>
    <w:p w:rsidR="004D4CEB" w:rsidRDefault="00952D8A">
      <w:pPr>
        <w:pStyle w:val="TM2"/>
        <w:rPr>
          <w:rFonts w:asciiTheme="minorHAnsi" w:hAnsiTheme="minorHAnsi"/>
          <w:noProof/>
        </w:rPr>
      </w:pPr>
      <w:hyperlink w:anchor="_Toc468272735" w:history="1">
        <w:r w:rsidR="004D4CEB" w:rsidRPr="007B4A1C">
          <w:rPr>
            <w:rStyle w:val="Lienhypertexte"/>
            <w:noProof/>
          </w:rPr>
          <w:t>1.3</w:t>
        </w:r>
        <w:r w:rsidR="004D4CEB">
          <w:rPr>
            <w:rFonts w:asciiTheme="minorHAnsi" w:hAnsiTheme="minorHAnsi"/>
            <w:noProof/>
          </w:rPr>
          <w:tab/>
        </w:r>
        <w:r w:rsidR="004D4CEB" w:rsidRPr="007B4A1C">
          <w:rPr>
            <w:rStyle w:val="Lienhypertexte"/>
            <w:noProof/>
          </w:rPr>
          <w:t>Characteristics of the pathway ‘orange and mandarin fruit’</w:t>
        </w:r>
        <w:r w:rsidR="004D4CEB">
          <w:rPr>
            <w:noProof/>
            <w:webHidden/>
          </w:rPr>
          <w:tab/>
        </w:r>
        <w:r w:rsidR="004D4CEB">
          <w:rPr>
            <w:noProof/>
            <w:webHidden/>
          </w:rPr>
          <w:fldChar w:fldCharType="begin"/>
        </w:r>
        <w:r w:rsidR="004D4CEB">
          <w:rPr>
            <w:noProof/>
            <w:webHidden/>
          </w:rPr>
          <w:instrText xml:space="preserve"> PAGEREF _Toc468272735 \h </w:instrText>
        </w:r>
        <w:r w:rsidR="004D4CEB">
          <w:rPr>
            <w:noProof/>
            <w:webHidden/>
          </w:rPr>
        </w:r>
        <w:r w:rsidR="004D4CEB">
          <w:rPr>
            <w:noProof/>
            <w:webHidden/>
          </w:rPr>
          <w:fldChar w:fldCharType="separate"/>
        </w:r>
        <w:r>
          <w:rPr>
            <w:noProof/>
            <w:webHidden/>
          </w:rPr>
          <w:t>7</w:t>
        </w:r>
        <w:r w:rsidR="004D4CEB">
          <w:rPr>
            <w:noProof/>
            <w:webHidden/>
          </w:rPr>
          <w:fldChar w:fldCharType="end"/>
        </w:r>
      </w:hyperlink>
    </w:p>
    <w:p w:rsidR="004D4CEB" w:rsidRDefault="00952D8A">
      <w:pPr>
        <w:pStyle w:val="TM1"/>
        <w:rPr>
          <w:rFonts w:asciiTheme="minorHAnsi" w:hAnsiTheme="minorHAnsi"/>
          <w:b w:val="0"/>
          <w:noProof/>
        </w:rPr>
      </w:pPr>
      <w:hyperlink w:anchor="_Toc468272736" w:history="1">
        <w:r w:rsidR="004D4CEB" w:rsidRPr="007B4A1C">
          <w:rPr>
            <w:rStyle w:val="Lienhypertexte"/>
            <w:noProof/>
          </w:rPr>
          <w:t>2.</w:t>
        </w:r>
        <w:r w:rsidR="004D4CEB">
          <w:rPr>
            <w:rFonts w:asciiTheme="minorHAnsi" w:hAnsiTheme="minorHAnsi"/>
            <w:b w:val="0"/>
            <w:noProof/>
          </w:rPr>
          <w:tab/>
        </w:r>
        <w:r w:rsidR="004D4CEB" w:rsidRPr="007B4A1C">
          <w:rPr>
            <w:rStyle w:val="Lienhypertexte"/>
            <w:noProof/>
          </w:rPr>
          <w:t>M</w:t>
        </w:r>
        <w:r w:rsidR="004D4CEB" w:rsidRPr="007B4A1C">
          <w:rPr>
            <w:rStyle w:val="Lienhypertexte"/>
            <w:noProof/>
          </w:rPr>
          <w:t>e</w:t>
        </w:r>
        <w:r w:rsidR="004D4CEB" w:rsidRPr="007B4A1C">
          <w:rPr>
            <w:rStyle w:val="Lienhypertexte"/>
            <w:noProof/>
          </w:rPr>
          <w:t xml:space="preserve">thods as used for </w:t>
        </w:r>
        <w:r w:rsidR="004D4CEB" w:rsidRPr="007B4A1C">
          <w:rPr>
            <w:rStyle w:val="Lienhypertexte"/>
            <w:i/>
            <w:noProof/>
          </w:rPr>
          <w:t>Citrus</w:t>
        </w:r>
        <w:r w:rsidR="004D4CEB">
          <w:rPr>
            <w:noProof/>
            <w:webHidden/>
          </w:rPr>
          <w:tab/>
        </w:r>
        <w:r w:rsidR="004D4CEB">
          <w:rPr>
            <w:noProof/>
            <w:webHidden/>
          </w:rPr>
          <w:fldChar w:fldCharType="begin"/>
        </w:r>
        <w:r w:rsidR="004D4CEB">
          <w:rPr>
            <w:noProof/>
            <w:webHidden/>
          </w:rPr>
          <w:instrText xml:space="preserve"> PAGEREF _Toc468272736 \h </w:instrText>
        </w:r>
        <w:r w:rsidR="004D4CEB">
          <w:rPr>
            <w:noProof/>
            <w:webHidden/>
          </w:rPr>
        </w:r>
        <w:r w:rsidR="004D4CEB">
          <w:rPr>
            <w:noProof/>
            <w:webHidden/>
          </w:rPr>
          <w:fldChar w:fldCharType="separate"/>
        </w:r>
        <w:r>
          <w:rPr>
            <w:noProof/>
            <w:webHidden/>
          </w:rPr>
          <w:t>9</w:t>
        </w:r>
        <w:r w:rsidR="004D4CEB">
          <w:rPr>
            <w:noProof/>
            <w:webHidden/>
          </w:rPr>
          <w:fldChar w:fldCharType="end"/>
        </w:r>
      </w:hyperlink>
    </w:p>
    <w:p w:rsidR="004D4CEB" w:rsidRDefault="00952D8A">
      <w:pPr>
        <w:pStyle w:val="TM2"/>
        <w:rPr>
          <w:rFonts w:asciiTheme="minorHAnsi" w:hAnsiTheme="minorHAnsi"/>
          <w:noProof/>
        </w:rPr>
      </w:pPr>
      <w:hyperlink w:anchor="_Toc468272737" w:history="1">
        <w:r w:rsidR="004D4CEB" w:rsidRPr="007B4A1C">
          <w:rPr>
            <w:rStyle w:val="Lienhypertexte"/>
            <w:noProof/>
          </w:rPr>
          <w:t>2.1</w:t>
        </w:r>
        <w:r w:rsidR="004D4CEB">
          <w:rPr>
            <w:rFonts w:asciiTheme="minorHAnsi" w:hAnsiTheme="minorHAnsi"/>
            <w:noProof/>
          </w:rPr>
          <w:tab/>
        </w:r>
        <w:r w:rsidR="004D4CEB" w:rsidRPr="007B4A1C">
          <w:rPr>
            <w:rStyle w:val="Lienhypertexte"/>
            <w:noProof/>
          </w:rPr>
          <w:t>Step 1</w:t>
        </w:r>
        <w:r w:rsidR="004D4CEB">
          <w:rPr>
            <w:noProof/>
            <w:webHidden/>
          </w:rPr>
          <w:tab/>
        </w:r>
        <w:r w:rsidR="004D4CEB">
          <w:rPr>
            <w:noProof/>
            <w:webHidden/>
          </w:rPr>
          <w:fldChar w:fldCharType="begin"/>
        </w:r>
        <w:r w:rsidR="004D4CEB">
          <w:rPr>
            <w:noProof/>
            <w:webHidden/>
          </w:rPr>
          <w:instrText xml:space="preserve"> PAGEREF _Toc468272737 \h </w:instrText>
        </w:r>
        <w:r w:rsidR="004D4CEB">
          <w:rPr>
            <w:noProof/>
            <w:webHidden/>
          </w:rPr>
        </w:r>
        <w:r w:rsidR="004D4CEB">
          <w:rPr>
            <w:noProof/>
            <w:webHidden/>
          </w:rPr>
          <w:fldChar w:fldCharType="separate"/>
        </w:r>
        <w:r>
          <w:rPr>
            <w:noProof/>
            <w:webHidden/>
          </w:rPr>
          <w:t>9</w:t>
        </w:r>
        <w:r w:rsidR="004D4CEB">
          <w:rPr>
            <w:noProof/>
            <w:webHidden/>
          </w:rPr>
          <w:fldChar w:fldCharType="end"/>
        </w:r>
      </w:hyperlink>
    </w:p>
    <w:p w:rsidR="004D4CEB" w:rsidRDefault="00952D8A">
      <w:pPr>
        <w:pStyle w:val="TM2"/>
        <w:rPr>
          <w:rFonts w:asciiTheme="minorHAnsi" w:hAnsiTheme="minorHAnsi"/>
          <w:noProof/>
        </w:rPr>
      </w:pPr>
      <w:hyperlink w:anchor="_Toc468272738" w:history="1">
        <w:r w:rsidR="004D4CEB" w:rsidRPr="007B4A1C">
          <w:rPr>
            <w:rStyle w:val="Lienhypertexte"/>
            <w:noProof/>
          </w:rPr>
          <w:t>2.2</w:t>
        </w:r>
        <w:r w:rsidR="004D4CEB">
          <w:rPr>
            <w:rFonts w:asciiTheme="minorHAnsi" w:hAnsiTheme="minorHAnsi"/>
            <w:noProof/>
          </w:rPr>
          <w:tab/>
        </w:r>
        <w:r w:rsidR="004D4CEB" w:rsidRPr="007B4A1C">
          <w:rPr>
            <w:rStyle w:val="Lienhypertexte"/>
            <w:noProof/>
          </w:rPr>
          <w:t>Step 2</w:t>
        </w:r>
        <w:r w:rsidR="004D4CEB">
          <w:rPr>
            <w:noProof/>
            <w:webHidden/>
          </w:rPr>
          <w:tab/>
        </w:r>
        <w:r w:rsidR="004D4CEB">
          <w:rPr>
            <w:noProof/>
            <w:webHidden/>
          </w:rPr>
          <w:fldChar w:fldCharType="begin"/>
        </w:r>
        <w:r w:rsidR="004D4CEB">
          <w:rPr>
            <w:noProof/>
            <w:webHidden/>
          </w:rPr>
          <w:instrText xml:space="preserve"> PAGEREF _Toc468272738 \h </w:instrText>
        </w:r>
        <w:r w:rsidR="004D4CEB">
          <w:rPr>
            <w:noProof/>
            <w:webHidden/>
          </w:rPr>
        </w:r>
        <w:r w:rsidR="004D4CEB">
          <w:rPr>
            <w:noProof/>
            <w:webHidden/>
          </w:rPr>
          <w:fldChar w:fldCharType="separate"/>
        </w:r>
        <w:r>
          <w:rPr>
            <w:noProof/>
            <w:webHidden/>
          </w:rPr>
          <w:t>9</w:t>
        </w:r>
        <w:r w:rsidR="004D4CEB">
          <w:rPr>
            <w:noProof/>
            <w:webHidden/>
          </w:rPr>
          <w:fldChar w:fldCharType="end"/>
        </w:r>
      </w:hyperlink>
    </w:p>
    <w:p w:rsidR="004D4CEB" w:rsidRDefault="00952D8A">
      <w:pPr>
        <w:pStyle w:val="TM2"/>
        <w:rPr>
          <w:rFonts w:asciiTheme="minorHAnsi" w:hAnsiTheme="minorHAnsi"/>
          <w:noProof/>
        </w:rPr>
      </w:pPr>
      <w:hyperlink w:anchor="_Toc468272739" w:history="1">
        <w:r w:rsidR="004D4CEB" w:rsidRPr="007B4A1C">
          <w:rPr>
            <w:rStyle w:val="Lienhypertexte"/>
            <w:noProof/>
          </w:rPr>
          <w:t>2.3</w:t>
        </w:r>
        <w:r w:rsidR="004D4CEB">
          <w:rPr>
            <w:rFonts w:asciiTheme="minorHAnsi" w:hAnsiTheme="minorHAnsi"/>
            <w:noProof/>
          </w:rPr>
          <w:tab/>
        </w:r>
        <w:r w:rsidR="004D4CEB" w:rsidRPr="007B4A1C">
          <w:rPr>
            <w:rStyle w:val="Lienhypertexte"/>
            <w:noProof/>
          </w:rPr>
          <w:t>Step 3</w:t>
        </w:r>
        <w:r w:rsidR="004D4CEB">
          <w:rPr>
            <w:noProof/>
            <w:webHidden/>
          </w:rPr>
          <w:tab/>
        </w:r>
        <w:r w:rsidR="004D4CEB">
          <w:rPr>
            <w:noProof/>
            <w:webHidden/>
          </w:rPr>
          <w:fldChar w:fldCharType="begin"/>
        </w:r>
        <w:r w:rsidR="004D4CEB">
          <w:rPr>
            <w:noProof/>
            <w:webHidden/>
          </w:rPr>
          <w:instrText xml:space="preserve"> PAGEREF _Toc468272739 \h </w:instrText>
        </w:r>
        <w:r w:rsidR="004D4CEB">
          <w:rPr>
            <w:noProof/>
            <w:webHidden/>
          </w:rPr>
        </w:r>
        <w:r w:rsidR="004D4CEB">
          <w:rPr>
            <w:noProof/>
            <w:webHidden/>
          </w:rPr>
          <w:fldChar w:fldCharType="separate"/>
        </w:r>
        <w:r>
          <w:rPr>
            <w:noProof/>
            <w:webHidden/>
          </w:rPr>
          <w:t>9</w:t>
        </w:r>
        <w:r w:rsidR="004D4CEB">
          <w:rPr>
            <w:noProof/>
            <w:webHidden/>
          </w:rPr>
          <w:fldChar w:fldCharType="end"/>
        </w:r>
      </w:hyperlink>
    </w:p>
    <w:p w:rsidR="004D4CEB" w:rsidRDefault="00952D8A">
      <w:pPr>
        <w:pStyle w:val="TM1"/>
        <w:rPr>
          <w:rFonts w:asciiTheme="minorHAnsi" w:hAnsiTheme="minorHAnsi"/>
          <w:b w:val="0"/>
          <w:noProof/>
        </w:rPr>
      </w:pPr>
      <w:hyperlink w:anchor="_Toc468272740" w:history="1">
        <w:r w:rsidR="004D4CEB" w:rsidRPr="007B4A1C">
          <w:rPr>
            <w:rStyle w:val="Lienhypertexte"/>
            <w:noProof/>
          </w:rPr>
          <w:t>3.</w:t>
        </w:r>
        <w:r w:rsidR="004D4CEB">
          <w:rPr>
            <w:rFonts w:asciiTheme="minorHAnsi" w:hAnsiTheme="minorHAnsi"/>
            <w:b w:val="0"/>
            <w:noProof/>
          </w:rPr>
          <w:tab/>
        </w:r>
        <w:r w:rsidR="004D4CEB" w:rsidRPr="007B4A1C">
          <w:rPr>
            <w:rStyle w:val="Lienhypertexte"/>
            <w:noProof/>
          </w:rPr>
          <w:t>Results and their discussion</w:t>
        </w:r>
        <w:r w:rsidR="004D4CEB">
          <w:rPr>
            <w:noProof/>
            <w:webHidden/>
          </w:rPr>
          <w:tab/>
        </w:r>
        <w:r w:rsidR="004D4CEB">
          <w:rPr>
            <w:noProof/>
            <w:webHidden/>
          </w:rPr>
          <w:fldChar w:fldCharType="begin"/>
        </w:r>
        <w:r w:rsidR="004D4CEB">
          <w:rPr>
            <w:noProof/>
            <w:webHidden/>
          </w:rPr>
          <w:instrText xml:space="preserve"> PAGEREF _Toc468272740 \h </w:instrText>
        </w:r>
        <w:r w:rsidR="004D4CEB">
          <w:rPr>
            <w:noProof/>
            <w:webHidden/>
          </w:rPr>
        </w:r>
        <w:r w:rsidR="004D4CEB">
          <w:rPr>
            <w:noProof/>
            <w:webHidden/>
          </w:rPr>
          <w:fldChar w:fldCharType="separate"/>
        </w:r>
        <w:r>
          <w:rPr>
            <w:noProof/>
            <w:webHidden/>
          </w:rPr>
          <w:t>10</w:t>
        </w:r>
        <w:r w:rsidR="004D4CEB">
          <w:rPr>
            <w:noProof/>
            <w:webHidden/>
          </w:rPr>
          <w:fldChar w:fldCharType="end"/>
        </w:r>
      </w:hyperlink>
    </w:p>
    <w:p w:rsidR="004D4CEB" w:rsidRDefault="00952D8A">
      <w:pPr>
        <w:pStyle w:val="TM2"/>
        <w:rPr>
          <w:rFonts w:asciiTheme="minorHAnsi" w:hAnsiTheme="minorHAnsi"/>
          <w:noProof/>
        </w:rPr>
      </w:pPr>
      <w:hyperlink w:anchor="_Toc468272741" w:history="1">
        <w:r w:rsidR="004D4CEB" w:rsidRPr="007B4A1C">
          <w:rPr>
            <w:rStyle w:val="Lienhypertexte"/>
            <w:noProof/>
          </w:rPr>
          <w:t>3.1</w:t>
        </w:r>
        <w:r w:rsidR="004D4CEB">
          <w:rPr>
            <w:rFonts w:asciiTheme="minorHAnsi" w:hAnsiTheme="minorHAnsi"/>
            <w:noProof/>
          </w:rPr>
          <w:tab/>
        </w:r>
        <w:r w:rsidR="004D4CEB" w:rsidRPr="007B4A1C">
          <w:rPr>
            <w:rStyle w:val="Lienhypertexte"/>
            <w:noProof/>
          </w:rPr>
          <w:t>Considerations on pests listed at Step 1 and Step 2, and selected for the Alert List</w:t>
        </w:r>
        <w:r w:rsidR="004D4CEB">
          <w:rPr>
            <w:noProof/>
            <w:webHidden/>
          </w:rPr>
          <w:tab/>
        </w:r>
        <w:r w:rsidR="004D4CEB">
          <w:rPr>
            <w:noProof/>
            <w:webHidden/>
          </w:rPr>
          <w:fldChar w:fldCharType="begin"/>
        </w:r>
        <w:r w:rsidR="004D4CEB">
          <w:rPr>
            <w:noProof/>
            <w:webHidden/>
          </w:rPr>
          <w:instrText xml:space="preserve"> PAGEREF _Toc468272741 \h </w:instrText>
        </w:r>
        <w:r w:rsidR="004D4CEB">
          <w:rPr>
            <w:noProof/>
            <w:webHidden/>
          </w:rPr>
        </w:r>
        <w:r w:rsidR="004D4CEB">
          <w:rPr>
            <w:noProof/>
            <w:webHidden/>
          </w:rPr>
          <w:fldChar w:fldCharType="separate"/>
        </w:r>
        <w:r>
          <w:rPr>
            <w:noProof/>
            <w:webHidden/>
          </w:rPr>
          <w:t>10</w:t>
        </w:r>
        <w:r w:rsidR="004D4CEB">
          <w:rPr>
            <w:noProof/>
            <w:webHidden/>
          </w:rPr>
          <w:fldChar w:fldCharType="end"/>
        </w:r>
      </w:hyperlink>
    </w:p>
    <w:p w:rsidR="004D4CEB" w:rsidRDefault="00952D8A">
      <w:pPr>
        <w:pStyle w:val="TM3"/>
        <w:rPr>
          <w:rFonts w:asciiTheme="minorHAnsi" w:hAnsiTheme="minorHAnsi"/>
          <w:noProof/>
        </w:rPr>
      </w:pPr>
      <w:hyperlink w:anchor="_Toc468272742" w:history="1">
        <w:r w:rsidR="004D4CEB" w:rsidRPr="007B4A1C">
          <w:rPr>
            <w:rStyle w:val="Lienhypertexte"/>
            <w:noProof/>
          </w:rPr>
          <w:t>3.1.1</w:t>
        </w:r>
        <w:r w:rsidR="004D4CEB">
          <w:rPr>
            <w:rFonts w:asciiTheme="minorHAnsi" w:hAnsiTheme="minorHAnsi"/>
            <w:noProof/>
          </w:rPr>
          <w:tab/>
        </w:r>
        <w:r w:rsidR="004D4CEB" w:rsidRPr="007B4A1C">
          <w:rPr>
            <w:rStyle w:val="Lienhypertexte"/>
            <w:noProof/>
          </w:rPr>
          <w:t>Step 1 List</w:t>
        </w:r>
        <w:r w:rsidR="004D4CEB">
          <w:rPr>
            <w:noProof/>
            <w:webHidden/>
          </w:rPr>
          <w:tab/>
        </w:r>
        <w:r w:rsidR="004D4CEB">
          <w:rPr>
            <w:noProof/>
            <w:webHidden/>
          </w:rPr>
          <w:fldChar w:fldCharType="begin"/>
        </w:r>
        <w:r w:rsidR="004D4CEB">
          <w:rPr>
            <w:noProof/>
            <w:webHidden/>
          </w:rPr>
          <w:instrText xml:space="preserve"> PAGEREF _Toc468272742 \h </w:instrText>
        </w:r>
        <w:r w:rsidR="004D4CEB">
          <w:rPr>
            <w:noProof/>
            <w:webHidden/>
          </w:rPr>
        </w:r>
        <w:r w:rsidR="004D4CEB">
          <w:rPr>
            <w:noProof/>
            <w:webHidden/>
          </w:rPr>
          <w:fldChar w:fldCharType="separate"/>
        </w:r>
        <w:r>
          <w:rPr>
            <w:noProof/>
            <w:webHidden/>
          </w:rPr>
          <w:t>10</w:t>
        </w:r>
        <w:r w:rsidR="004D4CEB">
          <w:rPr>
            <w:noProof/>
            <w:webHidden/>
          </w:rPr>
          <w:fldChar w:fldCharType="end"/>
        </w:r>
      </w:hyperlink>
    </w:p>
    <w:p w:rsidR="004D4CEB" w:rsidRDefault="00952D8A">
      <w:pPr>
        <w:pStyle w:val="TM3"/>
        <w:rPr>
          <w:rFonts w:asciiTheme="minorHAnsi" w:hAnsiTheme="minorHAnsi"/>
          <w:noProof/>
        </w:rPr>
      </w:pPr>
      <w:hyperlink w:anchor="_Toc468272743" w:history="1">
        <w:r w:rsidR="004D4CEB" w:rsidRPr="007B4A1C">
          <w:rPr>
            <w:rStyle w:val="Lienhypertexte"/>
            <w:noProof/>
          </w:rPr>
          <w:t>3.1.2</w:t>
        </w:r>
        <w:r w:rsidR="004D4CEB">
          <w:rPr>
            <w:rFonts w:asciiTheme="minorHAnsi" w:hAnsiTheme="minorHAnsi"/>
            <w:noProof/>
          </w:rPr>
          <w:tab/>
        </w:r>
        <w:r w:rsidR="004D4CEB" w:rsidRPr="007B4A1C">
          <w:rPr>
            <w:rStyle w:val="Lienhypertexte"/>
            <w:noProof/>
          </w:rPr>
          <w:t>Step 2 List</w:t>
        </w:r>
        <w:r w:rsidR="004D4CEB">
          <w:rPr>
            <w:noProof/>
            <w:webHidden/>
          </w:rPr>
          <w:tab/>
        </w:r>
        <w:r w:rsidR="004D4CEB">
          <w:rPr>
            <w:noProof/>
            <w:webHidden/>
          </w:rPr>
          <w:fldChar w:fldCharType="begin"/>
        </w:r>
        <w:r w:rsidR="004D4CEB">
          <w:rPr>
            <w:noProof/>
            <w:webHidden/>
          </w:rPr>
          <w:instrText xml:space="preserve"> PAGEREF _Toc468272743 \h </w:instrText>
        </w:r>
        <w:r w:rsidR="004D4CEB">
          <w:rPr>
            <w:noProof/>
            <w:webHidden/>
          </w:rPr>
        </w:r>
        <w:r w:rsidR="004D4CEB">
          <w:rPr>
            <w:noProof/>
            <w:webHidden/>
          </w:rPr>
          <w:fldChar w:fldCharType="separate"/>
        </w:r>
        <w:r>
          <w:rPr>
            <w:noProof/>
            <w:webHidden/>
          </w:rPr>
          <w:t>10</w:t>
        </w:r>
        <w:r w:rsidR="004D4CEB">
          <w:rPr>
            <w:noProof/>
            <w:webHidden/>
          </w:rPr>
          <w:fldChar w:fldCharType="end"/>
        </w:r>
      </w:hyperlink>
    </w:p>
    <w:p w:rsidR="004D4CEB" w:rsidRDefault="00952D8A">
      <w:pPr>
        <w:pStyle w:val="TM3"/>
        <w:rPr>
          <w:rFonts w:asciiTheme="minorHAnsi" w:hAnsiTheme="minorHAnsi"/>
          <w:noProof/>
        </w:rPr>
      </w:pPr>
      <w:hyperlink w:anchor="_Toc468272744" w:history="1">
        <w:r w:rsidR="004D4CEB" w:rsidRPr="007B4A1C">
          <w:rPr>
            <w:rStyle w:val="Lienhypertexte"/>
            <w:noProof/>
          </w:rPr>
          <w:t>3.1.3</w:t>
        </w:r>
        <w:r w:rsidR="004D4CEB">
          <w:rPr>
            <w:rFonts w:asciiTheme="minorHAnsi" w:hAnsiTheme="minorHAnsi"/>
            <w:noProof/>
          </w:rPr>
          <w:tab/>
        </w:r>
        <w:r w:rsidR="004D4CEB" w:rsidRPr="007B4A1C">
          <w:rPr>
            <w:rStyle w:val="Lienhypertexte"/>
            <w:noProof/>
          </w:rPr>
          <w:t>Alert List</w:t>
        </w:r>
        <w:r w:rsidR="004D4CEB">
          <w:rPr>
            <w:noProof/>
            <w:webHidden/>
          </w:rPr>
          <w:tab/>
        </w:r>
        <w:r w:rsidR="004D4CEB">
          <w:rPr>
            <w:noProof/>
            <w:webHidden/>
          </w:rPr>
          <w:fldChar w:fldCharType="begin"/>
        </w:r>
        <w:r w:rsidR="004D4CEB">
          <w:rPr>
            <w:noProof/>
            <w:webHidden/>
          </w:rPr>
          <w:instrText xml:space="preserve"> PAGEREF _Toc468272744 \h </w:instrText>
        </w:r>
        <w:r w:rsidR="004D4CEB">
          <w:rPr>
            <w:noProof/>
            <w:webHidden/>
          </w:rPr>
        </w:r>
        <w:r w:rsidR="004D4CEB">
          <w:rPr>
            <w:noProof/>
            <w:webHidden/>
          </w:rPr>
          <w:fldChar w:fldCharType="separate"/>
        </w:r>
        <w:r>
          <w:rPr>
            <w:noProof/>
            <w:webHidden/>
          </w:rPr>
          <w:t>11</w:t>
        </w:r>
        <w:r w:rsidR="004D4CEB">
          <w:rPr>
            <w:noProof/>
            <w:webHidden/>
          </w:rPr>
          <w:fldChar w:fldCharType="end"/>
        </w:r>
      </w:hyperlink>
    </w:p>
    <w:p w:rsidR="004D4CEB" w:rsidRDefault="00952D8A">
      <w:pPr>
        <w:pStyle w:val="TM3"/>
        <w:rPr>
          <w:rFonts w:asciiTheme="minorHAnsi" w:hAnsiTheme="minorHAnsi"/>
          <w:noProof/>
        </w:rPr>
      </w:pPr>
      <w:hyperlink w:anchor="_Toc468272745" w:history="1">
        <w:r w:rsidR="004D4CEB" w:rsidRPr="007B4A1C">
          <w:rPr>
            <w:rStyle w:val="Lienhypertexte"/>
            <w:noProof/>
          </w:rPr>
          <w:t>3.1.4</w:t>
        </w:r>
        <w:r w:rsidR="004D4CEB">
          <w:rPr>
            <w:rFonts w:asciiTheme="minorHAnsi" w:hAnsiTheme="minorHAnsi"/>
            <w:noProof/>
          </w:rPr>
          <w:tab/>
        </w:r>
        <w:r w:rsidR="004D4CEB" w:rsidRPr="007B4A1C">
          <w:rPr>
            <w:rStyle w:val="Lienhypertexte"/>
            <w:noProof/>
          </w:rPr>
          <w:t>Possible gaps in data and pests missing from the lists</w:t>
        </w:r>
        <w:r w:rsidR="004D4CEB">
          <w:rPr>
            <w:noProof/>
            <w:webHidden/>
          </w:rPr>
          <w:tab/>
        </w:r>
        <w:r w:rsidR="004D4CEB">
          <w:rPr>
            <w:noProof/>
            <w:webHidden/>
          </w:rPr>
          <w:fldChar w:fldCharType="begin"/>
        </w:r>
        <w:r w:rsidR="004D4CEB">
          <w:rPr>
            <w:noProof/>
            <w:webHidden/>
          </w:rPr>
          <w:instrText xml:space="preserve"> PAGEREF _Toc468272745 \h </w:instrText>
        </w:r>
        <w:r w:rsidR="004D4CEB">
          <w:rPr>
            <w:noProof/>
            <w:webHidden/>
          </w:rPr>
        </w:r>
        <w:r w:rsidR="004D4CEB">
          <w:rPr>
            <w:noProof/>
            <w:webHidden/>
          </w:rPr>
          <w:fldChar w:fldCharType="separate"/>
        </w:r>
        <w:r>
          <w:rPr>
            <w:noProof/>
            <w:webHidden/>
          </w:rPr>
          <w:t>11</w:t>
        </w:r>
        <w:r w:rsidR="004D4CEB">
          <w:rPr>
            <w:noProof/>
            <w:webHidden/>
          </w:rPr>
          <w:fldChar w:fldCharType="end"/>
        </w:r>
      </w:hyperlink>
    </w:p>
    <w:p w:rsidR="004D4CEB" w:rsidRDefault="00952D8A">
      <w:pPr>
        <w:pStyle w:val="TM2"/>
        <w:rPr>
          <w:rFonts w:asciiTheme="minorHAnsi" w:hAnsiTheme="minorHAnsi"/>
          <w:noProof/>
        </w:rPr>
      </w:pPr>
      <w:hyperlink w:anchor="_Toc468272746" w:history="1">
        <w:r w:rsidR="004D4CEB" w:rsidRPr="007B4A1C">
          <w:rPr>
            <w:rStyle w:val="Lienhypertexte"/>
            <w:noProof/>
          </w:rPr>
          <w:t>3.2</w:t>
        </w:r>
        <w:r w:rsidR="004D4CEB">
          <w:rPr>
            <w:rFonts w:asciiTheme="minorHAnsi" w:hAnsiTheme="minorHAnsi"/>
            <w:noProof/>
          </w:rPr>
          <w:tab/>
        </w:r>
        <w:r w:rsidR="004D4CEB" w:rsidRPr="007B4A1C">
          <w:rPr>
            <w:rStyle w:val="Lienhypertexte"/>
            <w:noProof/>
          </w:rPr>
          <w:t>Other findings of interest during the preparation of Alert Lists</w:t>
        </w:r>
        <w:r w:rsidR="004D4CEB">
          <w:rPr>
            <w:noProof/>
            <w:webHidden/>
          </w:rPr>
          <w:tab/>
        </w:r>
        <w:r w:rsidR="004D4CEB">
          <w:rPr>
            <w:noProof/>
            <w:webHidden/>
          </w:rPr>
          <w:fldChar w:fldCharType="begin"/>
        </w:r>
        <w:r w:rsidR="004D4CEB">
          <w:rPr>
            <w:noProof/>
            <w:webHidden/>
          </w:rPr>
          <w:instrText xml:space="preserve"> PAGEREF _Toc468272746 \h </w:instrText>
        </w:r>
        <w:r w:rsidR="004D4CEB">
          <w:rPr>
            <w:noProof/>
            <w:webHidden/>
          </w:rPr>
        </w:r>
        <w:r w:rsidR="004D4CEB">
          <w:rPr>
            <w:noProof/>
            <w:webHidden/>
          </w:rPr>
          <w:fldChar w:fldCharType="separate"/>
        </w:r>
        <w:r>
          <w:rPr>
            <w:noProof/>
            <w:webHidden/>
          </w:rPr>
          <w:t>12</w:t>
        </w:r>
        <w:r w:rsidR="004D4CEB">
          <w:rPr>
            <w:noProof/>
            <w:webHidden/>
          </w:rPr>
          <w:fldChar w:fldCharType="end"/>
        </w:r>
      </w:hyperlink>
    </w:p>
    <w:p w:rsidR="004D4CEB" w:rsidRDefault="00952D8A">
      <w:pPr>
        <w:pStyle w:val="TM3"/>
        <w:rPr>
          <w:rFonts w:asciiTheme="minorHAnsi" w:hAnsiTheme="minorHAnsi"/>
          <w:noProof/>
        </w:rPr>
      </w:pPr>
      <w:hyperlink w:anchor="_Toc468272747" w:history="1">
        <w:r w:rsidR="004D4CEB" w:rsidRPr="007B4A1C">
          <w:rPr>
            <w:rStyle w:val="Lienhypertexte"/>
            <w:noProof/>
          </w:rPr>
          <w:t>3.2.1</w:t>
        </w:r>
        <w:r w:rsidR="004D4CEB">
          <w:rPr>
            <w:rFonts w:asciiTheme="minorHAnsi" w:hAnsiTheme="minorHAnsi"/>
            <w:noProof/>
          </w:rPr>
          <w:tab/>
        </w:r>
        <w:r w:rsidR="004D4CEB" w:rsidRPr="007B4A1C">
          <w:rPr>
            <w:rStyle w:val="Lienhypertexte"/>
            <w:noProof/>
          </w:rPr>
          <w:t>Pest already regulated in the EU</w:t>
        </w:r>
        <w:r w:rsidR="004D4CEB">
          <w:rPr>
            <w:noProof/>
            <w:webHidden/>
          </w:rPr>
          <w:tab/>
        </w:r>
        <w:r w:rsidR="004D4CEB">
          <w:rPr>
            <w:noProof/>
            <w:webHidden/>
          </w:rPr>
          <w:fldChar w:fldCharType="begin"/>
        </w:r>
        <w:r w:rsidR="004D4CEB">
          <w:rPr>
            <w:noProof/>
            <w:webHidden/>
          </w:rPr>
          <w:instrText xml:space="preserve"> PAGEREF _Toc468272747 \h </w:instrText>
        </w:r>
        <w:r w:rsidR="004D4CEB">
          <w:rPr>
            <w:noProof/>
            <w:webHidden/>
          </w:rPr>
        </w:r>
        <w:r w:rsidR="004D4CEB">
          <w:rPr>
            <w:noProof/>
            <w:webHidden/>
          </w:rPr>
          <w:fldChar w:fldCharType="separate"/>
        </w:r>
        <w:r>
          <w:rPr>
            <w:noProof/>
            <w:webHidden/>
          </w:rPr>
          <w:t>12</w:t>
        </w:r>
        <w:r w:rsidR="004D4CEB">
          <w:rPr>
            <w:noProof/>
            <w:webHidden/>
          </w:rPr>
          <w:fldChar w:fldCharType="end"/>
        </w:r>
      </w:hyperlink>
    </w:p>
    <w:p w:rsidR="004D4CEB" w:rsidRDefault="00952D8A">
      <w:pPr>
        <w:pStyle w:val="TM3"/>
        <w:rPr>
          <w:rFonts w:asciiTheme="minorHAnsi" w:hAnsiTheme="minorHAnsi"/>
          <w:noProof/>
        </w:rPr>
      </w:pPr>
      <w:hyperlink w:anchor="_Toc468272748" w:history="1">
        <w:r w:rsidR="004D4CEB" w:rsidRPr="007B4A1C">
          <w:rPr>
            <w:rStyle w:val="Lienhypertexte"/>
            <w:noProof/>
          </w:rPr>
          <w:t>3.2.2</w:t>
        </w:r>
        <w:r w:rsidR="004D4CEB">
          <w:rPr>
            <w:rFonts w:asciiTheme="minorHAnsi" w:hAnsiTheme="minorHAnsi"/>
            <w:noProof/>
          </w:rPr>
          <w:tab/>
        </w:r>
        <w:r w:rsidR="004D4CEB" w:rsidRPr="007B4A1C">
          <w:rPr>
            <w:rStyle w:val="Lienhypertexte"/>
            <w:noProof/>
          </w:rPr>
          <w:t>Pests recommended for regulation by EPPO</w:t>
        </w:r>
        <w:r w:rsidR="004D4CEB">
          <w:rPr>
            <w:noProof/>
            <w:webHidden/>
          </w:rPr>
          <w:tab/>
        </w:r>
        <w:r w:rsidR="004D4CEB">
          <w:rPr>
            <w:noProof/>
            <w:webHidden/>
          </w:rPr>
          <w:fldChar w:fldCharType="begin"/>
        </w:r>
        <w:r w:rsidR="004D4CEB">
          <w:rPr>
            <w:noProof/>
            <w:webHidden/>
          </w:rPr>
          <w:instrText xml:space="preserve"> PAGEREF _Toc468272748 \h </w:instrText>
        </w:r>
        <w:r w:rsidR="004D4CEB">
          <w:rPr>
            <w:noProof/>
            <w:webHidden/>
          </w:rPr>
        </w:r>
        <w:r w:rsidR="004D4CEB">
          <w:rPr>
            <w:noProof/>
            <w:webHidden/>
          </w:rPr>
          <w:fldChar w:fldCharType="separate"/>
        </w:r>
        <w:r>
          <w:rPr>
            <w:noProof/>
            <w:webHidden/>
          </w:rPr>
          <w:t>12</w:t>
        </w:r>
        <w:r w:rsidR="004D4CEB">
          <w:rPr>
            <w:noProof/>
            <w:webHidden/>
          </w:rPr>
          <w:fldChar w:fldCharType="end"/>
        </w:r>
      </w:hyperlink>
    </w:p>
    <w:p w:rsidR="004D4CEB" w:rsidRDefault="00952D8A">
      <w:pPr>
        <w:pStyle w:val="TM3"/>
        <w:rPr>
          <w:rFonts w:asciiTheme="minorHAnsi" w:hAnsiTheme="minorHAnsi"/>
          <w:noProof/>
        </w:rPr>
      </w:pPr>
      <w:hyperlink w:anchor="_Toc468272749" w:history="1">
        <w:r w:rsidR="004D4CEB" w:rsidRPr="007B4A1C">
          <w:rPr>
            <w:rStyle w:val="Lienhypertexte"/>
            <w:noProof/>
          </w:rPr>
          <w:t>3.2.3</w:t>
        </w:r>
        <w:r w:rsidR="004D4CEB">
          <w:rPr>
            <w:rFonts w:asciiTheme="minorHAnsi" w:hAnsiTheme="minorHAnsi"/>
            <w:noProof/>
          </w:rPr>
          <w:tab/>
        </w:r>
        <w:r w:rsidR="004D4CEB" w:rsidRPr="007B4A1C">
          <w:rPr>
            <w:rStyle w:val="Lienhypertexte"/>
            <w:noProof/>
          </w:rPr>
          <w:t>Pests present in the EU, or present only indoors in the EU</w:t>
        </w:r>
        <w:r w:rsidR="004D4CEB">
          <w:rPr>
            <w:noProof/>
            <w:webHidden/>
          </w:rPr>
          <w:tab/>
        </w:r>
        <w:r w:rsidR="004D4CEB">
          <w:rPr>
            <w:noProof/>
            <w:webHidden/>
          </w:rPr>
          <w:fldChar w:fldCharType="begin"/>
        </w:r>
        <w:r w:rsidR="004D4CEB">
          <w:rPr>
            <w:noProof/>
            <w:webHidden/>
          </w:rPr>
          <w:instrText xml:space="preserve"> PAGEREF _Toc468272749 \h </w:instrText>
        </w:r>
        <w:r w:rsidR="004D4CEB">
          <w:rPr>
            <w:noProof/>
            <w:webHidden/>
          </w:rPr>
        </w:r>
        <w:r w:rsidR="004D4CEB">
          <w:rPr>
            <w:noProof/>
            <w:webHidden/>
          </w:rPr>
          <w:fldChar w:fldCharType="separate"/>
        </w:r>
        <w:r>
          <w:rPr>
            <w:noProof/>
            <w:webHidden/>
          </w:rPr>
          <w:t>12</w:t>
        </w:r>
        <w:r w:rsidR="004D4CEB">
          <w:rPr>
            <w:noProof/>
            <w:webHidden/>
          </w:rPr>
          <w:fldChar w:fldCharType="end"/>
        </w:r>
      </w:hyperlink>
    </w:p>
    <w:p w:rsidR="004D4CEB" w:rsidRDefault="00952D8A">
      <w:pPr>
        <w:pStyle w:val="TM3"/>
        <w:rPr>
          <w:rFonts w:asciiTheme="minorHAnsi" w:hAnsiTheme="minorHAnsi"/>
          <w:noProof/>
        </w:rPr>
      </w:pPr>
      <w:hyperlink w:anchor="_Toc468272750" w:history="1">
        <w:r w:rsidR="004D4CEB" w:rsidRPr="007B4A1C">
          <w:rPr>
            <w:rStyle w:val="Lienhypertexte"/>
            <w:noProof/>
          </w:rPr>
          <w:t>3.2.4</w:t>
        </w:r>
        <w:r w:rsidR="004D4CEB">
          <w:rPr>
            <w:rFonts w:asciiTheme="minorHAnsi" w:hAnsiTheme="minorHAnsi"/>
            <w:noProof/>
          </w:rPr>
          <w:tab/>
        </w:r>
        <w:r w:rsidR="004D4CEB" w:rsidRPr="007B4A1C">
          <w:rPr>
            <w:rStyle w:val="Lienhypertexte"/>
            <w:noProof/>
          </w:rPr>
          <w:t xml:space="preserve">Pests proposed in answer to the EPPO questionnaire on pests of concern for </w:t>
        </w:r>
        <w:r w:rsidR="004D4CEB" w:rsidRPr="007B4A1C">
          <w:rPr>
            <w:rStyle w:val="Lienhypertexte"/>
            <w:i/>
            <w:noProof/>
          </w:rPr>
          <w:t>Citrus</w:t>
        </w:r>
        <w:r w:rsidR="004D4CEB">
          <w:rPr>
            <w:noProof/>
            <w:webHidden/>
          </w:rPr>
          <w:tab/>
        </w:r>
        <w:r w:rsidR="004D4CEB">
          <w:rPr>
            <w:noProof/>
            <w:webHidden/>
          </w:rPr>
          <w:fldChar w:fldCharType="begin"/>
        </w:r>
        <w:r w:rsidR="004D4CEB">
          <w:rPr>
            <w:noProof/>
            <w:webHidden/>
          </w:rPr>
          <w:instrText xml:space="preserve"> PAGEREF _Toc468272750 \h </w:instrText>
        </w:r>
        <w:r w:rsidR="004D4CEB">
          <w:rPr>
            <w:noProof/>
            <w:webHidden/>
          </w:rPr>
        </w:r>
        <w:r w:rsidR="004D4CEB">
          <w:rPr>
            <w:noProof/>
            <w:webHidden/>
          </w:rPr>
          <w:fldChar w:fldCharType="separate"/>
        </w:r>
        <w:r>
          <w:rPr>
            <w:noProof/>
            <w:webHidden/>
          </w:rPr>
          <w:t>14</w:t>
        </w:r>
        <w:r w:rsidR="004D4CEB">
          <w:rPr>
            <w:noProof/>
            <w:webHidden/>
          </w:rPr>
          <w:fldChar w:fldCharType="end"/>
        </w:r>
      </w:hyperlink>
    </w:p>
    <w:p w:rsidR="004D4CEB" w:rsidRDefault="00952D8A">
      <w:pPr>
        <w:pStyle w:val="TM3"/>
        <w:rPr>
          <w:rFonts w:asciiTheme="minorHAnsi" w:hAnsiTheme="minorHAnsi"/>
          <w:noProof/>
        </w:rPr>
      </w:pPr>
      <w:hyperlink w:anchor="_Toc468272751" w:history="1">
        <w:r w:rsidR="004D4CEB" w:rsidRPr="007B4A1C">
          <w:rPr>
            <w:rStyle w:val="Lienhypertexte"/>
            <w:noProof/>
          </w:rPr>
          <w:t>3.2.5</w:t>
        </w:r>
        <w:r w:rsidR="004D4CEB">
          <w:rPr>
            <w:rFonts w:asciiTheme="minorHAnsi" w:hAnsiTheme="minorHAnsi"/>
            <w:noProof/>
          </w:rPr>
          <w:tab/>
        </w:r>
        <w:r w:rsidR="004D4CEB" w:rsidRPr="007B4A1C">
          <w:rPr>
            <w:rStyle w:val="Lienhypertexte"/>
            <w:noProof/>
          </w:rPr>
          <w:t>Pests of moderate impact but without mobile life stages</w:t>
        </w:r>
        <w:r w:rsidR="004D4CEB">
          <w:rPr>
            <w:noProof/>
            <w:webHidden/>
          </w:rPr>
          <w:tab/>
        </w:r>
        <w:r w:rsidR="004D4CEB">
          <w:rPr>
            <w:noProof/>
            <w:webHidden/>
          </w:rPr>
          <w:fldChar w:fldCharType="begin"/>
        </w:r>
        <w:r w:rsidR="004D4CEB">
          <w:rPr>
            <w:noProof/>
            <w:webHidden/>
          </w:rPr>
          <w:instrText xml:space="preserve"> PAGEREF _Toc468272751 \h </w:instrText>
        </w:r>
        <w:r w:rsidR="004D4CEB">
          <w:rPr>
            <w:noProof/>
            <w:webHidden/>
          </w:rPr>
        </w:r>
        <w:r w:rsidR="004D4CEB">
          <w:rPr>
            <w:noProof/>
            <w:webHidden/>
          </w:rPr>
          <w:fldChar w:fldCharType="separate"/>
        </w:r>
        <w:r>
          <w:rPr>
            <w:noProof/>
            <w:webHidden/>
          </w:rPr>
          <w:t>15</w:t>
        </w:r>
        <w:r w:rsidR="004D4CEB">
          <w:rPr>
            <w:noProof/>
            <w:webHidden/>
          </w:rPr>
          <w:fldChar w:fldCharType="end"/>
        </w:r>
      </w:hyperlink>
    </w:p>
    <w:p w:rsidR="004D4CEB" w:rsidRDefault="00952D8A">
      <w:pPr>
        <w:pStyle w:val="TM3"/>
        <w:rPr>
          <w:rFonts w:asciiTheme="minorHAnsi" w:hAnsiTheme="minorHAnsi"/>
          <w:noProof/>
        </w:rPr>
      </w:pPr>
      <w:hyperlink w:anchor="_Toc468272752" w:history="1">
        <w:r w:rsidR="004D4CEB" w:rsidRPr="007B4A1C">
          <w:rPr>
            <w:rStyle w:val="Lienhypertexte"/>
            <w:noProof/>
          </w:rPr>
          <w:t>3.2.6</w:t>
        </w:r>
        <w:r w:rsidR="004D4CEB">
          <w:rPr>
            <w:rFonts w:asciiTheme="minorHAnsi" w:hAnsiTheme="minorHAnsi"/>
            <w:noProof/>
          </w:rPr>
          <w:tab/>
        </w:r>
        <w:r w:rsidR="004D4CEB" w:rsidRPr="007B4A1C">
          <w:rPr>
            <w:rStyle w:val="Lienhypertexte"/>
            <w:noProof/>
          </w:rPr>
          <w:t xml:space="preserve">Fruit-piercing Noctuidae for which only adults are associated with </w:t>
        </w:r>
        <w:r w:rsidR="004D4CEB" w:rsidRPr="007B4A1C">
          <w:rPr>
            <w:rStyle w:val="Lienhypertexte"/>
            <w:i/>
            <w:noProof/>
          </w:rPr>
          <w:t>Citrus</w:t>
        </w:r>
        <w:r w:rsidR="004D4CEB" w:rsidRPr="007B4A1C">
          <w:rPr>
            <w:rStyle w:val="Lienhypertexte"/>
            <w:noProof/>
          </w:rPr>
          <w:t xml:space="preserve"> fruit</w:t>
        </w:r>
        <w:r w:rsidR="004D4CEB">
          <w:rPr>
            <w:noProof/>
            <w:webHidden/>
          </w:rPr>
          <w:tab/>
        </w:r>
        <w:r w:rsidR="004D4CEB">
          <w:rPr>
            <w:noProof/>
            <w:webHidden/>
          </w:rPr>
          <w:fldChar w:fldCharType="begin"/>
        </w:r>
        <w:r w:rsidR="004D4CEB">
          <w:rPr>
            <w:noProof/>
            <w:webHidden/>
          </w:rPr>
          <w:instrText xml:space="preserve"> PAGEREF _Toc468272752 \h </w:instrText>
        </w:r>
        <w:r w:rsidR="004D4CEB">
          <w:rPr>
            <w:noProof/>
            <w:webHidden/>
          </w:rPr>
        </w:r>
        <w:r w:rsidR="004D4CEB">
          <w:rPr>
            <w:noProof/>
            <w:webHidden/>
          </w:rPr>
          <w:fldChar w:fldCharType="separate"/>
        </w:r>
        <w:r>
          <w:rPr>
            <w:noProof/>
            <w:webHidden/>
          </w:rPr>
          <w:t>16</w:t>
        </w:r>
        <w:r w:rsidR="004D4CEB">
          <w:rPr>
            <w:noProof/>
            <w:webHidden/>
          </w:rPr>
          <w:fldChar w:fldCharType="end"/>
        </w:r>
      </w:hyperlink>
    </w:p>
    <w:p w:rsidR="004D4CEB" w:rsidRDefault="00952D8A">
      <w:pPr>
        <w:pStyle w:val="TM3"/>
        <w:rPr>
          <w:rFonts w:asciiTheme="minorHAnsi" w:hAnsiTheme="minorHAnsi"/>
          <w:noProof/>
        </w:rPr>
      </w:pPr>
      <w:hyperlink w:anchor="_Toc468272753" w:history="1">
        <w:r w:rsidR="004D4CEB" w:rsidRPr="007B4A1C">
          <w:rPr>
            <w:rStyle w:val="Lienhypertexte"/>
            <w:noProof/>
          </w:rPr>
          <w:t>3.2.7</w:t>
        </w:r>
        <w:r w:rsidR="004D4CEB">
          <w:rPr>
            <w:rFonts w:asciiTheme="minorHAnsi" w:hAnsiTheme="minorHAnsi"/>
            <w:noProof/>
          </w:rPr>
          <w:tab/>
        </w:r>
        <w:r w:rsidR="004D4CEB" w:rsidRPr="007B4A1C">
          <w:rPr>
            <w:rStyle w:val="Lienhypertexte"/>
            <w:noProof/>
          </w:rPr>
          <w:t xml:space="preserve">Other pathways for </w:t>
        </w:r>
        <w:r w:rsidR="004D4CEB" w:rsidRPr="007B4A1C">
          <w:rPr>
            <w:rStyle w:val="Lienhypertexte"/>
            <w:i/>
            <w:noProof/>
          </w:rPr>
          <w:t xml:space="preserve">Citrus </w:t>
        </w:r>
        <w:r w:rsidR="004D4CEB" w:rsidRPr="007B4A1C">
          <w:rPr>
            <w:rStyle w:val="Lienhypertexte"/>
            <w:noProof/>
          </w:rPr>
          <w:t>pests</w:t>
        </w:r>
        <w:r w:rsidR="004D4CEB">
          <w:rPr>
            <w:noProof/>
            <w:webHidden/>
          </w:rPr>
          <w:tab/>
        </w:r>
        <w:r w:rsidR="004D4CEB">
          <w:rPr>
            <w:noProof/>
            <w:webHidden/>
          </w:rPr>
          <w:fldChar w:fldCharType="begin"/>
        </w:r>
        <w:r w:rsidR="004D4CEB">
          <w:rPr>
            <w:noProof/>
            <w:webHidden/>
          </w:rPr>
          <w:instrText xml:space="preserve"> PAGEREF _Toc468272753 \h </w:instrText>
        </w:r>
        <w:r w:rsidR="004D4CEB">
          <w:rPr>
            <w:noProof/>
            <w:webHidden/>
          </w:rPr>
        </w:r>
        <w:r w:rsidR="004D4CEB">
          <w:rPr>
            <w:noProof/>
            <w:webHidden/>
          </w:rPr>
          <w:fldChar w:fldCharType="separate"/>
        </w:r>
        <w:r>
          <w:rPr>
            <w:noProof/>
            <w:webHidden/>
          </w:rPr>
          <w:t>16</w:t>
        </w:r>
        <w:r w:rsidR="004D4CEB">
          <w:rPr>
            <w:noProof/>
            <w:webHidden/>
          </w:rPr>
          <w:fldChar w:fldCharType="end"/>
        </w:r>
      </w:hyperlink>
    </w:p>
    <w:p w:rsidR="004D4CEB" w:rsidRDefault="00952D8A">
      <w:pPr>
        <w:pStyle w:val="TM3"/>
        <w:rPr>
          <w:rFonts w:asciiTheme="minorHAnsi" w:hAnsiTheme="minorHAnsi"/>
          <w:noProof/>
        </w:rPr>
      </w:pPr>
      <w:hyperlink w:anchor="_Toc468272754" w:history="1">
        <w:r w:rsidR="004D4CEB" w:rsidRPr="007B4A1C">
          <w:rPr>
            <w:rStyle w:val="Lienhypertexte"/>
            <w:noProof/>
          </w:rPr>
          <w:t>3.2.8</w:t>
        </w:r>
        <w:r w:rsidR="004D4CEB">
          <w:rPr>
            <w:rFonts w:asciiTheme="minorHAnsi" w:hAnsiTheme="minorHAnsi"/>
            <w:noProof/>
          </w:rPr>
          <w:tab/>
        </w:r>
        <w:r w:rsidR="004D4CEB" w:rsidRPr="007B4A1C">
          <w:rPr>
            <w:rStyle w:val="Lienhypertexte"/>
            <w:noProof/>
          </w:rPr>
          <w:t>Pests for which there was insufficient information</w:t>
        </w:r>
        <w:r w:rsidR="004D4CEB">
          <w:rPr>
            <w:noProof/>
            <w:webHidden/>
          </w:rPr>
          <w:tab/>
        </w:r>
        <w:r w:rsidR="004D4CEB">
          <w:rPr>
            <w:noProof/>
            <w:webHidden/>
          </w:rPr>
          <w:fldChar w:fldCharType="begin"/>
        </w:r>
        <w:r w:rsidR="004D4CEB">
          <w:rPr>
            <w:noProof/>
            <w:webHidden/>
          </w:rPr>
          <w:instrText xml:space="preserve"> PAGEREF _Toc468272754 \h </w:instrText>
        </w:r>
        <w:r w:rsidR="004D4CEB">
          <w:rPr>
            <w:noProof/>
            <w:webHidden/>
          </w:rPr>
        </w:r>
        <w:r w:rsidR="004D4CEB">
          <w:rPr>
            <w:noProof/>
            <w:webHidden/>
          </w:rPr>
          <w:fldChar w:fldCharType="separate"/>
        </w:r>
        <w:r>
          <w:rPr>
            <w:noProof/>
            <w:webHidden/>
          </w:rPr>
          <w:t>18</w:t>
        </w:r>
        <w:r w:rsidR="004D4CEB">
          <w:rPr>
            <w:noProof/>
            <w:webHidden/>
          </w:rPr>
          <w:fldChar w:fldCharType="end"/>
        </w:r>
      </w:hyperlink>
    </w:p>
    <w:p w:rsidR="004D4CEB" w:rsidRDefault="00952D8A">
      <w:pPr>
        <w:pStyle w:val="TM3"/>
        <w:rPr>
          <w:rFonts w:asciiTheme="minorHAnsi" w:hAnsiTheme="minorHAnsi"/>
          <w:noProof/>
        </w:rPr>
      </w:pPr>
      <w:hyperlink w:anchor="_Toc468272755" w:history="1">
        <w:r w:rsidR="004D4CEB" w:rsidRPr="007B4A1C">
          <w:rPr>
            <w:rStyle w:val="Lienhypertexte"/>
            <w:noProof/>
          </w:rPr>
          <w:t>3.2.9</w:t>
        </w:r>
        <w:r w:rsidR="004D4CEB">
          <w:rPr>
            <w:rFonts w:asciiTheme="minorHAnsi" w:hAnsiTheme="minorHAnsi"/>
            <w:noProof/>
          </w:rPr>
          <w:tab/>
        </w:r>
        <w:r w:rsidR="004D4CEB" w:rsidRPr="007B4A1C">
          <w:rPr>
            <w:rStyle w:val="Lienhypertexte"/>
            <w:noProof/>
          </w:rPr>
          <w:t>Contaminants</w:t>
        </w:r>
        <w:r w:rsidR="004D4CEB">
          <w:rPr>
            <w:noProof/>
            <w:webHidden/>
          </w:rPr>
          <w:tab/>
        </w:r>
        <w:r w:rsidR="004D4CEB">
          <w:rPr>
            <w:noProof/>
            <w:webHidden/>
          </w:rPr>
          <w:fldChar w:fldCharType="begin"/>
        </w:r>
        <w:r w:rsidR="004D4CEB">
          <w:rPr>
            <w:noProof/>
            <w:webHidden/>
          </w:rPr>
          <w:instrText xml:space="preserve"> PAGEREF _Toc468272755 \h </w:instrText>
        </w:r>
        <w:r w:rsidR="004D4CEB">
          <w:rPr>
            <w:noProof/>
            <w:webHidden/>
          </w:rPr>
        </w:r>
        <w:r w:rsidR="004D4CEB">
          <w:rPr>
            <w:noProof/>
            <w:webHidden/>
          </w:rPr>
          <w:fldChar w:fldCharType="separate"/>
        </w:r>
        <w:r>
          <w:rPr>
            <w:noProof/>
            <w:webHidden/>
          </w:rPr>
          <w:t>19</w:t>
        </w:r>
        <w:r w:rsidR="004D4CEB">
          <w:rPr>
            <w:noProof/>
            <w:webHidden/>
          </w:rPr>
          <w:fldChar w:fldCharType="end"/>
        </w:r>
      </w:hyperlink>
    </w:p>
    <w:p w:rsidR="004D4CEB" w:rsidRDefault="00952D8A">
      <w:pPr>
        <w:pStyle w:val="TM3"/>
        <w:rPr>
          <w:rFonts w:asciiTheme="minorHAnsi" w:hAnsiTheme="minorHAnsi"/>
          <w:noProof/>
        </w:rPr>
      </w:pPr>
      <w:hyperlink w:anchor="_Toc468272756" w:history="1">
        <w:r w:rsidR="004D4CEB" w:rsidRPr="007B4A1C">
          <w:rPr>
            <w:rStyle w:val="Lienhypertexte"/>
            <w:noProof/>
          </w:rPr>
          <w:t>3.2.10</w:t>
        </w:r>
        <w:r w:rsidR="004D4CEB">
          <w:rPr>
            <w:rFonts w:asciiTheme="minorHAnsi" w:hAnsiTheme="minorHAnsi"/>
            <w:noProof/>
          </w:rPr>
          <w:tab/>
        </w:r>
        <w:r w:rsidR="004D4CEB" w:rsidRPr="007B4A1C">
          <w:rPr>
            <w:rStyle w:val="Lienhypertexte"/>
            <w:noProof/>
          </w:rPr>
          <w:t>Were major pests identified?</w:t>
        </w:r>
        <w:r w:rsidR="004D4CEB">
          <w:rPr>
            <w:noProof/>
            <w:webHidden/>
          </w:rPr>
          <w:tab/>
        </w:r>
        <w:r w:rsidR="004D4CEB">
          <w:rPr>
            <w:noProof/>
            <w:webHidden/>
          </w:rPr>
          <w:fldChar w:fldCharType="begin"/>
        </w:r>
        <w:r w:rsidR="004D4CEB">
          <w:rPr>
            <w:noProof/>
            <w:webHidden/>
          </w:rPr>
          <w:instrText xml:space="preserve"> PAGEREF _Toc468272756 \h </w:instrText>
        </w:r>
        <w:r w:rsidR="004D4CEB">
          <w:rPr>
            <w:noProof/>
            <w:webHidden/>
          </w:rPr>
        </w:r>
        <w:r w:rsidR="004D4CEB">
          <w:rPr>
            <w:noProof/>
            <w:webHidden/>
          </w:rPr>
          <w:fldChar w:fldCharType="separate"/>
        </w:r>
        <w:r>
          <w:rPr>
            <w:noProof/>
            <w:webHidden/>
          </w:rPr>
          <w:t>20</w:t>
        </w:r>
        <w:r w:rsidR="004D4CEB">
          <w:rPr>
            <w:noProof/>
            <w:webHidden/>
          </w:rPr>
          <w:fldChar w:fldCharType="end"/>
        </w:r>
      </w:hyperlink>
    </w:p>
    <w:p w:rsidR="004D4CEB" w:rsidRDefault="00952D8A">
      <w:pPr>
        <w:pStyle w:val="TM1"/>
        <w:rPr>
          <w:rFonts w:asciiTheme="minorHAnsi" w:hAnsiTheme="minorHAnsi"/>
          <w:b w:val="0"/>
          <w:noProof/>
        </w:rPr>
      </w:pPr>
      <w:hyperlink w:anchor="_Toc468272757" w:history="1">
        <w:r w:rsidR="004D4CEB" w:rsidRPr="007B4A1C">
          <w:rPr>
            <w:rStyle w:val="Lienhypertexte"/>
            <w:noProof/>
          </w:rPr>
          <w:t>4.</w:t>
        </w:r>
        <w:r w:rsidR="004D4CEB">
          <w:rPr>
            <w:rFonts w:asciiTheme="minorHAnsi" w:hAnsiTheme="minorHAnsi"/>
            <w:b w:val="0"/>
            <w:noProof/>
          </w:rPr>
          <w:tab/>
        </w:r>
        <w:r w:rsidR="004D4CEB" w:rsidRPr="007B4A1C">
          <w:rPr>
            <w:rStyle w:val="Lienhypertexte"/>
            <w:noProof/>
          </w:rPr>
          <w:t>Conclusion</w:t>
        </w:r>
        <w:r w:rsidR="004D4CEB">
          <w:rPr>
            <w:noProof/>
            <w:webHidden/>
          </w:rPr>
          <w:tab/>
        </w:r>
        <w:r w:rsidR="004D4CEB">
          <w:rPr>
            <w:noProof/>
            <w:webHidden/>
          </w:rPr>
          <w:fldChar w:fldCharType="begin"/>
        </w:r>
        <w:r w:rsidR="004D4CEB">
          <w:rPr>
            <w:noProof/>
            <w:webHidden/>
          </w:rPr>
          <w:instrText xml:space="preserve"> PAGEREF _Toc468272757 \h </w:instrText>
        </w:r>
        <w:r w:rsidR="004D4CEB">
          <w:rPr>
            <w:noProof/>
            <w:webHidden/>
          </w:rPr>
        </w:r>
        <w:r w:rsidR="004D4CEB">
          <w:rPr>
            <w:noProof/>
            <w:webHidden/>
          </w:rPr>
          <w:fldChar w:fldCharType="separate"/>
        </w:r>
        <w:r>
          <w:rPr>
            <w:noProof/>
            <w:webHidden/>
          </w:rPr>
          <w:t>20</w:t>
        </w:r>
        <w:r w:rsidR="004D4CEB">
          <w:rPr>
            <w:noProof/>
            <w:webHidden/>
          </w:rPr>
          <w:fldChar w:fldCharType="end"/>
        </w:r>
      </w:hyperlink>
    </w:p>
    <w:p w:rsidR="004D4CEB" w:rsidRDefault="00952D8A">
      <w:pPr>
        <w:pStyle w:val="TM1"/>
        <w:rPr>
          <w:rFonts w:asciiTheme="minorHAnsi" w:hAnsiTheme="minorHAnsi"/>
          <w:b w:val="0"/>
          <w:noProof/>
        </w:rPr>
      </w:pPr>
      <w:hyperlink w:anchor="_Toc468272758" w:history="1">
        <w:r w:rsidR="004D4CEB" w:rsidRPr="007B4A1C">
          <w:rPr>
            <w:rStyle w:val="Lienhypertexte"/>
            <w:noProof/>
          </w:rPr>
          <w:t>5.</w:t>
        </w:r>
        <w:r w:rsidR="004D4CEB">
          <w:rPr>
            <w:rFonts w:asciiTheme="minorHAnsi" w:hAnsiTheme="minorHAnsi"/>
            <w:b w:val="0"/>
            <w:noProof/>
          </w:rPr>
          <w:tab/>
        </w:r>
        <w:r w:rsidR="004D4CEB" w:rsidRPr="007B4A1C">
          <w:rPr>
            <w:rStyle w:val="Lienhypertexte"/>
            <w:noProof/>
          </w:rPr>
          <w:t>References (All URLs were accessed in September 2016)</w:t>
        </w:r>
        <w:r w:rsidR="004D4CEB">
          <w:rPr>
            <w:noProof/>
            <w:webHidden/>
          </w:rPr>
          <w:tab/>
        </w:r>
        <w:r w:rsidR="004D4CEB">
          <w:rPr>
            <w:noProof/>
            <w:webHidden/>
          </w:rPr>
          <w:fldChar w:fldCharType="begin"/>
        </w:r>
        <w:r w:rsidR="004D4CEB">
          <w:rPr>
            <w:noProof/>
            <w:webHidden/>
          </w:rPr>
          <w:instrText xml:space="preserve"> PAGEREF _Toc468272758 \h </w:instrText>
        </w:r>
        <w:r w:rsidR="004D4CEB">
          <w:rPr>
            <w:noProof/>
            <w:webHidden/>
          </w:rPr>
        </w:r>
        <w:r w:rsidR="004D4CEB">
          <w:rPr>
            <w:noProof/>
            <w:webHidden/>
          </w:rPr>
          <w:fldChar w:fldCharType="separate"/>
        </w:r>
        <w:r>
          <w:rPr>
            <w:noProof/>
            <w:webHidden/>
          </w:rPr>
          <w:t>21</w:t>
        </w:r>
        <w:r w:rsidR="004D4CEB">
          <w:rPr>
            <w:noProof/>
            <w:webHidden/>
          </w:rPr>
          <w:fldChar w:fldCharType="end"/>
        </w:r>
      </w:hyperlink>
    </w:p>
    <w:p w:rsidR="004D4CEB" w:rsidRDefault="00952D8A">
      <w:pPr>
        <w:pStyle w:val="TM1"/>
        <w:rPr>
          <w:rFonts w:asciiTheme="minorHAnsi" w:hAnsiTheme="minorHAnsi"/>
          <w:b w:val="0"/>
          <w:noProof/>
        </w:rPr>
      </w:pPr>
      <w:hyperlink w:anchor="_Toc468272759" w:history="1">
        <w:r w:rsidR="004D4CEB" w:rsidRPr="007B4A1C">
          <w:rPr>
            <w:rStyle w:val="Lienhypertexte"/>
            <w:noProof/>
          </w:rPr>
          <w:t>ANNEX 1. Oranges: detailed data on trade (Source: Eurostat)</w:t>
        </w:r>
        <w:r w:rsidR="004D4CEB">
          <w:rPr>
            <w:noProof/>
            <w:webHidden/>
          </w:rPr>
          <w:tab/>
        </w:r>
        <w:r w:rsidR="004D4CEB">
          <w:rPr>
            <w:noProof/>
            <w:webHidden/>
          </w:rPr>
          <w:fldChar w:fldCharType="begin"/>
        </w:r>
        <w:r w:rsidR="004D4CEB">
          <w:rPr>
            <w:noProof/>
            <w:webHidden/>
          </w:rPr>
          <w:instrText xml:space="preserve"> PAGEREF _Toc468272759 \h </w:instrText>
        </w:r>
        <w:r w:rsidR="004D4CEB">
          <w:rPr>
            <w:noProof/>
            <w:webHidden/>
          </w:rPr>
        </w:r>
        <w:r w:rsidR="004D4CEB">
          <w:rPr>
            <w:noProof/>
            <w:webHidden/>
          </w:rPr>
          <w:fldChar w:fldCharType="separate"/>
        </w:r>
        <w:r>
          <w:rPr>
            <w:noProof/>
            <w:webHidden/>
          </w:rPr>
          <w:t>22</w:t>
        </w:r>
        <w:r w:rsidR="004D4CEB">
          <w:rPr>
            <w:noProof/>
            <w:webHidden/>
          </w:rPr>
          <w:fldChar w:fldCharType="end"/>
        </w:r>
      </w:hyperlink>
    </w:p>
    <w:p w:rsidR="004D4CEB" w:rsidRDefault="00952D8A">
      <w:pPr>
        <w:pStyle w:val="TM1"/>
        <w:rPr>
          <w:rFonts w:asciiTheme="minorHAnsi" w:hAnsiTheme="minorHAnsi"/>
          <w:b w:val="0"/>
          <w:noProof/>
        </w:rPr>
      </w:pPr>
      <w:hyperlink w:anchor="_Toc468272760" w:history="1">
        <w:r w:rsidR="004D4CEB" w:rsidRPr="007B4A1C">
          <w:rPr>
            <w:rStyle w:val="Lienhypertexte"/>
            <w:noProof/>
          </w:rPr>
          <w:t>ANNEX 2. Mandarins</w:t>
        </w:r>
        <w:r w:rsidR="007365EE">
          <w:rPr>
            <w:rStyle w:val="Lienhypertexte"/>
            <w:noProof/>
          </w:rPr>
          <w:t> :d</w:t>
        </w:r>
        <w:r w:rsidR="004D4CEB" w:rsidRPr="007B4A1C">
          <w:rPr>
            <w:rStyle w:val="Lienhypertexte"/>
            <w:noProof/>
          </w:rPr>
          <w:t>etailed data on trade (Source: Eurostat)</w:t>
        </w:r>
        <w:r w:rsidR="004D4CEB">
          <w:rPr>
            <w:noProof/>
            <w:webHidden/>
          </w:rPr>
          <w:tab/>
        </w:r>
        <w:r w:rsidR="004D4CEB">
          <w:rPr>
            <w:noProof/>
            <w:webHidden/>
          </w:rPr>
          <w:fldChar w:fldCharType="begin"/>
        </w:r>
        <w:r w:rsidR="004D4CEB">
          <w:rPr>
            <w:noProof/>
            <w:webHidden/>
          </w:rPr>
          <w:instrText xml:space="preserve"> PAGEREF _Toc468272760 \h </w:instrText>
        </w:r>
        <w:r w:rsidR="004D4CEB">
          <w:rPr>
            <w:noProof/>
            <w:webHidden/>
          </w:rPr>
        </w:r>
        <w:r w:rsidR="004D4CEB">
          <w:rPr>
            <w:noProof/>
            <w:webHidden/>
          </w:rPr>
          <w:fldChar w:fldCharType="separate"/>
        </w:r>
        <w:r>
          <w:rPr>
            <w:noProof/>
            <w:webHidden/>
          </w:rPr>
          <w:t>24</w:t>
        </w:r>
        <w:r w:rsidR="004D4CEB">
          <w:rPr>
            <w:noProof/>
            <w:webHidden/>
          </w:rPr>
          <w:fldChar w:fldCharType="end"/>
        </w:r>
      </w:hyperlink>
    </w:p>
    <w:p w:rsidR="004D4CEB" w:rsidRDefault="00952D8A">
      <w:pPr>
        <w:pStyle w:val="TM1"/>
        <w:rPr>
          <w:rFonts w:asciiTheme="minorHAnsi" w:hAnsiTheme="minorHAnsi"/>
          <w:b w:val="0"/>
          <w:noProof/>
        </w:rPr>
      </w:pPr>
      <w:hyperlink w:anchor="_Toc468272761" w:history="1">
        <w:r w:rsidR="004D4CEB" w:rsidRPr="007B4A1C">
          <w:rPr>
            <w:rStyle w:val="Lienhypertexte"/>
            <w:noProof/>
          </w:rPr>
          <w:t>ANNEX 3. Pests proposed in answer to the EPPO questionnaire on pests of concern for Citrus (2016-04)</w:t>
        </w:r>
        <w:r w:rsidR="004D4CEB">
          <w:rPr>
            <w:noProof/>
            <w:webHidden/>
          </w:rPr>
          <w:tab/>
        </w:r>
        <w:r w:rsidR="004D4CEB">
          <w:rPr>
            <w:noProof/>
            <w:webHidden/>
          </w:rPr>
          <w:fldChar w:fldCharType="begin"/>
        </w:r>
        <w:r w:rsidR="004D4CEB">
          <w:rPr>
            <w:noProof/>
            <w:webHidden/>
          </w:rPr>
          <w:instrText xml:space="preserve"> PAGEREF _Toc468272761 \h </w:instrText>
        </w:r>
        <w:r w:rsidR="004D4CEB">
          <w:rPr>
            <w:noProof/>
            <w:webHidden/>
          </w:rPr>
        </w:r>
        <w:r w:rsidR="004D4CEB">
          <w:rPr>
            <w:noProof/>
            <w:webHidden/>
          </w:rPr>
          <w:fldChar w:fldCharType="separate"/>
        </w:r>
        <w:r>
          <w:rPr>
            <w:noProof/>
            <w:webHidden/>
          </w:rPr>
          <w:t>26</w:t>
        </w:r>
        <w:r w:rsidR="004D4CEB">
          <w:rPr>
            <w:noProof/>
            <w:webHidden/>
          </w:rPr>
          <w:fldChar w:fldCharType="end"/>
        </w:r>
      </w:hyperlink>
    </w:p>
    <w:p w:rsidR="004D4CEB" w:rsidRDefault="00952D8A">
      <w:pPr>
        <w:pStyle w:val="TM1"/>
        <w:rPr>
          <w:rFonts w:asciiTheme="minorHAnsi" w:hAnsiTheme="minorHAnsi"/>
          <w:b w:val="0"/>
          <w:noProof/>
        </w:rPr>
      </w:pPr>
      <w:hyperlink w:anchor="_Toc468272762" w:history="1">
        <w:r w:rsidR="004D4CEB" w:rsidRPr="007B4A1C">
          <w:rPr>
            <w:rStyle w:val="Lienhypertexte"/>
            <w:noProof/>
          </w:rPr>
          <w:t>ANNEX 4. Categories of pests retained on the Alert List</w:t>
        </w:r>
        <w:r w:rsidR="004D4CEB">
          <w:rPr>
            <w:noProof/>
            <w:webHidden/>
          </w:rPr>
          <w:tab/>
        </w:r>
        <w:r w:rsidR="004D4CEB">
          <w:rPr>
            <w:noProof/>
            <w:webHidden/>
          </w:rPr>
          <w:fldChar w:fldCharType="begin"/>
        </w:r>
        <w:r w:rsidR="004D4CEB">
          <w:rPr>
            <w:noProof/>
            <w:webHidden/>
          </w:rPr>
          <w:instrText xml:space="preserve"> PAGEREF _Toc468272762 \h </w:instrText>
        </w:r>
        <w:r w:rsidR="004D4CEB">
          <w:rPr>
            <w:noProof/>
            <w:webHidden/>
          </w:rPr>
        </w:r>
        <w:r w:rsidR="004D4CEB">
          <w:rPr>
            <w:noProof/>
            <w:webHidden/>
          </w:rPr>
          <w:fldChar w:fldCharType="separate"/>
        </w:r>
        <w:r>
          <w:rPr>
            <w:noProof/>
            <w:webHidden/>
          </w:rPr>
          <w:t>32</w:t>
        </w:r>
        <w:r w:rsidR="004D4CEB">
          <w:rPr>
            <w:noProof/>
            <w:webHidden/>
          </w:rPr>
          <w:fldChar w:fldCharType="end"/>
        </w:r>
      </w:hyperlink>
    </w:p>
    <w:p w:rsidR="004D4CEB" w:rsidRDefault="00952D8A">
      <w:pPr>
        <w:pStyle w:val="TM1"/>
        <w:rPr>
          <w:rFonts w:asciiTheme="minorHAnsi" w:hAnsiTheme="minorHAnsi"/>
          <w:b w:val="0"/>
          <w:noProof/>
        </w:rPr>
      </w:pPr>
      <w:hyperlink w:anchor="_Toc468272763" w:history="1">
        <w:r w:rsidR="004D4CEB" w:rsidRPr="007B4A1C">
          <w:rPr>
            <w:rStyle w:val="Lienhypertexte"/>
            <w:noProof/>
          </w:rPr>
          <w:t>ANNEX 5. List of pests remaining for consideration for the Alert List at Step 2</w:t>
        </w:r>
        <w:r w:rsidR="004D4CEB">
          <w:rPr>
            <w:noProof/>
            <w:webHidden/>
          </w:rPr>
          <w:tab/>
        </w:r>
        <w:r w:rsidR="004D4CEB">
          <w:rPr>
            <w:noProof/>
            <w:webHidden/>
          </w:rPr>
          <w:fldChar w:fldCharType="begin"/>
        </w:r>
        <w:r w:rsidR="004D4CEB">
          <w:rPr>
            <w:noProof/>
            <w:webHidden/>
          </w:rPr>
          <w:instrText xml:space="preserve"> PAGEREF _Toc468272763 \h </w:instrText>
        </w:r>
        <w:r w:rsidR="004D4CEB">
          <w:rPr>
            <w:noProof/>
            <w:webHidden/>
          </w:rPr>
        </w:r>
        <w:r w:rsidR="004D4CEB">
          <w:rPr>
            <w:noProof/>
            <w:webHidden/>
          </w:rPr>
          <w:fldChar w:fldCharType="separate"/>
        </w:r>
        <w:r>
          <w:rPr>
            <w:noProof/>
            <w:webHidden/>
          </w:rPr>
          <w:t>33</w:t>
        </w:r>
        <w:r w:rsidR="004D4CEB">
          <w:rPr>
            <w:noProof/>
            <w:webHidden/>
          </w:rPr>
          <w:fldChar w:fldCharType="end"/>
        </w:r>
      </w:hyperlink>
    </w:p>
    <w:p w:rsidR="004D4CEB" w:rsidRDefault="00952D8A">
      <w:pPr>
        <w:pStyle w:val="TM1"/>
        <w:rPr>
          <w:rFonts w:asciiTheme="minorHAnsi" w:hAnsiTheme="minorHAnsi"/>
          <w:b w:val="0"/>
          <w:noProof/>
        </w:rPr>
      </w:pPr>
      <w:hyperlink w:anchor="_Toc468272764" w:history="1">
        <w:r w:rsidR="004D4CEB" w:rsidRPr="007B4A1C">
          <w:rPr>
            <w:rStyle w:val="Lienhypertexte"/>
            <w:noProof/>
          </w:rPr>
          <w:t>ANNEX 6. Organisms excluded from further consideration at Step 1 and Step 2</w:t>
        </w:r>
        <w:r w:rsidR="004D4CEB">
          <w:rPr>
            <w:noProof/>
            <w:webHidden/>
          </w:rPr>
          <w:tab/>
        </w:r>
        <w:r w:rsidR="004D4CEB">
          <w:rPr>
            <w:noProof/>
            <w:webHidden/>
          </w:rPr>
          <w:fldChar w:fldCharType="begin"/>
        </w:r>
        <w:r w:rsidR="004D4CEB">
          <w:rPr>
            <w:noProof/>
            <w:webHidden/>
          </w:rPr>
          <w:instrText xml:space="preserve"> PAGEREF _Toc468272764 \h </w:instrText>
        </w:r>
        <w:r w:rsidR="004D4CEB">
          <w:rPr>
            <w:noProof/>
            <w:webHidden/>
          </w:rPr>
        </w:r>
        <w:r w:rsidR="004D4CEB">
          <w:rPr>
            <w:noProof/>
            <w:webHidden/>
          </w:rPr>
          <w:fldChar w:fldCharType="separate"/>
        </w:r>
        <w:r>
          <w:rPr>
            <w:noProof/>
            <w:webHidden/>
          </w:rPr>
          <w:t>37</w:t>
        </w:r>
        <w:r w:rsidR="004D4CEB">
          <w:rPr>
            <w:noProof/>
            <w:webHidden/>
          </w:rPr>
          <w:fldChar w:fldCharType="end"/>
        </w:r>
      </w:hyperlink>
    </w:p>
    <w:p w:rsidR="004D4CEB" w:rsidRDefault="00952D8A">
      <w:pPr>
        <w:pStyle w:val="TM1"/>
        <w:rPr>
          <w:rFonts w:asciiTheme="minorHAnsi" w:hAnsiTheme="minorHAnsi"/>
          <w:b w:val="0"/>
          <w:noProof/>
        </w:rPr>
      </w:pPr>
      <w:hyperlink w:anchor="_Toc468272765" w:history="1">
        <w:r w:rsidR="004D4CEB" w:rsidRPr="007B4A1C">
          <w:rPr>
            <w:rStyle w:val="Lienhypertexte"/>
            <w:noProof/>
          </w:rPr>
          <w:t>ANNEX 7. Oranges and mandarins Alert List</w:t>
        </w:r>
        <w:r w:rsidR="004D4CEB">
          <w:rPr>
            <w:noProof/>
            <w:webHidden/>
          </w:rPr>
          <w:tab/>
        </w:r>
        <w:r w:rsidR="004D4CEB">
          <w:rPr>
            <w:noProof/>
            <w:webHidden/>
          </w:rPr>
          <w:fldChar w:fldCharType="begin"/>
        </w:r>
        <w:r w:rsidR="004D4CEB">
          <w:rPr>
            <w:noProof/>
            <w:webHidden/>
          </w:rPr>
          <w:instrText xml:space="preserve"> PAGEREF _Toc468272765 \h </w:instrText>
        </w:r>
        <w:r w:rsidR="004D4CEB">
          <w:rPr>
            <w:noProof/>
            <w:webHidden/>
          </w:rPr>
        </w:r>
        <w:r w:rsidR="004D4CEB">
          <w:rPr>
            <w:noProof/>
            <w:webHidden/>
          </w:rPr>
          <w:fldChar w:fldCharType="separate"/>
        </w:r>
        <w:r>
          <w:rPr>
            <w:noProof/>
            <w:webHidden/>
          </w:rPr>
          <w:t>50</w:t>
        </w:r>
        <w:r w:rsidR="004D4CEB">
          <w:rPr>
            <w:noProof/>
            <w:webHidden/>
          </w:rPr>
          <w:fldChar w:fldCharType="end"/>
        </w:r>
      </w:hyperlink>
    </w:p>
    <w:p w:rsidR="00B34E8E" w:rsidRPr="008C2E01" w:rsidRDefault="004A4A06"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b/>
          <w:shd w:val="clear" w:color="auto" w:fill="FFFFFF"/>
          <w:lang w:val="en-GB"/>
        </w:rPr>
        <w:fldChar w:fldCharType="end"/>
      </w:r>
    </w:p>
    <w:p w:rsidR="00E06382" w:rsidRPr="008C2E01" w:rsidRDefault="00E06382" w:rsidP="004B0DD1">
      <w:pPr>
        <w:spacing w:after="0" w:line="240" w:lineRule="auto"/>
        <w:rPr>
          <w:rStyle w:val="apple-converted-space"/>
          <w:rFonts w:ascii="Times New Roman" w:eastAsiaTheme="majorEastAsia" w:hAnsi="Times New Roman" w:cs="Times New Roman"/>
          <w:b/>
          <w:bCs/>
          <w:sz w:val="24"/>
          <w:szCs w:val="24"/>
          <w:shd w:val="clear" w:color="auto" w:fill="FFFFFF"/>
          <w:lang w:val="en-GB"/>
        </w:rPr>
      </w:pPr>
      <w:r w:rsidRPr="008C2E01">
        <w:rPr>
          <w:rStyle w:val="apple-converted-space"/>
        </w:rPr>
        <w:br w:type="page"/>
      </w:r>
    </w:p>
    <w:p w:rsidR="00B34E8E" w:rsidRPr="008C2E01" w:rsidRDefault="00B34E8E" w:rsidP="004B0DD1">
      <w:pPr>
        <w:pStyle w:val="Titre1"/>
        <w:spacing w:after="0"/>
        <w:ind w:left="0" w:firstLine="0"/>
        <w:rPr>
          <w:rStyle w:val="apple-converted-space"/>
        </w:rPr>
      </w:pPr>
      <w:bookmarkStart w:id="0" w:name="_Toc430874347"/>
      <w:bookmarkStart w:id="1" w:name="_Toc468272732"/>
      <w:r w:rsidRPr="008C2E01">
        <w:rPr>
          <w:rStyle w:val="apple-converted-space"/>
        </w:rPr>
        <w:lastRenderedPageBreak/>
        <w:t>1.</w:t>
      </w:r>
      <w:r w:rsidRPr="008C2E01">
        <w:rPr>
          <w:rStyle w:val="apple-converted-space"/>
        </w:rPr>
        <w:tab/>
        <w:t>Introduction</w:t>
      </w:r>
      <w:bookmarkEnd w:id="0"/>
      <w:bookmarkEnd w:id="1"/>
    </w:p>
    <w:p w:rsidR="009D352C" w:rsidRPr="00882A41" w:rsidRDefault="00D40CF0"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selected</w:t>
      </w:r>
      <w:r w:rsidR="001071B8">
        <w:rPr>
          <w:rStyle w:val="apple-converted-space"/>
          <w:rFonts w:ascii="Times New Roman" w:hAnsi="Times New Roman" w:cs="Times New Roman"/>
          <w:shd w:val="clear" w:color="auto" w:fill="FFFFFF"/>
          <w:lang w:val="en-GB"/>
        </w:rPr>
        <w:t xml:space="preserve"> </w:t>
      </w:r>
      <w:r w:rsidR="009D352C"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883537" w:rsidRPr="008C2E01">
        <w:rPr>
          <w:rFonts w:ascii="Times New Roman" w:eastAsia="Times New Roman" w:hAnsi="Times New Roman" w:cs="Times New Roman"/>
          <w:bCs/>
          <w:lang w:val="en-GB" w:eastAsia="da-DK"/>
        </w:rPr>
        <w:t>establish</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an</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Alert</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List</w:t>
      </w:r>
      <w:r w:rsidR="001071B8">
        <w:rPr>
          <w:rFonts w:ascii="Times New Roman" w:eastAsia="Times New Roman" w:hAnsi="Times New Roman" w:cs="Times New Roman"/>
          <w:bCs/>
          <w:lang w:val="en-GB" w:eastAsia="da-DK"/>
        </w:rPr>
        <w:t xml:space="preserve"> </w:t>
      </w:r>
      <w:r w:rsidR="00AE729D" w:rsidRPr="008C2E01">
        <w:rPr>
          <w:rFonts w:ascii="Times New Roman" w:eastAsia="Times New Roman" w:hAnsi="Times New Roman" w:cs="Times New Roman"/>
          <w:bCs/>
          <w:lang w:val="en-GB" w:eastAsia="da-DK"/>
        </w:rPr>
        <w:t>of</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pests</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that</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may</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present</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a</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risk</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to</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cultivated</w:t>
      </w:r>
      <w:r w:rsidR="001071B8">
        <w:rPr>
          <w:rFonts w:ascii="Times New Roman" w:eastAsia="Times New Roman" w:hAnsi="Times New Roman" w:cs="Times New Roman"/>
          <w:bCs/>
          <w:lang w:val="en-GB" w:eastAsia="da-DK"/>
        </w:rPr>
        <w:t xml:space="preserve"> </w:t>
      </w:r>
      <w:r w:rsidR="009C04EC" w:rsidRPr="008C2E01">
        <w:rPr>
          <w:rFonts w:ascii="Times New Roman" w:eastAsia="Times New Roman" w:hAnsi="Times New Roman" w:cs="Times New Roman"/>
          <w:bCs/>
          <w:lang w:val="en-GB" w:eastAsia="da-DK"/>
        </w:rPr>
        <w:t>species</w:t>
      </w:r>
      <w:r w:rsidR="001071B8">
        <w:rPr>
          <w:rFonts w:ascii="Times New Roman" w:eastAsia="Times New Roman" w:hAnsi="Times New Roman" w:cs="Times New Roman"/>
          <w:bCs/>
          <w:lang w:val="en-GB" w:eastAsia="da-DK"/>
        </w:rPr>
        <w:t xml:space="preserve"> </w:t>
      </w:r>
      <w:r w:rsidR="009C04EC" w:rsidRPr="008C2E01">
        <w:rPr>
          <w:rFonts w:ascii="Times New Roman" w:eastAsia="Times New Roman" w:hAnsi="Times New Roman" w:cs="Times New Roman"/>
          <w:bCs/>
          <w:lang w:val="en-GB" w:eastAsia="da-DK"/>
        </w:rPr>
        <w:t>or</w:t>
      </w:r>
      <w:r w:rsidR="001071B8">
        <w:rPr>
          <w:rFonts w:ascii="Times New Roman" w:eastAsia="Times New Roman" w:hAnsi="Times New Roman" w:cs="Times New Roman"/>
          <w:bCs/>
          <w:lang w:val="en-GB" w:eastAsia="da-DK"/>
        </w:rPr>
        <w:t xml:space="preserve"> </w:t>
      </w:r>
      <w:r w:rsidR="009C04EC" w:rsidRPr="008C2E01">
        <w:rPr>
          <w:rFonts w:ascii="Times New Roman" w:eastAsia="Times New Roman" w:hAnsi="Times New Roman" w:cs="Times New Roman"/>
          <w:bCs/>
          <w:lang w:val="en-GB" w:eastAsia="da-DK"/>
        </w:rPr>
        <w:t>varieties</w:t>
      </w:r>
      <w:r w:rsidR="001071B8">
        <w:rPr>
          <w:rFonts w:ascii="Times New Roman" w:eastAsia="Times New Roman" w:hAnsi="Times New Roman" w:cs="Times New Roman"/>
          <w:bCs/>
          <w:lang w:val="en-GB" w:eastAsia="da-DK"/>
        </w:rPr>
        <w:t xml:space="preserve"> </w:t>
      </w:r>
      <w:r w:rsidR="000013EF" w:rsidRPr="008C2E01">
        <w:rPr>
          <w:rFonts w:ascii="Times New Roman" w:eastAsia="Times New Roman" w:hAnsi="Times New Roman" w:cs="Times New Roman"/>
          <w:bCs/>
          <w:lang w:val="en-GB" w:eastAsia="da-DK"/>
        </w:rPr>
        <w:t>in</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the</w:t>
      </w:r>
      <w:r w:rsidR="001071B8">
        <w:rPr>
          <w:rFonts w:ascii="Times New Roman" w:eastAsia="Times New Roman" w:hAnsi="Times New Roman" w:cs="Times New Roman"/>
          <w:bCs/>
          <w:lang w:val="en-GB" w:eastAsia="da-DK"/>
        </w:rPr>
        <w:t xml:space="preserve"> </w:t>
      </w:r>
      <w:r w:rsidR="00883537" w:rsidRPr="008C2E01">
        <w:rPr>
          <w:rFonts w:ascii="Times New Roman" w:eastAsia="Times New Roman" w:hAnsi="Times New Roman" w:cs="Times New Roman"/>
          <w:bCs/>
          <w:lang w:val="en-GB" w:eastAsia="da-DK"/>
        </w:rPr>
        <w:t>EU</w:t>
      </w:r>
      <w:r w:rsidR="001071B8">
        <w:rPr>
          <w:rFonts w:ascii="Times New Roman" w:eastAsia="Times New Roman" w:hAnsi="Times New Roman" w:cs="Times New Roman"/>
          <w:bCs/>
          <w:lang w:val="en-GB" w:eastAsia="da-DK"/>
        </w:rPr>
        <w:t xml:space="preserve"> </w:t>
      </w:r>
      <w:r w:rsidR="003E6344" w:rsidRPr="008C2E01">
        <w:rPr>
          <w:rFonts w:ascii="Times New Roman" w:eastAsia="Times New Roman" w:hAnsi="Times New Roman" w:cs="Times New Roman"/>
          <w:bCs/>
          <w:lang w:val="en-GB" w:eastAsia="da-DK"/>
        </w:rPr>
        <w:t>(see</w:t>
      </w:r>
      <w:r w:rsidR="001071B8">
        <w:rPr>
          <w:rFonts w:ascii="Times New Roman" w:eastAsia="Times New Roman" w:hAnsi="Times New Roman" w:cs="Times New Roman"/>
          <w:bCs/>
          <w:lang w:val="en-GB" w:eastAsia="da-DK"/>
        </w:rPr>
        <w:t xml:space="preserve"> </w:t>
      </w:r>
      <w:r w:rsidR="00E10562" w:rsidRPr="008C2E01">
        <w:rPr>
          <w:rFonts w:ascii="Times New Roman" w:hAnsi="Times New Roman" w:cs="Times New Roman"/>
          <w:i/>
          <w:lang w:val="en-US"/>
        </w:rPr>
        <w:t>Analysis</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of</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fruit</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production</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and</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imports</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in</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the</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EU</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to</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select</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species</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for</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pathway</w:t>
      </w:r>
      <w:r w:rsidR="001071B8">
        <w:rPr>
          <w:rFonts w:ascii="Times New Roman" w:hAnsi="Times New Roman" w:cs="Times New Roman"/>
          <w:i/>
          <w:lang w:val="en-US"/>
        </w:rPr>
        <w:t xml:space="preserve"> </w:t>
      </w:r>
      <w:r w:rsidR="00E10562" w:rsidRPr="008C2E01">
        <w:rPr>
          <w:rFonts w:ascii="Times New Roman" w:hAnsi="Times New Roman" w:cs="Times New Roman"/>
          <w:i/>
          <w:lang w:val="en-US"/>
        </w:rPr>
        <w:t>studies</w:t>
      </w:r>
      <w:r w:rsidR="00216F94">
        <w:rPr>
          <w:rStyle w:val="Appelnotedebasdep"/>
          <w:rFonts w:ascii="Times New Roman" w:hAnsi="Times New Roman" w:cs="Times New Roman"/>
          <w:i/>
          <w:lang w:val="en-US"/>
        </w:rPr>
        <w:footnoteReference w:id="1"/>
      </w:r>
      <w:r w:rsidR="001071B8">
        <w:rPr>
          <w:rFonts w:ascii="Times New Roman" w:hAnsi="Times New Roman" w:cs="Times New Roman"/>
          <w:lang w:val="en-US"/>
        </w:rPr>
        <w:t xml:space="preserve"> </w:t>
      </w:r>
      <w:r w:rsidR="00E10562" w:rsidRPr="008C2E01">
        <w:rPr>
          <w:rFonts w:ascii="Times New Roman" w:eastAsia="Times New Roman" w:hAnsi="Times New Roman" w:cs="Times New Roman"/>
          <w:bCs/>
          <w:lang w:val="en-GB" w:eastAsia="da-DK"/>
        </w:rPr>
        <w:t>–</w:t>
      </w:r>
      <w:r w:rsidR="001071B8">
        <w:rPr>
          <w:rFonts w:ascii="Times New Roman" w:eastAsia="Times New Roman" w:hAnsi="Times New Roman" w:cs="Times New Roman"/>
          <w:bCs/>
          <w:lang w:val="en-GB" w:eastAsia="da-DK"/>
        </w:rPr>
        <w:t xml:space="preserve"> </w:t>
      </w:r>
      <w:r w:rsidR="00E10562" w:rsidRPr="008C2E01">
        <w:rPr>
          <w:rFonts w:ascii="Times New Roman" w:eastAsia="Times New Roman" w:hAnsi="Times New Roman" w:cs="Times New Roman"/>
          <w:bCs/>
          <w:lang w:val="en-GB" w:eastAsia="da-DK"/>
        </w:rPr>
        <w:t>thereafter</w:t>
      </w:r>
      <w:r w:rsidR="001071B8">
        <w:rPr>
          <w:rFonts w:ascii="Times New Roman" w:eastAsia="Times New Roman" w:hAnsi="Times New Roman" w:cs="Times New Roman"/>
          <w:bCs/>
          <w:lang w:val="en-GB" w:eastAsia="da-DK"/>
        </w:rPr>
        <w:t xml:space="preserve"> </w:t>
      </w:r>
      <w:r w:rsidR="00E10562" w:rsidRPr="00DE1BC0">
        <w:rPr>
          <w:rFonts w:ascii="Times New Roman" w:eastAsia="Times New Roman" w:hAnsi="Times New Roman" w:cs="Times New Roman"/>
          <w:bCs/>
          <w:i/>
          <w:lang w:val="en-GB" w:eastAsia="da-DK"/>
        </w:rPr>
        <w:t>Selection</w:t>
      </w:r>
      <w:r w:rsidR="001071B8" w:rsidRPr="00DE1BC0">
        <w:rPr>
          <w:rFonts w:ascii="Times New Roman" w:eastAsia="Times New Roman" w:hAnsi="Times New Roman" w:cs="Times New Roman"/>
          <w:bCs/>
          <w:i/>
          <w:lang w:val="en-GB" w:eastAsia="da-DK"/>
        </w:rPr>
        <w:t xml:space="preserve"> </w:t>
      </w:r>
      <w:r w:rsidR="00E10562" w:rsidRPr="00DE1BC0">
        <w:rPr>
          <w:rFonts w:ascii="Times New Roman" w:eastAsia="Times New Roman" w:hAnsi="Times New Roman" w:cs="Times New Roman"/>
          <w:bCs/>
          <w:i/>
          <w:lang w:val="en-GB" w:eastAsia="da-DK"/>
        </w:rPr>
        <w:t>of</w:t>
      </w:r>
      <w:r w:rsidR="001071B8" w:rsidRPr="00DE1BC0">
        <w:rPr>
          <w:rFonts w:ascii="Times New Roman" w:eastAsia="Times New Roman" w:hAnsi="Times New Roman" w:cs="Times New Roman"/>
          <w:bCs/>
          <w:i/>
          <w:lang w:val="en-GB" w:eastAsia="da-DK"/>
        </w:rPr>
        <w:t xml:space="preserve"> </w:t>
      </w:r>
      <w:r w:rsidR="00E10562" w:rsidRPr="00DE1BC0">
        <w:rPr>
          <w:rFonts w:ascii="Times New Roman" w:eastAsia="Times New Roman" w:hAnsi="Times New Roman" w:cs="Times New Roman"/>
          <w:bCs/>
          <w:i/>
          <w:lang w:val="en-GB" w:eastAsia="da-DK"/>
        </w:rPr>
        <w:t>fruit</w:t>
      </w:r>
      <w:r w:rsidR="003E6344" w:rsidRPr="008C2E01">
        <w:rPr>
          <w:rFonts w:ascii="Times New Roman" w:eastAsia="Times New Roman" w:hAnsi="Times New Roman" w:cs="Times New Roman"/>
          <w:bCs/>
          <w:lang w:val="en-GB" w:eastAsia="da-DK"/>
        </w:rPr>
        <w:t>)</w:t>
      </w:r>
      <w:r w:rsidR="00883537" w:rsidRPr="008C2E01">
        <w:rPr>
          <w:rFonts w:ascii="Times New Roman" w:eastAsia="Times New Roman" w:hAnsi="Times New Roman" w:cs="Times New Roman"/>
          <w:bCs/>
          <w:lang w:val="en-GB" w:eastAsia="da-DK"/>
        </w:rPr>
        <w: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was</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also</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decided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that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other</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Citrus</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species</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would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be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kept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in</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mind,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to</w:t>
      </w:r>
      <w:r w:rsidR="001071B8">
        <w:rPr>
          <w:rFonts w:ascii="Times New Roman" w:eastAsia="Times New Roman" w:hAnsi="Times New Roman" w:cs="Times New Roman"/>
          <w:bCs/>
          <w:lang w:val="en-GB" w:eastAsia="da-DK"/>
        </w:rPr>
        <w:t xml:space="preserve"> </w:t>
      </w:r>
      <w:r w:rsidR="00882A41">
        <w:rPr>
          <w:rFonts w:ascii="Times New Roman" w:eastAsia="Times New Roman" w:hAnsi="Times New Roman" w:cs="Times New Roman"/>
          <w:bCs/>
          <w:lang w:val="en-GB" w:eastAsia="da-DK"/>
        </w:rPr>
        <w:t>take</w:t>
      </w:r>
      <w:r w:rsidR="001071B8">
        <w:rPr>
          <w:rFonts w:ascii="Times New Roman" w:eastAsia="Times New Roman" w:hAnsi="Times New Roman" w:cs="Times New Roman"/>
          <w:bCs/>
          <w:lang w:val="en-GB" w:eastAsia="da-DK"/>
        </w:rPr>
        <w:t xml:space="preserve"> </w:t>
      </w:r>
      <w:r w:rsidR="00882A41">
        <w:rPr>
          <w:rFonts w:ascii="Times New Roman" w:eastAsia="Times New Roman" w:hAnsi="Times New Roman" w:cs="Times New Roman"/>
          <w:bCs/>
          <w:lang w:val="en-GB" w:eastAsia="da-DK"/>
        </w:rPr>
        <w:t>account</w:t>
      </w:r>
      <w:r w:rsidR="001071B8">
        <w:rPr>
          <w:rFonts w:ascii="Times New Roman" w:eastAsia="Times New Roman" w:hAnsi="Times New Roman" w:cs="Times New Roman"/>
          <w:bCs/>
          <w:lang w:val="en-GB" w:eastAsia="da-DK"/>
        </w:rPr>
        <w:t xml:space="preserve"> </w:t>
      </w:r>
      <w:r w:rsidR="00882A41">
        <w:rPr>
          <w:rFonts w:ascii="Times New Roman" w:eastAsia="Times New Roman" w:hAnsi="Times New Roman" w:cs="Times New Roman"/>
          <w:bCs/>
          <w:lang w:val="en-GB" w:eastAsia="da-DK"/>
        </w:rPr>
        <w:t>of</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the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general</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importance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of</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Citrus</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in</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the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EU</w:t>
      </w:r>
      <w:r w:rsidR="007365EE">
        <w:rPr>
          <w:rFonts w:ascii="Times New Roman" w:eastAsia="Times New Roman" w:hAnsi="Times New Roman" w:cs="Times New Roman"/>
          <w:bCs/>
          <w:lang w:val="en-GB" w:eastAsia="da-DK"/>
        </w:rPr>
        <w:t xml:space="preserve"> and the fact that pests often affect several Citrus species</w:t>
      </w:r>
      <w:r w:rsidRPr="008C2E01">
        <w:rPr>
          <w:rFonts w:ascii="Times New Roman" w:eastAsia="Times New Roman" w:hAnsi="Times New Roman" w:cs="Times New Roman"/>
          <w:bCs/>
          <w:lang w:val="en-GB" w:eastAsia="da-DK"/>
        </w:rPr>
        <w: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Orange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and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mandarin</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are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the</w:t>
      </w:r>
      <w:r w:rsidR="001071B8">
        <w:rPr>
          <w:rFonts w:ascii="Times New Roman" w:eastAsia="Times New Roman" w:hAnsi="Times New Roman" w:cs="Times New Roman"/>
          <w:bCs/>
          <w:lang w:val="en-GB" w:eastAsia="da-DK"/>
        </w:rPr>
        <w:t xml:space="preserve"> </w:t>
      </w:r>
      <w:r w:rsidR="000532AC" w:rsidRPr="008C2E01">
        <w:rPr>
          <w:rFonts w:ascii="Times New Roman" w:eastAsia="Times New Roman" w:hAnsi="Times New Roman" w:cs="Times New Roman"/>
          <w:bCs/>
          <w:lang w:val="en-GB" w:eastAsia="da-DK"/>
        </w:rPr>
        <w:t>Citrus</w:t>
      </w:r>
      <w:r w:rsidR="000532AC">
        <w:rPr>
          <w:rFonts w:ascii="Times New Roman" w:eastAsia="Times New Roman" w:hAnsi="Times New Roman" w:cs="Times New Roman"/>
          <w:bCs/>
          <w:lang w:val="en-GB" w:eastAsia="da-DK"/>
        </w:rPr>
        <w:t xml:space="preserve"> species that are the most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import</w:t>
      </w:r>
      <w:r w:rsidR="000532AC">
        <w:rPr>
          <w:rFonts w:ascii="Times New Roman" w:eastAsia="Times New Roman" w:hAnsi="Times New Roman" w:cs="Times New Roman"/>
          <w:bCs/>
          <w:lang w:val="en-GB" w:eastAsia="da-DK"/>
        </w:rPr>
        <w:t>ed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in</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the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EU,</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and</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represent</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large</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cropping</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area</w:t>
      </w:r>
      <w:r w:rsidR="001071B8">
        <w:rPr>
          <w:rFonts w:ascii="Times New Roman" w:eastAsia="Times New Roman" w:hAnsi="Times New Roman" w:cs="Times New Roman"/>
          <w:bCs/>
          <w:lang w:val="en-GB" w:eastAsia="da-DK"/>
        </w:rPr>
        <w:t xml:space="preserve"> </w:t>
      </w:r>
      <w:r w:rsidRPr="008C2E01">
        <w:rPr>
          <w:rFonts w:ascii="Times New Roman" w:eastAsia="Times New Roman" w:hAnsi="Times New Roman" w:cs="Times New Roman"/>
          <w:bCs/>
          <w:lang w:val="en-GB" w:eastAsia="da-DK"/>
        </w:rPr>
        <w:t>(</w:t>
      </w:r>
      <w:r w:rsidRPr="00882A41">
        <w:rPr>
          <w:rFonts w:ascii="Times New Roman" w:eastAsia="Times New Roman" w:hAnsi="Times New Roman" w:cs="Times New Roman"/>
          <w:bCs/>
          <w:lang w:val="en-GB" w:eastAsia="da-DK"/>
        </w:rPr>
        <w:t>&gt;420</w:t>
      </w:r>
      <w:r w:rsidR="00882A41" w:rsidRPr="00882A41">
        <w:rPr>
          <w:rFonts w:ascii="Times New Roman" w:eastAsia="Times New Roman" w:hAnsi="Times New Roman" w:cs="Times New Roman"/>
          <w:bCs/>
          <w:lang w:val="en-GB" w:eastAsia="da-DK"/>
        </w:rPr>
        <w:t>.</w:t>
      </w:r>
      <w:r w:rsidRPr="00882A41">
        <w:rPr>
          <w:rFonts w:ascii="Times New Roman" w:eastAsia="Times New Roman" w:hAnsi="Times New Roman" w:cs="Times New Roman"/>
          <w:bCs/>
          <w:lang w:val="en-GB" w:eastAsia="da-DK"/>
        </w:rPr>
        <w:t>000</w:t>
      </w:r>
      <w:r w:rsidR="001071B8">
        <w:rPr>
          <w:rFonts w:ascii="Times New Roman" w:eastAsia="Times New Roman" w:hAnsi="Times New Roman" w:cs="Times New Roman"/>
          <w:bCs/>
          <w:lang w:val="en-GB" w:eastAsia="da-DK"/>
        </w:rPr>
        <w:t xml:space="preserve"> </w:t>
      </w:r>
      <w:r w:rsidRPr="00882A41">
        <w:rPr>
          <w:rFonts w:ascii="Times New Roman" w:eastAsia="Times New Roman" w:hAnsi="Times New Roman" w:cs="Times New Roman"/>
          <w:bCs/>
          <w:lang w:val="en-GB" w:eastAsia="da-DK"/>
        </w:rPr>
        <w:t>ha</w:t>
      </w:r>
      <w:r w:rsidR="001071B8">
        <w:rPr>
          <w:rFonts w:ascii="Times New Roman" w:eastAsia="Times New Roman" w:hAnsi="Times New Roman" w:cs="Times New Roman"/>
          <w:bCs/>
          <w:lang w:val="en-GB" w:eastAsia="da-DK"/>
        </w:rPr>
        <w:t xml:space="preserve"> </w:t>
      </w:r>
      <w:r w:rsidRPr="00882A41">
        <w:rPr>
          <w:rFonts w:ascii="Times New Roman" w:eastAsia="Times New Roman" w:hAnsi="Times New Roman" w:cs="Times New Roman"/>
          <w:bCs/>
          <w:lang w:val="en-GB" w:eastAsia="da-DK"/>
        </w:rPr>
        <w:t>together).</w:t>
      </w:r>
      <w:r w:rsidR="001071B8" w:rsidRPr="00E06D89">
        <w:rPr>
          <w:rFonts w:ascii="Times New Roman" w:eastAsia="Times New Roman" w:hAnsi="Times New Roman" w:cs="Times New Roman"/>
          <w:bCs/>
          <w:lang w:val="en-GB" w:eastAsia="da-DK"/>
        </w:rPr>
        <w:t xml:space="preserve"> </w:t>
      </w:r>
      <w:r w:rsidR="009D352C" w:rsidRPr="00E06D89">
        <w:rPr>
          <w:rFonts w:ascii="Times New Roman" w:eastAsia="Times New Roman" w:hAnsi="Times New Roman" w:cs="Times New Roman"/>
          <w:bCs/>
          <w:lang w:val="en-GB" w:eastAsia="da-DK"/>
        </w:rPr>
        <w:t>This</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section</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an</w:t>
      </w:r>
      <w:r w:rsidR="001071B8">
        <w:rPr>
          <w:rStyle w:val="apple-converted-space"/>
          <w:rFonts w:ascii="Times New Roman" w:hAnsi="Times New Roman" w:cs="Times New Roman"/>
          <w:shd w:val="clear" w:color="auto" w:fill="FFFFFF"/>
          <w:lang w:val="en-GB"/>
        </w:rPr>
        <w:t xml:space="preserve"> </w:t>
      </w:r>
      <w:r w:rsidR="000013EF" w:rsidRPr="00882A41">
        <w:rPr>
          <w:rStyle w:val="apple-converted-space"/>
          <w:rFonts w:ascii="Times New Roman" w:hAnsi="Times New Roman" w:cs="Times New Roman"/>
          <w:shd w:val="clear" w:color="auto" w:fill="FFFFFF"/>
          <w:lang w:val="en-GB"/>
        </w:rPr>
        <w:t>exhaustive</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study</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pathway</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‘orange</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mandarin</w:t>
      </w:r>
      <w:r w:rsidR="001071B8">
        <w:rPr>
          <w:rStyle w:val="apple-converted-space"/>
          <w:rFonts w:ascii="Times New Roman" w:hAnsi="Times New Roman" w:cs="Times New Roman"/>
          <w:i/>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fruit</w:t>
      </w:r>
      <w:r w:rsidRPr="00882A41">
        <w:rPr>
          <w:rStyle w:val="apple-converted-space"/>
          <w:rFonts w:ascii="Times New Roman" w:hAnsi="Times New Roman" w:cs="Times New Roman"/>
          <w:shd w:val="clear" w:color="auto" w:fill="FFFFFF"/>
          <w:lang w:val="en-GB"/>
        </w:rPr>
        <w:t>’</w:t>
      </w:r>
      <w:r w:rsidR="009D352C" w:rsidRPr="00882A4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0013EF" w:rsidRPr="00882A4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0013EF" w:rsidRPr="00882A41">
        <w:rPr>
          <w:rStyle w:val="apple-converted-space"/>
          <w:rFonts w:ascii="Times New Roman" w:hAnsi="Times New Roman" w:cs="Times New Roman"/>
          <w:shd w:val="clear" w:color="auto" w:fill="FFFFFF"/>
          <w:lang w:val="en-GB"/>
        </w:rPr>
        <w:t>intended</w:t>
      </w:r>
      <w:r w:rsidR="001071B8">
        <w:rPr>
          <w:rStyle w:val="apple-converted-space"/>
          <w:rFonts w:ascii="Times New Roman" w:hAnsi="Times New Roman" w:cs="Times New Roman"/>
          <w:shd w:val="clear" w:color="auto" w:fill="FFFFFF"/>
          <w:lang w:val="en-GB"/>
        </w:rPr>
        <w:t xml:space="preserve"> </w:t>
      </w:r>
      <w:r w:rsidR="000013EF" w:rsidRPr="00882A4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outline</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different</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concerned</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F058BE" w:rsidRPr="00882A41">
        <w:rPr>
          <w:rStyle w:val="apple-converted-space"/>
          <w:rFonts w:ascii="Times New Roman" w:hAnsi="Times New Roman" w:cs="Times New Roman"/>
          <w:shd w:val="clear" w:color="auto" w:fill="FFFFFF"/>
          <w:lang w:val="en-GB"/>
        </w:rPr>
        <w:t>EU</w:t>
      </w:r>
      <w:r w:rsidR="000758A3">
        <w:rPr>
          <w:rStyle w:val="apple-converted-space"/>
          <w:rFonts w:ascii="Times New Roman" w:hAnsi="Times New Roman" w:cs="Times New Roman"/>
          <w:shd w:val="clear" w:color="auto" w:fill="FFFFFF"/>
          <w:lang w:val="en-GB"/>
        </w:rPr>
        <w:t xml:space="preserve">, the </w:t>
      </w:r>
      <w:r w:rsidR="009D352C" w:rsidRPr="00882A41">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which</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82A41">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AE729D" w:rsidRPr="00882A41">
        <w:rPr>
          <w:rStyle w:val="apple-converted-space"/>
          <w:rFonts w:ascii="Times New Roman" w:hAnsi="Times New Roman" w:cs="Times New Roman"/>
          <w:shd w:val="clear" w:color="auto" w:fill="FFFFFF"/>
          <w:lang w:val="en-GB"/>
        </w:rPr>
        <w:t>imported</w:t>
      </w:r>
      <w:r w:rsidR="001071B8">
        <w:rPr>
          <w:rStyle w:val="apple-converted-space"/>
          <w:rFonts w:ascii="Times New Roman" w:hAnsi="Times New Roman" w:cs="Times New Roman"/>
          <w:shd w:val="clear" w:color="auto" w:fill="FFFFFF"/>
          <w:lang w:val="en-GB"/>
        </w:rPr>
        <w:t xml:space="preserve"> </w:t>
      </w:r>
      <w:r w:rsidR="00AE729D" w:rsidRPr="00882A41">
        <w:rPr>
          <w:rStyle w:val="apple-converted-space"/>
          <w:rFonts w:ascii="Times New Roman" w:hAnsi="Times New Roman" w:cs="Times New Roman"/>
          <w:shd w:val="clear" w:color="auto" w:fill="FFFFFF"/>
          <w:lang w:val="en-GB"/>
        </w:rPr>
        <w:t>into</w:t>
      </w:r>
      <w:r w:rsidR="001071B8">
        <w:rPr>
          <w:rStyle w:val="apple-converted-space"/>
          <w:rFonts w:ascii="Times New Roman" w:hAnsi="Times New Roman" w:cs="Times New Roman"/>
          <w:shd w:val="clear" w:color="auto" w:fill="FFFFFF"/>
          <w:lang w:val="en-GB"/>
        </w:rPr>
        <w:t xml:space="preserve"> </w:t>
      </w:r>
      <w:r w:rsidR="00AE729D"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AE729D" w:rsidRPr="00882A4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characteristics</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883537" w:rsidRPr="00882A41">
        <w:rPr>
          <w:rStyle w:val="apple-converted-space"/>
          <w:rFonts w:ascii="Times New Roman" w:hAnsi="Times New Roman" w:cs="Times New Roman"/>
          <w:shd w:val="clear" w:color="auto" w:fill="FFFFFF"/>
          <w:lang w:val="en-GB"/>
        </w:rPr>
        <w:t>pathway,</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purpose</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better</w:t>
      </w:r>
      <w:r w:rsidR="001071B8">
        <w:rPr>
          <w:rStyle w:val="apple-converted-space"/>
          <w:rFonts w:ascii="Times New Roman" w:hAnsi="Times New Roman" w:cs="Times New Roman"/>
          <w:shd w:val="clear" w:color="auto" w:fill="FFFFFF"/>
          <w:lang w:val="en-GB"/>
        </w:rPr>
        <w:t xml:space="preserve"> </w:t>
      </w:r>
      <w:r w:rsidR="004878E5" w:rsidRPr="00882A41">
        <w:rPr>
          <w:rStyle w:val="apple-converted-space"/>
          <w:rFonts w:ascii="Times New Roman" w:hAnsi="Times New Roman" w:cs="Times New Roman"/>
          <w:shd w:val="clear" w:color="auto" w:fill="FFFFFF"/>
          <w:lang w:val="en-GB"/>
        </w:rPr>
        <w:t>targeting</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searches</w:t>
      </w:r>
      <w:r w:rsidR="001071B8">
        <w:rPr>
          <w:rStyle w:val="apple-converted-space"/>
          <w:rFonts w:ascii="Times New Roman" w:hAnsi="Times New Roman" w:cs="Times New Roman"/>
          <w:shd w:val="clear" w:color="auto" w:fill="FFFFFF"/>
          <w:lang w:val="en-GB"/>
        </w:rPr>
        <w:t xml:space="preserve"> </w:t>
      </w:r>
      <w:r w:rsidR="009D352C" w:rsidRPr="00882A41">
        <w:rPr>
          <w:rStyle w:val="apple-converted-space"/>
          <w:rFonts w:ascii="Times New Roman" w:hAnsi="Times New Roman" w:cs="Times New Roman"/>
          <w:shd w:val="clear" w:color="auto" w:fill="FFFFFF"/>
          <w:lang w:val="en-GB"/>
        </w:rPr>
        <w:t>and</w:t>
      </w:r>
      <w:r w:rsidR="000758A3">
        <w:rPr>
          <w:rStyle w:val="apple-converted-space"/>
          <w:rFonts w:ascii="Times New Roman" w:hAnsi="Times New Roman" w:cs="Times New Roman"/>
          <w:shd w:val="clear" w:color="auto" w:fill="FFFFFF"/>
          <w:lang w:val="en-GB"/>
        </w:rPr>
        <w:t xml:space="preserve"> the</w:t>
      </w:r>
      <w:r w:rsidR="001071B8">
        <w:rPr>
          <w:rStyle w:val="apple-converted-space"/>
          <w:rFonts w:ascii="Times New Roman" w:hAnsi="Times New Roman" w:cs="Times New Roman"/>
          <w:shd w:val="clear" w:color="auto" w:fill="FFFFFF"/>
          <w:lang w:val="en-GB"/>
        </w:rPr>
        <w:t xml:space="preserve"> </w:t>
      </w:r>
      <w:r w:rsidR="000758A3">
        <w:rPr>
          <w:rStyle w:val="apple-converted-space"/>
          <w:rFonts w:ascii="Times New Roman" w:hAnsi="Times New Roman" w:cs="Times New Roman"/>
          <w:shd w:val="clear" w:color="auto" w:fill="FFFFFF"/>
          <w:lang w:val="en-GB"/>
        </w:rPr>
        <w:t xml:space="preserve">screening of </w:t>
      </w:r>
      <w:r w:rsidR="009D352C" w:rsidRPr="00882A41">
        <w:rPr>
          <w:rStyle w:val="apple-converted-space"/>
          <w:rFonts w:ascii="Times New Roman" w:hAnsi="Times New Roman" w:cs="Times New Roman"/>
          <w:shd w:val="clear" w:color="auto" w:fill="FFFFFF"/>
          <w:lang w:val="en-GB"/>
        </w:rPr>
        <w:t>pests.</w:t>
      </w:r>
    </w:p>
    <w:p w:rsidR="009D352C" w:rsidRPr="008C2E01" w:rsidRDefault="009D352C" w:rsidP="004B0DD1">
      <w:pPr>
        <w:spacing w:after="0" w:line="240" w:lineRule="auto"/>
        <w:rPr>
          <w:rStyle w:val="apple-converted-space"/>
          <w:rFonts w:ascii="Times New Roman" w:hAnsi="Times New Roman" w:cs="Times New Roman"/>
          <w:shd w:val="clear" w:color="auto" w:fill="FFFFFF"/>
          <w:lang w:val="en-GB"/>
        </w:rPr>
      </w:pPr>
    </w:p>
    <w:p w:rsidR="00BA7C58" w:rsidRDefault="00BA7C58" w:rsidP="004B0DD1">
      <w:pPr>
        <w:pStyle w:val="Titre2"/>
        <w:spacing w:after="0"/>
        <w:ind w:left="0" w:firstLine="0"/>
      </w:pPr>
      <w:bookmarkStart w:id="2" w:name="_Toc430874348"/>
      <w:bookmarkStart w:id="3" w:name="_Toc468272733"/>
      <w:r w:rsidRPr="008C2E01">
        <w:t>1.1</w:t>
      </w:r>
      <w:r w:rsidRPr="008C2E01">
        <w:tab/>
        <w:t>Background</w:t>
      </w:r>
      <w:r w:rsidR="001071B8">
        <w:t xml:space="preserve"> </w:t>
      </w:r>
      <w:r w:rsidRPr="008C2E01">
        <w:t>on</w:t>
      </w:r>
      <w:r w:rsidR="001071B8">
        <w:t xml:space="preserve"> </w:t>
      </w:r>
      <w:r w:rsidR="00D40CF0" w:rsidRPr="008C2E01">
        <w:t>oranges</w:t>
      </w:r>
      <w:r w:rsidR="001071B8">
        <w:t xml:space="preserve"> </w:t>
      </w:r>
      <w:r w:rsidR="00D40CF0" w:rsidRPr="008C2E01">
        <w:t>and</w:t>
      </w:r>
      <w:r w:rsidR="001071B8">
        <w:t xml:space="preserve"> </w:t>
      </w:r>
      <w:r w:rsidR="00D40CF0" w:rsidRPr="008C2E01">
        <w:t>mandarins</w:t>
      </w:r>
      <w:bookmarkEnd w:id="2"/>
      <w:bookmarkEnd w:id="3"/>
    </w:p>
    <w:p w:rsidR="00483E45" w:rsidRPr="00E06D89" w:rsidRDefault="00A250BE" w:rsidP="00483E45">
      <w:pPr>
        <w:spacing w:after="0" w:line="240" w:lineRule="auto"/>
        <w:rPr>
          <w:rStyle w:val="apple-converted-space"/>
          <w:rFonts w:ascii="Times New Roman" w:hAnsi="Times New Roman"/>
          <w:shd w:val="clear" w:color="auto" w:fill="FFFFFF"/>
          <w:lang w:val="en-GB"/>
        </w:rPr>
      </w:pPr>
      <w:r w:rsidRPr="00E06D89">
        <w:rPr>
          <w:rStyle w:val="apple-converted-space"/>
          <w:rFonts w:ascii="Times New Roman" w:hAnsi="Times New Roman"/>
          <w:shd w:val="clear" w:color="auto" w:fill="FFFFFF"/>
          <w:lang w:val="en-GB"/>
        </w:rPr>
        <w:t>Th</w:t>
      </w:r>
      <w:r w:rsidR="008014A3" w:rsidRPr="00E06D89">
        <w:rPr>
          <w:rStyle w:val="apple-converted-space"/>
          <w:rFonts w:ascii="Times New Roman" w:hAnsi="Times New Roman"/>
          <w:shd w:val="clear" w:color="auto" w:fill="FFFFFF"/>
          <w:lang w:val="en-GB"/>
        </w:rPr>
        <w:t>is</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section</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focuses</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on</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issues</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that</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are</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important</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to</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the</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present</w:t>
      </w:r>
      <w:r w:rsidR="001071B8" w:rsidRPr="00E06D89">
        <w:rPr>
          <w:rStyle w:val="apple-converted-space"/>
          <w:rFonts w:ascii="Times New Roman" w:hAnsi="Times New Roman"/>
          <w:shd w:val="clear" w:color="auto" w:fill="FFFFFF"/>
          <w:lang w:val="en-GB"/>
        </w:rPr>
        <w:t xml:space="preserve"> </w:t>
      </w:r>
      <w:r w:rsidR="008014A3" w:rsidRPr="00E06D89">
        <w:rPr>
          <w:rStyle w:val="apple-converted-space"/>
          <w:rFonts w:ascii="Times New Roman" w:hAnsi="Times New Roman"/>
          <w:shd w:val="clear" w:color="auto" w:fill="FFFFFF"/>
          <w:lang w:val="en-GB"/>
        </w:rPr>
        <w:t>study</w:t>
      </w:r>
      <w:r w:rsidR="00815C6D">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i/>
          <w:shd w:val="clear" w:color="auto" w:fill="FFFFFF"/>
          <w:lang w:val="en-GB"/>
        </w:rPr>
        <w:t>Citrus</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originate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from</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Asia</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have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been</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naturalized</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in</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many</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parts</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of</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the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world.</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There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are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also</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native</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shd w:val="clear" w:color="auto" w:fill="FFFFFF"/>
          <w:lang w:val="en-GB"/>
        </w:rPr>
        <w:t>in</w:t>
      </w:r>
      <w:r w:rsidR="001071B8" w:rsidRPr="00E06D89">
        <w:rPr>
          <w:rStyle w:val="apple-converted-space"/>
          <w:rFonts w:ascii="Times New Roman" w:hAnsi="Times New Roman"/>
          <w:shd w:val="clear" w:color="auto" w:fill="FFFFFF"/>
          <w:lang w:val="en-GB"/>
        </w:rPr>
        <w:t xml:space="preserve"> </w:t>
      </w:r>
      <w:r w:rsidR="00CC46AE" w:rsidRPr="00E06D89">
        <w:rPr>
          <w:rStyle w:val="apple-converted-space"/>
          <w:rFonts w:ascii="Times New Roman" w:hAnsi="Times New Roman"/>
          <w:shd w:val="clear" w:color="auto" w:fill="FFFFFF"/>
          <w:lang w:val="en-GB"/>
        </w:rPr>
        <w:t xml:space="preserve">various regions </w:t>
      </w:r>
      <w:r w:rsidR="00483E45" w:rsidRPr="00E06D89">
        <w:rPr>
          <w:rStyle w:val="apple-converted-space"/>
          <w:rFonts w:ascii="Times New Roman" w:hAnsi="Times New Roman"/>
          <w:shd w:val="clear" w:color="auto" w:fill="FFFFFF"/>
          <w:lang w:val="en-GB"/>
        </w:rPr>
        <w:t>(e.g.</w:t>
      </w:r>
      <w:r w:rsidR="001071B8" w:rsidRPr="00E06D89">
        <w:rPr>
          <w:rStyle w:val="apple-converted-space"/>
          <w:rFonts w:ascii="Times New Roman" w:hAnsi="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Australia</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Hele,</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2006).</w:t>
      </w:r>
      <w:r w:rsidR="00CC46AE" w:rsidRPr="00E06D89">
        <w:rPr>
          <w:rStyle w:val="apple-converted-space"/>
          <w:rFonts w:ascii="Times New Roman" w:hAnsi="Times New Roman" w:cs="Times New Roman"/>
          <w:shd w:val="clear" w:color="auto" w:fill="FFFFFF"/>
          <w:lang w:val="en-GB"/>
        </w:rPr>
        <w:t xml:space="preserve"> </w:t>
      </w:r>
      <w:r w:rsidR="00483E45" w:rsidRPr="00AA515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new</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crops</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Europe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00CC46AE">
        <w:rPr>
          <w:rStyle w:val="apple-converted-space"/>
          <w:rFonts w:ascii="Times New Roman" w:hAnsi="Times New Roman" w:cs="Times New Roman"/>
          <w:shd w:val="clear" w:color="auto" w:fill="FFFFFF"/>
          <w:lang w:val="en-GB"/>
        </w:rPr>
        <w:t>areas</w:t>
      </w:r>
      <w:r w:rsidR="00483E4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although</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cropping</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hybrids</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has</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started</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more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recently</w:t>
      </w:r>
      <w:r w:rsidR="00CC46AE">
        <w:rPr>
          <w:rStyle w:val="apple-converted-space"/>
          <w:rFonts w:ascii="Times New Roman" w:hAnsi="Times New Roman" w:cs="Times New Roman"/>
          <w:shd w:val="clear" w:color="auto" w:fill="FFFFFF"/>
          <w:lang w:val="en-GB"/>
        </w:rPr>
        <w:t xml:space="preserve"> than others</w:t>
      </w:r>
      <w:r w:rsidR="00483E4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83E45" w:rsidRPr="004B0DD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introduced</w:t>
      </w:r>
      <w:r w:rsidR="001071B8">
        <w:rPr>
          <w:rStyle w:val="apple-converted-space"/>
          <w:rFonts w:ascii="Times New Roman" w:hAnsi="Times New Roman" w:cs="Times New Roman"/>
          <w:shd w:val="clear" w:color="auto" w:fill="FFFFFF"/>
          <w:lang w:val="en-GB"/>
        </w:rPr>
        <w:t xml:space="preserve"> </w:t>
      </w:r>
      <w:r w:rsidR="00CC46AE" w:rsidRPr="00E13C3A">
        <w:rPr>
          <w:rStyle w:val="apple-converted-space"/>
          <w:rFonts w:ascii="Times New Roman" w:hAnsi="Times New Roman" w:cs="Times New Roman"/>
          <w:shd w:val="clear" w:color="auto" w:fill="FFFFFF"/>
          <w:lang w:val="en-GB"/>
        </w:rPr>
        <w:t>in</w:t>
      </w:r>
      <w:r w:rsidR="00CC46AE">
        <w:rPr>
          <w:rStyle w:val="apple-converted-space"/>
          <w:rFonts w:ascii="Times New Roman" w:hAnsi="Times New Roman" w:cs="Times New Roman"/>
          <w:shd w:val="clear" w:color="auto" w:fill="FFFFFF"/>
          <w:lang w:val="en-GB"/>
        </w:rPr>
        <w:t xml:space="preserve">to </w:t>
      </w:r>
      <w:r w:rsidR="00CC46AE" w:rsidRPr="00E13C3A">
        <w:rPr>
          <w:rStyle w:val="apple-converted-space"/>
          <w:rFonts w:ascii="Times New Roman" w:hAnsi="Times New Roman" w:cs="Times New Roman"/>
          <w:shd w:val="clear" w:color="auto" w:fill="FFFFFF"/>
          <w:lang w:val="en-GB"/>
        </w:rPr>
        <w:t>Europe</w:t>
      </w:r>
      <w:r w:rsidR="00CC46AE">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for</w:t>
      </w:r>
      <w:r w:rsidR="00CC46AE">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cropping</w:t>
      </w:r>
      <w:r w:rsidR="001071B8">
        <w:rPr>
          <w:rStyle w:val="apple-converted-space"/>
          <w:rFonts w:ascii="Times New Roman" w:hAnsi="Times New Roman" w:cs="Times New Roman"/>
          <w:shd w:val="clear" w:color="auto" w:fill="FFFFFF"/>
          <w:lang w:val="en-GB"/>
        </w:rPr>
        <w:t xml:space="preserve"> </w:t>
      </w:r>
      <w:r w:rsidR="00CC46AE">
        <w:rPr>
          <w:rStyle w:val="apple-converted-space"/>
          <w:rFonts w:ascii="Times New Roman" w:hAnsi="Times New Roman" w:cs="Times New Roman"/>
          <w:shd w:val="clear" w:color="auto" w:fill="FFFFFF"/>
          <w:lang w:val="en-GB"/>
        </w:rPr>
        <w:t xml:space="preserve">purposes </w:t>
      </w:r>
      <w:r w:rsidR="00483E45" w:rsidRPr="00E13C3A">
        <w:rPr>
          <w:rStyle w:val="apple-converted-space"/>
          <w:rFonts w:ascii="Times New Roman" w:hAnsi="Times New Roman" w:cs="Times New Roman"/>
          <w:shd w:val="clear" w:color="auto" w:fill="FFFFFF"/>
          <w:lang w:val="en-GB"/>
        </w:rPr>
        <w:t>already</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late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8th</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century</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(sour</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orange)</w:t>
      </w:r>
      <w:r w:rsidR="00A45AD9">
        <w:rPr>
          <w:rStyle w:val="apple-converted-space"/>
          <w:rFonts w:ascii="Times New Roman" w:hAnsi="Times New Roman" w:cs="Times New Roman"/>
          <w:shd w:val="clear" w:color="auto" w:fill="FFFFFF"/>
          <w:lang w:val="en-GB"/>
        </w:rPr>
        <w:t xml:space="preserve"> and, </w:t>
      </w:r>
      <w:r w:rsidR="00483E45">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Americas</w:t>
      </w:r>
      <w:r w:rsidR="00483E4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first</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Caribbean</w:t>
      </w:r>
      <w:r w:rsidR="001071B8">
        <w:rPr>
          <w:rStyle w:val="apple-converted-space"/>
          <w:rFonts w:ascii="Times New Roman" w:hAnsi="Times New Roman" w:cs="Times New Roman"/>
          <w:shd w:val="clear" w:color="auto" w:fill="FFFFFF"/>
          <w:lang w:val="en-GB"/>
        </w:rPr>
        <w:t xml:space="preserve"> </w:t>
      </w:r>
      <w:r w:rsidR="00A45AD9">
        <w:rPr>
          <w:rStyle w:val="apple-converted-space"/>
          <w:rFonts w:ascii="Times New Roman" w:hAnsi="Times New Roman" w:cs="Times New Roman"/>
          <w:shd w:val="clear" w:color="auto" w:fill="FFFFFF"/>
          <w:lang w:val="en-GB"/>
        </w:rPr>
        <w:t>i</w:t>
      </w:r>
      <w:r w:rsidR="00483E45">
        <w:rPr>
          <w:rStyle w:val="apple-converted-space"/>
          <w:rFonts w:ascii="Times New Roman" w:hAnsi="Times New Roman" w:cs="Times New Roman"/>
          <w:shd w:val="clear" w:color="auto" w:fill="FFFFFF"/>
          <w:lang w:val="en-GB"/>
        </w:rPr>
        <w:t>n</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late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15th</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century</w:t>
      </w:r>
      <w:r w:rsidR="00483E4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later</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continental</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Americas</w:t>
      </w:r>
      <w:r w:rsidR="00483E45" w:rsidRPr="00E13C3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A45AD9">
        <w:rPr>
          <w:rStyle w:val="apple-converted-space"/>
          <w:rFonts w:ascii="Times New Roman" w:hAnsi="Times New Roman" w:cs="Times New Roman"/>
          <w:shd w:val="clear" w:color="auto" w:fill="FFFFFF"/>
          <w:lang w:val="en-GB"/>
        </w:rPr>
        <w:t>In the 16</w:t>
      </w:r>
      <w:r w:rsidR="00A45AD9" w:rsidRPr="004D4CEB">
        <w:rPr>
          <w:rStyle w:val="apple-converted-space"/>
          <w:rFonts w:ascii="Times New Roman" w:hAnsi="Times New Roman" w:cs="Times New Roman"/>
          <w:shd w:val="clear" w:color="auto" w:fill="FFFFFF"/>
          <w:lang w:val="en-GB"/>
        </w:rPr>
        <w:t>th</w:t>
      </w:r>
      <w:r w:rsidR="00A45AD9">
        <w:rPr>
          <w:rStyle w:val="apple-converted-space"/>
          <w:rFonts w:ascii="Times New Roman" w:hAnsi="Times New Roman" w:cs="Times New Roman"/>
          <w:shd w:val="clear" w:color="auto" w:fill="FFFFFF"/>
          <w:lang w:val="en-GB"/>
        </w:rPr>
        <w:t xml:space="preserve"> century, s</w:t>
      </w:r>
      <w:r w:rsidR="00483E45" w:rsidRPr="00E13C3A">
        <w:rPr>
          <w:rStyle w:val="apple-converted-space"/>
          <w:rFonts w:ascii="Times New Roman" w:hAnsi="Times New Roman" w:cs="Times New Roman"/>
          <w:shd w:val="clear" w:color="auto" w:fill="FFFFFF"/>
          <w:lang w:val="en-GB"/>
        </w:rPr>
        <w:t>weet</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reached</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Europe</w:t>
      </w:r>
      <w:r w:rsidR="00CC46AE">
        <w:rPr>
          <w:rStyle w:val="apple-converted-space"/>
          <w:rFonts w:ascii="Times New Roman" w:hAnsi="Times New Roman" w:cs="Times New Roman"/>
          <w:shd w:val="clear" w:color="auto" w:fill="FFFFFF"/>
          <w:lang w:val="en-GB"/>
        </w:rPr>
        <w:t xml:space="preserve">. </w:t>
      </w:r>
      <w:r w:rsidR="00A45AD9">
        <w:rPr>
          <w:rStyle w:val="apple-converted-space"/>
          <w:rFonts w:ascii="Times New Roman" w:hAnsi="Times New Roman" w:cs="Times New Roman"/>
          <w:shd w:val="clear" w:color="auto" w:fill="FFFFFF"/>
          <w:lang w:val="en-GB"/>
        </w:rPr>
        <w:t>In the 17</w:t>
      </w:r>
      <w:r w:rsidR="00A45AD9" w:rsidRPr="004D4CEB">
        <w:rPr>
          <w:rStyle w:val="apple-converted-space"/>
          <w:rFonts w:ascii="Times New Roman" w:hAnsi="Times New Roman" w:cs="Times New Roman"/>
          <w:shd w:val="clear" w:color="auto" w:fill="FFFFFF"/>
          <w:lang w:val="en-GB"/>
        </w:rPr>
        <w:t>th</w:t>
      </w:r>
      <w:r w:rsidR="00A45AD9">
        <w:rPr>
          <w:rStyle w:val="apple-converted-space"/>
          <w:rFonts w:ascii="Times New Roman" w:hAnsi="Times New Roman" w:cs="Times New Roman"/>
          <w:shd w:val="clear" w:color="auto" w:fill="FFFFFF"/>
          <w:lang w:val="en-GB"/>
        </w:rPr>
        <w:t xml:space="preserve"> century, </w:t>
      </w:r>
      <w:r w:rsidR="00483E45">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lemons</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a</w:t>
      </w:r>
      <w:r w:rsidR="00A45AD9">
        <w:rPr>
          <w:rStyle w:val="apple-converted-space"/>
          <w:rFonts w:ascii="Times New Roman" w:hAnsi="Times New Roman" w:cs="Times New Roman"/>
          <w:shd w:val="clear" w:color="auto" w:fill="FFFFFF"/>
          <w:lang w:val="en-GB"/>
        </w:rPr>
        <w:t>n</w:t>
      </w:r>
      <w:r w:rsidR="00483E45">
        <w:rPr>
          <w:rStyle w:val="apple-converted-space"/>
          <w:rFonts w:ascii="Times New Roman" w:hAnsi="Times New Roman" w:cs="Times New Roman"/>
          <w:shd w:val="clear" w:color="auto" w:fill="FFFFFF"/>
          <w:lang w:val="en-GB"/>
        </w:rPr>
        <w:t>d</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pomelos</w:t>
      </w:r>
      <w:r w:rsidR="001071B8">
        <w:rPr>
          <w:rStyle w:val="apple-converted-space"/>
          <w:rFonts w:ascii="Times New Roman" w:hAnsi="Times New Roman" w:cs="Times New Roman"/>
          <w:shd w:val="clear" w:color="auto" w:fill="FFFFFF"/>
          <w:lang w:val="en-GB"/>
        </w:rPr>
        <w:t xml:space="preserve"> </w:t>
      </w:r>
      <w:r w:rsidR="00A45AD9">
        <w:rPr>
          <w:rStyle w:val="apple-converted-space"/>
          <w:rFonts w:ascii="Times New Roman" w:hAnsi="Times New Roman" w:cs="Times New Roman"/>
          <w:shd w:val="clear" w:color="auto" w:fill="FFFFFF"/>
          <w:lang w:val="en-GB"/>
        </w:rPr>
        <w:t xml:space="preserve">reached </w:t>
      </w:r>
      <w:r w:rsidR="00483E45">
        <w:rPr>
          <w:rStyle w:val="apple-converted-space"/>
          <w:rFonts w:ascii="Times New Roman" w:hAnsi="Times New Roman" w:cs="Times New Roman"/>
          <w:shd w:val="clear" w:color="auto" w:fill="FFFFFF"/>
          <w:lang w:val="en-GB"/>
        </w:rPr>
        <w:t>South</w:t>
      </w:r>
      <w:r w:rsidR="001071B8">
        <w:rPr>
          <w:rStyle w:val="apple-converted-space"/>
          <w:rFonts w:ascii="Times New Roman" w:hAnsi="Times New Roman" w:cs="Times New Roman"/>
          <w:shd w:val="clear" w:color="auto" w:fill="FFFFFF"/>
          <w:lang w:val="en-GB"/>
        </w:rPr>
        <w:t xml:space="preserve"> </w:t>
      </w:r>
      <w:r w:rsidR="00483E45">
        <w:rPr>
          <w:rStyle w:val="apple-converted-space"/>
          <w:rFonts w:ascii="Times New Roman" w:hAnsi="Times New Roman" w:cs="Times New Roman"/>
          <w:shd w:val="clear" w:color="auto" w:fill="FFFFFF"/>
          <w:lang w:val="en-GB"/>
        </w:rPr>
        <w:t>Africa</w:t>
      </w:r>
      <w:r w:rsidR="00A45AD9">
        <w:rPr>
          <w:rStyle w:val="apple-converted-space"/>
          <w:rFonts w:ascii="Times New Roman" w:hAnsi="Times New Roman" w:cs="Times New Roman"/>
          <w:shd w:val="clear" w:color="auto" w:fill="FFFFFF"/>
          <w:lang w:val="en-GB"/>
        </w:rPr>
        <w:t>, and at the end of the 18</w:t>
      </w:r>
      <w:r w:rsidR="00A45AD9" w:rsidRPr="00FE0B22">
        <w:rPr>
          <w:rStyle w:val="apple-converted-space"/>
          <w:rFonts w:ascii="Times New Roman" w:hAnsi="Times New Roman" w:cs="Times New Roman"/>
          <w:shd w:val="clear" w:color="auto" w:fill="FFFFFF"/>
          <w:lang w:val="en-GB"/>
        </w:rPr>
        <w:t>th</w:t>
      </w:r>
      <w:r w:rsidR="00A45AD9">
        <w:rPr>
          <w:rStyle w:val="apple-converted-space"/>
          <w:rFonts w:ascii="Times New Roman" w:hAnsi="Times New Roman" w:cs="Times New Roman"/>
          <w:shd w:val="clear" w:color="auto" w:fill="FFFFFF"/>
          <w:lang w:val="en-GB"/>
        </w:rPr>
        <w:t xml:space="preserve"> century, </w:t>
      </w:r>
      <w:r w:rsidR="00483E45">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A45AD9">
        <w:rPr>
          <w:rStyle w:val="apple-converted-space"/>
          <w:rFonts w:ascii="Times New Roman" w:hAnsi="Times New Roman" w:cs="Times New Roman"/>
          <w:shd w:val="clear" w:color="auto" w:fill="FFFFFF"/>
          <w:lang w:val="en-GB"/>
        </w:rPr>
        <w:t xml:space="preserve">reached </w:t>
      </w:r>
      <w:r w:rsidR="00483E45">
        <w:rPr>
          <w:rStyle w:val="apple-converted-space"/>
          <w:rFonts w:ascii="Times New Roman" w:hAnsi="Times New Roman" w:cs="Times New Roman"/>
          <w:shd w:val="clear" w:color="auto" w:fill="FFFFFF"/>
          <w:lang w:val="en-GB"/>
        </w:rPr>
        <w:t>Australia</w:t>
      </w:r>
      <w:r w:rsidR="00483E45" w:rsidRPr="00E13C3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were</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latest</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introduction</w:t>
      </w:r>
      <w:r w:rsidR="001071B8" w:rsidRPr="00E06D89">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both</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Europe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83E45" w:rsidRPr="00E13C3A">
        <w:rPr>
          <w:rStyle w:val="apple-converted-space"/>
          <w:rFonts w:ascii="Times New Roman" w:hAnsi="Times New Roman" w:cs="Times New Roman"/>
          <w:shd w:val="clear" w:color="auto" w:fill="FFFFFF"/>
          <w:lang w:val="en-GB"/>
        </w:rPr>
        <w:t>Americas,</w:t>
      </w:r>
      <w:r w:rsidR="001071B8">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at</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end</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19th</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century</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(Webber,</w:t>
      </w:r>
      <w:r w:rsidR="001071B8" w:rsidRPr="00E06D89">
        <w:rPr>
          <w:rStyle w:val="apple-converted-space"/>
          <w:rFonts w:ascii="Times New Roman" w:hAnsi="Times New Roman" w:cs="Times New Roman"/>
          <w:shd w:val="clear" w:color="auto" w:fill="FFFFFF"/>
          <w:lang w:val="en-GB"/>
        </w:rPr>
        <w:t xml:space="preserve"> </w:t>
      </w:r>
      <w:r w:rsidR="00483E45" w:rsidRPr="00E06D89">
        <w:rPr>
          <w:rStyle w:val="apple-converted-space"/>
          <w:rFonts w:ascii="Times New Roman" w:hAnsi="Times New Roman" w:cs="Times New Roman"/>
          <w:shd w:val="clear" w:color="auto" w:fill="FFFFFF"/>
          <w:lang w:val="en-GB"/>
        </w:rPr>
        <w:t>1967).</w:t>
      </w:r>
    </w:p>
    <w:p w:rsidR="00A45AD9" w:rsidRPr="00E06D89" w:rsidRDefault="00A45AD9" w:rsidP="00A45AD9">
      <w:pPr>
        <w:spacing w:after="0" w:line="240" w:lineRule="auto"/>
        <w:rPr>
          <w:rStyle w:val="apple-converted-space"/>
          <w:rFonts w:ascii="Times New Roman" w:hAnsi="Times New Roman"/>
          <w:shd w:val="clear" w:color="auto" w:fill="FFFFFF"/>
          <w:lang w:val="en-GB"/>
        </w:rPr>
      </w:pPr>
    </w:p>
    <w:p w:rsidR="00A45AD9" w:rsidRPr="00E06D89" w:rsidRDefault="00A45AD9" w:rsidP="00A45AD9">
      <w:pPr>
        <w:spacing w:after="0" w:line="240" w:lineRule="auto"/>
        <w:rPr>
          <w:rStyle w:val="apple-converted-space"/>
          <w:rFonts w:ascii="Times New Roman" w:hAnsi="Times New Roman"/>
          <w:shd w:val="clear" w:color="auto" w:fill="FFFFFF"/>
          <w:lang w:val="en-GB"/>
        </w:rPr>
      </w:pPr>
      <w:r w:rsidRPr="00E06D89">
        <w:rPr>
          <w:rStyle w:val="apple-converted-space"/>
          <w:rFonts w:ascii="Times New Roman" w:hAnsi="Times New Roman"/>
          <w:shd w:val="clear" w:color="auto" w:fill="FFFFFF"/>
          <w:lang w:val="en-GB"/>
        </w:rPr>
        <w:t xml:space="preserve">The majority of </w:t>
      </w:r>
      <w:r w:rsidRPr="00E06D89">
        <w:rPr>
          <w:rStyle w:val="apple-converted-space"/>
          <w:rFonts w:ascii="Times New Roman" w:hAnsi="Times New Roman"/>
          <w:i/>
          <w:shd w:val="clear" w:color="auto" w:fill="FFFFFF"/>
          <w:lang w:val="en-GB"/>
        </w:rPr>
        <w:t>Citrus</w:t>
      </w:r>
      <w:r w:rsidRPr="00E06D89">
        <w:rPr>
          <w:rStyle w:val="apple-converted-space"/>
          <w:rFonts w:ascii="Times New Roman" w:hAnsi="Times New Roman"/>
          <w:shd w:val="clear" w:color="auto" w:fill="FFFFFF"/>
          <w:lang w:val="en-GB"/>
        </w:rPr>
        <w:t xml:space="preserve"> fruit mature during the local winter. In Europe, the main </w:t>
      </w:r>
      <w:r w:rsidRPr="00E06D89">
        <w:rPr>
          <w:rStyle w:val="apple-converted-space"/>
          <w:rFonts w:ascii="Times New Roman" w:hAnsi="Times New Roman"/>
          <w:i/>
          <w:shd w:val="clear" w:color="auto" w:fill="FFFFFF"/>
          <w:lang w:val="en-GB"/>
        </w:rPr>
        <w:t>Citrus</w:t>
      </w:r>
      <w:r w:rsidRPr="00E06D89">
        <w:rPr>
          <w:rStyle w:val="apple-converted-space"/>
          <w:rFonts w:ascii="Times New Roman" w:hAnsi="Times New Roman"/>
          <w:shd w:val="clear" w:color="auto" w:fill="FFFFFF"/>
          <w:lang w:val="en-GB"/>
        </w:rPr>
        <w:t xml:space="preserve"> season is in November to March, and for some varieties as early as October and as late as May. </w:t>
      </w:r>
      <w:r w:rsidRPr="00E06D89">
        <w:rPr>
          <w:rStyle w:val="apple-converted-space"/>
          <w:rFonts w:ascii="Times New Roman" w:hAnsi="Times New Roman"/>
          <w:i/>
          <w:shd w:val="clear" w:color="auto" w:fill="FFFFFF"/>
          <w:lang w:val="en-GB"/>
        </w:rPr>
        <w:t>Citrus</w:t>
      </w:r>
      <w:r w:rsidRPr="00E06D89">
        <w:rPr>
          <w:rStyle w:val="apple-converted-space"/>
          <w:rFonts w:ascii="Times New Roman" w:hAnsi="Times New Roman"/>
          <w:shd w:val="clear" w:color="auto" w:fill="FFFFFF"/>
          <w:lang w:val="en-GB"/>
        </w:rPr>
        <w:t xml:space="preserve"> in tropical climates may have several </w:t>
      </w:r>
      <w:r w:rsidR="00D460E0">
        <w:rPr>
          <w:rStyle w:val="apple-converted-space"/>
          <w:rFonts w:ascii="Times New Roman" w:hAnsi="Times New Roman"/>
          <w:shd w:val="clear" w:color="auto" w:fill="FFFFFF"/>
          <w:lang w:val="en-GB"/>
        </w:rPr>
        <w:t>harvests</w:t>
      </w:r>
      <w:r w:rsidR="00D460E0"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 xml:space="preserve">a year, but this does not seem to be the case </w:t>
      </w:r>
      <w:r w:rsidR="00CC46AE" w:rsidRPr="00E06D89">
        <w:rPr>
          <w:rStyle w:val="apple-converted-space"/>
          <w:rFonts w:ascii="Times New Roman" w:hAnsi="Times New Roman"/>
          <w:shd w:val="clear" w:color="auto" w:fill="FFFFFF"/>
          <w:lang w:val="en-GB"/>
        </w:rPr>
        <w:t xml:space="preserve">for </w:t>
      </w:r>
      <w:r w:rsidRPr="00E06D89">
        <w:rPr>
          <w:rStyle w:val="apple-converted-space"/>
          <w:rFonts w:ascii="Times New Roman" w:hAnsi="Times New Roman"/>
          <w:shd w:val="clear" w:color="auto" w:fill="FFFFFF"/>
          <w:lang w:val="en-GB"/>
        </w:rPr>
        <w:t xml:space="preserve">oranges and mandarins (rather limes, pomelos and grapefruits). </w:t>
      </w:r>
    </w:p>
    <w:p w:rsidR="00483E45" w:rsidRPr="00E06D89" w:rsidRDefault="00483E45" w:rsidP="00483E45">
      <w:pPr>
        <w:shd w:val="clear" w:color="auto" w:fill="FFFFFF"/>
        <w:spacing w:after="0" w:line="240" w:lineRule="auto"/>
        <w:rPr>
          <w:rStyle w:val="apple-converted-space"/>
          <w:rFonts w:ascii="Times New Roman" w:hAnsi="Times New Roman"/>
          <w:shd w:val="clear" w:color="auto" w:fill="FFFFFF"/>
          <w:lang w:val="en-GB"/>
        </w:rPr>
      </w:pPr>
    </w:p>
    <w:p w:rsidR="00E12AA0" w:rsidRPr="00E06D89" w:rsidRDefault="008014A3" w:rsidP="00CC46AE">
      <w:pPr>
        <w:shd w:val="clear" w:color="auto" w:fill="FFFFFF"/>
        <w:spacing w:after="0" w:line="240" w:lineRule="auto"/>
        <w:rPr>
          <w:rStyle w:val="apple-converted-space"/>
          <w:rFonts w:ascii="Times New Roman" w:hAnsi="Times New Roman"/>
          <w:shd w:val="clear" w:color="auto" w:fill="FFFFFF"/>
          <w:lang w:val="en-GB"/>
        </w:rPr>
      </w:pPr>
      <w:r w:rsidRPr="00E06D89">
        <w:rPr>
          <w:rStyle w:val="apple-converted-space"/>
          <w:rFonts w:ascii="Times New Roman" w:hAnsi="Times New Roman"/>
          <w:shd w:val="clear" w:color="auto" w:fill="FFFFFF"/>
          <w:lang w:val="en-GB"/>
        </w:rPr>
        <w:t>The</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taxonomy</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of</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i/>
          <w:shd w:val="clear" w:color="auto" w:fill="FFFFFF"/>
          <w:lang w:val="en-GB"/>
        </w:rPr>
        <w:t>Citrus</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is</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comple</w:t>
      </w:r>
      <w:r w:rsidR="006C7910" w:rsidRPr="00E06D89">
        <w:rPr>
          <w:rStyle w:val="apple-converted-space"/>
          <w:rFonts w:ascii="Times New Roman" w:hAnsi="Times New Roman"/>
          <w:shd w:val="clear" w:color="auto" w:fill="FFFFFF"/>
          <w:lang w:val="en-GB"/>
        </w:rPr>
        <w:t>x</w:t>
      </w:r>
      <w:r w:rsidR="00435245"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35245"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435245" w:rsidRPr="00E06D89">
        <w:rPr>
          <w:rStyle w:val="apple-converted-space"/>
          <w:rFonts w:ascii="Times New Roman" w:hAnsi="Times New Roman"/>
          <w:shd w:val="clear" w:color="auto" w:fill="FFFFFF"/>
          <w:lang w:val="en-GB"/>
        </w:rPr>
        <w:t>there</w:t>
      </w:r>
      <w:r w:rsidR="001071B8" w:rsidRPr="00E06D89">
        <w:rPr>
          <w:rStyle w:val="apple-converted-space"/>
          <w:rFonts w:ascii="Times New Roman" w:hAnsi="Times New Roman"/>
          <w:shd w:val="clear" w:color="auto" w:fill="FFFFFF"/>
          <w:lang w:val="en-GB"/>
        </w:rPr>
        <w:t xml:space="preserve"> </w:t>
      </w:r>
      <w:r w:rsidR="00882A41" w:rsidRPr="00E06D89">
        <w:rPr>
          <w:rStyle w:val="apple-converted-space"/>
          <w:rFonts w:ascii="Times New Roman" w:hAnsi="Times New Roman"/>
          <w:shd w:val="clear" w:color="auto" w:fill="FFFFFF"/>
          <w:lang w:val="en-GB"/>
        </w:rPr>
        <w:t>are</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many</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882A41"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882A41" w:rsidRPr="00E06D89">
        <w:rPr>
          <w:rStyle w:val="apple-converted-space"/>
          <w:rFonts w:ascii="Times New Roman" w:hAnsi="Times New Roman"/>
          <w:shd w:val="clear" w:color="auto" w:fill="FFFFFF"/>
          <w:lang w:val="en-GB"/>
        </w:rPr>
        <w:t>hybrids</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worldwide</w:t>
      </w:r>
      <w:r w:rsidR="00483E45"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Pr="00E9580E">
        <w:rPr>
          <w:rFonts w:ascii="Times New Roman" w:eastAsia="Times New Roman" w:hAnsi="Times New Roman" w:cs="Times New Roman"/>
          <w:bCs/>
          <w:i/>
          <w:lang w:val="en-GB" w:eastAsia="da-DK"/>
        </w:rPr>
        <w:t>Citrus</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sp</w:t>
      </w:r>
      <w:r w:rsidR="00882A41">
        <w:rPr>
          <w:rFonts w:ascii="Times New Roman" w:eastAsia="Times New Roman" w:hAnsi="Times New Roman" w:cs="Times New Roman"/>
          <w:bCs/>
          <w:lang w:val="en-GB" w:eastAsia="da-DK"/>
        </w:rPr>
        <w:t>p.</w:t>
      </w:r>
      <w:r w:rsidR="001071B8">
        <w:rPr>
          <w:rFonts w:ascii="Times New Roman" w:eastAsia="Times New Roman" w:hAnsi="Times New Roman" w:cs="Times New Roman"/>
          <w:bCs/>
          <w:lang w:val="en-GB" w:eastAsia="da-DK"/>
        </w:rPr>
        <w:t xml:space="preserve"> </w:t>
      </w:r>
      <w:proofErr w:type="gramStart"/>
      <w:r>
        <w:rPr>
          <w:rFonts w:ascii="Times New Roman" w:eastAsia="Times New Roman" w:hAnsi="Times New Roman" w:cs="Times New Roman"/>
          <w:bCs/>
          <w:lang w:val="en-GB" w:eastAsia="da-DK"/>
        </w:rPr>
        <w:t>hybridize</w:t>
      </w:r>
      <w:proofErr w:type="gramEnd"/>
      <w:r w:rsidR="001071B8">
        <w:rPr>
          <w:rFonts w:ascii="Times New Roman" w:eastAsia="Times New Roman" w:hAnsi="Times New Roman" w:cs="Times New Roman"/>
          <w:bCs/>
          <w:lang w:val="en-GB" w:eastAsia="da-DK"/>
        </w:rPr>
        <w:t xml:space="preserve"> </w:t>
      </w:r>
      <w:r w:rsidR="00A45AD9">
        <w:rPr>
          <w:rFonts w:ascii="Times New Roman" w:eastAsia="Times New Roman" w:hAnsi="Times New Roman" w:cs="Times New Roman"/>
          <w:bCs/>
          <w:lang w:val="en-GB" w:eastAsia="da-DK"/>
        </w:rPr>
        <w:t xml:space="preserve">readily </w:t>
      </w:r>
      <w:r>
        <w:rPr>
          <w:rFonts w:ascii="Times New Roman" w:eastAsia="Times New Roman" w:hAnsi="Times New Roman" w:cs="Times New Roman"/>
          <w:bCs/>
          <w:lang w:val="en-GB" w:eastAsia="da-DK"/>
        </w:rPr>
        <w:t>naturally</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and</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new</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hybrids</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are</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produced</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in</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breeding</w:t>
      </w:r>
      <w:r w:rsidR="001071B8">
        <w:rPr>
          <w:rFonts w:ascii="Times New Roman" w:eastAsia="Times New Roman" w:hAnsi="Times New Roman" w:cs="Times New Roman"/>
          <w:bCs/>
          <w:lang w:val="en-GB" w:eastAsia="da-DK"/>
        </w:rPr>
        <w:t xml:space="preserve"> </w:t>
      </w:r>
      <w:r>
        <w:rPr>
          <w:rFonts w:ascii="Times New Roman" w:eastAsia="Times New Roman" w:hAnsi="Times New Roman" w:cs="Times New Roman"/>
          <w:bCs/>
          <w:lang w:val="en-GB" w:eastAsia="da-DK"/>
        </w:rPr>
        <w:t>programmes</w:t>
      </w:r>
      <w:r w:rsidRPr="008C2E01">
        <w:rPr>
          <w:rFonts w:ascii="Times New Roman" w:eastAsia="Times New Roman" w:hAnsi="Times New Roman" w:cs="Times New Roman"/>
          <w:bCs/>
          <w:lang w:val="en-GB" w:eastAsia="da-DK"/>
        </w:rPr>
        <w:t>.</w:t>
      </w:r>
      <w:r w:rsidR="001071B8">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Literature</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searches</w:t>
      </w:r>
      <w:r w:rsidR="00CC46AE">
        <w:rPr>
          <w:rFonts w:ascii="Times New Roman" w:eastAsia="Times New Roman" w:hAnsi="Times New Roman" w:cs="Times New Roman"/>
          <w:bCs/>
          <w:lang w:val="en-GB" w:eastAsia="da-DK"/>
        </w:rPr>
        <w:t xml:space="preserve"> </w:t>
      </w:r>
      <w:r w:rsidR="00E12AA0">
        <w:rPr>
          <w:rFonts w:ascii="Times New Roman" w:eastAsia="Times New Roman" w:hAnsi="Times New Roman" w:cs="Times New Roman"/>
          <w:bCs/>
          <w:lang w:val="en-GB" w:eastAsia="da-DK"/>
        </w:rPr>
        <w:t xml:space="preserve">intended to </w:t>
      </w:r>
      <w:r w:rsidR="00CC46AE" w:rsidRPr="008C2E01">
        <w:rPr>
          <w:rFonts w:ascii="Times New Roman" w:eastAsia="Times New Roman" w:hAnsi="Times New Roman" w:cs="Times New Roman"/>
          <w:bCs/>
          <w:lang w:val="en-GB" w:eastAsia="da-DK"/>
        </w:rPr>
        <w:t>target</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all</w:t>
      </w:r>
      <w:r w:rsidR="00CC46AE">
        <w:rPr>
          <w:rFonts w:ascii="Times New Roman" w:eastAsia="Times New Roman" w:hAnsi="Times New Roman" w:cs="Times New Roman"/>
          <w:bCs/>
          <w:lang w:val="en-GB" w:eastAsia="da-DK"/>
        </w:rPr>
        <w:t xml:space="preserve"> </w:t>
      </w:r>
      <w:r w:rsidR="00CC46AE" w:rsidRPr="00AA5151">
        <w:rPr>
          <w:rFonts w:ascii="Times New Roman" w:eastAsia="Times New Roman" w:hAnsi="Times New Roman" w:cs="Times New Roman"/>
          <w:bCs/>
          <w:i/>
          <w:lang w:val="en-GB" w:eastAsia="da-DK"/>
        </w:rPr>
        <w:t>Citrus</w:t>
      </w:r>
      <w:r w:rsidR="000532AC">
        <w:rPr>
          <w:rFonts w:ascii="Times New Roman" w:eastAsia="Times New Roman" w:hAnsi="Times New Roman" w:cs="Times New Roman"/>
          <w:bCs/>
          <w:i/>
          <w:lang w:val="en-GB" w:eastAsia="da-DK"/>
        </w:rPr>
        <w:t xml:space="preserve"> </w:t>
      </w:r>
      <w:r w:rsidR="000532AC">
        <w:rPr>
          <w:rFonts w:ascii="Times New Roman" w:eastAsia="Times New Roman" w:hAnsi="Times New Roman" w:cs="Times New Roman"/>
          <w:bCs/>
          <w:lang w:val="en-GB" w:eastAsia="da-DK"/>
        </w:rPr>
        <w:t>cultivars</w:t>
      </w:r>
      <w:r w:rsidR="00CC46AE" w:rsidRPr="008C2E01">
        <w:rPr>
          <w:rFonts w:ascii="Times New Roman" w:eastAsia="Times New Roman" w:hAnsi="Times New Roman" w:cs="Times New Roman"/>
          <w:bCs/>
          <w:lang w:val="en-GB" w:eastAsia="da-DK"/>
        </w:rPr>
        <w:t>,</w:t>
      </w:r>
      <w:r w:rsidR="00E12AA0">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with</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more</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attention</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to</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species</w:t>
      </w:r>
      <w:r w:rsidR="00CC46AE">
        <w:rPr>
          <w:rFonts w:ascii="Times New Roman" w:eastAsia="Times New Roman" w:hAnsi="Times New Roman" w:cs="Times New Roman"/>
          <w:bCs/>
          <w:lang w:val="en-GB" w:eastAsia="da-DK"/>
        </w:rPr>
        <w:t xml:space="preserve"> </w:t>
      </w:r>
      <w:r w:rsidR="00CC46AE" w:rsidRPr="008C2E01">
        <w:rPr>
          <w:rFonts w:ascii="Times New Roman" w:eastAsia="Times New Roman" w:hAnsi="Times New Roman" w:cs="Times New Roman"/>
          <w:bCs/>
          <w:lang w:val="en-GB" w:eastAsia="da-DK"/>
        </w:rPr>
        <w:t>of</w:t>
      </w:r>
      <w:r w:rsidR="00CC46AE">
        <w:rPr>
          <w:rFonts w:ascii="Times New Roman" w:eastAsia="Times New Roman" w:hAnsi="Times New Roman" w:cs="Times New Roman"/>
          <w:bCs/>
          <w:lang w:val="en-GB" w:eastAsia="da-DK"/>
        </w:rPr>
        <w:t xml:space="preserve"> oranges and mandarins. However, w</w:t>
      </w:r>
      <w:r w:rsidR="00CC46AE" w:rsidRPr="00E06D89">
        <w:rPr>
          <w:rStyle w:val="apple-converted-space"/>
          <w:rFonts w:ascii="Times New Roman" w:hAnsi="Times New Roman"/>
          <w:shd w:val="clear" w:color="auto" w:fill="FFFFFF"/>
          <w:lang w:val="en-GB"/>
        </w:rPr>
        <w:t>hich species and hybrids are regarded as ‘oranges’ or ‘mandarins’ is not always clear</w:t>
      </w:r>
      <w:r w:rsidR="00E12AA0" w:rsidRPr="00E06D89">
        <w:rPr>
          <w:rStyle w:val="apple-converted-space"/>
          <w:rFonts w:ascii="Times New Roman" w:hAnsi="Times New Roman"/>
          <w:shd w:val="clear" w:color="auto" w:fill="FFFFFF"/>
          <w:lang w:val="en-GB"/>
        </w:rPr>
        <w:t xml:space="preserve">. </w:t>
      </w:r>
      <w:r w:rsidR="00E12AA0" w:rsidRPr="00E06D89">
        <w:rPr>
          <w:rStyle w:val="apple-converted-space"/>
          <w:rFonts w:ascii="Times New Roman" w:hAnsi="Times New Roman" w:cs="Times New Roman"/>
          <w:shd w:val="clear" w:color="auto" w:fill="FFFFFF"/>
          <w:lang w:val="en-GB"/>
        </w:rPr>
        <w:t xml:space="preserve">It is also </w:t>
      </w:r>
      <w:r w:rsidR="00E12AA0" w:rsidRPr="00E06D89">
        <w:rPr>
          <w:rStyle w:val="apple-converted-space"/>
          <w:rFonts w:ascii="Times New Roman" w:hAnsi="Times New Roman"/>
          <w:shd w:val="clear" w:color="auto" w:fill="FFFFFF"/>
          <w:lang w:val="en-GB"/>
        </w:rPr>
        <w:t xml:space="preserve">not clear under which trade category the different species or hybrids are allocated in production and trade data (see section 1.2). </w:t>
      </w:r>
      <w:r w:rsidR="00E12AA0" w:rsidRPr="00287EEC">
        <w:rPr>
          <w:rFonts w:ascii="Times New Roman" w:eastAsia="Times New Roman" w:hAnsi="Times New Roman" w:cs="Times New Roman"/>
          <w:bCs/>
          <w:lang w:val="en-GB" w:eastAsia="da-DK"/>
        </w:rPr>
        <w:t>Mabberley</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(1997)</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divide</w:t>
      </w:r>
      <w:r w:rsidR="00E12AA0">
        <w:rPr>
          <w:rFonts w:ascii="Times New Roman" w:eastAsia="Times New Roman" w:hAnsi="Times New Roman" w:cs="Times New Roman"/>
          <w:bCs/>
          <w:lang w:val="en-GB" w:eastAsia="da-DK"/>
        </w:rPr>
        <w:t xml:space="preserve">s </w:t>
      </w:r>
      <w:r w:rsidR="00E12AA0" w:rsidRPr="00287EEC">
        <w:rPr>
          <w:rFonts w:ascii="Times New Roman" w:eastAsia="Times New Roman" w:hAnsi="Times New Roman" w:cs="Times New Roman"/>
          <w:bCs/>
          <w:i/>
          <w:lang w:val="en-GB" w:eastAsia="da-DK"/>
        </w:rPr>
        <w:t>Citrus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in</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three</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major</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groups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under</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a</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Linnean</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scheme:</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i/>
          <w:lang w:val="en-GB" w:eastAsia="da-DK"/>
        </w:rPr>
        <w:t>C.</w:t>
      </w:r>
      <w:r w:rsidR="00E12AA0">
        <w:rPr>
          <w:rFonts w:ascii="Times New Roman" w:eastAsia="Times New Roman" w:hAnsi="Times New Roman" w:cs="Times New Roman"/>
          <w:bCs/>
          <w:i/>
          <w:lang w:val="en-GB" w:eastAsia="da-DK"/>
        </w:rPr>
        <w:t xml:space="preserve"> </w:t>
      </w:r>
      <w:r w:rsidR="00E12AA0" w:rsidRPr="00287EEC">
        <w:rPr>
          <w:rFonts w:ascii="Times New Roman" w:eastAsia="Times New Roman" w:hAnsi="Times New Roman" w:cs="Times New Roman"/>
          <w:bCs/>
          <w:i/>
          <w:lang w:val="en-GB" w:eastAsia="da-DK"/>
        </w:rPr>
        <w:t>medica</w:t>
      </w:r>
      <w:r w:rsidR="00E12AA0">
        <w:rPr>
          <w:rFonts w:ascii="Times New Roman" w:eastAsia="Times New Roman" w:hAnsi="Times New Roman" w:cs="Times New Roman"/>
          <w:bCs/>
          <w:i/>
          <w:lang w:val="en-GB" w:eastAsia="da-DK"/>
        </w:rPr>
        <w:t xml:space="preserve"> </w:t>
      </w:r>
      <w:r w:rsidR="00E12AA0" w:rsidRPr="00287EEC">
        <w:rPr>
          <w:rFonts w:ascii="Times New Roman" w:eastAsia="Times New Roman" w:hAnsi="Times New Roman" w:cs="Times New Roman"/>
          <w:bCs/>
          <w:lang w:val="en-GB" w:eastAsia="da-DK"/>
        </w:rPr>
        <w:t>(includes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lemons),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i/>
          <w:lang w:val="en-GB" w:eastAsia="da-DK"/>
        </w:rPr>
        <w:t>C.</w:t>
      </w:r>
      <w:r w:rsidR="00E12AA0">
        <w:rPr>
          <w:rFonts w:ascii="Times New Roman" w:eastAsia="Times New Roman" w:hAnsi="Times New Roman" w:cs="Times New Roman"/>
          <w:bCs/>
          <w:i/>
          <w:lang w:val="en-GB" w:eastAsia="da-DK"/>
        </w:rPr>
        <w:t xml:space="preserve"> </w:t>
      </w:r>
      <w:r w:rsidR="00E12AA0" w:rsidRPr="00287EEC">
        <w:rPr>
          <w:rFonts w:ascii="Times New Roman" w:eastAsia="Times New Roman" w:hAnsi="Times New Roman" w:cs="Times New Roman"/>
          <w:bCs/>
          <w:i/>
          <w:lang w:val="en-GB" w:eastAsia="da-DK"/>
        </w:rPr>
        <w:t>reticulata</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w:t>
      </w:r>
      <w:r w:rsidR="00E12AA0">
        <w:rPr>
          <w:rFonts w:ascii="Times New Roman" w:eastAsia="Times New Roman" w:hAnsi="Times New Roman" w:cs="Times New Roman"/>
          <w:bCs/>
          <w:lang w:val="en-GB" w:eastAsia="da-DK"/>
        </w:rPr>
        <w:t xml:space="preserve">includes </w:t>
      </w:r>
      <w:r w:rsidR="00E12AA0" w:rsidRPr="00287EEC">
        <w:rPr>
          <w:rFonts w:ascii="Times New Roman" w:eastAsia="Times New Roman" w:hAnsi="Times New Roman" w:cs="Times New Roman"/>
          <w:bCs/>
          <w:lang w:val="en-GB" w:eastAsia="da-DK"/>
        </w:rPr>
        <w:t>mandarins,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clementines</w:t>
      </w:r>
      <w:r w:rsidR="00E12AA0">
        <w:rPr>
          <w:rFonts w:ascii="Times New Roman" w:eastAsia="Times New Roman" w:hAnsi="Times New Roman" w:cs="Times New Roman"/>
          <w:bCs/>
          <w:lang w:val="en-GB" w:eastAsia="da-DK"/>
        </w:rPr>
        <w:t xml:space="preserve"> and similar</w:t>
      </w:r>
      <w:r w:rsidR="00E12AA0" w:rsidRPr="00287EEC">
        <w:rPr>
          <w:rFonts w:ascii="Times New Roman" w:eastAsia="Times New Roman" w:hAnsi="Times New Roman" w:cs="Times New Roman"/>
          <w:bCs/>
          <w:lang w:val="en-GB" w:eastAsia="da-DK"/>
        </w:rPr>
        <w:t>)</w:t>
      </w:r>
      <w:r w:rsidR="00E12AA0">
        <w:rPr>
          <w:rFonts w:ascii="Times New Roman" w:eastAsia="Times New Roman" w:hAnsi="Times New Roman" w:cs="Times New Roman"/>
          <w:bCs/>
          <w:lang w:val="en-GB" w:eastAsia="da-DK"/>
        </w:rPr>
        <w:t xml:space="preserve"> and </w:t>
      </w:r>
      <w:r w:rsidR="00E12AA0" w:rsidRPr="00287EEC">
        <w:rPr>
          <w:rFonts w:ascii="Times New Roman" w:eastAsia="Times New Roman" w:hAnsi="Times New Roman" w:cs="Times New Roman"/>
          <w:bCs/>
          <w:i/>
          <w:lang w:val="en-GB" w:eastAsia="da-DK"/>
        </w:rPr>
        <w:t>C.</w:t>
      </w:r>
      <w:r w:rsidR="00E12AA0">
        <w:rPr>
          <w:rFonts w:ascii="Times New Roman" w:eastAsia="Times New Roman" w:hAnsi="Times New Roman" w:cs="Times New Roman"/>
          <w:bCs/>
          <w:i/>
          <w:lang w:val="en-GB" w:eastAsia="da-DK"/>
        </w:rPr>
        <w:t xml:space="preserve"> </w:t>
      </w:r>
      <w:r w:rsidR="00E12AA0" w:rsidRPr="00287EEC">
        <w:rPr>
          <w:rFonts w:ascii="Times New Roman" w:eastAsia="Times New Roman" w:hAnsi="Times New Roman" w:cs="Times New Roman"/>
          <w:bCs/>
          <w:i/>
          <w:lang w:val="en-GB" w:eastAsia="da-DK"/>
        </w:rPr>
        <w:t>maxima</w:t>
      </w:r>
      <w:r w:rsidR="00E12AA0">
        <w:rPr>
          <w:rFonts w:ascii="Times New Roman" w:eastAsia="Times New Roman" w:hAnsi="Times New Roman" w:cs="Times New Roman"/>
          <w:bCs/>
          <w:lang w:val="en-GB" w:eastAsia="da-DK"/>
        </w:rPr>
        <w:t xml:space="preserve"> (includes species and hybrids belonging to </w:t>
      </w:r>
      <w:r w:rsidR="00E12AA0" w:rsidRPr="00287EEC">
        <w:rPr>
          <w:rFonts w:ascii="Times New Roman" w:eastAsia="Times New Roman" w:hAnsi="Times New Roman" w:cs="Times New Roman"/>
          <w:bCs/>
          <w:lang w:val="en-GB" w:eastAsia="da-DK"/>
        </w:rPr>
        <w:t>oranges,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grapefruits</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and</w:t>
      </w:r>
      <w:r w:rsidR="00E12AA0">
        <w:rPr>
          <w:rFonts w:ascii="Times New Roman" w:eastAsia="Times New Roman" w:hAnsi="Times New Roman" w:cs="Times New Roman"/>
          <w:bCs/>
          <w:lang w:val="en-GB" w:eastAsia="da-DK"/>
        </w:rPr>
        <w:t xml:space="preserve"> </w:t>
      </w:r>
      <w:r w:rsidR="00E12AA0" w:rsidRPr="00287EEC">
        <w:rPr>
          <w:rFonts w:ascii="Times New Roman" w:eastAsia="Times New Roman" w:hAnsi="Times New Roman" w:cs="Times New Roman"/>
          <w:bCs/>
          <w:lang w:val="en-GB" w:eastAsia="da-DK"/>
        </w:rPr>
        <w:t>limes</w:t>
      </w:r>
      <w:r w:rsidR="00E12AA0">
        <w:rPr>
          <w:rFonts w:ascii="Times New Roman" w:eastAsia="Times New Roman" w:hAnsi="Times New Roman" w:cs="Times New Roman"/>
          <w:bCs/>
          <w:lang w:val="en-GB" w:eastAsia="da-DK"/>
        </w:rPr>
        <w:t>)</w:t>
      </w:r>
      <w:r w:rsidR="00E12AA0" w:rsidRPr="00E06D89">
        <w:rPr>
          <w:rFonts w:ascii="Times New Roman" w:hAnsi="Times New Roman" w:cs="Times New Roman"/>
          <w:iCs/>
          <w:lang w:val="en-GB"/>
        </w:rPr>
        <w:t>.</w:t>
      </w:r>
    </w:p>
    <w:p w:rsidR="00E12AA0" w:rsidRPr="00E06D89" w:rsidRDefault="00E12AA0" w:rsidP="00CC46AE">
      <w:pPr>
        <w:shd w:val="clear" w:color="auto" w:fill="FFFFFF"/>
        <w:spacing w:after="0" w:line="240" w:lineRule="auto"/>
        <w:rPr>
          <w:rStyle w:val="apple-converted-space"/>
          <w:rFonts w:ascii="Times New Roman" w:hAnsi="Times New Roman"/>
          <w:shd w:val="clear" w:color="auto" w:fill="FFFFFF"/>
          <w:lang w:val="en-GB"/>
        </w:rPr>
      </w:pPr>
    </w:p>
    <w:p w:rsidR="00E12AA0" w:rsidRPr="00E06D89" w:rsidRDefault="00E12AA0" w:rsidP="00CC46AE">
      <w:pPr>
        <w:shd w:val="clear" w:color="auto" w:fill="FFFFFF"/>
        <w:spacing w:after="0" w:line="240" w:lineRule="auto"/>
        <w:rPr>
          <w:rStyle w:val="apple-converted-space"/>
          <w:rFonts w:ascii="Times New Roman" w:hAnsi="Times New Roman" w:cs="Times New Roman"/>
          <w:shd w:val="clear" w:color="auto" w:fill="FFFFFF"/>
          <w:lang w:val="en-GB"/>
        </w:rPr>
      </w:pPr>
      <w:r w:rsidRPr="00E06D89">
        <w:rPr>
          <w:rStyle w:val="apple-converted-space"/>
          <w:rFonts w:ascii="Times New Roman" w:hAnsi="Times New Roman"/>
          <w:shd w:val="clear" w:color="auto" w:fill="FFFFFF"/>
          <w:lang w:val="en-GB"/>
        </w:rPr>
        <w:t xml:space="preserve">The </w:t>
      </w:r>
      <w:r w:rsidR="00CC46AE" w:rsidRPr="00E06D89">
        <w:rPr>
          <w:rStyle w:val="apple-converted-space"/>
          <w:rFonts w:ascii="Times New Roman" w:hAnsi="Times New Roman"/>
          <w:shd w:val="clear" w:color="auto" w:fill="FFFFFF"/>
          <w:lang w:val="en-GB"/>
        </w:rPr>
        <w:t xml:space="preserve">common names </w:t>
      </w:r>
      <w:r w:rsidRPr="00E06D89">
        <w:rPr>
          <w:rStyle w:val="apple-converted-space"/>
          <w:rFonts w:ascii="Times New Roman" w:hAnsi="Times New Roman"/>
          <w:shd w:val="clear" w:color="auto" w:fill="FFFFFF"/>
          <w:lang w:val="en-GB"/>
        </w:rPr>
        <w:t xml:space="preserve">‘oranges’ and ‘mandarins’ </w:t>
      </w:r>
      <w:r w:rsidR="00CC46AE" w:rsidRPr="00E06D89">
        <w:rPr>
          <w:rStyle w:val="apple-converted-space"/>
          <w:rFonts w:ascii="Times New Roman" w:hAnsi="Times New Roman"/>
          <w:shd w:val="clear" w:color="auto" w:fill="FFFFFF"/>
          <w:lang w:val="en-GB"/>
        </w:rPr>
        <w:t xml:space="preserve">apply to a </w:t>
      </w:r>
      <w:r w:rsidRPr="00E06D89">
        <w:rPr>
          <w:rStyle w:val="apple-converted-space"/>
          <w:rFonts w:ascii="Times New Roman" w:hAnsi="Times New Roman"/>
          <w:shd w:val="clear" w:color="auto" w:fill="FFFFFF"/>
          <w:lang w:val="en-GB"/>
        </w:rPr>
        <w:t xml:space="preserve">wide </w:t>
      </w:r>
      <w:r w:rsidR="00CC46AE" w:rsidRPr="00E06D89">
        <w:rPr>
          <w:rStyle w:val="apple-converted-space"/>
          <w:rFonts w:ascii="Times New Roman" w:hAnsi="Times New Roman"/>
          <w:shd w:val="clear" w:color="auto" w:fill="FFFFFF"/>
          <w:lang w:val="en-GB"/>
        </w:rPr>
        <w:t>variety of species and hybrids</w:t>
      </w:r>
      <w:r w:rsidRPr="00E06D89">
        <w:rPr>
          <w:rStyle w:val="apple-converted-space"/>
          <w:rFonts w:ascii="Times New Roman" w:hAnsi="Times New Roman"/>
          <w:shd w:val="clear" w:color="auto" w:fill="FFFFFF"/>
          <w:lang w:val="en-GB"/>
        </w:rPr>
        <w:t>, as detailed below</w:t>
      </w:r>
      <w:r w:rsidR="00CC46AE" w:rsidRPr="00E06D89">
        <w:rPr>
          <w:rStyle w:val="apple-converted-space"/>
          <w:rFonts w:ascii="Times New Roman" w:hAnsi="Times New Roman"/>
          <w:shd w:val="clear" w:color="auto" w:fill="FFFFFF"/>
          <w:lang w:val="en-GB"/>
        </w:rPr>
        <w:t>. In some cases, common names may point to different categories for the same species</w:t>
      </w:r>
      <w:r w:rsidRPr="00E06D89">
        <w:rPr>
          <w:rStyle w:val="apple-converted-space"/>
          <w:rFonts w:ascii="Times New Roman" w:hAnsi="Times New Roman"/>
          <w:shd w:val="clear" w:color="auto" w:fill="FFFFFF"/>
          <w:lang w:val="en-GB"/>
        </w:rPr>
        <w:t xml:space="preserve"> or variety</w:t>
      </w:r>
      <w:r w:rsidR="00CC46AE" w:rsidRPr="00E06D89">
        <w:rPr>
          <w:rStyle w:val="apple-converted-space"/>
          <w:rFonts w:ascii="Times New Roman" w:hAnsi="Times New Roman"/>
          <w:shd w:val="clear" w:color="auto" w:fill="FFFFFF"/>
          <w:lang w:val="en-GB"/>
        </w:rPr>
        <w:t xml:space="preserve"> (e</w:t>
      </w:r>
      <w:r w:rsidR="00CC46AE" w:rsidRPr="00E06D89">
        <w:rPr>
          <w:rStyle w:val="apple-converted-space"/>
          <w:rFonts w:ascii="Times New Roman" w:hAnsi="Times New Roman" w:cs="Times New Roman"/>
          <w:shd w:val="clear" w:color="auto" w:fill="FFFFFF"/>
          <w:lang w:val="en-GB"/>
        </w:rPr>
        <w:t xml:space="preserve">.g. </w:t>
      </w:r>
      <w:r w:rsidR="00CC46AE" w:rsidRPr="00E06D89">
        <w:rPr>
          <w:rFonts w:ascii="Times New Roman" w:hAnsi="Times New Roman" w:cs="Times New Roman"/>
          <w:i/>
          <w:lang w:val="en-GB"/>
        </w:rPr>
        <w:t>Citrus</w:t>
      </w:r>
      <w:r w:rsidR="00CC46AE" w:rsidRPr="00E06D89">
        <w:rPr>
          <w:rFonts w:ascii="Times New Roman" w:hAnsi="Times New Roman" w:cs="Times New Roman"/>
          <w:lang w:val="en-GB"/>
        </w:rPr>
        <w:t xml:space="preserve"> × </w:t>
      </w:r>
      <w:r w:rsidR="00CC46AE" w:rsidRPr="00E06D89">
        <w:rPr>
          <w:rFonts w:ascii="Times New Roman" w:hAnsi="Times New Roman" w:cs="Times New Roman"/>
          <w:i/>
          <w:lang w:val="en-GB"/>
        </w:rPr>
        <w:t>aurantium</w:t>
      </w:r>
      <w:r w:rsidR="00CC46AE" w:rsidRPr="00E06D89">
        <w:rPr>
          <w:rFonts w:ascii="Times New Roman" w:hAnsi="Times New Roman" w:cs="Times New Roman"/>
          <w:lang w:val="en-GB"/>
        </w:rPr>
        <w:t xml:space="preserve"> 'Sanbokan' is called Sanbokan sour orange/sweet lemon/grapefruit</w:t>
      </w:r>
      <w:r w:rsidR="00CC46AE"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shd w:val="clear" w:color="auto" w:fill="FFFFFF"/>
          <w:lang w:val="en-GB"/>
        </w:rPr>
        <w:t>Most information below is extracted from the review in the website by Koskinen (2015).</w:t>
      </w:r>
    </w:p>
    <w:p w:rsidR="00E12AA0" w:rsidRPr="00E06D89" w:rsidRDefault="00E12AA0" w:rsidP="00CC46AE">
      <w:pPr>
        <w:shd w:val="clear" w:color="auto" w:fill="FFFFFF"/>
        <w:spacing w:after="0" w:line="240" w:lineRule="auto"/>
        <w:rPr>
          <w:rStyle w:val="apple-converted-space"/>
          <w:rFonts w:ascii="Times New Roman" w:hAnsi="Times New Roman" w:cs="Times New Roman"/>
          <w:shd w:val="clear" w:color="auto" w:fill="FFFFFF"/>
          <w:lang w:val="en-GB"/>
        </w:rPr>
      </w:pPr>
    </w:p>
    <w:p w:rsidR="00C832C0" w:rsidRDefault="00C832C0" w:rsidP="004B0DD1">
      <w:pPr>
        <w:spacing w:after="120" w:line="240" w:lineRule="auto"/>
        <w:rPr>
          <w:rFonts w:ascii="Times New Roman" w:eastAsia="Times New Roman" w:hAnsi="Times New Roman" w:cs="Times New Roman"/>
          <w:b/>
          <w:iCs/>
          <w:lang w:val="en-GB"/>
        </w:rPr>
      </w:pPr>
      <w:r>
        <w:rPr>
          <w:rFonts w:ascii="Times New Roman" w:eastAsia="Times New Roman" w:hAnsi="Times New Roman" w:cs="Times New Roman"/>
          <w:b/>
          <w:iCs/>
          <w:lang w:val="en-GB"/>
        </w:rPr>
        <w:t>Oranges</w:t>
      </w:r>
      <w:r w:rsidR="001071B8">
        <w:rPr>
          <w:rFonts w:ascii="Times New Roman" w:eastAsia="Times New Roman" w:hAnsi="Times New Roman" w:cs="Times New Roman"/>
          <w:b/>
          <w:iCs/>
          <w:lang w:val="en-GB"/>
        </w:rPr>
        <w:t xml:space="preserve"> </w:t>
      </w:r>
      <w:r>
        <w:rPr>
          <w:rFonts w:ascii="Times New Roman" w:eastAsia="Times New Roman" w:hAnsi="Times New Roman" w:cs="Times New Roman"/>
          <w:b/>
          <w:iCs/>
          <w:lang w:val="en-GB"/>
        </w:rPr>
        <w:t>relevant</w:t>
      </w:r>
      <w:r w:rsidR="001071B8">
        <w:rPr>
          <w:rFonts w:ascii="Times New Roman" w:eastAsia="Times New Roman" w:hAnsi="Times New Roman" w:cs="Times New Roman"/>
          <w:b/>
          <w:iCs/>
          <w:lang w:val="en-GB"/>
        </w:rPr>
        <w:t xml:space="preserve"> </w:t>
      </w:r>
      <w:r>
        <w:rPr>
          <w:rFonts w:ascii="Times New Roman" w:eastAsia="Times New Roman" w:hAnsi="Times New Roman" w:cs="Times New Roman"/>
          <w:b/>
          <w:iCs/>
          <w:lang w:val="en-GB"/>
        </w:rPr>
        <w:t>for</w:t>
      </w:r>
      <w:r w:rsidR="001071B8">
        <w:rPr>
          <w:rFonts w:ascii="Times New Roman" w:eastAsia="Times New Roman" w:hAnsi="Times New Roman" w:cs="Times New Roman"/>
          <w:b/>
          <w:iCs/>
          <w:lang w:val="en-GB"/>
        </w:rPr>
        <w:t xml:space="preserve"> </w:t>
      </w:r>
      <w:r>
        <w:rPr>
          <w:rFonts w:ascii="Times New Roman" w:eastAsia="Times New Roman" w:hAnsi="Times New Roman" w:cs="Times New Roman"/>
          <w:b/>
          <w:iCs/>
          <w:lang w:val="en-GB"/>
        </w:rPr>
        <w:t>this</w:t>
      </w:r>
      <w:r w:rsidR="001071B8">
        <w:rPr>
          <w:rFonts w:ascii="Times New Roman" w:eastAsia="Times New Roman" w:hAnsi="Times New Roman" w:cs="Times New Roman"/>
          <w:b/>
          <w:iCs/>
          <w:lang w:val="en-GB"/>
        </w:rPr>
        <w:t xml:space="preserve"> </w:t>
      </w:r>
      <w:r>
        <w:rPr>
          <w:rFonts w:ascii="Times New Roman" w:eastAsia="Times New Roman" w:hAnsi="Times New Roman" w:cs="Times New Roman"/>
          <w:b/>
          <w:iCs/>
          <w:lang w:val="en-GB"/>
        </w:rPr>
        <w:t>study</w:t>
      </w:r>
    </w:p>
    <w:p w:rsidR="00C832C0" w:rsidRDefault="004E09A5" w:rsidP="004B0DD1">
      <w:pPr>
        <w:spacing w:after="0" w:line="240" w:lineRule="auto"/>
        <w:rPr>
          <w:rFonts w:ascii="Times New Roman" w:eastAsia="Times New Roman" w:hAnsi="Times New Roman" w:cs="Times New Roman"/>
          <w:lang w:val="en-US" w:eastAsia="da-DK"/>
        </w:rPr>
      </w:pPr>
      <w:r w:rsidRPr="00AE6545">
        <w:rPr>
          <w:rFonts w:ascii="Times New Roman" w:eastAsia="Times New Roman" w:hAnsi="Times New Roman" w:cs="Times New Roman"/>
          <w:lang w:val="en-US" w:eastAsia="da-DK"/>
        </w:rPr>
        <w:t>There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are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two</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main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categories</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oranges:</w:t>
      </w:r>
      <w:r w:rsidR="001071B8">
        <w:rPr>
          <w:rFonts w:ascii="Times New Roman" w:eastAsia="Times New Roman" w:hAnsi="Times New Roman" w:cs="Times New Roman"/>
          <w:lang w:val="en-US" w:eastAsia="da-DK"/>
        </w:rPr>
        <w:t xml:space="preserve"> </w:t>
      </w:r>
    </w:p>
    <w:p w:rsidR="00C832C0" w:rsidRPr="00E06D89" w:rsidRDefault="00C832C0" w:rsidP="004B0DD1">
      <w:pPr>
        <w:spacing w:after="0" w:line="240" w:lineRule="auto"/>
        <w:ind w:left="426" w:hanging="426"/>
        <w:rPr>
          <w:rFonts w:ascii="Times New Roman" w:hAnsi="Times New Roman" w:cs="Times New Roman"/>
          <w:lang w:val="en-GB"/>
        </w:rPr>
      </w:pPr>
      <w:r>
        <w:rPr>
          <w:rFonts w:ascii="Times New Roman" w:eastAsia="Times New Roman" w:hAnsi="Times New Roman" w:cs="Times New Roman"/>
          <w:lang w:val="en-US" w:eastAsia="da-DK"/>
        </w:rPr>
        <w:t>-</w:t>
      </w:r>
      <w:r>
        <w:rPr>
          <w:rFonts w:ascii="Times New Roman" w:eastAsia="Times New Roman" w:hAnsi="Times New Roman" w:cs="Times New Roman"/>
          <w:lang w:val="en-US" w:eastAsia="da-DK"/>
        </w:rPr>
        <w:tab/>
      </w:r>
      <w:proofErr w:type="gramStart"/>
      <w:r w:rsidR="004E09A5" w:rsidRPr="00040C36">
        <w:rPr>
          <w:rFonts w:ascii="Times New Roman" w:eastAsia="Times New Roman" w:hAnsi="Times New Roman" w:cs="Times New Roman"/>
          <w:b/>
          <w:lang w:val="en-US" w:eastAsia="da-DK"/>
        </w:rPr>
        <w:t>sweet</w:t>
      </w:r>
      <w:proofErr w:type="gramEnd"/>
      <w:r w:rsidR="001071B8">
        <w:rPr>
          <w:rFonts w:ascii="Times New Roman" w:eastAsia="Times New Roman" w:hAnsi="Times New Roman" w:cs="Times New Roman"/>
          <w:b/>
          <w:lang w:val="en-US" w:eastAsia="da-DK"/>
        </w:rPr>
        <w:t xml:space="preserve"> </w:t>
      </w:r>
      <w:r w:rsidR="004E09A5" w:rsidRPr="00040C36">
        <w:rPr>
          <w:rFonts w:ascii="Times New Roman" w:eastAsia="Times New Roman" w:hAnsi="Times New Roman" w:cs="Times New Roman"/>
          <w:b/>
          <w:lang w:val="en-US" w:eastAsia="da-DK"/>
        </w:rPr>
        <w:t>orange</w:t>
      </w:r>
      <w:r w:rsidR="00040C36">
        <w:rPr>
          <w:rFonts w:ascii="Times New Roman" w:eastAsia="Times New Roman" w:hAnsi="Times New Roman" w:cs="Times New Roman"/>
          <w:b/>
          <w:lang w:val="en-US" w:eastAsia="da-DK"/>
        </w:rPr>
        <w:t>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(species,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varieties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and</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hybrids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004E09A5" w:rsidRPr="00040C36">
        <w:rPr>
          <w:rFonts w:ascii="Times New Roman" w:eastAsia="Times New Roman" w:hAnsi="Times New Roman" w:cs="Times New Roman"/>
          <w:b/>
          <w:i/>
          <w:lang w:val="en-US" w:eastAsia="da-DK"/>
        </w:rPr>
        <w:t>C.</w:t>
      </w:r>
      <w:r w:rsidR="001071B8">
        <w:rPr>
          <w:rFonts w:ascii="Times New Roman" w:eastAsia="Times New Roman" w:hAnsi="Times New Roman" w:cs="Times New Roman"/>
          <w:b/>
          <w:i/>
          <w:lang w:val="en-US" w:eastAsia="da-DK"/>
        </w:rPr>
        <w:t xml:space="preserve"> </w:t>
      </w:r>
      <w:r w:rsidR="004E09A5" w:rsidRPr="00040C36">
        <w:rPr>
          <w:rFonts w:ascii="Times New Roman" w:eastAsia="Times New Roman" w:hAnsi="Times New Roman" w:cs="Times New Roman"/>
          <w:b/>
          <w:i/>
          <w:lang w:val="en-US" w:eastAsia="da-DK"/>
        </w:rPr>
        <w:t>sinensis</w:t>
      </w:r>
      <w:r w:rsidR="00E12AA0" w:rsidRPr="00E12AA0">
        <w:rPr>
          <w:rStyle w:val="Appelnotedebasdep"/>
          <w:rFonts w:ascii="Times New Roman" w:eastAsia="Times New Roman" w:hAnsi="Times New Roman" w:cs="Times New Roman"/>
          <w:lang w:val="en-US" w:eastAsia="da-DK"/>
        </w:rPr>
        <w:footnoteReference w:id="2"/>
      </w:r>
      <w:r w:rsidR="001071B8">
        <w:rPr>
          <w:rFonts w:ascii="Times New Roman" w:eastAsia="Times New Roman" w:hAnsi="Times New Roman" w:cs="Times New Roman"/>
          <w:i/>
          <w:lang w:val="en-US" w:eastAsia="da-DK"/>
        </w:rPr>
        <w:t xml:space="preserve"> </w:t>
      </w:r>
      <w:r w:rsidR="0039408C" w:rsidRPr="0039408C">
        <w:rPr>
          <w:rFonts w:ascii="Times New Roman" w:eastAsia="Times New Roman" w:hAnsi="Times New Roman" w:cs="Times New Roman"/>
          <w:lang w:val="en-US" w:eastAsia="da-DK"/>
        </w:rPr>
        <w:t>(</w:t>
      </w:r>
      <w:r w:rsidRPr="00E06D89">
        <w:rPr>
          <w:rFonts w:ascii="Times New Roman" w:hAnsi="Times New Roman" w:cs="Times New Roman"/>
          <w:lang w:val="en-GB"/>
        </w:rPr>
        <w:t>synonyms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sometimes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used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literature</w:t>
      </w:r>
      <w:r w:rsidR="0039408C"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such</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Pr="00E06D89">
        <w:rPr>
          <w:rFonts w:ascii="Times New Roman" w:hAnsi="Times New Roman" w:cs="Times New Roman"/>
          <w:i/>
          <w:iCs/>
          <w:lang w:val="en-GB"/>
        </w:rPr>
        <w:t>Citrus</w:t>
      </w:r>
      <w:r w:rsidR="001071B8" w:rsidRPr="00E06D89">
        <w:rPr>
          <w:rFonts w:ascii="Times New Roman" w:hAnsi="Times New Roman" w:cs="Times New Roman"/>
          <w:i/>
          <w:iCs/>
          <w:lang w:val="en-GB"/>
        </w:rPr>
        <w:t xml:space="preserve"> </w:t>
      </w:r>
      <w:r w:rsidRPr="00E06D89">
        <w:rPr>
          <w:rFonts w:ascii="Times New Roman" w:hAnsi="Times New Roman" w:cs="Times New Roman"/>
          <w:i/>
          <w:iCs/>
          <w:lang w:val="en-GB"/>
        </w:rPr>
        <w:t>aurantium</w:t>
      </w:r>
      <w:r w:rsidR="001071B8" w:rsidRPr="00E06D89">
        <w:rPr>
          <w:rStyle w:val="apple-converted-space"/>
          <w:rFonts w:ascii="Times New Roman" w:hAnsi="Times New Roman" w:cs="Times New Roman"/>
          <w:lang w:val="en-GB"/>
        </w:rPr>
        <w:t xml:space="preserve"> </w:t>
      </w:r>
      <w:r w:rsidRPr="00E06D89">
        <w:rPr>
          <w:rFonts w:ascii="Times New Roman" w:hAnsi="Times New Roman" w:cs="Times New Roman"/>
          <w:lang w:val="en-GB"/>
        </w:rPr>
        <w:t>var.</w:t>
      </w:r>
      <w:r w:rsidR="001071B8" w:rsidRPr="00E06D89">
        <w:rPr>
          <w:rFonts w:ascii="Times New Roman" w:hAnsi="Times New Roman" w:cs="Times New Roman"/>
          <w:lang w:val="en-GB"/>
        </w:rPr>
        <w:t xml:space="preserve"> </w:t>
      </w:r>
      <w:r w:rsidR="0039408C" w:rsidRPr="00E06D89">
        <w:rPr>
          <w:rFonts w:ascii="Times New Roman" w:hAnsi="Times New Roman" w:cs="Times New Roman"/>
          <w:i/>
          <w:iCs/>
          <w:lang w:val="en-GB"/>
        </w:rPr>
        <w:t>sinensis</w:t>
      </w:r>
      <w:r w:rsidR="001071B8" w:rsidRPr="00E06D89">
        <w:rPr>
          <w:rFonts w:ascii="Times New Roman" w:hAnsi="Times New Roman" w:cs="Times New Roman"/>
          <w:iCs/>
          <w:lang w:val="en-GB"/>
        </w:rPr>
        <w:t xml:space="preserve"> </w:t>
      </w:r>
      <w:r w:rsidR="00040C36" w:rsidRPr="00E06D89">
        <w:rPr>
          <w:rFonts w:ascii="Times New Roman" w:hAnsi="Times New Roman" w:cs="Times New Roman"/>
          <w:iCs/>
          <w:lang w:val="en-GB"/>
        </w:rPr>
        <w:t>or</w:t>
      </w:r>
      <w:r w:rsidR="001071B8" w:rsidRPr="00E06D89">
        <w:rPr>
          <w:rFonts w:ascii="Times New Roman" w:hAnsi="Times New Roman" w:cs="Times New Roman"/>
          <w:i/>
          <w:iCs/>
          <w:lang w:val="en-GB"/>
        </w:rPr>
        <w:t xml:space="preserve"> </w:t>
      </w:r>
      <w:r w:rsidR="00040C36" w:rsidRPr="00E06D89">
        <w:rPr>
          <w:rFonts w:ascii="Times New Roman" w:hAnsi="Times New Roman" w:cs="Times New Roman"/>
          <w:i/>
          <w:iCs/>
          <w:lang w:val="en-GB"/>
        </w:rPr>
        <w:t>Aurantium</w:t>
      </w:r>
      <w:r w:rsidR="001071B8" w:rsidRPr="00E06D89">
        <w:rPr>
          <w:rFonts w:ascii="Times New Roman" w:hAnsi="Times New Roman" w:cs="Times New Roman"/>
          <w:i/>
          <w:iCs/>
          <w:lang w:val="en-GB"/>
        </w:rPr>
        <w:t xml:space="preserve"> </w:t>
      </w:r>
      <w:r w:rsidR="00040C36" w:rsidRPr="00E06D89">
        <w:rPr>
          <w:rFonts w:ascii="Times New Roman" w:hAnsi="Times New Roman" w:cs="Times New Roman"/>
          <w:i/>
          <w:iCs/>
          <w:lang w:val="en-GB"/>
        </w:rPr>
        <w:t>sinense</w:t>
      </w:r>
      <w:r w:rsidR="0039408C" w:rsidRPr="00E06D89">
        <w:rPr>
          <w:rFonts w:ascii="Times New Roman" w:hAnsi="Times New Roman" w:cs="Times New Roman"/>
          <w:iCs/>
          <w:lang w:val="en-GB"/>
        </w:rPr>
        <w:t>)</w:t>
      </w:r>
      <w:r w:rsidR="00E12AA0" w:rsidRPr="00E06D89">
        <w:rPr>
          <w:rFonts w:ascii="Times New Roman" w:hAnsi="Times New Roman" w:cs="Times New Roman"/>
          <w:lang w:val="en-GB"/>
        </w:rPr>
        <w:t xml:space="preserve"> </w:t>
      </w:r>
      <w:r w:rsidR="0039408C">
        <w:rPr>
          <w:rFonts w:ascii="Times New Roman" w:eastAsia="Times New Roman" w:hAnsi="Times New Roman" w:cs="Times New Roman"/>
          <w:lang w:val="en-US" w:eastAsia="da-DK"/>
        </w:rPr>
        <w:t>are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eaten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fresh</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or</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used</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in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juice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or</w:t>
      </w:r>
      <w:r w:rsidR="001071B8">
        <w:rPr>
          <w:rFonts w:ascii="Times New Roman" w:eastAsia="Times New Roman" w:hAnsi="Times New Roman" w:cs="Times New Roman"/>
          <w:lang w:val="en-US" w:eastAsia="da-DK"/>
        </w:rPr>
        <w:t xml:space="preserve"> </w:t>
      </w:r>
      <w:r w:rsidR="00E12AA0">
        <w:rPr>
          <w:rFonts w:ascii="Times New Roman" w:eastAsia="Times New Roman" w:hAnsi="Times New Roman" w:cs="Times New Roman"/>
          <w:lang w:val="en-US" w:eastAsia="da-DK"/>
        </w:rPr>
        <w:t xml:space="preserve">various </w:t>
      </w:r>
      <w:r w:rsidRPr="00AE6545">
        <w:rPr>
          <w:rFonts w:ascii="Times New Roman" w:eastAsia="Times New Roman" w:hAnsi="Times New Roman" w:cs="Times New Roman"/>
          <w:lang w:val="en-US" w:eastAsia="da-DK"/>
        </w:rPr>
        <w:t>preparation</w:t>
      </w:r>
      <w:r w:rsidR="0039408C">
        <w:rPr>
          <w:rFonts w:ascii="Times New Roman" w:eastAsia="Times New Roman" w:hAnsi="Times New Roman" w:cs="Times New Roman"/>
          <w:lang w:val="en-US" w:eastAsia="da-DK"/>
        </w:rPr>
        <w:t>s</w:t>
      </w:r>
      <w:r w:rsidRPr="00AE6545">
        <w:rPr>
          <w:rFonts w:ascii="Times New Roman" w:eastAsia="Times New Roman" w:hAnsi="Times New Roman" w:cs="Times New Roman"/>
          <w:lang w:val="en-US" w:eastAsia="da-DK"/>
        </w:rPr>
        <w:t>.</w:t>
      </w:r>
      <w:r w:rsidR="001071B8">
        <w:rPr>
          <w:rFonts w:ascii="Times New Roman" w:eastAsia="Times New Roman" w:hAnsi="Times New Roman" w:cs="Times New Roman"/>
          <w:lang w:val="en-US" w:eastAsia="da-DK"/>
        </w:rPr>
        <w:t xml:space="preserve"> </w:t>
      </w:r>
      <w:r w:rsidR="00E12AA0">
        <w:rPr>
          <w:rFonts w:ascii="Times New Roman" w:eastAsia="Times New Roman" w:hAnsi="Times New Roman" w:cs="Times New Roman"/>
          <w:lang w:val="en-US" w:eastAsia="da-DK"/>
        </w:rPr>
        <w:t xml:space="preserve">Sweet oranges that are imported fresh </w:t>
      </w:r>
      <w:r w:rsidR="00E12AA0" w:rsidRPr="00E06D89">
        <w:rPr>
          <w:rFonts w:ascii="Times New Roman" w:hAnsi="Times New Roman" w:cs="Times New Roman"/>
          <w:lang w:val="en-GB"/>
        </w:rPr>
        <w:t xml:space="preserve">would be intended for consumption or processing. </w:t>
      </w:r>
      <w:r w:rsidRPr="00E06D89">
        <w:rPr>
          <w:rFonts w:ascii="Times New Roman" w:hAnsi="Times New Roman" w:cs="Times New Roman"/>
          <w:lang w:val="en-GB"/>
        </w:rPr>
        <w:t>There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many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varieties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sweet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such</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Jaffa,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Valencia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Navel</w:t>
      </w:r>
      <w:r w:rsidR="00A45AD9" w:rsidRPr="00E06D89">
        <w:rPr>
          <w:rFonts w:ascii="Times New Roman" w:hAnsi="Times New Roman" w:cs="Times New Roman"/>
          <w:lang w:val="en-GB"/>
        </w:rPr>
        <w:t xml:space="preserve">. Variety names are </w:t>
      </w:r>
      <w:r w:rsidR="00E12AA0" w:rsidRPr="00E06D89">
        <w:rPr>
          <w:rFonts w:ascii="Times New Roman" w:hAnsi="Times New Roman" w:cs="Times New Roman"/>
          <w:lang w:val="en-GB"/>
        </w:rPr>
        <w:t>someti</w:t>
      </w:r>
      <w:r w:rsidR="0039408C" w:rsidRPr="00E06D89">
        <w:rPr>
          <w:rFonts w:ascii="Times New Roman" w:hAnsi="Times New Roman" w:cs="Times New Roman"/>
          <w:lang w:val="en-GB"/>
        </w:rPr>
        <w:t>mes</w:t>
      </w:r>
      <w:r w:rsidR="001071B8" w:rsidRPr="00E06D89">
        <w:rPr>
          <w:rFonts w:ascii="Times New Roman" w:hAnsi="Times New Roman" w:cs="Times New Roman"/>
          <w:lang w:val="en-GB"/>
        </w:rPr>
        <w:t xml:space="preserve"> </w:t>
      </w:r>
      <w:r w:rsidR="00A45AD9" w:rsidRPr="00E06D89">
        <w:rPr>
          <w:rFonts w:ascii="Times New Roman" w:hAnsi="Times New Roman" w:cs="Times New Roman"/>
          <w:lang w:val="en-GB"/>
        </w:rPr>
        <w:t xml:space="preserve">used in publications in place of </w:t>
      </w:r>
      <w:r w:rsidR="0039408C" w:rsidRPr="00E06D89">
        <w:rPr>
          <w:rFonts w:ascii="Times New Roman" w:hAnsi="Times New Roman" w:cs="Times New Roman"/>
          <w:lang w:val="en-GB"/>
        </w:rPr>
        <w:t>species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names</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E12AA0" w:rsidRPr="00AE6545">
        <w:rPr>
          <w:rFonts w:ascii="Times New Roman" w:eastAsia="Times New Roman" w:hAnsi="Times New Roman" w:cs="Times New Roman"/>
          <w:lang w:val="en-US" w:eastAsia="da-DK"/>
        </w:rPr>
        <w:t>Blood</w:t>
      </w:r>
      <w:r w:rsidR="00E12AA0">
        <w:rPr>
          <w:rFonts w:ascii="Times New Roman" w:eastAsia="Times New Roman" w:hAnsi="Times New Roman" w:cs="Times New Roman"/>
          <w:lang w:val="en-US" w:eastAsia="da-DK"/>
        </w:rPr>
        <w:t xml:space="preserve"> </w:t>
      </w:r>
      <w:r w:rsidR="00E12AA0" w:rsidRPr="00AE6545">
        <w:rPr>
          <w:rFonts w:ascii="Times New Roman" w:eastAsia="Times New Roman" w:hAnsi="Times New Roman" w:cs="Times New Roman"/>
          <w:lang w:val="en-US" w:eastAsia="da-DK"/>
        </w:rPr>
        <w:t>oranges</w:t>
      </w:r>
      <w:r w:rsidR="00E12AA0">
        <w:rPr>
          <w:rFonts w:ascii="Times New Roman" w:eastAsia="Times New Roman" w:hAnsi="Times New Roman" w:cs="Times New Roman"/>
          <w:lang w:val="en-US" w:eastAsia="da-DK"/>
        </w:rPr>
        <w:t xml:space="preserve"> </w:t>
      </w:r>
      <w:r w:rsidR="00E12AA0" w:rsidRPr="00AE6545">
        <w:rPr>
          <w:rFonts w:ascii="Times New Roman" w:eastAsia="Times New Roman" w:hAnsi="Times New Roman" w:cs="Times New Roman"/>
          <w:lang w:val="en-US" w:eastAsia="da-DK"/>
        </w:rPr>
        <w:t>are</w:t>
      </w:r>
      <w:r w:rsidR="00E12AA0">
        <w:rPr>
          <w:rFonts w:ascii="Times New Roman" w:eastAsia="Times New Roman" w:hAnsi="Times New Roman" w:cs="Times New Roman"/>
          <w:lang w:val="en-US" w:eastAsia="da-DK"/>
        </w:rPr>
        <w:t xml:space="preserve"> </w:t>
      </w:r>
      <w:r w:rsidR="00E12AA0" w:rsidRPr="00AE6545">
        <w:rPr>
          <w:rFonts w:ascii="Times New Roman" w:eastAsia="Times New Roman" w:hAnsi="Times New Roman" w:cs="Times New Roman"/>
          <w:lang w:val="en-US" w:eastAsia="da-DK"/>
        </w:rPr>
        <w:t>a</w:t>
      </w:r>
      <w:r w:rsidR="00E12AA0">
        <w:rPr>
          <w:rFonts w:ascii="Times New Roman" w:eastAsia="Times New Roman" w:hAnsi="Times New Roman" w:cs="Times New Roman"/>
          <w:lang w:val="en-US" w:eastAsia="da-DK"/>
        </w:rPr>
        <w:t xml:space="preserve"> </w:t>
      </w:r>
      <w:r w:rsidR="00E12AA0" w:rsidRPr="00AE6545">
        <w:rPr>
          <w:rFonts w:ascii="Times New Roman" w:eastAsia="Times New Roman" w:hAnsi="Times New Roman" w:cs="Times New Roman"/>
          <w:lang w:val="en-US" w:eastAsia="da-DK"/>
        </w:rPr>
        <w:t>type</w:t>
      </w:r>
      <w:r w:rsidR="00E12AA0">
        <w:rPr>
          <w:rFonts w:ascii="Times New Roman" w:eastAsia="Times New Roman" w:hAnsi="Times New Roman" w:cs="Times New Roman"/>
          <w:lang w:val="en-US" w:eastAsia="da-DK"/>
        </w:rPr>
        <w:t xml:space="preserve"> of sweet orange with red flesh</w:t>
      </w:r>
      <w:r w:rsidR="00E12AA0" w:rsidRPr="00AE6545">
        <w:rPr>
          <w:rFonts w:ascii="Times New Roman" w:eastAsia="Times New Roman" w:hAnsi="Times New Roman" w:cs="Times New Roman"/>
          <w:lang w:val="en-US" w:eastAsia="da-DK"/>
        </w:rPr>
        <w:t>.</w:t>
      </w:r>
      <w:r w:rsidR="00E12AA0">
        <w:rPr>
          <w:rFonts w:ascii="Times New Roman" w:eastAsia="Times New Roman" w:hAnsi="Times New Roman" w:cs="Times New Roman"/>
          <w:lang w:val="en-US" w:eastAsia="da-DK"/>
        </w:rPr>
        <w:t xml:space="preserve"> </w:t>
      </w:r>
      <w:r w:rsidR="0039408C" w:rsidRPr="00E06D89">
        <w:rPr>
          <w:rFonts w:ascii="Times New Roman" w:hAnsi="Times New Roman" w:cs="Times New Roman"/>
          <w:lang w:val="en-GB"/>
        </w:rPr>
        <w:t>H</w:t>
      </w:r>
      <w:r w:rsidRPr="00E06D89">
        <w:rPr>
          <w:rFonts w:ascii="Times New Roman" w:hAnsi="Times New Roman" w:cs="Times New Roman"/>
          <w:iCs/>
          <w:lang w:val="en-GB"/>
        </w:rPr>
        <w:t>ybrids</w:t>
      </w:r>
      <w:r w:rsidR="001071B8" w:rsidRPr="00E06D89">
        <w:rPr>
          <w:rFonts w:ascii="Times New Roman" w:hAnsi="Times New Roman" w:cs="Times New Roman"/>
          <w:iCs/>
          <w:lang w:val="en-GB"/>
        </w:rPr>
        <w:t xml:space="preserve"> </w:t>
      </w:r>
      <w:r w:rsidR="0039408C" w:rsidRPr="00E06D89">
        <w:rPr>
          <w:rFonts w:ascii="Times New Roman" w:hAnsi="Times New Roman" w:cs="Times New Roman"/>
          <w:iCs/>
          <w:lang w:val="en-GB"/>
        </w:rPr>
        <w:t>of</w:t>
      </w:r>
      <w:r w:rsidR="001071B8" w:rsidRPr="00E06D89">
        <w:rPr>
          <w:rFonts w:ascii="Times New Roman" w:hAnsi="Times New Roman" w:cs="Times New Roman"/>
          <w:iCs/>
          <w:lang w:val="en-GB"/>
        </w:rPr>
        <w:t xml:space="preserve"> </w:t>
      </w:r>
      <w:r w:rsidR="0039408C" w:rsidRPr="00E06D89">
        <w:rPr>
          <w:rFonts w:ascii="Times New Roman" w:hAnsi="Times New Roman" w:cs="Times New Roman"/>
          <w:i/>
          <w:iCs/>
          <w:lang w:val="en-GB"/>
        </w:rPr>
        <w:t>C.</w:t>
      </w:r>
      <w:r w:rsidR="001071B8" w:rsidRPr="00E06D89">
        <w:rPr>
          <w:rFonts w:ascii="Times New Roman" w:hAnsi="Times New Roman" w:cs="Times New Roman"/>
          <w:i/>
          <w:iCs/>
          <w:lang w:val="en-GB"/>
        </w:rPr>
        <w:t xml:space="preserve"> </w:t>
      </w:r>
      <w:r w:rsidR="0039408C" w:rsidRPr="00E06D89">
        <w:rPr>
          <w:rFonts w:ascii="Times New Roman" w:hAnsi="Times New Roman" w:cs="Times New Roman"/>
          <w:i/>
          <w:iCs/>
          <w:lang w:val="en-GB"/>
        </w:rPr>
        <w:t>sinensis</w:t>
      </w:r>
      <w:r w:rsidR="001071B8" w:rsidRPr="00E06D89">
        <w:rPr>
          <w:rFonts w:ascii="Times New Roman" w:hAnsi="Times New Roman" w:cs="Times New Roman"/>
          <w:iCs/>
          <w:lang w:val="en-GB"/>
        </w:rPr>
        <w:t xml:space="preserve"> </w:t>
      </w:r>
      <w:r w:rsidR="0039408C" w:rsidRPr="00E06D89">
        <w:rPr>
          <w:rFonts w:ascii="Times New Roman" w:hAnsi="Times New Roman" w:cs="Times New Roman"/>
          <w:iCs/>
          <w:lang w:val="en-GB"/>
        </w:rPr>
        <w:t>are</w:t>
      </w:r>
      <w:r w:rsidR="001071B8" w:rsidRPr="00E06D89">
        <w:rPr>
          <w:rFonts w:ascii="Times New Roman" w:hAnsi="Times New Roman" w:cs="Times New Roman"/>
          <w:iCs/>
          <w:lang w:val="en-GB"/>
        </w:rPr>
        <w:t xml:space="preserve"> </w:t>
      </w:r>
      <w:r w:rsidR="0039408C" w:rsidRPr="00E06D89">
        <w:rPr>
          <w:rFonts w:ascii="Times New Roman" w:hAnsi="Times New Roman" w:cs="Times New Roman"/>
          <w:iCs/>
          <w:lang w:val="en-GB"/>
        </w:rPr>
        <w:t>for</w:t>
      </w:r>
      <w:r w:rsidR="001071B8" w:rsidRPr="00E06D89">
        <w:rPr>
          <w:rFonts w:ascii="Times New Roman" w:hAnsi="Times New Roman" w:cs="Times New Roman"/>
          <w:iCs/>
          <w:lang w:val="en-GB"/>
        </w:rPr>
        <w:t xml:space="preserve"> </w:t>
      </w:r>
      <w:r w:rsidR="0039408C" w:rsidRPr="00E06D89">
        <w:rPr>
          <w:rFonts w:ascii="Times New Roman" w:hAnsi="Times New Roman" w:cs="Times New Roman"/>
          <w:iCs/>
          <w:lang w:val="en-GB"/>
        </w:rPr>
        <w:t>example</w:t>
      </w:r>
      <w:r w:rsidR="001071B8" w:rsidRPr="00E06D89">
        <w:rPr>
          <w:rFonts w:ascii="Times New Roman" w:hAnsi="Times New Roman" w:cs="Times New Roman"/>
          <w:iCs/>
          <w:lang w:val="en-GB"/>
        </w:rPr>
        <w:t xml:space="preserve"> </w:t>
      </w:r>
      <w:r w:rsidRPr="00E06D89">
        <w:rPr>
          <w:rFonts w:ascii="Times New Roman" w:hAnsi="Times New Roman" w:cs="Times New Roman"/>
          <w:lang w:val="en-GB"/>
        </w:rPr>
        <w:t>Chironja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orangelo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t>
      </w:r>
      <w:r w:rsidR="0039408C" w:rsidRPr="00E06D89">
        <w:rPr>
          <w:rFonts w:ascii="Times New Roman" w:hAnsi="Times New Roman" w:cs="Times New Roman"/>
          <w:lang w:val="en-GB"/>
        </w:rPr>
        <w:t>natural</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hybrid</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sweet</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orange)</w:t>
      </w:r>
      <w:r w:rsidR="001071B8" w:rsidRPr="00E06D89">
        <w:rPr>
          <w:rFonts w:ascii="Times New Roman" w:hAnsi="Times New Roman" w:cs="Times New Roman"/>
          <w:lang w:val="en-GB"/>
        </w:rPr>
        <w:t xml:space="preserve"> </w:t>
      </w:r>
      <w:bookmarkStart w:id="4" w:name="poorman"/>
      <w:bookmarkEnd w:id="4"/>
      <w:r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00040C36" w:rsidRPr="00E06D89">
        <w:rPr>
          <w:rFonts w:ascii="Times New Roman" w:hAnsi="Times New Roman" w:cs="Times New Roman"/>
          <w:lang w:val="en-GB"/>
        </w:rPr>
        <w:t>‘Poorman</w:t>
      </w:r>
      <w:r w:rsidR="001071B8" w:rsidRPr="00E06D89">
        <w:rPr>
          <w:rFonts w:ascii="Times New Roman" w:hAnsi="Times New Roman" w:cs="Times New Roman"/>
          <w:bCs/>
          <w:lang w:val="en-GB"/>
        </w:rPr>
        <w:t xml:space="preserve"> </w:t>
      </w:r>
      <w:r w:rsidRPr="00E06D89">
        <w:rPr>
          <w:rFonts w:ascii="Times New Roman" w:hAnsi="Times New Roman" w:cs="Times New Roman"/>
          <w:bCs/>
          <w:lang w:val="en-GB"/>
        </w:rPr>
        <w:t>orange’</w:t>
      </w:r>
      <w:r w:rsidR="001071B8" w:rsidRPr="00E06D89">
        <w:rPr>
          <w:rFonts w:ascii="Times New Roman" w:hAnsi="Times New Roman" w:cs="Times New Roman"/>
          <w:bCs/>
          <w:lang w:val="en-GB"/>
        </w:rPr>
        <w:t xml:space="preserve"> </w:t>
      </w:r>
      <w:r w:rsidRPr="00E06D89">
        <w:rPr>
          <w:rFonts w:ascii="Times New Roman" w:hAnsi="Times New Roman" w:cs="Times New Roman"/>
          <w:b/>
          <w:bCs/>
          <w:lang w:val="en-GB"/>
        </w:rPr>
        <w:t>(</w:t>
      </w:r>
      <w:r w:rsidRPr="00E06D89">
        <w:rPr>
          <w:rFonts w:ascii="Times New Roman" w:hAnsi="Times New Roman" w:cs="Times New Roman"/>
          <w:lang w:val="en-GB"/>
        </w:rPr>
        <w:t>natural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hybrid</w:t>
      </w:r>
      <w:r w:rsidR="001071B8" w:rsidRPr="00E06D89">
        <w:rPr>
          <w:rFonts w:ascii="Times New Roman" w:hAnsi="Times New Roman" w:cs="Times New Roman"/>
          <w:lang w:val="en-GB"/>
        </w:rPr>
        <w:t xml:space="preserve"> </w:t>
      </w:r>
      <w:r w:rsidR="00040C36"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00040C36" w:rsidRPr="00E06D89">
        <w:rPr>
          <w:rFonts w:ascii="Times New Roman" w:hAnsi="Times New Roman" w:cs="Times New Roman"/>
          <w:lang w:val="en-GB"/>
        </w:rPr>
        <w:t>orange</w:t>
      </w:r>
      <w:r w:rsidR="001071B8" w:rsidRPr="00E06D89">
        <w:rPr>
          <w:rFonts w:ascii="Times New Roman" w:hAnsi="Times New Roman" w:cs="Times New Roman"/>
          <w:lang w:val="en-GB"/>
        </w:rPr>
        <w:t xml:space="preserve"> </w:t>
      </w:r>
      <w:r w:rsidR="00040C36" w:rsidRPr="00E06D89">
        <w:rPr>
          <w:rFonts w:ascii="Times New Roman" w:hAnsi="Times New Roman" w:cs="Times New Roman"/>
          <w:lang w:val="en-GB"/>
        </w:rPr>
        <w:t>with</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pomelo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tangelo</w:t>
      </w:r>
      <w:r w:rsidR="00040C36" w:rsidRPr="00E06D89">
        <w:rPr>
          <w:rFonts w:ascii="Times New Roman" w:hAnsi="Times New Roman" w:cs="Times New Roman"/>
          <w:lang w:val="en-GB"/>
        </w:rPr>
        <w:t>).</w:t>
      </w:r>
    </w:p>
    <w:p w:rsidR="00C832C0" w:rsidRDefault="00C832C0" w:rsidP="004B0DD1">
      <w:pPr>
        <w:spacing w:after="0" w:line="240" w:lineRule="auto"/>
        <w:ind w:left="426" w:hanging="426"/>
        <w:rPr>
          <w:rFonts w:ascii="Times New Roman" w:eastAsia="Times New Roman" w:hAnsi="Times New Roman" w:cs="Times New Roman"/>
          <w:lang w:val="en-US" w:eastAsia="da-DK"/>
        </w:rPr>
      </w:pPr>
      <w:r>
        <w:rPr>
          <w:rFonts w:ascii="Times New Roman" w:eastAsia="Times New Roman" w:hAnsi="Times New Roman" w:cs="Times New Roman"/>
          <w:lang w:val="en-US" w:eastAsia="da-DK"/>
        </w:rPr>
        <w:t>-</w:t>
      </w:r>
      <w:r>
        <w:rPr>
          <w:rFonts w:ascii="Times New Roman" w:eastAsia="Times New Roman" w:hAnsi="Times New Roman" w:cs="Times New Roman"/>
          <w:lang w:val="en-US" w:eastAsia="da-DK"/>
        </w:rPr>
        <w:tab/>
      </w:r>
      <w:r w:rsidR="004E09A5" w:rsidRPr="00040C36">
        <w:rPr>
          <w:rFonts w:ascii="Times New Roman" w:eastAsia="Times New Roman" w:hAnsi="Times New Roman" w:cs="Times New Roman"/>
          <w:b/>
          <w:lang w:val="en-US" w:eastAsia="da-DK"/>
        </w:rPr>
        <w:t>sour</w:t>
      </w:r>
      <w:r w:rsidR="001071B8">
        <w:rPr>
          <w:rFonts w:ascii="Times New Roman" w:eastAsia="Times New Roman" w:hAnsi="Times New Roman" w:cs="Times New Roman"/>
          <w:b/>
          <w:lang w:val="en-US" w:eastAsia="da-DK"/>
        </w:rPr>
        <w:t xml:space="preserve"> </w:t>
      </w:r>
      <w:r w:rsidR="004E09A5" w:rsidRPr="00040C36">
        <w:rPr>
          <w:rFonts w:ascii="Times New Roman" w:eastAsia="Times New Roman" w:hAnsi="Times New Roman" w:cs="Times New Roman"/>
          <w:b/>
          <w:lang w:val="en-US" w:eastAsia="da-DK"/>
        </w:rPr>
        <w:t>oranges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(species,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varieties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and</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hybrids</w:t>
      </w:r>
      <w:r w:rsidR="001071B8">
        <w:rPr>
          <w:rFonts w:ascii="Times New Roman" w:eastAsia="Times New Roman" w:hAnsi="Times New Roman" w:cs="Times New Roman"/>
          <w:lang w:val="en-US" w:eastAsia="da-DK"/>
        </w:rPr>
        <w:t xml:space="preserve"> </w:t>
      </w:r>
      <w:r w:rsidR="004E09A5" w:rsidRPr="00AE6545">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004E09A5" w:rsidRPr="00040C36">
        <w:rPr>
          <w:rFonts w:ascii="Times New Roman" w:eastAsia="Times New Roman" w:hAnsi="Times New Roman" w:cs="Times New Roman"/>
          <w:b/>
          <w:i/>
          <w:lang w:val="en-US" w:eastAsia="da-DK"/>
        </w:rPr>
        <w:t>C.</w:t>
      </w:r>
      <w:r w:rsidR="001071B8">
        <w:rPr>
          <w:rFonts w:ascii="Times New Roman" w:eastAsia="Times New Roman" w:hAnsi="Times New Roman" w:cs="Times New Roman"/>
          <w:b/>
          <w:lang w:val="en-US" w:eastAsia="da-DK"/>
        </w:rPr>
        <w:t xml:space="preserve"> </w:t>
      </w:r>
      <w:r w:rsidR="004E09A5" w:rsidRPr="00040C36">
        <w:rPr>
          <w:rFonts w:ascii="Times New Roman" w:eastAsia="Times New Roman" w:hAnsi="Times New Roman" w:cs="Times New Roman"/>
          <w:b/>
          <w:lang w:val="en-US" w:eastAsia="da-DK"/>
        </w:rPr>
        <w:t>x</w:t>
      </w:r>
      <w:r w:rsidR="001071B8">
        <w:rPr>
          <w:rFonts w:ascii="Times New Roman" w:eastAsia="Times New Roman" w:hAnsi="Times New Roman" w:cs="Times New Roman"/>
          <w:b/>
          <w:lang w:val="en-US" w:eastAsia="da-DK"/>
        </w:rPr>
        <w:t xml:space="preserve"> </w:t>
      </w:r>
      <w:r w:rsidR="004E09A5" w:rsidRPr="00040C36">
        <w:rPr>
          <w:rFonts w:ascii="Times New Roman" w:eastAsia="Times New Roman" w:hAnsi="Times New Roman" w:cs="Times New Roman"/>
          <w:b/>
          <w:i/>
          <w:lang w:val="en-US" w:eastAsia="da-DK"/>
        </w:rPr>
        <w:t>aurantium</w:t>
      </w:r>
      <w:r w:rsidR="004E09A5" w:rsidRPr="00AE6545">
        <w:rPr>
          <w:rFonts w:ascii="Times New Roman" w:eastAsia="Times New Roman" w:hAnsi="Times New Roman" w:cs="Times New Roman"/>
          <w:lang w:val="en-US" w:eastAsia="da-DK"/>
        </w:rPr>
        <w:t>)</w:t>
      </w:r>
      <w:r w:rsidR="001071B8">
        <w:rPr>
          <w:rFonts w:ascii="Times New Roman" w:eastAsia="Times New Roman" w:hAnsi="Times New Roman" w:cs="Times New Roman"/>
          <w:lang w:val="en-US" w:eastAsia="da-DK"/>
        </w:rPr>
        <w:t xml:space="preserve"> </w:t>
      </w:r>
      <w:r w:rsidR="0039408C">
        <w:rPr>
          <w:rFonts w:ascii="Times New Roman" w:eastAsia="Times New Roman" w:hAnsi="Times New Roman" w:cs="Times New Roman"/>
          <w:lang w:val="en-US" w:eastAsia="da-DK"/>
        </w:rPr>
        <w:t>are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usually</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not</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eaten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fresh</w:t>
      </w:r>
      <w:r w:rsidR="0039408C">
        <w:rPr>
          <w:rFonts w:ascii="Times New Roman" w:eastAsia="Times New Roman" w:hAnsi="Times New Roman" w:cs="Times New Roman"/>
          <w:lang w:val="en-US" w:eastAsia="da-DK"/>
        </w:rPr>
        <w:t>,</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although</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there</w:t>
      </w:r>
      <w:r w:rsidR="001071B8">
        <w:rPr>
          <w:rFonts w:ascii="Times New Roman" w:eastAsia="Times New Roman" w:hAnsi="Times New Roman" w:cs="Times New Roman"/>
          <w:lang w:val="en-US" w:eastAsia="da-DK"/>
        </w:rPr>
        <w:t xml:space="preserve"> </w:t>
      </w:r>
      <w:r w:rsidR="0039408C">
        <w:rPr>
          <w:rFonts w:ascii="Times New Roman" w:eastAsia="Times New Roman" w:hAnsi="Times New Roman" w:cs="Times New Roman"/>
          <w:lang w:val="en-US" w:eastAsia="da-DK"/>
        </w:rPr>
        <w:t>are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specific</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uses</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for</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some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varieties</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or</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in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certain</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parts</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the</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world.</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Oil</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is</w:t>
      </w:r>
      <w:r w:rsidR="001071B8">
        <w:rPr>
          <w:rFonts w:ascii="Times New Roman" w:eastAsia="Times New Roman" w:hAnsi="Times New Roman" w:cs="Times New Roman"/>
          <w:lang w:val="en-US" w:eastAsia="da-DK"/>
        </w:rPr>
        <w:t xml:space="preserve"> </w:t>
      </w:r>
      <w:r w:rsidRPr="00AE6545">
        <w:rPr>
          <w:rFonts w:ascii="Times New Roman" w:eastAsia="Times New Roman" w:hAnsi="Times New Roman" w:cs="Times New Roman"/>
          <w:lang w:val="en-US" w:eastAsia="da-DK"/>
        </w:rPr>
        <w:t>extracted</w:t>
      </w:r>
      <w:r w:rsidR="001071B8">
        <w:rPr>
          <w:rFonts w:ascii="Times New Roman" w:eastAsia="Times New Roman" w:hAnsi="Times New Roman" w:cs="Times New Roman"/>
          <w:lang w:val="en-US" w:eastAsia="da-DK"/>
        </w:rPr>
        <w:t xml:space="preserve"> </w:t>
      </w:r>
      <w:r w:rsidRPr="00E06D89">
        <w:rPr>
          <w:rFonts w:ascii="Times New Roman" w:hAnsi="Times New Roman" w:cs="Times New Roman"/>
          <w:lang w:val="en-GB"/>
        </w:rPr>
        <w:t>from</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flowers,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leaves,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seeds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rind,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used</w:t>
      </w:r>
      <w:r w:rsidR="000532AC" w:rsidRPr="00E06D89">
        <w:rPr>
          <w:rFonts w:ascii="Times New Roman" w:hAnsi="Times New Roman" w:cs="Times New Roman"/>
          <w:lang w:val="en-GB"/>
        </w:rPr>
        <w:t xml:space="preserve">, for example, </w:t>
      </w:r>
      <w:r w:rsidRPr="00E06D89">
        <w:rPr>
          <w:rFonts w:ascii="Times New Roman" w:hAnsi="Times New Roman" w:cs="Times New Roman"/>
          <w:lang w:val="en-GB"/>
        </w:rPr>
        <w:t>inperfumes.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T</w:t>
      </w:r>
      <w:r w:rsidRPr="00E06D89">
        <w:rPr>
          <w:rFonts w:ascii="Times New Roman" w:hAnsi="Times New Roman" w:cs="Times New Roman"/>
          <w:lang w:val="en-GB"/>
        </w:rPr>
        <w: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also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used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processed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(e.g.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British</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marmelade,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aroma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soft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drinks).</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1071B8" w:rsidRPr="00E06D89">
        <w:rPr>
          <w:rFonts w:ascii="Times New Roman" w:hAnsi="Times New Roman" w:cs="Times New Roman"/>
          <w:i/>
          <w:lang w:val="en-GB"/>
        </w:rPr>
        <w:t xml:space="preserve"> </w:t>
      </w:r>
      <w:r w:rsidRPr="00E06D89">
        <w:rPr>
          <w:rFonts w:ascii="Times New Roman" w:hAnsi="Times New Roman" w:cs="Times New Roman"/>
          <w:lang w:val="en-GB"/>
        </w:rPr>
        <w:t>x</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aurantium</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also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used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rootstock.</w:t>
      </w:r>
      <w:r w:rsidR="001071B8">
        <w:rPr>
          <w:rFonts w:ascii="Times New Roman" w:eastAsia="Times New Roman" w:hAnsi="Times New Roman" w:cs="Times New Roman"/>
          <w:lang w:val="en-US" w:eastAsia="da-DK"/>
        </w:rPr>
        <w:t xml:space="preserve"> </w:t>
      </w:r>
      <w:r w:rsidR="00C439B3" w:rsidRPr="00E06D89">
        <w:rPr>
          <w:rFonts w:ascii="Times New Roman" w:hAnsi="Times New Roman" w:cs="Times New Roman"/>
          <w:lang w:val="en-GB"/>
        </w:rPr>
        <w:t>S</w:t>
      </w:r>
      <w:r w:rsidR="00A45AD9" w:rsidRPr="00E06D89">
        <w:rPr>
          <w:rFonts w:ascii="Times New Roman" w:hAnsi="Times New Roman" w:cs="Times New Roman"/>
          <w:lang w:val="en-GB"/>
        </w:rPr>
        <w:t xml:space="preserve">our oranges </w:t>
      </w:r>
      <w:r w:rsidR="00C439B3" w:rsidRPr="00E06D89">
        <w:rPr>
          <w:rFonts w:ascii="Times New Roman" w:hAnsi="Times New Roman" w:cs="Times New Roman"/>
          <w:lang w:val="en-GB"/>
        </w:rPr>
        <w:t xml:space="preserve">that are </w:t>
      </w:r>
      <w:r w:rsidR="00A45AD9" w:rsidRPr="00E06D89">
        <w:rPr>
          <w:rFonts w:ascii="Times New Roman" w:hAnsi="Times New Roman" w:cs="Times New Roman"/>
          <w:lang w:val="en-GB"/>
        </w:rPr>
        <w:t xml:space="preserve">imported fresh are likely to be used for processing. </w:t>
      </w:r>
      <w:r w:rsidR="00040C36" w:rsidRPr="00E13C3A">
        <w:rPr>
          <w:rFonts w:ascii="Times New Roman" w:eastAsia="Times New Roman" w:hAnsi="Times New Roman" w:cs="Times New Roman"/>
          <w:lang w:val="en-US" w:eastAsia="da-DK"/>
        </w:rPr>
        <w:t>There</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are</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many</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hybrids</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00040C36" w:rsidRPr="00040C36">
        <w:rPr>
          <w:rFonts w:ascii="Times New Roman" w:eastAsia="Times New Roman" w:hAnsi="Times New Roman" w:cs="Times New Roman"/>
          <w:i/>
          <w:lang w:val="en-US" w:eastAsia="da-DK"/>
        </w:rPr>
        <w:t>C</w:t>
      </w:r>
      <w:r w:rsidR="00A45AD9">
        <w:rPr>
          <w:rFonts w:ascii="Times New Roman" w:eastAsia="Times New Roman" w:hAnsi="Times New Roman" w:cs="Times New Roman"/>
          <w:i/>
          <w:lang w:val="en-US" w:eastAsia="da-DK"/>
        </w:rPr>
        <w:t>.</w:t>
      </w:r>
      <w:r w:rsidR="001071B8">
        <w:rPr>
          <w:rFonts w:ascii="Times New Roman" w:eastAsia="Times New Roman" w:hAnsi="Times New Roman" w:cs="Times New Roman"/>
          <w:i/>
          <w:lang w:val="en-US" w:eastAsia="da-DK"/>
        </w:rPr>
        <w:t xml:space="preserve"> </w:t>
      </w:r>
      <w:r w:rsidR="00040C36" w:rsidRPr="00A45AD9">
        <w:rPr>
          <w:rFonts w:ascii="Times New Roman" w:eastAsia="Times New Roman" w:hAnsi="Times New Roman" w:cs="Times New Roman"/>
          <w:lang w:val="en-US" w:eastAsia="da-DK"/>
        </w:rPr>
        <w:t>x</w:t>
      </w:r>
      <w:r w:rsidR="001071B8" w:rsidRPr="00A45AD9">
        <w:rPr>
          <w:rFonts w:ascii="Times New Roman" w:eastAsia="Times New Roman" w:hAnsi="Times New Roman" w:cs="Times New Roman"/>
          <w:lang w:val="en-US" w:eastAsia="da-DK"/>
        </w:rPr>
        <w:t xml:space="preserve"> </w:t>
      </w:r>
      <w:r w:rsidR="00040C36" w:rsidRPr="00040C36">
        <w:rPr>
          <w:rFonts w:ascii="Times New Roman" w:eastAsia="Times New Roman" w:hAnsi="Times New Roman" w:cs="Times New Roman"/>
          <w:i/>
          <w:lang w:val="en-US" w:eastAsia="da-DK"/>
        </w:rPr>
        <w:lastRenderedPageBreak/>
        <w:t>aurantium</w:t>
      </w:r>
      <w:r w:rsidR="001071B8">
        <w:rPr>
          <w:rFonts w:ascii="Times New Roman" w:eastAsia="Times New Roman" w:hAnsi="Times New Roman" w:cs="Times New Roman"/>
          <w:lang w:val="en-US" w:eastAsia="da-DK"/>
        </w:rPr>
        <w:t xml:space="preserve"> </w:t>
      </w:r>
      <w:r w:rsidR="00040C36">
        <w:rPr>
          <w:rFonts w:ascii="Times New Roman" w:eastAsia="Times New Roman" w:hAnsi="Times New Roman" w:cs="Times New Roman"/>
          <w:lang w:val="en-US" w:eastAsia="da-DK"/>
        </w:rPr>
        <w:t>in</w:t>
      </w:r>
      <w:r w:rsidR="001071B8">
        <w:rPr>
          <w:rFonts w:ascii="Times New Roman" w:eastAsia="Times New Roman" w:hAnsi="Times New Roman" w:cs="Times New Roman"/>
          <w:lang w:val="en-US" w:eastAsia="da-DK"/>
        </w:rPr>
        <w:t xml:space="preserve"> </w:t>
      </w:r>
      <w:r w:rsidR="00040C36">
        <w:rPr>
          <w:rFonts w:ascii="Times New Roman" w:eastAsia="Times New Roman" w:hAnsi="Times New Roman" w:cs="Times New Roman"/>
          <w:lang w:val="en-US" w:eastAsia="da-DK"/>
        </w:rPr>
        <w:t>Asia,</w:t>
      </w:r>
      <w:r w:rsidR="001071B8">
        <w:rPr>
          <w:rFonts w:ascii="Times New Roman" w:eastAsia="Times New Roman" w:hAnsi="Times New Roman" w:cs="Times New Roman"/>
          <w:lang w:val="en-US" w:eastAsia="da-DK"/>
        </w:rPr>
        <w:t xml:space="preserve"> </w:t>
      </w:r>
      <w:r w:rsidR="00040C36">
        <w:rPr>
          <w:rFonts w:ascii="Times New Roman" w:eastAsia="Times New Roman" w:hAnsi="Times New Roman" w:cs="Times New Roman"/>
          <w:lang w:val="en-US" w:eastAsia="da-DK"/>
        </w:rPr>
        <w:t>where</w:t>
      </w:r>
      <w:r w:rsidR="001071B8">
        <w:rPr>
          <w:rFonts w:ascii="Times New Roman" w:eastAsia="Times New Roman" w:hAnsi="Times New Roman" w:cs="Times New Roman"/>
          <w:lang w:val="en-US" w:eastAsia="da-DK"/>
        </w:rPr>
        <w:t xml:space="preserve"> </w:t>
      </w:r>
      <w:r w:rsidR="00E12AA0">
        <w:rPr>
          <w:rFonts w:ascii="Times New Roman" w:eastAsia="Times New Roman" w:hAnsi="Times New Roman" w:cs="Times New Roman"/>
          <w:lang w:val="en-US" w:eastAsia="da-DK"/>
        </w:rPr>
        <w:t xml:space="preserve">it </w:t>
      </w:r>
      <w:r w:rsidR="00040C36" w:rsidRPr="00E13C3A">
        <w:rPr>
          <w:rFonts w:ascii="Times New Roman" w:eastAsia="Times New Roman" w:hAnsi="Times New Roman" w:cs="Times New Roman"/>
          <w:lang w:val="en-US" w:eastAsia="da-DK"/>
        </w:rPr>
        <w:t>originate</w:t>
      </w:r>
      <w:r w:rsidR="00040C36">
        <w:rPr>
          <w:rFonts w:ascii="Times New Roman" w:eastAsia="Times New Roman" w:hAnsi="Times New Roman" w:cs="Times New Roman"/>
          <w:lang w:val="en-US" w:eastAsia="da-DK"/>
        </w:rPr>
        <w:t>s</w:t>
      </w:r>
      <w:r w:rsidR="00040C36" w:rsidRPr="00E13C3A">
        <w:rPr>
          <w:rFonts w:ascii="Times New Roman" w:eastAsia="Times New Roman" w:hAnsi="Times New Roman" w:cs="Times New Roman"/>
          <w:lang w:val="en-US" w:eastAsia="da-DK"/>
        </w:rPr>
        <w:t>.</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Some</w:t>
      </w:r>
      <w:r w:rsidR="001071B8">
        <w:rPr>
          <w:rFonts w:ascii="Times New Roman" w:eastAsia="Times New Roman" w:hAnsi="Times New Roman" w:cs="Times New Roman"/>
          <w:lang w:val="en-US" w:eastAsia="da-DK"/>
        </w:rPr>
        <w:t xml:space="preserve"> </w:t>
      </w:r>
      <w:r w:rsidR="00C439B3">
        <w:rPr>
          <w:rFonts w:ascii="Times New Roman" w:eastAsia="Times New Roman" w:hAnsi="Times New Roman" w:cs="Times New Roman"/>
          <w:lang w:val="en-US" w:eastAsia="da-DK"/>
        </w:rPr>
        <w:t xml:space="preserve">varieties or hybrids of </w:t>
      </w:r>
      <w:r w:rsidR="00040C36" w:rsidRPr="00040C36">
        <w:rPr>
          <w:rFonts w:ascii="Times New Roman" w:eastAsia="Times New Roman" w:hAnsi="Times New Roman" w:cs="Times New Roman"/>
          <w:i/>
          <w:lang w:val="en-US" w:eastAsia="da-DK"/>
        </w:rPr>
        <w:t>C.</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x</w:t>
      </w:r>
      <w:r w:rsidR="001071B8">
        <w:rPr>
          <w:rFonts w:ascii="Times New Roman" w:eastAsia="Times New Roman" w:hAnsi="Times New Roman" w:cs="Times New Roman"/>
          <w:lang w:val="en-US" w:eastAsia="da-DK"/>
        </w:rPr>
        <w:t xml:space="preserve"> </w:t>
      </w:r>
      <w:r w:rsidR="00040C36" w:rsidRPr="00040C36">
        <w:rPr>
          <w:rFonts w:ascii="Times New Roman" w:eastAsia="Times New Roman" w:hAnsi="Times New Roman" w:cs="Times New Roman"/>
          <w:i/>
          <w:lang w:val="en-US" w:eastAsia="da-DK"/>
        </w:rPr>
        <w:t>aurantium</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have</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other</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Latin</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names</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in</w:t>
      </w:r>
      <w:r w:rsidR="001071B8">
        <w:rPr>
          <w:rFonts w:ascii="Times New Roman" w:eastAsia="Times New Roman" w:hAnsi="Times New Roman" w:cs="Times New Roman"/>
          <w:lang w:val="en-US" w:eastAsia="da-DK"/>
        </w:rPr>
        <w:t xml:space="preserve"> </w:t>
      </w:r>
      <w:r w:rsidR="00040C36" w:rsidRPr="00E13C3A">
        <w:rPr>
          <w:rFonts w:ascii="Times New Roman" w:eastAsia="Times New Roman" w:hAnsi="Times New Roman" w:cs="Times New Roman"/>
          <w:lang w:val="en-US" w:eastAsia="da-DK"/>
        </w:rPr>
        <w:t>different</w:t>
      </w:r>
      <w:r w:rsidR="001071B8">
        <w:rPr>
          <w:rFonts w:ascii="Times New Roman" w:eastAsia="Times New Roman" w:hAnsi="Times New Roman" w:cs="Times New Roman"/>
          <w:lang w:val="en-US" w:eastAsia="da-DK"/>
        </w:rPr>
        <w:t xml:space="preserve"> </w:t>
      </w:r>
      <w:r w:rsidR="00C439B3">
        <w:rPr>
          <w:rFonts w:ascii="Times New Roman" w:eastAsia="Times New Roman" w:hAnsi="Times New Roman" w:cs="Times New Roman"/>
          <w:lang w:val="en-US" w:eastAsia="da-DK"/>
        </w:rPr>
        <w:t>classifications</w:t>
      </w:r>
      <w:r w:rsidR="00E12AA0">
        <w:rPr>
          <w:rFonts w:ascii="Times New Roman" w:eastAsia="Times New Roman" w:hAnsi="Times New Roman" w:cs="Times New Roman"/>
          <w:lang w:val="en-US" w:eastAsia="da-DK"/>
        </w:rPr>
        <w:t>, which are mentioned in some publications</w:t>
      </w:r>
      <w:r w:rsidR="00C439B3">
        <w:rPr>
          <w:rFonts w:ascii="Times New Roman" w:eastAsia="Times New Roman" w:hAnsi="Times New Roman" w:cs="Times New Roman"/>
          <w:lang w:val="en-US" w:eastAsia="da-DK"/>
        </w:rPr>
        <w:t xml:space="preserve"> (see </w:t>
      </w:r>
      <w:r w:rsidR="00040C36">
        <w:rPr>
          <w:rFonts w:ascii="Times New Roman" w:eastAsia="Times New Roman" w:hAnsi="Times New Roman" w:cs="Times New Roman"/>
          <w:lang w:val="en-US" w:eastAsia="da-DK"/>
        </w:rPr>
        <w:t>Table</w:t>
      </w:r>
      <w:r w:rsidR="001071B8">
        <w:rPr>
          <w:rFonts w:ascii="Times New Roman" w:eastAsia="Times New Roman" w:hAnsi="Times New Roman" w:cs="Times New Roman"/>
          <w:lang w:val="en-US" w:eastAsia="da-DK"/>
        </w:rPr>
        <w:t xml:space="preserve"> </w:t>
      </w:r>
      <w:r w:rsidR="00435245">
        <w:rPr>
          <w:rFonts w:ascii="Times New Roman" w:eastAsia="Times New Roman" w:hAnsi="Times New Roman" w:cs="Times New Roman"/>
          <w:lang w:val="en-US" w:eastAsia="da-DK"/>
        </w:rPr>
        <w:t>1</w:t>
      </w:r>
      <w:r w:rsidR="00C439B3">
        <w:rPr>
          <w:rFonts w:ascii="Times New Roman" w:eastAsia="Times New Roman" w:hAnsi="Times New Roman" w:cs="Times New Roman"/>
          <w:lang w:val="en-US" w:eastAsia="da-DK"/>
        </w:rPr>
        <w:t>)</w:t>
      </w:r>
      <w:r w:rsidR="00040C36" w:rsidRPr="00E13C3A">
        <w:rPr>
          <w:rFonts w:ascii="Times New Roman" w:eastAsia="Times New Roman" w:hAnsi="Times New Roman" w:cs="Times New Roman"/>
          <w:lang w:val="en-US" w:eastAsia="da-DK"/>
        </w:rPr>
        <w:t>.</w:t>
      </w:r>
      <w:r w:rsidR="001071B8">
        <w:rPr>
          <w:rFonts w:ascii="Times New Roman" w:eastAsia="Times New Roman" w:hAnsi="Times New Roman" w:cs="Times New Roman"/>
          <w:lang w:val="en-US" w:eastAsia="da-DK"/>
        </w:rPr>
        <w:t xml:space="preserve"> </w:t>
      </w:r>
    </w:p>
    <w:p w:rsidR="00CC46AE" w:rsidRPr="00E06D89" w:rsidRDefault="00CC46AE" w:rsidP="00CC46AE">
      <w:pPr>
        <w:spacing w:after="0" w:line="240" w:lineRule="auto"/>
        <w:rPr>
          <w:rFonts w:ascii="Times New Roman" w:hAnsi="Times New Roman" w:cs="Times New Roman"/>
          <w:lang w:val="en-GB"/>
        </w:rPr>
      </w:pPr>
      <w:r w:rsidRPr="00E06D89">
        <w:rPr>
          <w:rFonts w:ascii="Times New Roman" w:hAnsi="Times New Roman" w:cs="Times New Roman"/>
          <w:lang w:val="en-GB"/>
        </w:rPr>
        <w:t>The processing of orange fruit was not studied, but it may have impact on the transfer of pests, in particular whether the pests are destroyed, or whether infested waste (especially peels) is discarded in large amounts in areas where oranges are also produced.</w:t>
      </w:r>
    </w:p>
    <w:p w:rsidR="00C439B3" w:rsidRPr="000425AC" w:rsidRDefault="00C439B3" w:rsidP="004B0DD1">
      <w:pPr>
        <w:spacing w:after="0" w:line="240" w:lineRule="auto"/>
        <w:rPr>
          <w:rFonts w:ascii="Times New Roman" w:hAnsi="Times New Roman" w:cs="Times New Roman"/>
          <w:sz w:val="16"/>
          <w:szCs w:val="16"/>
          <w:lang w:val="en-GB"/>
        </w:rPr>
      </w:pPr>
    </w:p>
    <w:p w:rsidR="00C439B3" w:rsidRDefault="00E12AA0" w:rsidP="00C439B3">
      <w:pPr>
        <w:spacing w:after="0" w:line="240" w:lineRule="auto"/>
        <w:rPr>
          <w:rFonts w:ascii="Times New Roman" w:eastAsia="Times New Roman" w:hAnsi="Times New Roman" w:cs="Times New Roman"/>
          <w:lang w:val="en-US" w:eastAsia="da-DK"/>
        </w:rPr>
      </w:pPr>
      <w:r>
        <w:rPr>
          <w:rFonts w:ascii="Times New Roman" w:eastAsia="Times New Roman" w:hAnsi="Times New Roman" w:cs="Times New Roman"/>
          <w:lang w:val="en-US" w:eastAsia="da-DK"/>
        </w:rPr>
        <w:t xml:space="preserve">In addition, there </w:t>
      </w:r>
      <w:r w:rsidR="00C439B3" w:rsidRPr="00040C36">
        <w:rPr>
          <w:rFonts w:ascii="Times New Roman" w:eastAsia="Times New Roman" w:hAnsi="Times New Roman" w:cs="Times New Roman"/>
          <w:lang w:val="en-US" w:eastAsia="da-DK"/>
        </w:rPr>
        <w:t>are</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wild</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species</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of</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orange</w:t>
      </w:r>
      <w:r>
        <w:rPr>
          <w:rFonts w:ascii="Times New Roman" w:eastAsia="Times New Roman" w:hAnsi="Times New Roman" w:cs="Times New Roman"/>
          <w:lang w:val="en-US" w:eastAsia="da-DK"/>
        </w:rPr>
        <w:t>s</w:t>
      </w:r>
      <w:r w:rsidR="007E0572">
        <w:rPr>
          <w:rFonts w:ascii="Times New Roman" w:eastAsia="Times New Roman" w:hAnsi="Times New Roman" w:cs="Times New Roman"/>
          <w:lang w:val="en-US" w:eastAsia="da-DK"/>
        </w:rPr>
        <w:t xml:space="preserve">, such as </w:t>
      </w:r>
      <w:r w:rsidR="007E0572" w:rsidRPr="00040C36">
        <w:rPr>
          <w:rFonts w:ascii="Times New Roman" w:eastAsia="Times New Roman" w:hAnsi="Times New Roman" w:cs="Times New Roman"/>
          <w:i/>
          <w:lang w:val="en-US" w:eastAsia="da-DK"/>
        </w:rPr>
        <w:t>C.</w:t>
      </w:r>
      <w:r w:rsidR="007E0572">
        <w:rPr>
          <w:rFonts w:ascii="Times New Roman" w:eastAsia="Times New Roman" w:hAnsi="Times New Roman" w:cs="Times New Roman"/>
          <w:i/>
          <w:lang w:val="en-US" w:eastAsia="da-DK"/>
        </w:rPr>
        <w:t xml:space="preserve"> </w:t>
      </w:r>
      <w:r w:rsidR="007E0572" w:rsidRPr="00040C36">
        <w:rPr>
          <w:rFonts w:ascii="Times New Roman" w:eastAsia="Times New Roman" w:hAnsi="Times New Roman" w:cs="Times New Roman"/>
          <w:i/>
          <w:lang w:val="en-US" w:eastAsia="da-DK"/>
        </w:rPr>
        <w:t>indica</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(Indian</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wild</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orange,</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possibly</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used</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as</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rootstock),</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i/>
          <w:lang w:val="en-US" w:eastAsia="da-DK"/>
        </w:rPr>
        <w:t>C.</w:t>
      </w:r>
      <w:r w:rsidR="007E0572">
        <w:rPr>
          <w:rFonts w:ascii="Times New Roman" w:eastAsia="Times New Roman" w:hAnsi="Times New Roman" w:cs="Times New Roman"/>
          <w:i/>
          <w:lang w:val="en-US" w:eastAsia="da-DK"/>
        </w:rPr>
        <w:t xml:space="preserve"> </w:t>
      </w:r>
      <w:r w:rsidR="007E0572" w:rsidRPr="00040C36">
        <w:rPr>
          <w:rFonts w:ascii="Times New Roman" w:eastAsia="Times New Roman" w:hAnsi="Times New Roman" w:cs="Times New Roman"/>
          <w:i/>
          <w:lang w:val="en-US" w:eastAsia="da-DK"/>
        </w:rPr>
        <w:t>tachibana</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(‘tachibana</w:t>
      </w:r>
      <w:r w:rsidR="007E0572">
        <w:rPr>
          <w:rFonts w:ascii="Times New Roman" w:eastAsia="Times New Roman" w:hAnsi="Times New Roman" w:cs="Times New Roman"/>
          <w:lang w:val="en-US" w:eastAsia="da-DK"/>
        </w:rPr>
        <w:t xml:space="preserve"> </w:t>
      </w:r>
      <w:r w:rsidR="007E0572" w:rsidRPr="00040C36">
        <w:rPr>
          <w:rFonts w:ascii="Times New Roman" w:eastAsia="Times New Roman" w:hAnsi="Times New Roman" w:cs="Times New Roman"/>
          <w:lang w:val="en-US" w:eastAsia="da-DK"/>
        </w:rPr>
        <w:t>orange’)</w:t>
      </w:r>
      <w:r w:rsidR="007E0572">
        <w:rPr>
          <w:rFonts w:ascii="Times New Roman" w:eastAsia="Times New Roman" w:hAnsi="Times New Roman" w:cs="Times New Roman"/>
          <w:lang w:val="en-US" w:eastAsia="da-DK"/>
        </w:rPr>
        <w:t xml:space="preserve">. No </w:t>
      </w:r>
      <w:r w:rsidR="00C439B3" w:rsidRPr="00040C36">
        <w:rPr>
          <w:rFonts w:ascii="Times New Roman" w:eastAsia="Times New Roman" w:hAnsi="Times New Roman" w:cs="Times New Roman"/>
          <w:lang w:val="en-US" w:eastAsia="da-DK"/>
        </w:rPr>
        <w:t>information</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was</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found</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on</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whether</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some</w:t>
      </w:r>
      <w:r w:rsidR="00C439B3">
        <w:rPr>
          <w:rFonts w:ascii="Times New Roman" w:eastAsia="Times New Roman" w:hAnsi="Times New Roman" w:cs="Times New Roman"/>
          <w:lang w:val="en-US" w:eastAsia="da-DK"/>
        </w:rPr>
        <w:t xml:space="preserve"> </w:t>
      </w:r>
      <w:r w:rsidR="00CC46AE">
        <w:rPr>
          <w:rFonts w:ascii="Times New Roman" w:eastAsia="Times New Roman" w:hAnsi="Times New Roman" w:cs="Times New Roman"/>
          <w:lang w:val="en-US" w:eastAsia="da-DK"/>
        </w:rPr>
        <w:t xml:space="preserve">fruit is collected and </w:t>
      </w:r>
      <w:r w:rsidR="00C439B3" w:rsidRPr="00040C36">
        <w:rPr>
          <w:rFonts w:ascii="Times New Roman" w:eastAsia="Times New Roman" w:hAnsi="Times New Roman" w:cs="Times New Roman"/>
          <w:lang w:val="en-US" w:eastAsia="da-DK"/>
        </w:rPr>
        <w:t>traded</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from</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the</w:t>
      </w:r>
      <w:r w:rsidR="00C439B3">
        <w:rPr>
          <w:rFonts w:ascii="Times New Roman" w:eastAsia="Times New Roman" w:hAnsi="Times New Roman" w:cs="Times New Roman"/>
          <w:lang w:val="en-US" w:eastAsia="da-DK"/>
        </w:rPr>
        <w:t xml:space="preserve"> </w:t>
      </w:r>
      <w:r w:rsidR="00C439B3" w:rsidRPr="00040C36">
        <w:rPr>
          <w:rFonts w:ascii="Times New Roman" w:eastAsia="Times New Roman" w:hAnsi="Times New Roman" w:cs="Times New Roman"/>
          <w:lang w:val="en-US" w:eastAsia="da-DK"/>
        </w:rPr>
        <w:t>wild.</w:t>
      </w:r>
      <w:r w:rsidR="00C439B3">
        <w:rPr>
          <w:rFonts w:ascii="Times New Roman" w:eastAsia="Times New Roman" w:hAnsi="Times New Roman" w:cs="Times New Roman"/>
          <w:lang w:val="en-US" w:eastAsia="da-DK"/>
        </w:rPr>
        <w:t xml:space="preserve"> </w:t>
      </w:r>
    </w:p>
    <w:p w:rsidR="00C439B3" w:rsidRPr="000425AC" w:rsidRDefault="00C439B3" w:rsidP="004B0DD1">
      <w:pPr>
        <w:spacing w:after="0" w:line="240" w:lineRule="auto"/>
        <w:rPr>
          <w:rFonts w:ascii="Times New Roman" w:hAnsi="Times New Roman" w:cs="Times New Roman"/>
          <w:sz w:val="16"/>
          <w:szCs w:val="16"/>
          <w:lang w:val="en-GB"/>
        </w:rPr>
      </w:pPr>
    </w:p>
    <w:p w:rsidR="00CC46AE" w:rsidRDefault="00CC46AE" w:rsidP="00CC46AE">
      <w:pPr>
        <w:spacing w:after="0" w:line="240" w:lineRule="auto"/>
        <w:rPr>
          <w:rFonts w:ascii="Times New Roman" w:hAnsi="Times New Roman" w:cs="Times New Roman"/>
          <w:iCs/>
        </w:rPr>
      </w:pPr>
      <w:r w:rsidRPr="00E06D89">
        <w:rPr>
          <w:rFonts w:ascii="Times New Roman" w:hAnsi="Times New Roman" w:cs="Times New Roman"/>
          <w:lang w:val="en-GB"/>
        </w:rPr>
        <w:t xml:space="preserve">Finally </w:t>
      </w:r>
      <w:r w:rsidR="007E0572" w:rsidRPr="00E06D89">
        <w:rPr>
          <w:rFonts w:ascii="Times New Roman" w:hAnsi="Times New Roman" w:cs="Times New Roman"/>
          <w:lang w:val="en-GB"/>
        </w:rPr>
        <w:t xml:space="preserve">the name </w:t>
      </w:r>
      <w:r w:rsidRPr="00E06D89">
        <w:rPr>
          <w:rFonts w:ascii="Times New Roman" w:hAnsi="Times New Roman" w:cs="Times New Roman"/>
          <w:lang w:val="en-GB"/>
        </w:rPr>
        <w:t xml:space="preserve">‘trifoliate orange’ often </w:t>
      </w:r>
      <w:r w:rsidR="00E12AA0" w:rsidRPr="00E06D89">
        <w:rPr>
          <w:rFonts w:ascii="Times New Roman" w:hAnsi="Times New Roman" w:cs="Times New Roman"/>
          <w:lang w:val="en-GB"/>
        </w:rPr>
        <w:t xml:space="preserve">appears </w:t>
      </w:r>
      <w:r w:rsidRPr="00E06D89">
        <w:rPr>
          <w:rFonts w:ascii="Times New Roman" w:hAnsi="Times New Roman" w:cs="Times New Roman"/>
          <w:lang w:val="en-GB"/>
        </w:rPr>
        <w:t xml:space="preserve">in publications, referring to </w:t>
      </w:r>
      <w:r w:rsidRPr="00E06D89">
        <w:rPr>
          <w:rFonts w:ascii="Times New Roman" w:hAnsi="Times New Roman" w:cs="Times New Roman"/>
          <w:i/>
          <w:lang w:val="en-GB"/>
        </w:rPr>
        <w:t>Citrus trifoliata</w:t>
      </w:r>
      <w:r w:rsidRPr="00E06D89">
        <w:rPr>
          <w:rFonts w:ascii="Times New Roman" w:hAnsi="Times New Roman" w:cs="Times New Roman"/>
          <w:lang w:val="en-GB"/>
        </w:rPr>
        <w:t xml:space="preserve"> (syn. </w:t>
      </w:r>
      <w:r w:rsidRPr="00E57F81">
        <w:rPr>
          <w:rFonts w:ascii="Times New Roman" w:hAnsi="Times New Roman" w:cs="Times New Roman"/>
          <w:i/>
          <w:lang w:val="en-GB"/>
        </w:rPr>
        <w:t>Poncirus trifoliata</w:t>
      </w:r>
      <w:r w:rsidRPr="00E57F81">
        <w:rPr>
          <w:rFonts w:ascii="Times New Roman" w:hAnsi="Times New Roman" w:cs="Times New Roman"/>
          <w:lang w:val="en-GB"/>
        </w:rPr>
        <w:t xml:space="preserve">, </w:t>
      </w:r>
      <w:r w:rsidRPr="00E57F81">
        <w:rPr>
          <w:rFonts w:ascii="Times New Roman" w:hAnsi="Times New Roman" w:cs="Times New Roman"/>
          <w:i/>
          <w:lang w:val="en-GB"/>
        </w:rPr>
        <w:t>Citrus triptera</w:t>
      </w:r>
      <w:r w:rsidRPr="00E57F81">
        <w:rPr>
          <w:rFonts w:ascii="Times New Roman" w:hAnsi="Times New Roman" w:cs="Times New Roman"/>
          <w:lang w:val="en-GB"/>
        </w:rPr>
        <w:t xml:space="preserve">, </w:t>
      </w:r>
      <w:r w:rsidRPr="00E57F81">
        <w:rPr>
          <w:rFonts w:ascii="Times New Roman" w:hAnsi="Times New Roman" w:cs="Times New Roman"/>
          <w:i/>
          <w:lang w:val="en-GB"/>
        </w:rPr>
        <w:t>Citrus trifolia</w:t>
      </w:r>
      <w:r w:rsidRPr="00E57F81">
        <w:rPr>
          <w:rFonts w:ascii="Times New Roman" w:hAnsi="Times New Roman" w:cs="Times New Roman"/>
          <w:lang w:val="en-GB"/>
        </w:rPr>
        <w:t xml:space="preserve">), mostly used as rootstock or ornamental (e.g. </w:t>
      </w:r>
      <w:r w:rsidRPr="00E57F81">
        <w:rPr>
          <w:rFonts w:ascii="Times New Roman" w:hAnsi="Times New Roman" w:cs="Times New Roman"/>
          <w:i/>
          <w:lang w:val="en-GB"/>
        </w:rPr>
        <w:t>C. trifoliata</w:t>
      </w:r>
      <w:r w:rsidRPr="00E57F81">
        <w:rPr>
          <w:rFonts w:ascii="Times New Roman" w:hAnsi="Times New Roman" w:cs="Times New Roman"/>
          <w:lang w:val="en-GB"/>
        </w:rPr>
        <w:t xml:space="preserve"> var. </w:t>
      </w:r>
      <w:r w:rsidRPr="00E57F81">
        <w:rPr>
          <w:rFonts w:ascii="Times New Roman" w:hAnsi="Times New Roman" w:cs="Times New Roman"/>
          <w:i/>
          <w:lang w:val="en-GB"/>
        </w:rPr>
        <w:t>monstrosa</w:t>
      </w:r>
      <w:r w:rsidRPr="00E57F81">
        <w:rPr>
          <w:rFonts w:ascii="Times New Roman" w:hAnsi="Times New Roman" w:cs="Times New Roman"/>
          <w:lang w:val="en-GB"/>
        </w:rPr>
        <w:t xml:space="preserve">). </w:t>
      </w:r>
      <w:r w:rsidRPr="00E06D89">
        <w:rPr>
          <w:rFonts w:ascii="Times New Roman" w:hAnsi="Times New Roman" w:cs="Times New Roman"/>
          <w:lang w:val="en-GB"/>
        </w:rPr>
        <w:t>Fruits are generally not edible, although fruit of some hybrids are used in traditional medicine or processed for specific uses (juice for syrup, candied peel, source of pectin). Such fruits are not expected to be traded, and th</w:t>
      </w:r>
      <w:r w:rsidR="00E12AA0" w:rsidRPr="00E06D89">
        <w:rPr>
          <w:rFonts w:ascii="Times New Roman" w:hAnsi="Times New Roman" w:cs="Times New Roman"/>
          <w:lang w:val="en-GB"/>
        </w:rPr>
        <w:t>is</w:t>
      </w:r>
      <w:r w:rsidRPr="00E06D89">
        <w:rPr>
          <w:rFonts w:ascii="Times New Roman" w:hAnsi="Times New Roman" w:cs="Times New Roman"/>
          <w:lang w:val="en-GB"/>
        </w:rPr>
        <w:t xml:space="preserve"> species </w:t>
      </w:r>
      <w:r w:rsidR="00E12AA0" w:rsidRPr="00E06D89">
        <w:rPr>
          <w:rFonts w:ascii="Times New Roman" w:hAnsi="Times New Roman" w:cs="Times New Roman"/>
          <w:lang w:val="en-GB"/>
        </w:rPr>
        <w:t xml:space="preserve">is </w:t>
      </w:r>
      <w:r w:rsidRPr="00E06D89">
        <w:rPr>
          <w:rFonts w:ascii="Times New Roman" w:hAnsi="Times New Roman" w:cs="Times New Roman"/>
          <w:iCs/>
          <w:lang w:val="en-GB"/>
        </w:rPr>
        <w:t xml:space="preserve">therefore not </w:t>
      </w:r>
      <w:r w:rsidR="000532AC">
        <w:rPr>
          <w:rFonts w:ascii="Times New Roman" w:hAnsi="Times New Roman" w:cs="Times New Roman"/>
          <w:iCs/>
          <w:lang w:val="en-GB"/>
        </w:rPr>
        <w:t>considered</w:t>
      </w:r>
      <w:r w:rsidR="000532AC" w:rsidRPr="00E06D89">
        <w:rPr>
          <w:rFonts w:ascii="Times New Roman" w:hAnsi="Times New Roman" w:cs="Times New Roman"/>
          <w:iCs/>
          <w:lang w:val="en-GB"/>
        </w:rPr>
        <w:t xml:space="preserve"> </w:t>
      </w:r>
      <w:r w:rsidRPr="00E06D89">
        <w:rPr>
          <w:rFonts w:ascii="Times New Roman" w:hAnsi="Times New Roman" w:cs="Times New Roman"/>
          <w:iCs/>
          <w:lang w:val="en-GB"/>
        </w:rPr>
        <w:t xml:space="preserve">as </w:t>
      </w:r>
      <w:r w:rsidR="00E12AA0" w:rsidRPr="00E06D89">
        <w:rPr>
          <w:rFonts w:ascii="Times New Roman" w:hAnsi="Times New Roman" w:cs="Times New Roman"/>
          <w:iCs/>
          <w:lang w:val="en-GB"/>
        </w:rPr>
        <w:t>‘</w:t>
      </w:r>
      <w:r w:rsidRPr="00E06D89">
        <w:rPr>
          <w:rFonts w:ascii="Times New Roman" w:hAnsi="Times New Roman" w:cs="Times New Roman"/>
          <w:iCs/>
          <w:lang w:val="en-GB"/>
        </w:rPr>
        <w:t>orange</w:t>
      </w:r>
      <w:r w:rsidR="000532AC">
        <w:rPr>
          <w:rFonts w:ascii="Times New Roman" w:hAnsi="Times New Roman" w:cs="Times New Roman"/>
          <w:iCs/>
          <w:lang w:val="en-GB"/>
        </w:rPr>
        <w:t xml:space="preserve"> fruit</w:t>
      </w:r>
      <w:r w:rsidR="00E12AA0" w:rsidRPr="00E06D89">
        <w:rPr>
          <w:rFonts w:ascii="Times New Roman" w:hAnsi="Times New Roman" w:cs="Times New Roman"/>
          <w:iCs/>
          <w:lang w:val="en-GB"/>
        </w:rPr>
        <w:t>’</w:t>
      </w:r>
      <w:r w:rsidRPr="00E06D89">
        <w:rPr>
          <w:rFonts w:ascii="Times New Roman" w:hAnsi="Times New Roman" w:cs="Times New Roman"/>
          <w:iCs/>
          <w:lang w:val="en-GB"/>
        </w:rPr>
        <w:t xml:space="preserve"> for the purpose of this study. </w:t>
      </w:r>
      <w:r w:rsidR="0062259A" w:rsidRPr="00E06D89">
        <w:rPr>
          <w:rFonts w:ascii="Times New Roman" w:hAnsi="Times New Roman" w:cs="Times New Roman"/>
          <w:iCs/>
          <w:lang w:val="en-GB"/>
        </w:rPr>
        <w:t xml:space="preserve">Many </w:t>
      </w:r>
      <w:r w:rsidRPr="00E06D89">
        <w:rPr>
          <w:rFonts w:ascii="Times New Roman" w:hAnsi="Times New Roman" w:cs="Times New Roman"/>
          <w:iCs/>
          <w:lang w:val="en-GB"/>
        </w:rPr>
        <w:t xml:space="preserve">hybrids </w:t>
      </w:r>
      <w:r w:rsidR="007E0572" w:rsidRPr="00E06D89">
        <w:rPr>
          <w:rFonts w:ascii="Times New Roman" w:hAnsi="Times New Roman" w:cs="Times New Roman"/>
          <w:iCs/>
          <w:lang w:val="en-GB"/>
        </w:rPr>
        <w:t xml:space="preserve">of </w:t>
      </w:r>
      <w:r w:rsidR="007E0572" w:rsidRPr="00E06D89">
        <w:rPr>
          <w:rFonts w:ascii="Times New Roman" w:hAnsi="Times New Roman" w:cs="Times New Roman"/>
          <w:i/>
          <w:iCs/>
          <w:lang w:val="en-GB"/>
        </w:rPr>
        <w:t>trifoliata</w:t>
      </w:r>
      <w:r w:rsidR="007E0572" w:rsidRPr="00E06D89">
        <w:rPr>
          <w:rFonts w:ascii="Times New Roman" w:hAnsi="Times New Roman" w:cs="Times New Roman"/>
          <w:iCs/>
          <w:lang w:val="en-GB"/>
        </w:rPr>
        <w:t xml:space="preserve"> </w:t>
      </w:r>
      <w:r w:rsidRPr="00E06D89">
        <w:rPr>
          <w:rFonts w:ascii="Times New Roman" w:hAnsi="Times New Roman" w:cs="Times New Roman"/>
          <w:lang w:val="en-GB"/>
        </w:rPr>
        <w:t xml:space="preserve">are </w:t>
      </w:r>
      <w:r w:rsidR="0062259A" w:rsidRPr="00E06D89">
        <w:rPr>
          <w:rFonts w:ascii="Times New Roman" w:hAnsi="Times New Roman" w:cs="Times New Roman"/>
          <w:lang w:val="en-GB"/>
        </w:rPr>
        <w:t xml:space="preserve">also </w:t>
      </w:r>
      <w:r w:rsidRPr="00E06D89">
        <w:rPr>
          <w:rFonts w:ascii="Times New Roman" w:hAnsi="Times New Roman" w:cs="Times New Roman"/>
          <w:lang w:val="en-GB"/>
        </w:rPr>
        <w:t>commonly mentioned in the literature, such as: citrange (</w:t>
      </w:r>
      <w:r w:rsidRPr="00E06D89">
        <w:rPr>
          <w:rFonts w:ascii="Times New Roman" w:hAnsi="Times New Roman" w:cs="Times New Roman"/>
          <w:bCs/>
          <w:i/>
          <w:iCs/>
          <w:lang w:val="en-GB"/>
        </w:rPr>
        <w:t>C</w:t>
      </w:r>
      <w:r w:rsidR="007E0572" w:rsidRPr="00E06D89">
        <w:rPr>
          <w:rFonts w:ascii="Times New Roman" w:hAnsi="Times New Roman" w:cs="Times New Roman"/>
          <w:bCs/>
          <w:i/>
          <w:iCs/>
          <w:lang w:val="en-GB"/>
        </w:rPr>
        <w:t>.</w:t>
      </w:r>
      <w:r w:rsidRPr="00E06D89">
        <w:rPr>
          <w:rStyle w:val="apple-converted-space"/>
          <w:rFonts w:ascii="Times New Roman" w:hAnsi="Times New Roman" w:cs="Times New Roman"/>
          <w:bCs/>
          <w:i/>
          <w:iCs/>
          <w:lang w:val="en-GB"/>
        </w:rPr>
        <w:t xml:space="preserve"> </w:t>
      </w:r>
      <w:r w:rsidRPr="00E06D89">
        <w:rPr>
          <w:rFonts w:ascii="Times New Roman" w:hAnsi="Times New Roman" w:cs="Times New Roman"/>
          <w:bCs/>
          <w:lang w:val="en-GB"/>
        </w:rPr>
        <w:t>×</w:t>
      </w:r>
      <w:r w:rsidRPr="00E06D89">
        <w:rPr>
          <w:rStyle w:val="apple-converted-space"/>
          <w:rFonts w:ascii="Times New Roman" w:hAnsi="Times New Roman" w:cs="Times New Roman"/>
          <w:bCs/>
          <w:i/>
          <w:iCs/>
          <w:lang w:val="en-GB"/>
        </w:rPr>
        <w:t xml:space="preserve"> </w:t>
      </w:r>
      <w:r w:rsidRPr="00E06D89">
        <w:rPr>
          <w:rFonts w:ascii="Times New Roman" w:hAnsi="Times New Roman" w:cs="Times New Roman"/>
          <w:bCs/>
          <w:i/>
          <w:iCs/>
          <w:lang w:val="en-GB"/>
        </w:rPr>
        <w:t>insitorum</w:t>
      </w:r>
      <w:r w:rsidRPr="00E06D89">
        <w:rPr>
          <w:rStyle w:val="apple-converted-space"/>
          <w:rFonts w:ascii="Times New Roman" w:hAnsi="Times New Roman" w:cs="Times New Roman"/>
          <w:bCs/>
          <w:lang w:val="en-GB"/>
        </w:rPr>
        <w:t xml:space="preserve"> </w:t>
      </w:r>
      <w:r w:rsidRPr="00E06D89">
        <w:rPr>
          <w:rFonts w:ascii="Times New Roman" w:hAnsi="Times New Roman" w:cs="Times New Roman"/>
          <w:lang w:val="en-GB"/>
        </w:rPr>
        <w:t>Mabb.</w:t>
      </w:r>
      <w:r w:rsidRPr="00E06D89">
        <w:rPr>
          <w:rStyle w:val="apple-converted-space"/>
          <w:rFonts w:ascii="Times New Roman" w:hAnsi="Times New Roman" w:cs="Times New Roman"/>
          <w:bCs/>
          <w:lang w:val="en-GB"/>
        </w:rPr>
        <w:t xml:space="preserve"> </w:t>
      </w:r>
      <w:r>
        <w:rPr>
          <w:rFonts w:ascii="Times New Roman" w:hAnsi="Times New Roman" w:cs="Times New Roman"/>
          <w:bCs/>
        </w:rPr>
        <w:t>C</w:t>
      </w:r>
      <w:r w:rsidRPr="00E13C3A">
        <w:rPr>
          <w:rFonts w:ascii="Times New Roman" w:hAnsi="Times New Roman" w:cs="Times New Roman"/>
          <w:bCs/>
        </w:rPr>
        <w:t>itrange,</w:t>
      </w:r>
      <w:r>
        <w:rPr>
          <w:rFonts w:ascii="Times New Roman" w:hAnsi="Times New Roman" w:cs="Times New Roman"/>
          <w:bCs/>
        </w:rPr>
        <w:t xml:space="preserve"> </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sinensis</w:t>
      </w:r>
      <w:r>
        <w:rPr>
          <w:rFonts w:ascii="Times New Roman" w:hAnsi="Times New Roman" w:cs="Times New Roman"/>
        </w:rPr>
        <w:t xml:space="preserve"> </w:t>
      </w:r>
      <w:r w:rsidRPr="00E13C3A">
        <w:rPr>
          <w:rFonts w:ascii="Times New Roman" w:hAnsi="Times New Roman" w:cs="Times New Roman"/>
        </w:rPr>
        <w:t>×</w:t>
      </w:r>
      <w:r>
        <w:rPr>
          <w:rStyle w:val="apple-converted-space"/>
          <w:rFonts w:ascii="Times New Roman" w:hAnsi="Times New Roman" w:cs="Times New Roman"/>
        </w:rPr>
        <w:t xml:space="preserve"> </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trifoliata</w:t>
      </w:r>
      <w:r w:rsidRPr="00E13C3A">
        <w:rPr>
          <w:rFonts w:ascii="Times New Roman" w:hAnsi="Times New Roman" w:cs="Times New Roman"/>
          <w:iCs/>
        </w:rPr>
        <w:t>),</w:t>
      </w:r>
      <w:r>
        <w:rPr>
          <w:rFonts w:ascii="Times New Roman" w:hAnsi="Times New Roman" w:cs="Times New Roman"/>
          <w:iCs/>
        </w:rPr>
        <w:t xml:space="preserve"> </w:t>
      </w:r>
      <w:bookmarkStart w:id="5" w:name="benton"/>
      <w:bookmarkStart w:id="6" w:name="troyrang"/>
      <w:bookmarkStart w:id="7" w:name="willits"/>
      <w:bookmarkStart w:id="8" w:name="citrangedin"/>
      <w:bookmarkStart w:id="9" w:name="citrandarin"/>
      <w:bookmarkEnd w:id="5"/>
      <w:bookmarkEnd w:id="6"/>
      <w:bookmarkEnd w:id="7"/>
      <w:bookmarkEnd w:id="8"/>
      <w:bookmarkEnd w:id="9"/>
      <w:r>
        <w:rPr>
          <w:rFonts w:ascii="Times New Roman" w:hAnsi="Times New Roman" w:cs="Times New Roman"/>
          <w:bCs/>
        </w:rPr>
        <w:t>c</w:t>
      </w:r>
      <w:r w:rsidRPr="00E13C3A">
        <w:rPr>
          <w:rFonts w:ascii="Times New Roman" w:hAnsi="Times New Roman" w:cs="Times New Roman"/>
          <w:bCs/>
        </w:rPr>
        <w:t>itrandarin</w:t>
      </w:r>
      <w:r>
        <w:rPr>
          <w:rFonts w:ascii="Times New Roman" w:hAnsi="Times New Roman" w:cs="Times New Roman"/>
          <w:bCs/>
        </w:rPr>
        <w:t xml:space="preserve"> </w:t>
      </w:r>
      <w:r w:rsidRPr="00E13C3A">
        <w:rPr>
          <w:rFonts w:ascii="Times New Roman" w:hAnsi="Times New Roman" w:cs="Times New Roman"/>
          <w:bCs/>
        </w:rPr>
        <w:t>(</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reticulata</w:t>
      </w:r>
      <w:r>
        <w:rPr>
          <w:rFonts w:ascii="Times New Roman" w:hAnsi="Times New Roman" w:cs="Times New Roman"/>
        </w:rPr>
        <w:t xml:space="preserve"> </w:t>
      </w:r>
      <w:r w:rsidRPr="00E13C3A">
        <w:rPr>
          <w:rFonts w:ascii="Times New Roman" w:hAnsi="Times New Roman" w:cs="Times New Roman"/>
        </w:rPr>
        <w:t>×</w:t>
      </w:r>
      <w:r>
        <w:rPr>
          <w:rStyle w:val="apple-converted-space"/>
          <w:rFonts w:ascii="Times New Roman" w:hAnsi="Times New Roman" w:cs="Times New Roman"/>
        </w:rPr>
        <w:t xml:space="preserve"> </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trifoliata</w:t>
      </w:r>
      <w:r w:rsidRPr="00E13C3A">
        <w:rPr>
          <w:rFonts w:ascii="Times New Roman" w:hAnsi="Times New Roman" w:cs="Times New Roman"/>
          <w:iCs/>
        </w:rPr>
        <w:t>)</w:t>
      </w:r>
      <w:bookmarkStart w:id="10" w:name="citradia"/>
      <w:bookmarkEnd w:id="10"/>
      <w:r w:rsidRPr="00E13C3A">
        <w:rPr>
          <w:rFonts w:ascii="Times New Roman" w:hAnsi="Times New Roman" w:cs="Times New Roman"/>
          <w:iCs/>
        </w:rPr>
        <w:t>,</w:t>
      </w:r>
      <w:r>
        <w:rPr>
          <w:rFonts w:ascii="Times New Roman" w:hAnsi="Times New Roman" w:cs="Times New Roman"/>
          <w:iCs/>
        </w:rPr>
        <w:t xml:space="preserve"> c</w:t>
      </w:r>
      <w:r w:rsidRPr="00E13C3A">
        <w:rPr>
          <w:rFonts w:ascii="Times New Roman" w:hAnsi="Times New Roman" w:cs="Times New Roman"/>
          <w:bCs/>
        </w:rPr>
        <w:t>itradia</w:t>
      </w:r>
      <w:r>
        <w:rPr>
          <w:rFonts w:ascii="Times New Roman" w:hAnsi="Times New Roman" w:cs="Times New Roman"/>
          <w:bCs/>
        </w:rPr>
        <w:t xml:space="preserve"> </w:t>
      </w:r>
      <w:r w:rsidRPr="00E13C3A">
        <w:rPr>
          <w:rFonts w:ascii="Times New Roman" w:hAnsi="Times New Roman" w:cs="Times New Roman"/>
          <w:bCs/>
        </w:rPr>
        <w:t>(</w:t>
      </w:r>
      <w:r w:rsidRPr="00E13C3A">
        <w:rPr>
          <w:rFonts w:ascii="Times New Roman" w:hAnsi="Times New Roman" w:cs="Times New Roman"/>
          <w:i/>
          <w:iCs/>
        </w:rPr>
        <w:t>C</w:t>
      </w:r>
      <w:r w:rsidR="007E0572">
        <w:rPr>
          <w:rFonts w:ascii="Times New Roman" w:hAnsi="Times New Roman" w:cs="Times New Roman"/>
          <w:i/>
          <w:iCs/>
        </w:rPr>
        <w:t xml:space="preserve">. </w:t>
      </w:r>
      <w:r w:rsidRPr="00E13C3A">
        <w:rPr>
          <w:rFonts w:ascii="Times New Roman" w:hAnsi="Times New Roman" w:cs="Times New Roman"/>
          <w:i/>
          <w:iCs/>
        </w:rPr>
        <w:t>aurantium</w:t>
      </w:r>
      <w:r>
        <w:rPr>
          <w:rFonts w:ascii="Times New Roman" w:hAnsi="Times New Roman" w:cs="Times New Roman"/>
        </w:rPr>
        <w:t xml:space="preserve"> </w:t>
      </w:r>
      <w:r w:rsidRPr="00E13C3A">
        <w:rPr>
          <w:rFonts w:ascii="Times New Roman" w:hAnsi="Times New Roman" w:cs="Times New Roman"/>
        </w:rPr>
        <w:t>×</w:t>
      </w:r>
      <w:r>
        <w:rPr>
          <w:rStyle w:val="apple-converted-space"/>
          <w:rFonts w:ascii="Times New Roman" w:hAnsi="Times New Roman" w:cs="Times New Roman"/>
        </w:rPr>
        <w:t xml:space="preserve"> </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trifoliata</w:t>
      </w:r>
      <w:r w:rsidRPr="00E13C3A">
        <w:rPr>
          <w:rFonts w:ascii="Times New Roman" w:hAnsi="Times New Roman" w:cs="Times New Roman"/>
          <w:iCs/>
        </w:rPr>
        <w:t>)</w:t>
      </w:r>
      <w:r w:rsidRPr="00E13C3A">
        <w:rPr>
          <w:rFonts w:ascii="Times New Roman" w:hAnsi="Times New Roman" w:cs="Times New Roman"/>
        </w:rPr>
        <w:t>,</w:t>
      </w:r>
      <w:r>
        <w:rPr>
          <w:rFonts w:ascii="Times New Roman" w:hAnsi="Times New Roman" w:cs="Times New Roman"/>
        </w:rPr>
        <w:t xml:space="preserve"> </w:t>
      </w:r>
      <w:r w:rsidRPr="00E13C3A">
        <w:rPr>
          <w:rFonts w:ascii="Times New Roman" w:hAnsi="Times New Roman" w:cs="Times New Roman"/>
        </w:rPr>
        <w:t>c</w:t>
      </w:r>
      <w:r w:rsidRPr="00E13C3A">
        <w:rPr>
          <w:rFonts w:ascii="Times New Roman" w:hAnsi="Times New Roman" w:cs="Times New Roman"/>
          <w:bCs/>
        </w:rPr>
        <w:t>itremon</w:t>
      </w:r>
      <w:r>
        <w:rPr>
          <w:rFonts w:ascii="Times New Roman" w:hAnsi="Times New Roman" w:cs="Times New Roman"/>
          <w:i/>
          <w:iCs/>
        </w:rPr>
        <w:t xml:space="preserve"> </w:t>
      </w:r>
      <w:r w:rsidRPr="00E13C3A">
        <w:rPr>
          <w:rFonts w:ascii="Times New Roman" w:hAnsi="Times New Roman" w:cs="Times New Roman"/>
          <w:iCs/>
        </w:rPr>
        <w:t>(</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limon</w:t>
      </w:r>
      <w:r>
        <w:rPr>
          <w:rFonts w:ascii="Times New Roman" w:hAnsi="Times New Roman" w:cs="Times New Roman"/>
        </w:rPr>
        <w:t xml:space="preserve"> </w:t>
      </w:r>
      <w:r w:rsidRPr="00E13C3A">
        <w:rPr>
          <w:rFonts w:ascii="Times New Roman" w:hAnsi="Times New Roman" w:cs="Times New Roman"/>
        </w:rPr>
        <w:t>x</w:t>
      </w:r>
      <w:r>
        <w:rPr>
          <w:rFonts w:ascii="Times New Roman" w:hAnsi="Times New Roman" w:cs="Times New Roman"/>
        </w:rPr>
        <w:t xml:space="preserve"> </w:t>
      </w:r>
      <w:r w:rsidRPr="00C92528">
        <w:rPr>
          <w:rFonts w:ascii="Times New Roman" w:hAnsi="Times New Roman" w:cs="Times New Roman"/>
          <w:i/>
        </w:rPr>
        <w:t>C</w:t>
      </w:r>
      <w:r w:rsidR="007E0572">
        <w:rPr>
          <w:rFonts w:ascii="Times New Roman" w:hAnsi="Times New Roman" w:cs="Times New Roman"/>
          <w:i/>
        </w:rPr>
        <w:t>.</w:t>
      </w:r>
      <w:r>
        <w:rPr>
          <w:rFonts w:ascii="Times New Roman" w:hAnsi="Times New Roman" w:cs="Times New Roman"/>
          <w:i/>
        </w:rPr>
        <w:t xml:space="preserve"> </w:t>
      </w:r>
      <w:r w:rsidRPr="00C92528">
        <w:rPr>
          <w:rFonts w:ascii="Times New Roman" w:hAnsi="Times New Roman" w:cs="Times New Roman"/>
          <w:i/>
        </w:rPr>
        <w:t>tr</w:t>
      </w:r>
      <w:r w:rsidRPr="00C92528">
        <w:rPr>
          <w:rFonts w:ascii="Times New Roman" w:hAnsi="Times New Roman" w:cs="Times New Roman"/>
          <w:i/>
          <w:iCs/>
        </w:rPr>
        <w:t>ifoliata</w:t>
      </w:r>
      <w:bookmarkStart w:id="11" w:name="citremon"/>
      <w:bookmarkEnd w:id="11"/>
      <w:r w:rsidRPr="00E13C3A">
        <w:rPr>
          <w:rFonts w:ascii="Times New Roman" w:hAnsi="Times New Roman" w:cs="Times New Roman"/>
          <w:i/>
          <w:iCs/>
        </w:rPr>
        <w:t>),</w:t>
      </w:r>
      <w:r>
        <w:rPr>
          <w:rFonts w:ascii="Times New Roman" w:hAnsi="Times New Roman" w:cs="Times New Roman"/>
          <w:i/>
          <w:iCs/>
        </w:rPr>
        <w:t xml:space="preserve"> </w:t>
      </w:r>
      <w:bookmarkStart w:id="12" w:name="citrumelo"/>
      <w:bookmarkEnd w:id="12"/>
      <w:r w:rsidRPr="00C92528">
        <w:rPr>
          <w:rFonts w:ascii="Times New Roman" w:hAnsi="Times New Roman" w:cs="Times New Roman"/>
          <w:iCs/>
        </w:rPr>
        <w:t>c</w:t>
      </w:r>
      <w:r w:rsidRPr="00C92528">
        <w:rPr>
          <w:rFonts w:ascii="Times New Roman" w:hAnsi="Times New Roman" w:cs="Times New Roman"/>
          <w:bCs/>
        </w:rPr>
        <w:t>itr</w:t>
      </w:r>
      <w:r w:rsidRPr="00E13C3A">
        <w:rPr>
          <w:rFonts w:ascii="Times New Roman" w:hAnsi="Times New Roman" w:cs="Times New Roman"/>
          <w:bCs/>
        </w:rPr>
        <w:t>umelo</w:t>
      </w:r>
      <w:r>
        <w:rPr>
          <w:rFonts w:ascii="Times New Roman" w:hAnsi="Times New Roman" w:cs="Times New Roman"/>
          <w:bCs/>
        </w:rPr>
        <w:t xml:space="preserve"> </w:t>
      </w:r>
      <w:r w:rsidRPr="00E13C3A">
        <w:rPr>
          <w:rFonts w:ascii="Times New Roman" w:hAnsi="Times New Roman" w:cs="Times New Roman"/>
          <w:bCs/>
        </w:rPr>
        <w:t>(</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paradisi</w:t>
      </w:r>
      <w:r>
        <w:rPr>
          <w:rStyle w:val="apple-converted-space"/>
          <w:rFonts w:ascii="Times New Roman" w:hAnsi="Times New Roman" w:cs="Times New Roman"/>
        </w:rPr>
        <w:t xml:space="preserve"> </w:t>
      </w:r>
      <w:r w:rsidRPr="00E13C3A">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C</w:t>
      </w:r>
      <w:r w:rsidR="007E0572">
        <w:rPr>
          <w:rFonts w:ascii="Times New Roman" w:hAnsi="Times New Roman" w:cs="Times New Roman"/>
          <w:i/>
          <w:iCs/>
        </w:rPr>
        <w:t>.</w:t>
      </w:r>
      <w:r>
        <w:rPr>
          <w:rFonts w:ascii="Times New Roman" w:hAnsi="Times New Roman" w:cs="Times New Roman"/>
          <w:i/>
          <w:iCs/>
        </w:rPr>
        <w:t xml:space="preserve"> </w:t>
      </w:r>
      <w:r w:rsidRPr="00E13C3A">
        <w:rPr>
          <w:rFonts w:ascii="Times New Roman" w:hAnsi="Times New Roman" w:cs="Times New Roman"/>
          <w:i/>
          <w:iCs/>
        </w:rPr>
        <w:t>trifoliata</w:t>
      </w:r>
      <w:r w:rsidRPr="00E13C3A">
        <w:rPr>
          <w:rFonts w:ascii="Times New Roman" w:hAnsi="Times New Roman" w:cs="Times New Roman"/>
          <w:iCs/>
        </w:rPr>
        <w:t>).</w:t>
      </w:r>
    </w:p>
    <w:p w:rsidR="00CC46AE" w:rsidRPr="000425AC" w:rsidRDefault="00CC46AE" w:rsidP="00CC46AE">
      <w:pPr>
        <w:spacing w:after="0" w:line="240" w:lineRule="auto"/>
        <w:rPr>
          <w:rFonts w:ascii="Times New Roman" w:hAnsi="Times New Roman" w:cs="Times New Roman"/>
          <w:iCs/>
          <w:sz w:val="16"/>
          <w:szCs w:val="16"/>
        </w:rPr>
      </w:pPr>
    </w:p>
    <w:p w:rsidR="00040C36" w:rsidRPr="00E06D89" w:rsidRDefault="00040C36" w:rsidP="004B0DD1">
      <w:pPr>
        <w:spacing w:after="0" w:line="240" w:lineRule="auto"/>
        <w:rPr>
          <w:rFonts w:ascii="Times New Roman" w:hAnsi="Times New Roman" w:cs="Times New Roman"/>
          <w:lang w:val="en-GB"/>
        </w:rPr>
      </w:pPr>
      <w:r w:rsidRPr="00040C36">
        <w:rPr>
          <w:rFonts w:ascii="Times New Roman" w:eastAsia="Times New Roman" w:hAnsi="Times New Roman" w:cs="Times New Roman"/>
          <w:lang w:val="en-US" w:eastAsia="da-DK"/>
        </w:rPr>
        <w:t>Generic</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common</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names</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for</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sweet</w:t>
      </w:r>
      <w:r w:rsidR="001071B8">
        <w:rPr>
          <w:rFonts w:ascii="Times New Roman" w:eastAsia="Times New Roman" w:hAnsi="Times New Roman" w:cs="Times New Roman"/>
          <w:lang w:val="en-US" w:eastAsia="da-DK"/>
        </w:rPr>
        <w:t xml:space="preserve"> </w:t>
      </w:r>
      <w:r w:rsidR="0039408C">
        <w:rPr>
          <w:rFonts w:ascii="Times New Roman" w:eastAsia="Times New Roman" w:hAnsi="Times New Roman" w:cs="Times New Roman"/>
          <w:lang w:val="en-US" w:eastAsia="da-DK"/>
        </w:rPr>
        <w:t>and</w:t>
      </w:r>
      <w:r w:rsidR="001071B8">
        <w:rPr>
          <w:rFonts w:ascii="Times New Roman" w:eastAsia="Times New Roman" w:hAnsi="Times New Roman" w:cs="Times New Roman"/>
          <w:lang w:val="en-US" w:eastAsia="da-DK"/>
        </w:rPr>
        <w:t xml:space="preserve"> </w:t>
      </w:r>
      <w:r w:rsidR="0039408C">
        <w:rPr>
          <w:rFonts w:ascii="Times New Roman" w:eastAsia="Times New Roman" w:hAnsi="Times New Roman" w:cs="Times New Roman"/>
          <w:lang w:val="en-US" w:eastAsia="da-DK"/>
        </w:rPr>
        <w:t>sour</w:t>
      </w:r>
      <w:r w:rsidR="001071B8">
        <w:rPr>
          <w:rFonts w:ascii="Times New Roman" w:eastAsia="Times New Roman" w:hAnsi="Times New Roman" w:cs="Times New Roman"/>
          <w:lang w:val="en-US" w:eastAsia="da-DK"/>
        </w:rPr>
        <w:t xml:space="preserve"> </w:t>
      </w:r>
      <w:r w:rsidR="0039408C">
        <w:rPr>
          <w:rFonts w:ascii="Times New Roman" w:eastAsia="Times New Roman" w:hAnsi="Times New Roman" w:cs="Times New Roman"/>
          <w:lang w:val="en-US" w:eastAsia="da-DK"/>
        </w:rPr>
        <w:t>oranges</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in</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Spanish</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and</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Portuguese</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(for</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the</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purpose</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of</w:t>
      </w:r>
      <w:r w:rsidR="001071B8">
        <w:rPr>
          <w:rFonts w:ascii="Times New Roman" w:eastAsia="Times New Roman" w:hAnsi="Times New Roman" w:cs="Times New Roman"/>
          <w:lang w:val="en-US" w:eastAsia="da-DK"/>
        </w:rPr>
        <w:t xml:space="preserve"> </w:t>
      </w:r>
      <w:r w:rsidRPr="00040C36">
        <w:rPr>
          <w:rFonts w:ascii="Times New Roman" w:eastAsia="Times New Roman" w:hAnsi="Times New Roman" w:cs="Times New Roman"/>
          <w:lang w:val="en-US" w:eastAsia="da-DK"/>
        </w:rPr>
        <w:t>searches)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naranja</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Spanish)</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laranja/laranjera</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7E0572" w:rsidRPr="00E06D89">
        <w:rPr>
          <w:rFonts w:ascii="Times New Roman" w:hAnsi="Times New Roman" w:cs="Times New Roman"/>
          <w:lang w:val="en-GB"/>
        </w:rPr>
        <w:t xml:space="preserve">Portuguese). Sour </w:t>
      </w:r>
      <w:r w:rsidRPr="00E06D89">
        <w:rPr>
          <w:rFonts w:ascii="Times New Roman" w:hAnsi="Times New Roman" w:cs="Times New Roman"/>
          <w:lang w:val="en-GB"/>
        </w:rPr>
        <w:t>orange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also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called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bigarade</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English</w:t>
      </w:r>
      <w:r w:rsidR="007E0572" w:rsidRPr="00E06D89">
        <w:rPr>
          <w:rFonts w:ascii="Times New Roman" w:hAnsi="Times New Roman" w:cs="Times New Roman"/>
          <w:lang w:val="en-GB"/>
        </w:rPr>
        <w:t xml:space="preserve">, and </w:t>
      </w:r>
      <w:r w:rsidRPr="00E06D89">
        <w:rPr>
          <w:rFonts w:ascii="Times New Roman" w:hAnsi="Times New Roman" w:cs="Times New Roman"/>
          <w:lang w:val="en-GB"/>
        </w:rPr>
        <w:t>bigaradier</w:t>
      </w:r>
      <w:r w:rsidR="001071B8" w:rsidRPr="00E06D89">
        <w:rPr>
          <w:rFonts w:ascii="Times New Roman" w:hAnsi="Times New Roman" w:cs="Times New Roman"/>
          <w:lang w:val="en-GB"/>
        </w:rPr>
        <w:t xml:space="preserve"> </w:t>
      </w:r>
      <w:r w:rsidR="0039408C"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French.</w:t>
      </w:r>
    </w:p>
    <w:p w:rsidR="007F64AD" w:rsidRDefault="007F64AD" w:rsidP="004B0DD1">
      <w:pPr>
        <w:spacing w:after="0" w:line="240" w:lineRule="auto"/>
        <w:rPr>
          <w:rFonts w:ascii="Times New Roman" w:eastAsia="Times New Roman" w:hAnsi="Times New Roman" w:cs="Times New Roman"/>
          <w:lang w:val="en-US" w:eastAsia="da-DK"/>
        </w:rPr>
      </w:pPr>
    </w:p>
    <w:p w:rsidR="004E09A5" w:rsidRPr="00AA5151" w:rsidRDefault="00040C36" w:rsidP="007E0572">
      <w:pPr>
        <w:spacing w:after="120" w:line="240" w:lineRule="auto"/>
        <w:rPr>
          <w:rFonts w:ascii="Times New Roman" w:eastAsia="Times New Roman" w:hAnsi="Times New Roman" w:cs="Times New Roman"/>
          <w:b/>
          <w:lang w:val="en-US" w:eastAsia="da-DK"/>
        </w:rPr>
      </w:pPr>
      <w:proofErr w:type="gramStart"/>
      <w:r w:rsidRPr="00040C36">
        <w:rPr>
          <w:rFonts w:ascii="Times New Roman" w:eastAsia="Times New Roman" w:hAnsi="Times New Roman" w:cs="Times New Roman"/>
          <w:b/>
          <w:lang w:val="en-US" w:eastAsia="da-DK"/>
        </w:rPr>
        <w:t>Table</w:t>
      </w:r>
      <w:r w:rsidR="001071B8">
        <w:rPr>
          <w:rFonts w:ascii="Times New Roman" w:eastAsia="Times New Roman" w:hAnsi="Times New Roman" w:cs="Times New Roman"/>
          <w:b/>
          <w:lang w:val="en-US" w:eastAsia="da-DK"/>
        </w:rPr>
        <w:t xml:space="preserve"> </w:t>
      </w:r>
      <w:r w:rsidR="00435245">
        <w:rPr>
          <w:rFonts w:ascii="Times New Roman" w:eastAsia="Times New Roman" w:hAnsi="Times New Roman" w:cs="Times New Roman"/>
          <w:b/>
          <w:lang w:val="en-US" w:eastAsia="da-DK"/>
        </w:rPr>
        <w:t>1</w:t>
      </w:r>
      <w:r w:rsidRPr="00040C36">
        <w:rPr>
          <w:rFonts w:ascii="Times New Roman" w:eastAsia="Times New Roman" w:hAnsi="Times New Roman" w:cs="Times New Roman"/>
          <w:b/>
          <w:lang w:val="en-US" w:eastAsia="da-DK"/>
        </w:rPr>
        <w:t>.</w:t>
      </w:r>
      <w:proofErr w:type="gramEnd"/>
      <w:r w:rsidR="001071B8">
        <w:rPr>
          <w:rFonts w:ascii="Times New Roman" w:eastAsia="Times New Roman" w:hAnsi="Times New Roman" w:cs="Times New Roman"/>
          <w:b/>
          <w:lang w:val="en-US" w:eastAsia="da-DK"/>
        </w:rPr>
        <w:t xml:space="preserve"> </w:t>
      </w:r>
      <w:r w:rsidRPr="00040C36">
        <w:rPr>
          <w:rFonts w:ascii="Times New Roman" w:eastAsia="Times New Roman" w:hAnsi="Times New Roman" w:cs="Times New Roman"/>
          <w:b/>
          <w:lang w:val="en-US" w:eastAsia="da-DK"/>
        </w:rPr>
        <w:t>Some</w:t>
      </w:r>
      <w:r w:rsidR="001071B8">
        <w:rPr>
          <w:rFonts w:ascii="Times New Roman" w:eastAsia="Times New Roman" w:hAnsi="Times New Roman" w:cs="Times New Roman"/>
          <w:b/>
          <w:lang w:val="en-US" w:eastAsia="da-DK"/>
        </w:rPr>
        <w:t xml:space="preserve"> </w:t>
      </w:r>
      <w:r w:rsidR="00C92528">
        <w:rPr>
          <w:rFonts w:ascii="Times New Roman" w:eastAsia="Times New Roman" w:hAnsi="Times New Roman" w:cs="Times New Roman"/>
          <w:b/>
          <w:lang w:val="en-US" w:eastAsia="da-DK"/>
        </w:rPr>
        <w:t>scientific</w:t>
      </w:r>
      <w:r w:rsidR="001071B8">
        <w:rPr>
          <w:rFonts w:ascii="Times New Roman" w:eastAsia="Times New Roman" w:hAnsi="Times New Roman" w:cs="Times New Roman"/>
          <w:b/>
          <w:lang w:val="en-US" w:eastAsia="da-DK"/>
        </w:rPr>
        <w:t xml:space="preserve"> </w:t>
      </w:r>
      <w:r w:rsidR="00C92528">
        <w:rPr>
          <w:rFonts w:ascii="Times New Roman" w:eastAsia="Times New Roman" w:hAnsi="Times New Roman" w:cs="Times New Roman"/>
          <w:b/>
          <w:lang w:val="en-US" w:eastAsia="da-DK"/>
        </w:rPr>
        <w:t>and</w:t>
      </w:r>
      <w:r w:rsidR="001071B8">
        <w:rPr>
          <w:rFonts w:ascii="Times New Roman" w:eastAsia="Times New Roman" w:hAnsi="Times New Roman" w:cs="Times New Roman"/>
          <w:b/>
          <w:lang w:val="en-US" w:eastAsia="da-DK"/>
        </w:rPr>
        <w:t xml:space="preserve"> </w:t>
      </w:r>
      <w:r w:rsidR="00AE6545" w:rsidRPr="00040C36">
        <w:rPr>
          <w:rFonts w:ascii="Times New Roman" w:eastAsia="Times New Roman" w:hAnsi="Times New Roman" w:cs="Times New Roman"/>
          <w:b/>
          <w:lang w:val="en-US" w:eastAsia="da-DK"/>
        </w:rPr>
        <w:t>common</w:t>
      </w:r>
      <w:r w:rsidR="001071B8">
        <w:rPr>
          <w:rFonts w:ascii="Times New Roman" w:eastAsia="Times New Roman" w:hAnsi="Times New Roman" w:cs="Times New Roman"/>
          <w:b/>
          <w:lang w:val="en-US" w:eastAsia="da-DK"/>
        </w:rPr>
        <w:t xml:space="preserve"> </w:t>
      </w:r>
      <w:r w:rsidR="00AE6545" w:rsidRPr="00040C36">
        <w:rPr>
          <w:rFonts w:ascii="Times New Roman" w:eastAsia="Times New Roman" w:hAnsi="Times New Roman" w:cs="Times New Roman"/>
          <w:b/>
          <w:lang w:val="en-US" w:eastAsia="da-DK"/>
        </w:rPr>
        <w:t>names</w:t>
      </w:r>
      <w:r w:rsidR="001071B8">
        <w:rPr>
          <w:rFonts w:ascii="Times New Roman" w:eastAsia="Times New Roman" w:hAnsi="Times New Roman" w:cs="Times New Roman"/>
          <w:b/>
          <w:lang w:val="en-US" w:eastAsia="da-DK"/>
        </w:rPr>
        <w:t xml:space="preserve"> </w:t>
      </w:r>
      <w:r w:rsidRPr="00040C36">
        <w:rPr>
          <w:rFonts w:ascii="Times New Roman" w:eastAsia="Times New Roman" w:hAnsi="Times New Roman" w:cs="Times New Roman"/>
          <w:b/>
          <w:lang w:val="en-US" w:eastAsia="da-DK"/>
        </w:rPr>
        <w:t>of</w:t>
      </w:r>
      <w:r w:rsidR="001071B8">
        <w:rPr>
          <w:rFonts w:ascii="Times New Roman" w:eastAsia="Times New Roman" w:hAnsi="Times New Roman" w:cs="Times New Roman"/>
          <w:b/>
          <w:lang w:val="en-US" w:eastAsia="da-DK"/>
        </w:rPr>
        <w:t xml:space="preserve"> </w:t>
      </w:r>
      <w:r w:rsidRPr="00040C36">
        <w:rPr>
          <w:rFonts w:ascii="Times New Roman" w:eastAsia="Times New Roman" w:hAnsi="Times New Roman" w:cs="Times New Roman"/>
          <w:b/>
          <w:i/>
          <w:lang w:val="en-US" w:eastAsia="da-DK"/>
        </w:rPr>
        <w:t>C.</w:t>
      </w:r>
      <w:r w:rsidR="001071B8">
        <w:rPr>
          <w:rFonts w:ascii="Times New Roman" w:eastAsia="Times New Roman" w:hAnsi="Times New Roman" w:cs="Times New Roman"/>
          <w:b/>
          <w:i/>
          <w:lang w:val="en-US" w:eastAsia="da-DK"/>
        </w:rPr>
        <w:t xml:space="preserve"> </w:t>
      </w:r>
      <w:r w:rsidRPr="00040C36">
        <w:rPr>
          <w:rFonts w:ascii="Times New Roman" w:eastAsia="Times New Roman" w:hAnsi="Times New Roman" w:cs="Times New Roman"/>
          <w:b/>
          <w:lang w:val="en-US" w:eastAsia="da-DK"/>
        </w:rPr>
        <w:t>x</w:t>
      </w:r>
      <w:r w:rsidR="001071B8">
        <w:rPr>
          <w:rFonts w:ascii="Times New Roman" w:eastAsia="Times New Roman" w:hAnsi="Times New Roman" w:cs="Times New Roman"/>
          <w:b/>
          <w:i/>
          <w:lang w:val="en-US" w:eastAsia="da-DK"/>
        </w:rPr>
        <w:t xml:space="preserve"> </w:t>
      </w:r>
      <w:r w:rsidRPr="00040C36">
        <w:rPr>
          <w:rFonts w:ascii="Times New Roman" w:eastAsia="Times New Roman" w:hAnsi="Times New Roman" w:cs="Times New Roman"/>
          <w:b/>
          <w:i/>
          <w:lang w:val="en-US" w:eastAsia="da-DK"/>
        </w:rPr>
        <w:t>aurantium</w:t>
      </w:r>
      <w:r w:rsidR="001071B8">
        <w:rPr>
          <w:rFonts w:ascii="Times New Roman" w:eastAsia="Times New Roman" w:hAnsi="Times New Roman" w:cs="Times New Roman"/>
          <w:b/>
          <w:lang w:val="en-US" w:eastAsia="da-DK"/>
        </w:rPr>
        <w:t xml:space="preserve"> </w:t>
      </w:r>
      <w:r w:rsidR="00AA5151">
        <w:rPr>
          <w:rFonts w:ascii="Times New Roman" w:eastAsia="Times New Roman" w:hAnsi="Times New Roman" w:cs="Times New Roman"/>
          <w:b/>
          <w:lang w:val="en-US" w:eastAsia="da-DK"/>
        </w:rPr>
        <w:t>types</w:t>
      </w:r>
      <w:r w:rsidR="001071B8">
        <w:rPr>
          <w:rFonts w:ascii="Times New Roman" w:eastAsia="Times New Roman" w:hAnsi="Times New Roman" w:cs="Times New Roman"/>
          <w:b/>
          <w:lang w:val="en-US" w:eastAsia="da-DK"/>
        </w:rPr>
        <w:t xml:space="preserve"> </w:t>
      </w:r>
      <w:r w:rsidR="00AA5151">
        <w:rPr>
          <w:rFonts w:ascii="Times New Roman" w:eastAsia="Times New Roman" w:hAnsi="Times New Roman" w:cs="Times New Roman"/>
          <w:b/>
          <w:lang w:val="en-US" w:eastAsia="da-DK"/>
        </w:rPr>
        <w:t>and</w:t>
      </w:r>
      <w:r w:rsidR="001071B8">
        <w:rPr>
          <w:rFonts w:ascii="Times New Roman" w:eastAsia="Times New Roman" w:hAnsi="Times New Roman" w:cs="Times New Roman"/>
          <w:b/>
          <w:lang w:val="en-US" w:eastAsia="da-DK"/>
        </w:rPr>
        <w:t xml:space="preserve"> </w:t>
      </w:r>
      <w:r w:rsidR="00AA5151">
        <w:rPr>
          <w:rFonts w:ascii="Times New Roman" w:eastAsia="Times New Roman" w:hAnsi="Times New Roman" w:cs="Times New Roman"/>
          <w:b/>
          <w:lang w:val="en-US" w:eastAsia="da-DK"/>
        </w:rPr>
        <w:t>hybrids</w:t>
      </w:r>
    </w:p>
    <w:tbl>
      <w:tblPr>
        <w:tblStyle w:val="Grilledutableau"/>
        <w:tblW w:w="9889" w:type="dxa"/>
        <w:tblLook w:val="04A0" w:firstRow="1" w:lastRow="0" w:firstColumn="1" w:lastColumn="0" w:noHBand="0" w:noVBand="1"/>
      </w:tblPr>
      <w:tblGrid>
        <w:gridCol w:w="2943"/>
        <w:gridCol w:w="4253"/>
        <w:gridCol w:w="2693"/>
      </w:tblGrid>
      <w:tr w:rsidR="009B58CA" w:rsidRPr="001F122E" w:rsidTr="001F122E">
        <w:trPr>
          <w:tblHeader/>
        </w:trPr>
        <w:tc>
          <w:tcPr>
            <w:tcW w:w="2943" w:type="dxa"/>
            <w:shd w:val="clear" w:color="auto" w:fill="FBD4B4" w:themeFill="accent6" w:themeFillTint="66"/>
          </w:tcPr>
          <w:p w:rsidR="009B58CA" w:rsidRPr="001F122E" w:rsidRDefault="009B58CA" w:rsidP="001F122E">
            <w:pPr>
              <w:rPr>
                <w:rFonts w:ascii="Arial Narrow" w:hAnsi="Arial Narrow" w:cs="Arial"/>
                <w:b/>
                <w:bCs/>
                <w:iCs/>
                <w:sz w:val="20"/>
                <w:szCs w:val="20"/>
              </w:rPr>
            </w:pPr>
            <w:r w:rsidRPr="001F122E">
              <w:rPr>
                <w:rFonts w:ascii="Arial Narrow" w:hAnsi="Arial Narrow" w:cs="Arial"/>
                <w:b/>
                <w:bCs/>
                <w:iCs/>
                <w:sz w:val="20"/>
                <w:szCs w:val="20"/>
              </w:rPr>
              <w:t>Name</w:t>
            </w:r>
          </w:p>
        </w:tc>
        <w:tc>
          <w:tcPr>
            <w:tcW w:w="4253" w:type="dxa"/>
            <w:shd w:val="clear" w:color="auto" w:fill="FBD4B4" w:themeFill="accent6" w:themeFillTint="66"/>
          </w:tcPr>
          <w:p w:rsidR="00F371F2" w:rsidRPr="001F122E" w:rsidRDefault="009B58CA" w:rsidP="00406E6E">
            <w:pPr>
              <w:tabs>
                <w:tab w:val="left" w:pos="3294"/>
              </w:tabs>
              <w:rPr>
                <w:rFonts w:ascii="Arial Narrow" w:hAnsi="Arial Narrow" w:cs="Arial"/>
                <w:b/>
                <w:bCs/>
                <w:iCs/>
                <w:sz w:val="20"/>
                <w:szCs w:val="20"/>
              </w:rPr>
            </w:pPr>
            <w:r w:rsidRPr="001F122E">
              <w:rPr>
                <w:rFonts w:ascii="Arial Narrow" w:hAnsi="Arial Narrow" w:cs="Arial"/>
                <w:b/>
                <w:bCs/>
                <w:iCs/>
                <w:sz w:val="20"/>
                <w:szCs w:val="20"/>
              </w:rPr>
              <w:t>Synonyms</w:t>
            </w:r>
            <w:r w:rsidR="007E0572" w:rsidRPr="001F122E">
              <w:rPr>
                <w:rFonts w:ascii="Arial Narrow" w:hAnsi="Arial Narrow" w:cs="Arial"/>
                <w:b/>
                <w:bCs/>
                <w:iCs/>
                <w:sz w:val="20"/>
                <w:szCs w:val="20"/>
              </w:rPr>
              <w:tab/>
            </w:r>
            <w:r w:rsidR="00F371F2" w:rsidRPr="001F122E">
              <w:rPr>
                <w:rFonts w:ascii="Arial Narrow" w:hAnsi="Arial Narrow" w:cs="Arial"/>
                <w:b/>
                <w:bCs/>
                <w:iCs/>
                <w:sz w:val="20"/>
                <w:szCs w:val="20"/>
              </w:rPr>
              <w:t>Use</w:t>
            </w:r>
          </w:p>
        </w:tc>
        <w:tc>
          <w:tcPr>
            <w:tcW w:w="2693" w:type="dxa"/>
            <w:shd w:val="clear" w:color="auto" w:fill="FBD4B4" w:themeFill="accent6" w:themeFillTint="66"/>
          </w:tcPr>
          <w:p w:rsidR="009B58CA" w:rsidRPr="001F122E" w:rsidRDefault="009B58CA" w:rsidP="001F122E">
            <w:pPr>
              <w:rPr>
                <w:rFonts w:ascii="Arial Narrow" w:hAnsi="Arial Narrow" w:cs="Arial"/>
                <w:b/>
                <w:bCs/>
                <w:iCs/>
                <w:sz w:val="20"/>
                <w:szCs w:val="20"/>
              </w:rPr>
            </w:pPr>
            <w:r w:rsidRPr="001F122E">
              <w:rPr>
                <w:rFonts w:ascii="Arial Narrow" w:hAnsi="Arial Narrow" w:cs="Arial"/>
                <w:b/>
                <w:bCs/>
                <w:iCs/>
                <w:sz w:val="20"/>
                <w:szCs w:val="20"/>
              </w:rPr>
              <w:t>Other</w:t>
            </w:r>
            <w:r w:rsidR="001071B8" w:rsidRPr="001F122E">
              <w:rPr>
                <w:rFonts w:ascii="Arial Narrow" w:hAnsi="Arial Narrow" w:cs="Arial"/>
                <w:b/>
                <w:bCs/>
                <w:iCs/>
                <w:sz w:val="20"/>
                <w:szCs w:val="20"/>
              </w:rPr>
              <w:t xml:space="preserve"> </w:t>
            </w:r>
            <w:r w:rsidRPr="001F122E">
              <w:rPr>
                <w:rFonts w:ascii="Arial Narrow" w:hAnsi="Arial Narrow" w:cs="Arial"/>
                <w:b/>
                <w:bCs/>
                <w:iCs/>
                <w:sz w:val="20"/>
                <w:szCs w:val="20"/>
              </w:rPr>
              <w:t>names</w:t>
            </w:r>
          </w:p>
        </w:tc>
      </w:tr>
      <w:tr w:rsidR="00C43CAA" w:rsidRPr="004D4CEB" w:rsidTr="00EC4B5C">
        <w:tc>
          <w:tcPr>
            <w:tcW w:w="2943" w:type="dxa"/>
          </w:tcPr>
          <w:p w:rsidR="00C43CAA" w:rsidRPr="004D4CEB" w:rsidRDefault="00C43CAA" w:rsidP="004B0DD1">
            <w:pPr>
              <w:rPr>
                <w:rFonts w:ascii="Arial Narrow" w:hAnsi="Arial Narrow" w:cs="Arial"/>
                <w:b/>
                <w:bCs/>
                <w:i/>
                <w:iCs/>
                <w:sz w:val="20"/>
                <w:szCs w:val="20"/>
              </w:rPr>
            </w:pPr>
            <w:r w:rsidRPr="004D4CEB">
              <w:rPr>
                <w:rFonts w:ascii="Arial Narrow" w:hAnsi="Arial Narrow" w:cs="Arial"/>
                <w:b/>
                <w:bCs/>
                <w:i/>
                <w:iCs/>
                <w:sz w:val="20"/>
                <w:szCs w:val="20"/>
              </w:rPr>
              <w:t>Citrus</w:t>
            </w:r>
            <w:r w:rsidR="001071B8" w:rsidRPr="004D4CEB">
              <w:rPr>
                <w:rFonts w:ascii="Arial Narrow" w:hAnsi="Arial Narrow" w:cs="Arial"/>
                <w:b/>
                <w:bCs/>
                <w:i/>
                <w:iCs/>
                <w:sz w:val="20"/>
                <w:szCs w:val="20"/>
              </w:rPr>
              <w:t xml:space="preserve"> </w:t>
            </w:r>
            <w:r w:rsidRPr="004D4CEB">
              <w:rPr>
                <w:rFonts w:ascii="Arial Narrow" w:hAnsi="Arial Narrow" w:cs="Arial"/>
                <w:b/>
                <w:bCs/>
                <w:i/>
                <w:iCs/>
                <w:sz w:val="20"/>
                <w:szCs w:val="20"/>
              </w:rPr>
              <w:t>x</w:t>
            </w:r>
            <w:r w:rsidR="001071B8" w:rsidRPr="004D4CEB">
              <w:rPr>
                <w:rFonts w:ascii="Arial Narrow" w:hAnsi="Arial Narrow" w:cs="Arial"/>
                <w:b/>
                <w:bCs/>
                <w:i/>
                <w:iCs/>
                <w:sz w:val="20"/>
                <w:szCs w:val="20"/>
              </w:rPr>
              <w:t xml:space="preserve"> </w:t>
            </w:r>
            <w:r w:rsidRPr="004D4CEB">
              <w:rPr>
                <w:rFonts w:ascii="Arial Narrow" w:hAnsi="Arial Narrow" w:cs="Arial"/>
                <w:b/>
                <w:bCs/>
                <w:i/>
                <w:iCs/>
                <w:sz w:val="20"/>
                <w:szCs w:val="20"/>
              </w:rPr>
              <w:t>aurantium</w:t>
            </w:r>
            <w:r w:rsidR="001071B8" w:rsidRPr="004D4CEB">
              <w:rPr>
                <w:rFonts w:ascii="Arial Narrow" w:hAnsi="Arial Narrow" w:cs="Arial"/>
                <w:b/>
                <w:bCs/>
                <w:i/>
                <w:iCs/>
                <w:sz w:val="20"/>
                <w:szCs w:val="20"/>
              </w:rPr>
              <w:t xml:space="preserve"> </w:t>
            </w:r>
            <w:r w:rsidRPr="004D4CEB">
              <w:rPr>
                <w:rFonts w:ascii="Arial Narrow" w:hAnsi="Arial Narrow" w:cs="Arial"/>
                <w:b/>
                <w:bCs/>
                <w:iCs/>
                <w:sz w:val="20"/>
                <w:szCs w:val="20"/>
              </w:rPr>
              <w:t>L.</w:t>
            </w:r>
          </w:p>
        </w:tc>
        <w:tc>
          <w:tcPr>
            <w:tcW w:w="4253" w:type="dxa"/>
          </w:tcPr>
          <w:p w:rsidR="00C43CAA" w:rsidRPr="004D4CEB" w:rsidRDefault="00C43CAA" w:rsidP="004B0DD1">
            <w:pPr>
              <w:rPr>
                <w:rFonts w:ascii="Arial Narrow" w:hAnsi="Arial Narrow" w:cs="Arial"/>
                <w:i/>
                <w:iCs/>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aurantium</w:t>
            </w:r>
            <w:r w:rsidR="001071B8" w:rsidRPr="004D4CEB">
              <w:rPr>
                <w:rFonts w:ascii="Arial Narrow" w:hAnsi="Arial Narrow" w:cs="Arial"/>
                <w:i/>
                <w:iCs/>
                <w:sz w:val="20"/>
                <w:szCs w:val="20"/>
              </w:rPr>
              <w:t xml:space="preserve"> </w:t>
            </w:r>
            <w:r w:rsidRPr="004D4CEB">
              <w:rPr>
                <w:rFonts w:ascii="Arial Narrow" w:hAnsi="Arial Narrow" w:cs="Arial"/>
                <w:iCs/>
                <w:sz w:val="20"/>
                <w:szCs w:val="20"/>
              </w:rPr>
              <w:t>var.</w:t>
            </w:r>
            <w:r w:rsidR="001071B8" w:rsidRPr="004D4CEB">
              <w:rPr>
                <w:rFonts w:ascii="Arial Narrow" w:hAnsi="Arial Narrow"/>
                <w:i/>
                <w:iCs/>
                <w:sz w:val="20"/>
                <w:szCs w:val="20"/>
              </w:rPr>
              <w:t xml:space="preserve"> </w:t>
            </w:r>
            <w:r w:rsidRPr="004D4CEB">
              <w:rPr>
                <w:rFonts w:ascii="Arial Narrow" w:hAnsi="Arial Narrow" w:cs="Arial"/>
                <w:i/>
                <w:iCs/>
                <w:sz w:val="20"/>
                <w:szCs w:val="20"/>
              </w:rPr>
              <w:t>amara</w:t>
            </w:r>
            <w:r w:rsidR="001071B8" w:rsidRPr="004D4CEB">
              <w:rPr>
                <w:rFonts w:ascii="Arial Narrow" w:hAnsi="Arial Narrow" w:cs="Arial"/>
                <w:i/>
                <w:iCs/>
                <w:sz w:val="20"/>
                <w:szCs w:val="20"/>
              </w:rPr>
              <w:t xml:space="preserve"> </w:t>
            </w:r>
            <w:r w:rsidRPr="004D4CEB">
              <w:rPr>
                <w:rFonts w:ascii="Arial Narrow" w:hAnsi="Arial Narrow" w:cs="Arial"/>
                <w:iCs/>
                <w:sz w:val="20"/>
                <w:szCs w:val="20"/>
              </w:rPr>
              <w:t>Engl</w:t>
            </w:r>
            <w:r w:rsidRPr="004D4CEB">
              <w:rPr>
                <w:rFonts w:ascii="Arial Narrow" w:hAnsi="Arial Narrow" w:cs="Arial"/>
                <w:i/>
                <w:iCs/>
                <w:sz w:val="20"/>
                <w:szCs w:val="20"/>
              </w:rPr>
              <w:t>.</w:t>
            </w:r>
          </w:p>
          <w:p w:rsidR="00321E22" w:rsidRPr="004D4CEB" w:rsidRDefault="00F47D39" w:rsidP="004B0DD1">
            <w:pPr>
              <w:jc w:val="right"/>
              <w:rPr>
                <w:rFonts w:ascii="Arial Narrow" w:hAnsi="Arial Narrow" w:cs="Arial"/>
                <w:iCs/>
                <w:sz w:val="20"/>
                <w:szCs w:val="20"/>
              </w:rPr>
            </w:pPr>
            <w:r w:rsidRPr="004D4CEB">
              <w:rPr>
                <w:rFonts w:ascii="Arial Narrow" w:hAnsi="Arial Narrow" w:cs="Arial"/>
                <w:iCs/>
                <w:sz w:val="20"/>
                <w:szCs w:val="20"/>
              </w:rPr>
              <w:t>Use</w:t>
            </w:r>
            <w:r w:rsidR="001071B8" w:rsidRPr="004D4CEB">
              <w:rPr>
                <w:rFonts w:ascii="Arial Narrow" w:hAnsi="Arial Narrow" w:cs="Arial"/>
                <w:iCs/>
                <w:sz w:val="20"/>
                <w:szCs w:val="20"/>
              </w:rPr>
              <w:t xml:space="preserve"> </w:t>
            </w:r>
            <w:r w:rsidRPr="004D4CEB">
              <w:rPr>
                <w:rFonts w:ascii="Arial Narrow" w:hAnsi="Arial Narrow" w:cs="Arial"/>
                <w:iCs/>
                <w:sz w:val="20"/>
                <w:szCs w:val="20"/>
              </w:rPr>
              <w:t>incl.</w:t>
            </w:r>
            <w:r w:rsidR="001071B8" w:rsidRPr="004D4CEB">
              <w:rPr>
                <w:rFonts w:ascii="Arial Narrow" w:hAnsi="Arial Narrow" w:cs="Arial"/>
                <w:iCs/>
                <w:sz w:val="20"/>
                <w:szCs w:val="20"/>
              </w:rPr>
              <w:t xml:space="preserve"> </w:t>
            </w:r>
            <w:r w:rsidRPr="004D4CEB">
              <w:rPr>
                <w:rFonts w:ascii="Arial Narrow" w:hAnsi="Arial Narrow" w:cs="Arial"/>
                <w:iCs/>
                <w:sz w:val="20"/>
                <w:szCs w:val="20"/>
              </w:rPr>
              <w:t>fruit</w:t>
            </w:r>
            <w:r w:rsidR="001071B8" w:rsidRPr="004D4CEB">
              <w:rPr>
                <w:rFonts w:ascii="Arial Narrow" w:hAnsi="Arial Narrow" w:cs="Arial"/>
                <w:iCs/>
                <w:sz w:val="20"/>
                <w:szCs w:val="20"/>
              </w:rPr>
              <w:t xml:space="preserve"> </w:t>
            </w:r>
            <w:r w:rsidRPr="004D4CEB">
              <w:rPr>
                <w:rFonts w:ascii="Arial Narrow" w:hAnsi="Arial Narrow" w:cs="Arial"/>
                <w:iCs/>
                <w:sz w:val="20"/>
                <w:szCs w:val="20"/>
              </w:rPr>
              <w:t>(marmelade)</w:t>
            </w:r>
          </w:p>
        </w:tc>
        <w:tc>
          <w:tcPr>
            <w:tcW w:w="2693" w:type="dxa"/>
          </w:tcPr>
          <w:p w:rsidR="00C43CAA" w:rsidRPr="004D4CEB" w:rsidRDefault="00F47D39" w:rsidP="004B0DD1">
            <w:pPr>
              <w:rPr>
                <w:rFonts w:ascii="Arial Narrow" w:hAnsi="Arial Narrow" w:cs="Arial"/>
                <w:sz w:val="20"/>
                <w:szCs w:val="20"/>
              </w:rPr>
            </w:pPr>
            <w:r w:rsidRPr="004D4CEB">
              <w:rPr>
                <w:rFonts w:ascii="Arial Narrow" w:hAnsi="Arial Narrow" w:cs="Arial"/>
                <w:sz w:val="20"/>
                <w:szCs w:val="20"/>
              </w:rPr>
              <w:t>Common</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Seville</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Bitter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321E22" w:rsidRPr="004D4CEB" w:rsidTr="00EC4B5C">
        <w:tc>
          <w:tcPr>
            <w:tcW w:w="2943" w:type="dxa"/>
          </w:tcPr>
          <w:p w:rsidR="00321E22" w:rsidRPr="004D4CEB" w:rsidRDefault="00321E22" w:rsidP="004B0DD1">
            <w:pPr>
              <w:rPr>
                <w:rFonts w:ascii="Arial Narrow" w:hAnsi="Arial Narrow" w:cs="Arial"/>
                <w:b/>
                <w:bCs/>
                <w:i/>
                <w:iCs/>
                <w:sz w:val="20"/>
                <w:szCs w:val="20"/>
              </w:rPr>
            </w:pPr>
            <w:r w:rsidRPr="004D4CEB">
              <w:rPr>
                <w:rFonts w:ascii="Arial Narrow" w:hAnsi="Arial Narrow" w:cs="Arial"/>
                <w:b/>
                <w:bCs/>
                <w:i/>
                <w:iCs/>
                <w:sz w:val="20"/>
                <w:szCs w:val="20"/>
              </w:rPr>
              <w:t>Citrus</w:t>
            </w:r>
            <w:r w:rsidR="001071B8" w:rsidRPr="004D4CEB">
              <w:rPr>
                <w:rFonts w:ascii="Arial Narrow" w:hAnsi="Arial Narrow"/>
                <w:i/>
                <w:sz w:val="20"/>
                <w:szCs w:val="20"/>
              </w:rPr>
              <w:t xml:space="preserve"> </w:t>
            </w:r>
            <w:r w:rsidRPr="004D4CEB">
              <w:rPr>
                <w:rFonts w:ascii="Arial Narrow" w:hAnsi="Arial Narrow" w:cs="Arial"/>
                <w:b/>
                <w:bCs/>
                <w:i/>
                <w:iCs/>
                <w:sz w:val="20"/>
                <w:szCs w:val="20"/>
              </w:rPr>
              <w:t>×</w:t>
            </w:r>
            <w:r w:rsidR="001071B8" w:rsidRPr="004D4CEB">
              <w:rPr>
                <w:rFonts w:ascii="Arial Narrow" w:hAnsi="Arial Narrow" w:cs="Arial"/>
                <w:b/>
                <w:bCs/>
                <w:i/>
                <w:iCs/>
                <w:sz w:val="20"/>
                <w:szCs w:val="20"/>
              </w:rPr>
              <w:t xml:space="preserve"> </w:t>
            </w:r>
            <w:r w:rsidRPr="004D4CEB">
              <w:rPr>
                <w:rFonts w:ascii="Arial Narrow" w:hAnsi="Arial Narrow" w:cs="Arial"/>
                <w:b/>
                <w:bCs/>
                <w:i/>
                <w:iCs/>
                <w:sz w:val="20"/>
                <w:szCs w:val="20"/>
              </w:rPr>
              <w:t>aurantium</w:t>
            </w:r>
            <w:r w:rsidR="001071B8" w:rsidRPr="004D4CEB">
              <w:rPr>
                <w:rFonts w:ascii="Arial Narrow" w:hAnsi="Arial Narrow" w:cs="Arial"/>
                <w:b/>
                <w:bCs/>
                <w:i/>
                <w:iCs/>
                <w:sz w:val="20"/>
                <w:szCs w:val="20"/>
              </w:rPr>
              <w:t xml:space="preserve"> </w:t>
            </w:r>
            <w:r w:rsidRPr="004D4CEB">
              <w:rPr>
                <w:rFonts w:ascii="Arial Narrow" w:hAnsi="Arial Narrow" w:cs="Arial"/>
                <w:b/>
                <w:bCs/>
                <w:i/>
                <w:iCs/>
                <w:sz w:val="20"/>
                <w:szCs w:val="20"/>
              </w:rPr>
              <w:t>'</w:t>
            </w:r>
            <w:r w:rsidRPr="004D4CEB">
              <w:rPr>
                <w:rFonts w:ascii="Arial Narrow" w:hAnsi="Arial Narrow" w:cs="Arial"/>
                <w:b/>
                <w:bCs/>
                <w:iCs/>
                <w:sz w:val="20"/>
                <w:szCs w:val="20"/>
              </w:rPr>
              <w:t>Sevillano'</w:t>
            </w:r>
          </w:p>
        </w:tc>
        <w:tc>
          <w:tcPr>
            <w:tcW w:w="4253" w:type="dxa"/>
          </w:tcPr>
          <w:p w:rsidR="00F47D39" w:rsidRPr="004D4CEB" w:rsidRDefault="00321E22" w:rsidP="004B0DD1">
            <w:pPr>
              <w:rPr>
                <w:rFonts w:ascii="Arial Narrow" w:hAnsi="Arial Narrow" w:cs="Arial"/>
                <w:bCs/>
                <w:iCs/>
                <w:sz w:val="20"/>
                <w:szCs w:val="20"/>
              </w:rPr>
            </w:pPr>
            <w:r w:rsidRPr="004D4CEB">
              <w:rPr>
                <w:rFonts w:ascii="Arial Narrow" w:hAnsi="Arial Narrow" w:cs="Arial"/>
                <w:bCs/>
                <w:i/>
                <w:iCs/>
                <w:sz w:val="20"/>
                <w:szCs w:val="20"/>
              </w:rPr>
              <w:t>Citrus</w:t>
            </w:r>
            <w:r w:rsidR="001071B8" w:rsidRPr="004D4CEB">
              <w:rPr>
                <w:rFonts w:ascii="Arial Narrow" w:hAnsi="Arial Narrow"/>
                <w:bCs/>
                <w:i/>
                <w:sz w:val="20"/>
                <w:szCs w:val="20"/>
              </w:rPr>
              <w:t xml:space="preserve"> </w:t>
            </w:r>
            <w:r w:rsidRPr="004D4CEB">
              <w:rPr>
                <w:rFonts w:ascii="Arial Narrow" w:hAnsi="Arial Narrow" w:cs="Arial"/>
                <w:bCs/>
                <w:i/>
                <w:iCs/>
                <w:sz w:val="20"/>
                <w:szCs w:val="20"/>
              </w:rPr>
              <w:t>×</w:t>
            </w:r>
            <w:r w:rsidR="001071B8" w:rsidRPr="004D4CEB">
              <w:rPr>
                <w:rFonts w:ascii="Arial Narrow" w:hAnsi="Arial Narrow"/>
                <w:bCs/>
                <w:i/>
                <w:sz w:val="20"/>
                <w:szCs w:val="20"/>
              </w:rPr>
              <w:t xml:space="preserve"> </w:t>
            </w:r>
            <w:r w:rsidRPr="004D4CEB">
              <w:rPr>
                <w:rFonts w:ascii="Arial Narrow" w:hAnsi="Arial Narrow" w:cs="Arial"/>
                <w:bCs/>
                <w:i/>
                <w:iCs/>
                <w:sz w:val="20"/>
                <w:szCs w:val="20"/>
              </w:rPr>
              <w:t>aurantium</w:t>
            </w:r>
            <w:r w:rsidR="001071B8" w:rsidRPr="004D4CEB">
              <w:rPr>
                <w:rFonts w:ascii="Arial Narrow" w:hAnsi="Arial Narrow"/>
                <w:bCs/>
                <w:sz w:val="20"/>
                <w:szCs w:val="20"/>
              </w:rPr>
              <w:t xml:space="preserve"> </w:t>
            </w:r>
            <w:r w:rsidRPr="004D4CEB">
              <w:rPr>
                <w:rFonts w:ascii="Arial Narrow" w:hAnsi="Arial Narrow" w:cs="Arial"/>
                <w:bCs/>
                <w:iCs/>
                <w:sz w:val="20"/>
                <w:szCs w:val="20"/>
              </w:rPr>
              <w:t>'Real'</w:t>
            </w:r>
          </w:p>
          <w:p w:rsidR="00321E22" w:rsidRPr="004D4CEB" w:rsidRDefault="00321E22" w:rsidP="004B0DD1">
            <w:pPr>
              <w:rPr>
                <w:rFonts w:ascii="Arial Narrow" w:hAnsi="Arial Narrow" w:cs="Arial"/>
                <w:bCs/>
                <w:iCs/>
                <w:sz w:val="20"/>
                <w:szCs w:val="20"/>
              </w:rPr>
            </w:pPr>
            <w:r w:rsidRPr="004D4CEB">
              <w:rPr>
                <w:rFonts w:ascii="Arial Narrow" w:hAnsi="Arial Narrow" w:cs="Arial"/>
                <w:bCs/>
                <w:i/>
                <w:iCs/>
                <w:sz w:val="20"/>
                <w:szCs w:val="20"/>
              </w:rPr>
              <w:t>Citrus</w:t>
            </w:r>
            <w:r w:rsidR="001071B8" w:rsidRPr="004D4CEB">
              <w:rPr>
                <w:rFonts w:ascii="Arial Narrow" w:hAnsi="Arial Narrow"/>
                <w:bCs/>
                <w:i/>
                <w:sz w:val="20"/>
                <w:szCs w:val="20"/>
              </w:rPr>
              <w:t xml:space="preserve"> </w:t>
            </w:r>
            <w:r w:rsidRPr="004D4CEB">
              <w:rPr>
                <w:rFonts w:ascii="Arial Narrow" w:hAnsi="Arial Narrow" w:cs="Arial"/>
                <w:bCs/>
                <w:i/>
                <w:iCs/>
                <w:sz w:val="20"/>
                <w:szCs w:val="20"/>
              </w:rPr>
              <w:t>×</w:t>
            </w:r>
            <w:r w:rsidR="001071B8" w:rsidRPr="004D4CEB">
              <w:rPr>
                <w:rFonts w:ascii="Arial Narrow" w:hAnsi="Arial Narrow"/>
                <w:bCs/>
                <w:i/>
                <w:sz w:val="20"/>
                <w:szCs w:val="20"/>
              </w:rPr>
              <w:t xml:space="preserve"> </w:t>
            </w:r>
            <w:r w:rsidRPr="004D4CEB">
              <w:rPr>
                <w:rFonts w:ascii="Arial Narrow" w:hAnsi="Arial Narrow" w:cs="Arial"/>
                <w:bCs/>
                <w:i/>
                <w:iCs/>
                <w:sz w:val="20"/>
                <w:szCs w:val="20"/>
              </w:rPr>
              <w:t>aurantium</w:t>
            </w:r>
            <w:r w:rsidR="001071B8" w:rsidRPr="004D4CEB">
              <w:rPr>
                <w:rFonts w:ascii="Arial Narrow" w:hAnsi="Arial Narrow" w:cs="Arial"/>
                <w:bCs/>
                <w:iCs/>
                <w:sz w:val="20"/>
                <w:szCs w:val="20"/>
              </w:rPr>
              <w:t xml:space="preserve"> </w:t>
            </w:r>
            <w:r w:rsidRPr="004D4CEB">
              <w:rPr>
                <w:rFonts w:ascii="Arial Narrow" w:hAnsi="Arial Narrow" w:cs="Arial"/>
                <w:bCs/>
                <w:iCs/>
                <w:sz w:val="20"/>
                <w:szCs w:val="20"/>
              </w:rPr>
              <w:t>'Agrio</w:t>
            </w:r>
            <w:r w:rsidR="001071B8" w:rsidRPr="004D4CEB">
              <w:rPr>
                <w:rFonts w:ascii="Arial Narrow" w:hAnsi="Arial Narrow" w:cs="Arial"/>
                <w:bCs/>
                <w:iCs/>
                <w:sz w:val="20"/>
                <w:szCs w:val="20"/>
              </w:rPr>
              <w:t xml:space="preserve"> </w:t>
            </w:r>
            <w:r w:rsidRPr="004D4CEB">
              <w:rPr>
                <w:rFonts w:ascii="Arial Narrow" w:hAnsi="Arial Narrow" w:cs="Arial"/>
                <w:bCs/>
                <w:iCs/>
                <w:sz w:val="20"/>
                <w:szCs w:val="20"/>
              </w:rPr>
              <w:t>de</w:t>
            </w:r>
            <w:r w:rsidR="001071B8" w:rsidRPr="004D4CEB">
              <w:rPr>
                <w:rFonts w:ascii="Arial Narrow" w:hAnsi="Arial Narrow" w:cs="Arial"/>
                <w:bCs/>
                <w:iCs/>
                <w:sz w:val="20"/>
                <w:szCs w:val="20"/>
              </w:rPr>
              <w:t xml:space="preserve"> </w:t>
            </w:r>
            <w:r w:rsidRPr="004D4CEB">
              <w:rPr>
                <w:rFonts w:ascii="Arial Narrow" w:hAnsi="Arial Narrow" w:cs="Arial"/>
                <w:bCs/>
                <w:iCs/>
                <w:sz w:val="20"/>
                <w:szCs w:val="20"/>
              </w:rPr>
              <w:t>España'</w:t>
            </w:r>
          </w:p>
          <w:p w:rsidR="00F47D39" w:rsidRPr="004D4CEB" w:rsidRDefault="00F47D39" w:rsidP="004B0DD1">
            <w:pPr>
              <w:jc w:val="right"/>
              <w:rPr>
                <w:rFonts w:ascii="Arial Narrow" w:hAnsi="Arial Narrow" w:cs="Arial"/>
                <w:bCs/>
                <w:i/>
                <w:iCs/>
                <w:sz w:val="20"/>
                <w:szCs w:val="20"/>
              </w:rPr>
            </w:pPr>
            <w:r w:rsidRPr="004D4CEB">
              <w:rPr>
                <w:rFonts w:ascii="Arial Narrow" w:hAnsi="Arial Narrow" w:cs="Arial"/>
                <w:iCs/>
                <w:sz w:val="20"/>
                <w:szCs w:val="20"/>
              </w:rPr>
              <w:t>Use</w:t>
            </w:r>
            <w:r w:rsidR="001071B8" w:rsidRPr="004D4CEB">
              <w:rPr>
                <w:rFonts w:ascii="Arial Narrow" w:hAnsi="Arial Narrow" w:cs="Arial"/>
                <w:iCs/>
                <w:sz w:val="20"/>
                <w:szCs w:val="20"/>
              </w:rPr>
              <w:t xml:space="preserve"> </w:t>
            </w:r>
            <w:r w:rsidRPr="004D4CEB">
              <w:rPr>
                <w:rFonts w:ascii="Arial Narrow" w:hAnsi="Arial Narrow" w:cs="Arial"/>
                <w:iCs/>
                <w:sz w:val="20"/>
                <w:szCs w:val="20"/>
              </w:rPr>
              <w:t>incl.</w:t>
            </w:r>
            <w:r w:rsidR="001071B8" w:rsidRPr="004D4CEB">
              <w:rPr>
                <w:rFonts w:ascii="Arial Narrow" w:hAnsi="Arial Narrow" w:cs="Arial"/>
                <w:iCs/>
                <w:sz w:val="20"/>
                <w:szCs w:val="20"/>
              </w:rPr>
              <w:t xml:space="preserve"> </w:t>
            </w:r>
            <w:r w:rsidRPr="004D4CEB">
              <w:rPr>
                <w:rFonts w:ascii="Arial Narrow" w:hAnsi="Arial Narrow" w:cs="Arial"/>
                <w:iCs/>
                <w:sz w:val="20"/>
                <w:szCs w:val="20"/>
              </w:rPr>
              <w:t>fruit</w:t>
            </w:r>
            <w:r w:rsidR="001071B8" w:rsidRPr="004D4CEB">
              <w:rPr>
                <w:rFonts w:ascii="Arial Narrow" w:hAnsi="Arial Narrow" w:cs="Arial"/>
                <w:iCs/>
                <w:sz w:val="20"/>
                <w:szCs w:val="20"/>
              </w:rPr>
              <w:t xml:space="preserve"> </w:t>
            </w:r>
            <w:r w:rsidRPr="004D4CEB">
              <w:rPr>
                <w:rFonts w:ascii="Arial Narrow" w:hAnsi="Arial Narrow" w:cs="Arial"/>
                <w:iCs/>
                <w:sz w:val="20"/>
                <w:szCs w:val="20"/>
              </w:rPr>
              <w:t>(marmelade)</w:t>
            </w:r>
          </w:p>
        </w:tc>
        <w:tc>
          <w:tcPr>
            <w:tcW w:w="2693" w:type="dxa"/>
          </w:tcPr>
          <w:p w:rsidR="00321E22" w:rsidRPr="004D4CEB" w:rsidRDefault="00F47D39" w:rsidP="004B0DD1">
            <w:pPr>
              <w:rPr>
                <w:rFonts w:ascii="Arial Narrow" w:hAnsi="Arial Narrow" w:cs="Arial"/>
                <w:sz w:val="20"/>
                <w:szCs w:val="20"/>
              </w:rPr>
            </w:pPr>
            <w:r w:rsidRPr="004D4CEB">
              <w:rPr>
                <w:rFonts w:ascii="Arial Narrow" w:hAnsi="Arial Narrow" w:cs="Arial"/>
                <w:sz w:val="20"/>
                <w:szCs w:val="20"/>
              </w:rPr>
              <w:t>Common</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Seville</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Bitter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4E09A5" w:rsidRPr="004D4CEB" w:rsidTr="00EC4B5C">
        <w:tc>
          <w:tcPr>
            <w:tcW w:w="2943" w:type="dxa"/>
          </w:tcPr>
          <w:p w:rsidR="004E09A5" w:rsidRPr="004D4CEB" w:rsidRDefault="004E09A5" w:rsidP="004B0DD1">
            <w:pPr>
              <w:rPr>
                <w:rFonts w:ascii="Arial Narrow" w:hAnsi="Arial Narrow"/>
                <w:sz w:val="20"/>
                <w:szCs w:val="20"/>
              </w:rPr>
            </w:pPr>
            <w:r w:rsidRPr="004D4CEB">
              <w:rPr>
                <w:rFonts w:ascii="Arial Narrow" w:hAnsi="Arial Narrow" w:cs="Arial"/>
                <w:b/>
                <w:bCs/>
                <w:i/>
                <w:iCs/>
                <w:sz w:val="20"/>
                <w:szCs w:val="20"/>
              </w:rPr>
              <w:t>Citrus</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w:t>
            </w:r>
            <w:r w:rsidR="001071B8" w:rsidRPr="004D4CEB">
              <w:rPr>
                <w:rStyle w:val="apple-converted-space"/>
                <w:rFonts w:ascii="Arial Narrow" w:hAnsi="Arial Narrow" w:cs="Arial"/>
                <w:b/>
                <w:bCs/>
                <w:sz w:val="20"/>
                <w:szCs w:val="20"/>
              </w:rPr>
              <w:t xml:space="preserve"> </w:t>
            </w:r>
            <w:r w:rsidRPr="004D4CEB">
              <w:rPr>
                <w:rFonts w:ascii="Arial Narrow" w:hAnsi="Arial Narrow" w:cs="Arial"/>
                <w:b/>
                <w:bCs/>
                <w:i/>
                <w:iCs/>
                <w:sz w:val="20"/>
                <w:szCs w:val="20"/>
              </w:rPr>
              <w:t>aurantium</w:t>
            </w:r>
            <w:r w:rsidR="001071B8" w:rsidRPr="004D4CEB">
              <w:rPr>
                <w:rFonts w:ascii="Arial Narrow" w:hAnsi="Arial Narrow" w:cs="Arial"/>
                <w:b/>
                <w:bCs/>
                <w:i/>
                <w:iCs/>
                <w:sz w:val="20"/>
                <w:szCs w:val="20"/>
              </w:rPr>
              <w:t xml:space="preserve"> </w:t>
            </w:r>
            <w:r w:rsidRPr="004D4CEB">
              <w:rPr>
                <w:rFonts w:ascii="Arial Narrow" w:hAnsi="Arial Narrow" w:cs="Arial"/>
                <w:b/>
                <w:bCs/>
                <w:i/>
                <w:iCs/>
                <w:sz w:val="20"/>
                <w:szCs w:val="20"/>
              </w:rPr>
              <w:t>'</w:t>
            </w:r>
            <w:r w:rsidRPr="004D4CEB">
              <w:rPr>
                <w:rFonts w:ascii="Arial Narrow" w:hAnsi="Arial Narrow" w:cs="Arial"/>
                <w:b/>
                <w:bCs/>
                <w:sz w:val="20"/>
                <w:szCs w:val="20"/>
              </w:rPr>
              <w:t>Bittersweet</w:t>
            </w:r>
            <w:r w:rsidR="001071B8" w:rsidRPr="004D4CEB">
              <w:rPr>
                <w:rFonts w:ascii="Arial Narrow" w:hAnsi="Arial Narrow" w:cs="Arial"/>
                <w:b/>
                <w:bCs/>
                <w:sz w:val="20"/>
                <w:szCs w:val="20"/>
              </w:rPr>
              <w:t xml:space="preserve"> </w:t>
            </w:r>
            <w:r w:rsidRPr="004D4CEB">
              <w:rPr>
                <w:rFonts w:ascii="Arial Narrow" w:hAnsi="Arial Narrow" w:cs="Arial"/>
                <w:b/>
                <w:bCs/>
                <w:sz w:val="20"/>
                <w:szCs w:val="20"/>
              </w:rPr>
              <w:t>group'</w:t>
            </w:r>
          </w:p>
        </w:tc>
        <w:tc>
          <w:tcPr>
            <w:tcW w:w="4253" w:type="dxa"/>
          </w:tcPr>
          <w:p w:rsidR="00E13C3A"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aurantium</w:t>
            </w:r>
            <w:r w:rsidR="001071B8" w:rsidRPr="004D4CEB">
              <w:rPr>
                <w:rStyle w:val="apple-converted-space"/>
                <w:rFonts w:ascii="Arial Narrow" w:hAnsi="Arial Narrow" w:cs="Arial"/>
                <w:i/>
                <w:iCs/>
                <w:sz w:val="20"/>
                <w:szCs w:val="20"/>
              </w:rPr>
              <w:t xml:space="preserve"> </w:t>
            </w:r>
            <w:r w:rsidRPr="004D4CEB">
              <w:rPr>
                <w:rFonts w:ascii="Arial Narrow" w:hAnsi="Arial Narrow" w:cs="Arial"/>
                <w:sz w:val="20"/>
                <w:szCs w:val="20"/>
              </w:rPr>
              <w:t>var.</w:t>
            </w:r>
            <w:r w:rsidR="001071B8" w:rsidRPr="004D4CEB">
              <w:rPr>
                <w:rStyle w:val="apple-converted-space"/>
                <w:rFonts w:ascii="Arial Narrow" w:hAnsi="Arial Narrow" w:cs="Arial"/>
                <w:i/>
                <w:iCs/>
                <w:sz w:val="20"/>
                <w:szCs w:val="20"/>
              </w:rPr>
              <w:t xml:space="preserve"> </w:t>
            </w:r>
            <w:r w:rsidRPr="004D4CEB">
              <w:rPr>
                <w:rFonts w:ascii="Arial Narrow" w:hAnsi="Arial Narrow" w:cs="Arial"/>
                <w:i/>
                <w:iCs/>
                <w:sz w:val="20"/>
                <w:szCs w:val="20"/>
              </w:rPr>
              <w:t>bigaradia</w:t>
            </w:r>
            <w:r w:rsidR="001071B8" w:rsidRPr="004D4CEB">
              <w:rPr>
                <w:rStyle w:val="apple-converted-space"/>
                <w:rFonts w:ascii="Arial Narrow" w:hAnsi="Arial Narrow" w:cs="Arial"/>
                <w:b/>
                <w:bCs/>
                <w:sz w:val="20"/>
                <w:szCs w:val="20"/>
              </w:rPr>
              <w:t xml:space="preserve"> </w:t>
            </w:r>
            <w:r w:rsidR="001071B8" w:rsidRPr="004D4CEB">
              <w:rPr>
                <w:rFonts w:ascii="Arial Narrow" w:hAnsi="Arial Narrow" w:cs="Arial"/>
                <w:b/>
                <w:bCs/>
                <w:sz w:val="20"/>
                <w:szCs w:val="20"/>
              </w:rPr>
              <w:t xml:space="preserve"> </w:t>
            </w:r>
            <w:r w:rsidR="00E13C3A" w:rsidRPr="004D4CEB">
              <w:rPr>
                <w:rFonts w:ascii="Arial Narrow" w:hAnsi="Arial Narrow" w:cs="Arial"/>
                <w:sz w:val="20"/>
                <w:szCs w:val="20"/>
              </w:rPr>
              <w:t>Hook</w:t>
            </w:r>
          </w:p>
          <w:p w:rsidR="00E13C3A"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bigaradia</w:t>
            </w:r>
            <w:r w:rsidR="001071B8" w:rsidRPr="004D4CEB">
              <w:rPr>
                <w:rStyle w:val="apple-converted-space"/>
                <w:rFonts w:ascii="Arial Narrow" w:hAnsi="Arial Narrow" w:cs="Arial"/>
                <w:sz w:val="20"/>
                <w:szCs w:val="20"/>
              </w:rPr>
              <w:t xml:space="preserve"> </w:t>
            </w:r>
            <w:r w:rsidR="001071B8" w:rsidRPr="004D4CEB">
              <w:rPr>
                <w:rFonts w:ascii="Arial Narrow" w:hAnsi="Arial Narrow" w:cs="Arial"/>
                <w:sz w:val="20"/>
                <w:szCs w:val="20"/>
              </w:rPr>
              <w:t xml:space="preserve"> </w:t>
            </w:r>
            <w:r w:rsidRPr="004D4CEB">
              <w:rPr>
                <w:rFonts w:ascii="Arial Narrow" w:hAnsi="Arial Narrow" w:cs="Arial"/>
                <w:sz w:val="20"/>
                <w:szCs w:val="20"/>
              </w:rPr>
              <w:t>Risso</w:t>
            </w:r>
            <w:r w:rsidR="001071B8" w:rsidRPr="004D4CEB">
              <w:rPr>
                <w:rFonts w:ascii="Arial Narrow" w:hAnsi="Arial Narrow" w:cs="Arial"/>
                <w:sz w:val="20"/>
                <w:szCs w:val="20"/>
              </w:rPr>
              <w:t xml:space="preserve"> </w:t>
            </w:r>
            <w:r w:rsidRPr="004D4CEB">
              <w:rPr>
                <w:rFonts w:ascii="Arial Narrow" w:hAnsi="Arial Narrow" w:cs="Arial"/>
                <w:sz w:val="20"/>
                <w:szCs w:val="20"/>
              </w:rPr>
              <w:t>&amp;</w:t>
            </w:r>
            <w:r w:rsidR="001071B8" w:rsidRPr="004D4CEB">
              <w:rPr>
                <w:rFonts w:ascii="Arial Narrow" w:hAnsi="Arial Narrow" w:cs="Arial"/>
                <w:sz w:val="20"/>
                <w:szCs w:val="20"/>
              </w:rPr>
              <w:t xml:space="preserve"> </w:t>
            </w:r>
            <w:r w:rsidRPr="004D4CEB">
              <w:rPr>
                <w:rFonts w:ascii="Arial Narrow" w:hAnsi="Arial Narrow" w:cs="Arial"/>
                <w:sz w:val="20"/>
                <w:szCs w:val="20"/>
              </w:rPr>
              <w:t>Poit.</w:t>
            </w:r>
          </w:p>
          <w:p w:rsidR="004E09A5"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bigarradia</w:t>
            </w:r>
            <w:r w:rsidR="001071B8" w:rsidRPr="004D4CEB">
              <w:rPr>
                <w:rStyle w:val="apple-converted-space"/>
                <w:rFonts w:ascii="Arial Narrow" w:hAnsi="Arial Narrow" w:cs="Arial"/>
                <w:sz w:val="20"/>
                <w:szCs w:val="20"/>
              </w:rPr>
              <w:t xml:space="preserve"> </w:t>
            </w:r>
            <w:r w:rsidR="001071B8" w:rsidRPr="004D4CEB">
              <w:rPr>
                <w:rFonts w:ascii="Arial Narrow" w:hAnsi="Arial Narrow" w:cs="Arial"/>
                <w:sz w:val="20"/>
                <w:szCs w:val="20"/>
              </w:rPr>
              <w:t xml:space="preserve"> </w:t>
            </w:r>
            <w:r w:rsidRPr="004D4CEB">
              <w:rPr>
                <w:rFonts w:ascii="Arial Narrow" w:hAnsi="Arial Narrow" w:cs="Arial"/>
                <w:sz w:val="20"/>
                <w:szCs w:val="20"/>
              </w:rPr>
              <w:t>Loisel.</w:t>
            </w:r>
          </w:p>
          <w:p w:rsidR="00321E22" w:rsidRPr="004D4CEB" w:rsidRDefault="00F47D39" w:rsidP="004B0DD1">
            <w:pPr>
              <w:jc w:val="right"/>
              <w:rPr>
                <w:rFonts w:ascii="Arial Narrow" w:hAnsi="Arial Narrow"/>
                <w:sz w:val="20"/>
                <w:szCs w:val="20"/>
              </w:rPr>
            </w:pPr>
            <w:r w:rsidRPr="004D4CEB">
              <w:rPr>
                <w:rFonts w:ascii="Arial Narrow" w:hAnsi="Arial Narrow" w:cs="Arial"/>
                <w:iCs/>
                <w:sz w:val="20"/>
                <w:szCs w:val="20"/>
              </w:rPr>
              <w:t>Use</w:t>
            </w:r>
            <w:r w:rsidR="001071B8" w:rsidRPr="004D4CEB">
              <w:rPr>
                <w:rFonts w:ascii="Arial Narrow" w:hAnsi="Arial Narrow" w:cs="Arial"/>
                <w:iCs/>
                <w:sz w:val="20"/>
                <w:szCs w:val="20"/>
              </w:rPr>
              <w:t xml:space="preserve"> </w:t>
            </w:r>
            <w:r w:rsidRPr="004D4CEB">
              <w:rPr>
                <w:rFonts w:ascii="Arial Narrow" w:hAnsi="Arial Narrow" w:cs="Arial"/>
                <w:iCs/>
                <w:sz w:val="20"/>
                <w:szCs w:val="20"/>
              </w:rPr>
              <w:t>incl.</w:t>
            </w:r>
            <w:r w:rsidR="001071B8" w:rsidRPr="004D4CEB">
              <w:rPr>
                <w:rFonts w:ascii="Arial Narrow" w:hAnsi="Arial Narrow" w:cs="Arial"/>
                <w:iCs/>
                <w:sz w:val="20"/>
                <w:szCs w:val="20"/>
              </w:rPr>
              <w:t xml:space="preserve"> </w:t>
            </w:r>
            <w:r w:rsidRPr="004D4CEB">
              <w:rPr>
                <w:rFonts w:ascii="Arial Narrow" w:hAnsi="Arial Narrow" w:cs="Arial"/>
                <w:iCs/>
                <w:sz w:val="20"/>
                <w:szCs w:val="20"/>
              </w:rPr>
              <w:t>fruit</w:t>
            </w:r>
            <w:r w:rsidR="001071B8" w:rsidRPr="004D4CEB">
              <w:rPr>
                <w:rFonts w:ascii="Arial Narrow" w:hAnsi="Arial Narrow" w:cs="Arial"/>
                <w:iCs/>
                <w:sz w:val="20"/>
                <w:szCs w:val="20"/>
              </w:rPr>
              <w:t xml:space="preserve"> </w:t>
            </w:r>
            <w:r w:rsidRPr="004D4CEB">
              <w:rPr>
                <w:rFonts w:ascii="Arial Narrow" w:hAnsi="Arial Narrow" w:cs="Arial"/>
                <w:iCs/>
                <w:sz w:val="20"/>
                <w:szCs w:val="20"/>
              </w:rPr>
              <w:t>(marmelade)</w:t>
            </w:r>
          </w:p>
        </w:tc>
        <w:tc>
          <w:tcPr>
            <w:tcW w:w="2693" w:type="dxa"/>
          </w:tcPr>
          <w:p w:rsidR="004E09A5" w:rsidRPr="004D4CEB" w:rsidRDefault="00F47D39" w:rsidP="004B0DD1">
            <w:pPr>
              <w:rPr>
                <w:rFonts w:ascii="Arial Narrow" w:hAnsi="Arial Narrow" w:cs="Arial"/>
                <w:sz w:val="20"/>
                <w:szCs w:val="20"/>
              </w:rPr>
            </w:pPr>
            <w:r w:rsidRPr="004D4CEB">
              <w:rPr>
                <w:rFonts w:ascii="Arial Narrow" w:hAnsi="Arial Narrow" w:cs="Arial"/>
                <w:sz w:val="20"/>
                <w:szCs w:val="20"/>
              </w:rPr>
              <w:t>Bittersweet</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sz w:val="20"/>
                <w:szCs w:val="20"/>
              </w:rPr>
              <w:t xml:space="preserve"> </w:t>
            </w:r>
            <w:r w:rsidRPr="004D4CEB">
              <w:rPr>
                <w:rFonts w:ascii="Arial Narrow" w:hAnsi="Arial Narrow" w:cs="Arial"/>
                <w:sz w:val="20"/>
                <w:szCs w:val="20"/>
              </w:rPr>
              <w:t>Paraguayan</w:t>
            </w:r>
            <w:r w:rsidR="001071B8" w:rsidRPr="004D4CEB">
              <w:rPr>
                <w:rFonts w:ascii="Arial Narrow" w:hAnsi="Arial Narrow" w:cs="Arial"/>
                <w:sz w:val="20"/>
                <w:szCs w:val="20"/>
              </w:rPr>
              <w:t xml:space="preserve"> </w:t>
            </w:r>
            <w:r w:rsidRPr="004D4CEB">
              <w:rPr>
                <w:rFonts w:ascii="Arial Narrow" w:hAnsi="Arial Narrow" w:cs="Arial"/>
                <w:sz w:val="20"/>
                <w:szCs w:val="20"/>
              </w:rPr>
              <w:t>Bigarade</w:t>
            </w:r>
          </w:p>
        </w:tc>
      </w:tr>
      <w:tr w:rsidR="00321E22" w:rsidRPr="004D4CEB" w:rsidTr="00EC4B5C">
        <w:tc>
          <w:tcPr>
            <w:tcW w:w="2943" w:type="dxa"/>
            <w:tcBorders>
              <w:bottom w:val="single" w:sz="4" w:space="0" w:color="auto"/>
            </w:tcBorders>
          </w:tcPr>
          <w:p w:rsidR="00321E22" w:rsidRPr="004D4CEB" w:rsidRDefault="00321E22" w:rsidP="004B0DD1">
            <w:pPr>
              <w:rPr>
                <w:rFonts w:ascii="Arial Narrow" w:hAnsi="Arial Narrow"/>
                <w:b/>
                <w:sz w:val="20"/>
                <w:szCs w:val="20"/>
              </w:rPr>
            </w:pPr>
            <w:r w:rsidRPr="004D4CEB">
              <w:rPr>
                <w:rFonts w:ascii="Arial Narrow" w:hAnsi="Arial Narrow"/>
                <w:b/>
                <w:sz w:val="20"/>
                <w:szCs w:val="20"/>
              </w:rPr>
              <w:t>Citrus</w:t>
            </w:r>
            <w:r w:rsidR="001071B8" w:rsidRPr="004D4CEB">
              <w:rPr>
                <w:rFonts w:ascii="Arial Narrow" w:hAnsi="Arial Narrow"/>
                <w:b/>
                <w:sz w:val="20"/>
                <w:szCs w:val="20"/>
              </w:rPr>
              <w:t xml:space="preserve"> </w:t>
            </w:r>
            <w:r w:rsidRPr="004D4CEB">
              <w:rPr>
                <w:rFonts w:ascii="Arial Narrow" w:hAnsi="Arial Narrow"/>
                <w:b/>
                <w:sz w:val="20"/>
                <w:szCs w:val="20"/>
              </w:rPr>
              <w:t>×</w:t>
            </w:r>
            <w:r w:rsidR="001071B8" w:rsidRPr="004D4CEB">
              <w:rPr>
                <w:rFonts w:ascii="Arial Narrow" w:hAnsi="Arial Narrow"/>
                <w:b/>
                <w:sz w:val="20"/>
                <w:szCs w:val="20"/>
              </w:rPr>
              <w:t xml:space="preserve"> </w:t>
            </w:r>
            <w:r w:rsidRPr="004D4CEB">
              <w:rPr>
                <w:rFonts w:ascii="Arial Narrow" w:hAnsi="Arial Narrow"/>
                <w:b/>
                <w:sz w:val="20"/>
                <w:szCs w:val="20"/>
              </w:rPr>
              <w:t>aurantium</w:t>
            </w:r>
            <w:r w:rsidR="001071B8" w:rsidRPr="004D4CEB">
              <w:rPr>
                <w:rFonts w:ascii="Arial Narrow" w:hAnsi="Arial Narrow"/>
                <w:b/>
                <w:sz w:val="20"/>
                <w:szCs w:val="20"/>
              </w:rPr>
              <w:t xml:space="preserve"> </w:t>
            </w:r>
            <w:r w:rsidRPr="004D4CEB">
              <w:rPr>
                <w:rFonts w:ascii="Arial Narrow" w:hAnsi="Arial Narrow"/>
                <w:b/>
                <w:sz w:val="20"/>
                <w:szCs w:val="20"/>
              </w:rPr>
              <w:t>'Chinotto</w:t>
            </w:r>
            <w:r w:rsidR="001071B8" w:rsidRPr="004D4CEB">
              <w:rPr>
                <w:rFonts w:ascii="Arial Narrow" w:hAnsi="Arial Narrow"/>
                <w:b/>
                <w:sz w:val="20"/>
                <w:szCs w:val="20"/>
              </w:rPr>
              <w:t xml:space="preserve"> </w:t>
            </w:r>
            <w:r w:rsidRPr="004D4CEB">
              <w:rPr>
                <w:rFonts w:ascii="Arial Narrow" w:hAnsi="Arial Narrow"/>
                <w:b/>
                <w:sz w:val="20"/>
                <w:szCs w:val="20"/>
              </w:rPr>
              <w:t>Group'</w:t>
            </w:r>
          </w:p>
        </w:tc>
        <w:tc>
          <w:tcPr>
            <w:tcW w:w="4253" w:type="dxa"/>
            <w:tcBorders>
              <w:bottom w:val="single" w:sz="4" w:space="0" w:color="auto"/>
            </w:tcBorders>
          </w:tcPr>
          <w:p w:rsidR="00321E22" w:rsidRPr="00E06D89" w:rsidRDefault="00321E22" w:rsidP="004B0DD1">
            <w:pPr>
              <w:rPr>
                <w:rFonts w:ascii="Arial Narrow" w:hAnsi="Arial Narrow"/>
                <w:sz w:val="20"/>
                <w:szCs w:val="20"/>
                <w:lang w:val="en-GB"/>
              </w:rPr>
            </w:pPr>
            <w:r w:rsidRPr="00E06D89">
              <w:rPr>
                <w:rFonts w:ascii="Arial Narrow" w:hAnsi="Arial Narrow"/>
                <w:sz w:val="20"/>
                <w:szCs w:val="20"/>
                <w:lang w:val="en-GB"/>
              </w:rPr>
              <w:t>Citrus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bigaradia</w:t>
            </w:r>
            <w:r w:rsidR="001071B8" w:rsidRPr="00E06D89">
              <w:rPr>
                <w:rFonts w:ascii="Arial Narrow" w:hAnsi="Arial Narrow"/>
                <w:sz w:val="20"/>
                <w:szCs w:val="20"/>
                <w:lang w:val="en-GB"/>
              </w:rPr>
              <w:t xml:space="preserve"> </w:t>
            </w:r>
            <w:r w:rsidRPr="00E06D89">
              <w:rPr>
                <w:rFonts w:ascii="Arial Narrow" w:hAnsi="Arial Narrow"/>
                <w:sz w:val="20"/>
                <w:szCs w:val="20"/>
                <w:lang w:val="en-GB"/>
              </w:rPr>
              <w:t>Risso</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&amp;</w:t>
            </w:r>
            <w:r w:rsidR="001071B8" w:rsidRPr="00E06D89">
              <w:rPr>
                <w:rFonts w:ascii="Arial Narrow" w:hAnsi="Arial Narrow"/>
                <w:sz w:val="20"/>
                <w:szCs w:val="20"/>
                <w:lang w:val="en-GB"/>
              </w:rPr>
              <w:t xml:space="preserve"> </w:t>
            </w:r>
            <w:r w:rsidRPr="00E06D89">
              <w:rPr>
                <w:rFonts w:ascii="Arial Narrow" w:hAnsi="Arial Narrow"/>
                <w:sz w:val="20"/>
                <w:szCs w:val="20"/>
                <w:lang w:val="en-GB"/>
              </w:rPr>
              <w:t>Poit.</w:t>
            </w:r>
            <w:r w:rsidR="001071B8" w:rsidRPr="00E06D89">
              <w:rPr>
                <w:rFonts w:ascii="Arial Narrow" w:hAnsi="Arial Narrow"/>
                <w:sz w:val="20"/>
                <w:szCs w:val="20"/>
                <w:lang w:val="en-GB"/>
              </w:rPr>
              <w:t xml:space="preserve"> </w:t>
            </w:r>
            <w:proofErr w:type="gramStart"/>
            <w:r w:rsidRPr="00E06D89">
              <w:rPr>
                <w:rFonts w:ascii="Arial Narrow" w:hAnsi="Arial Narrow"/>
                <w:sz w:val="20"/>
                <w:szCs w:val="20"/>
                <w:lang w:val="en-GB"/>
              </w:rPr>
              <w:t>var</w:t>
            </w:r>
            <w:proofErr w:type="gramEnd"/>
            <w:r w:rsidRPr="00E06D89">
              <w:rPr>
                <w:rFonts w:ascii="Arial Narrow" w:hAnsi="Arial Narrow"/>
                <w:sz w:val="20"/>
                <w:szCs w:val="20"/>
                <w:lang w:val="en-GB"/>
              </w:rPr>
              <w:t>.</w:t>
            </w:r>
            <w:r w:rsidR="001071B8" w:rsidRPr="00E06D89">
              <w:rPr>
                <w:rFonts w:ascii="Arial Narrow" w:hAnsi="Arial Narrow"/>
                <w:sz w:val="20"/>
                <w:szCs w:val="20"/>
                <w:lang w:val="en-GB"/>
              </w:rPr>
              <w:t xml:space="preserve"> </w:t>
            </w:r>
            <w:r w:rsidRPr="00E06D89">
              <w:rPr>
                <w:rFonts w:ascii="Arial Narrow" w:hAnsi="Arial Narrow"/>
                <w:sz w:val="20"/>
                <w:szCs w:val="20"/>
                <w:lang w:val="en-GB"/>
              </w:rPr>
              <w:t>chinensis</w:t>
            </w:r>
            <w:r w:rsidRPr="00E06D89">
              <w:rPr>
                <w:rFonts w:ascii="Arial Narrow" w:hAnsi="Arial Narrow"/>
                <w:sz w:val="20"/>
                <w:szCs w:val="20"/>
                <w:lang w:val="en-GB"/>
              </w:rPr>
              <w:br/>
              <w:t>Citrus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myrtifolia</w:t>
            </w:r>
            <w:r w:rsidR="001071B8" w:rsidRPr="00E06D89">
              <w:rPr>
                <w:rFonts w:ascii="Arial Narrow" w:hAnsi="Arial Narrow"/>
                <w:sz w:val="20"/>
                <w:szCs w:val="20"/>
                <w:lang w:val="en-GB"/>
              </w:rPr>
              <w:t xml:space="preserve">  </w:t>
            </w:r>
            <w:r w:rsidRPr="00E06D89">
              <w:rPr>
                <w:rFonts w:ascii="Arial Narrow" w:hAnsi="Arial Narrow"/>
                <w:sz w:val="20"/>
                <w:szCs w:val="20"/>
                <w:lang w:val="en-GB"/>
              </w:rPr>
              <w:t>Raf.</w:t>
            </w:r>
            <w:r w:rsidRPr="00E06D89">
              <w:rPr>
                <w:rFonts w:ascii="Arial Narrow" w:hAnsi="Arial Narrow"/>
                <w:sz w:val="20"/>
                <w:szCs w:val="20"/>
                <w:lang w:val="en-GB"/>
              </w:rPr>
              <w:br/>
              <w:t>Citrus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aurantium</w:t>
            </w:r>
            <w:r w:rsidR="001071B8" w:rsidRPr="00E06D89">
              <w:rPr>
                <w:rFonts w:ascii="Arial Narrow" w:hAnsi="Arial Narrow"/>
                <w:sz w:val="20"/>
                <w:szCs w:val="20"/>
                <w:lang w:val="en-GB"/>
              </w:rPr>
              <w:t xml:space="preserve"> </w:t>
            </w:r>
            <w:r w:rsidRPr="00E06D89">
              <w:rPr>
                <w:rFonts w:ascii="Arial Narrow" w:hAnsi="Arial Narrow"/>
                <w:sz w:val="20"/>
                <w:szCs w:val="20"/>
                <w:lang w:val="en-GB"/>
              </w:rPr>
              <w:t>var.</w:t>
            </w:r>
            <w:r w:rsidR="001071B8" w:rsidRPr="00E06D89">
              <w:rPr>
                <w:rFonts w:ascii="Arial Narrow" w:hAnsi="Arial Narrow"/>
                <w:sz w:val="20"/>
                <w:szCs w:val="20"/>
                <w:lang w:val="en-GB"/>
              </w:rPr>
              <w:t xml:space="preserve"> </w:t>
            </w:r>
            <w:proofErr w:type="gramStart"/>
            <w:r w:rsidRPr="00E06D89">
              <w:rPr>
                <w:rFonts w:ascii="Arial Narrow" w:hAnsi="Arial Narrow"/>
                <w:sz w:val="20"/>
                <w:szCs w:val="20"/>
                <w:lang w:val="en-GB"/>
              </w:rPr>
              <w:t>myrtifolia</w:t>
            </w:r>
            <w:r w:rsidR="001071B8" w:rsidRPr="00E06D89">
              <w:rPr>
                <w:rFonts w:ascii="Arial Narrow" w:hAnsi="Arial Narrow"/>
                <w:sz w:val="20"/>
                <w:szCs w:val="20"/>
                <w:lang w:val="en-GB"/>
              </w:rPr>
              <w:t xml:space="preserve">  </w:t>
            </w:r>
            <w:r w:rsidRPr="00E06D89">
              <w:rPr>
                <w:rFonts w:ascii="Arial Narrow" w:hAnsi="Arial Narrow"/>
                <w:sz w:val="20"/>
                <w:szCs w:val="20"/>
                <w:lang w:val="en-GB"/>
              </w:rPr>
              <w:t>Ker</w:t>
            </w:r>
            <w:proofErr w:type="gramEnd"/>
            <w:r w:rsidRPr="00E06D89">
              <w:rPr>
                <w:rFonts w:ascii="Arial Narrow" w:hAnsi="Arial Narrow"/>
                <w:sz w:val="20"/>
                <w:szCs w:val="20"/>
                <w:lang w:val="en-GB"/>
              </w:rPr>
              <w:t>-Gawl.</w:t>
            </w:r>
          </w:p>
          <w:p w:rsidR="00321E22" w:rsidRPr="00E06D89" w:rsidRDefault="00F47D39" w:rsidP="004B0DD1">
            <w:pPr>
              <w:jc w:val="right"/>
              <w:rPr>
                <w:rFonts w:ascii="Arial Narrow" w:hAnsi="Arial Narrow"/>
                <w:sz w:val="20"/>
                <w:szCs w:val="20"/>
                <w:lang w:val="en-GB"/>
              </w:rPr>
            </w:pPr>
            <w:r w:rsidRPr="00E06D89">
              <w:rPr>
                <w:rFonts w:ascii="Arial Narrow" w:hAnsi="Arial Narrow" w:cs="Arial"/>
                <w:iCs/>
                <w:sz w:val="20"/>
                <w:szCs w:val="20"/>
                <w:lang w:val="en-GB"/>
              </w:rPr>
              <w:t>Use</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incl.</w:t>
            </w:r>
            <w:r w:rsidR="001071B8" w:rsidRPr="00E06D89">
              <w:rPr>
                <w:rFonts w:ascii="Arial Narrow" w:hAnsi="Arial Narrow" w:cs="Arial"/>
                <w:iCs/>
                <w:sz w:val="20"/>
                <w:szCs w:val="20"/>
                <w:lang w:val="en-GB"/>
              </w:rPr>
              <w:t xml:space="preserve"> </w:t>
            </w:r>
            <w:r w:rsidRPr="00E06D89">
              <w:rPr>
                <w:rFonts w:ascii="Arial Narrow" w:hAnsi="Arial Narrow"/>
                <w:sz w:val="20"/>
                <w:szCs w:val="20"/>
                <w:lang w:val="en-GB"/>
              </w:rPr>
              <w:t>soft</w:t>
            </w:r>
            <w:r w:rsidR="001071B8" w:rsidRPr="00E06D89">
              <w:rPr>
                <w:rFonts w:ascii="Arial Narrow" w:hAnsi="Arial Narrow"/>
                <w:sz w:val="20"/>
                <w:szCs w:val="20"/>
                <w:lang w:val="en-GB"/>
              </w:rPr>
              <w:t xml:space="preserve"> </w:t>
            </w:r>
            <w:r w:rsidRPr="00E06D89">
              <w:rPr>
                <w:rFonts w:ascii="Arial Narrow" w:hAnsi="Arial Narrow"/>
                <w:sz w:val="20"/>
                <w:szCs w:val="20"/>
                <w:lang w:val="en-GB"/>
              </w:rPr>
              <w:t>drinks,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beverages,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candy</w:t>
            </w:r>
          </w:p>
        </w:tc>
        <w:tc>
          <w:tcPr>
            <w:tcW w:w="2693" w:type="dxa"/>
            <w:tcBorders>
              <w:bottom w:val="single" w:sz="4" w:space="0" w:color="auto"/>
            </w:tcBorders>
          </w:tcPr>
          <w:p w:rsidR="00321E22" w:rsidRPr="004D4CEB" w:rsidRDefault="00F47D39" w:rsidP="004B0DD1">
            <w:pPr>
              <w:rPr>
                <w:rFonts w:ascii="Arial Narrow" w:hAnsi="Arial Narrow"/>
                <w:sz w:val="20"/>
                <w:szCs w:val="20"/>
              </w:rPr>
            </w:pPr>
            <w:r w:rsidRPr="004D4CEB">
              <w:rPr>
                <w:rFonts w:ascii="Arial Narrow" w:hAnsi="Arial Narrow"/>
                <w:sz w:val="20"/>
                <w:szCs w:val="20"/>
              </w:rPr>
              <w:t>Myrtle-leaved</w:t>
            </w:r>
            <w:r w:rsidR="001071B8" w:rsidRPr="004D4CEB">
              <w:rPr>
                <w:rFonts w:ascii="Arial Narrow" w:hAnsi="Arial Narrow"/>
                <w:sz w:val="20"/>
                <w:szCs w:val="20"/>
              </w:rPr>
              <w:t xml:space="preserve"> </w:t>
            </w:r>
            <w:r w:rsidRPr="004D4CEB">
              <w:rPr>
                <w:rFonts w:ascii="Arial Narrow" w:hAnsi="Arial Narrow"/>
                <w:sz w:val="20"/>
                <w:szCs w:val="20"/>
              </w:rPr>
              <w:t>orange</w:t>
            </w:r>
          </w:p>
        </w:tc>
      </w:tr>
      <w:tr w:rsidR="004E09A5" w:rsidRPr="00406E6E" w:rsidTr="00406E6E">
        <w:tc>
          <w:tcPr>
            <w:tcW w:w="2943" w:type="dxa"/>
            <w:shd w:val="clear" w:color="auto" w:fill="FBD4B4" w:themeFill="accent6" w:themeFillTint="66"/>
          </w:tcPr>
          <w:p w:rsidR="004E09A5" w:rsidRPr="00406E6E" w:rsidRDefault="004E09A5" w:rsidP="004B0DD1">
            <w:pPr>
              <w:rPr>
                <w:rFonts w:ascii="Arial Narrow" w:hAnsi="Arial Narrow" w:cs="Arial"/>
                <w:b/>
                <w:bCs/>
                <w:iCs/>
                <w:sz w:val="20"/>
                <w:szCs w:val="20"/>
              </w:rPr>
            </w:pPr>
            <w:r w:rsidRPr="00406E6E">
              <w:rPr>
                <w:rFonts w:ascii="Arial Narrow" w:hAnsi="Arial Narrow" w:cs="Arial"/>
                <w:b/>
                <w:bCs/>
                <w:iCs/>
                <w:sz w:val="20"/>
                <w:szCs w:val="20"/>
              </w:rPr>
              <w:t>Hybrids</w:t>
            </w:r>
          </w:p>
        </w:tc>
        <w:tc>
          <w:tcPr>
            <w:tcW w:w="4253" w:type="dxa"/>
            <w:shd w:val="clear" w:color="auto" w:fill="FBD4B4" w:themeFill="accent6" w:themeFillTint="66"/>
          </w:tcPr>
          <w:p w:rsidR="004E09A5" w:rsidRPr="00406E6E" w:rsidRDefault="004E09A5" w:rsidP="004B0DD1">
            <w:pPr>
              <w:rPr>
                <w:rFonts w:ascii="Arial Narrow" w:hAnsi="Arial Narrow" w:cs="Arial"/>
                <w:b/>
                <w:bCs/>
                <w:iCs/>
                <w:sz w:val="20"/>
                <w:szCs w:val="20"/>
              </w:rPr>
            </w:pPr>
          </w:p>
        </w:tc>
        <w:tc>
          <w:tcPr>
            <w:tcW w:w="2693" w:type="dxa"/>
            <w:shd w:val="clear" w:color="auto" w:fill="FBD4B4" w:themeFill="accent6" w:themeFillTint="66"/>
          </w:tcPr>
          <w:p w:rsidR="004E09A5" w:rsidRPr="00406E6E" w:rsidRDefault="004E09A5" w:rsidP="004B0DD1">
            <w:pPr>
              <w:rPr>
                <w:rFonts w:ascii="Arial Narrow" w:hAnsi="Arial Narrow" w:cs="Arial"/>
                <w:b/>
                <w:bCs/>
                <w:iCs/>
                <w:sz w:val="20"/>
                <w:szCs w:val="20"/>
              </w:rPr>
            </w:pPr>
          </w:p>
        </w:tc>
      </w:tr>
      <w:tr w:rsidR="00305B70" w:rsidRPr="004D4CEB" w:rsidTr="00EC4B5C">
        <w:tc>
          <w:tcPr>
            <w:tcW w:w="2943" w:type="dxa"/>
          </w:tcPr>
          <w:p w:rsidR="00305B70" w:rsidRPr="00E06D89" w:rsidRDefault="00305B70" w:rsidP="004B0DD1">
            <w:pPr>
              <w:rPr>
                <w:rFonts w:ascii="Arial Narrow" w:hAnsi="Arial Narrow" w:cs="Arial"/>
                <w:b/>
                <w:bCs/>
                <w:sz w:val="20"/>
                <w:szCs w:val="20"/>
                <w:lang w:val="en-GB"/>
              </w:rPr>
            </w:pPr>
            <w:r w:rsidRPr="00E06D89">
              <w:rPr>
                <w:rFonts w:ascii="Arial Narrow" w:hAnsi="Arial Narrow" w:cs="Arial"/>
                <w:b/>
                <w:bCs/>
                <w:i/>
                <w:iCs/>
                <w:sz w:val="20"/>
                <w:szCs w:val="20"/>
                <w:lang w:val="en-GB"/>
              </w:rPr>
              <w:t>Citrus</w:t>
            </w:r>
            <w:r w:rsidR="001071B8" w:rsidRPr="00E06D89">
              <w:rPr>
                <w:rStyle w:val="apple-converted-space"/>
                <w:rFonts w:ascii="Arial Narrow" w:hAnsi="Arial Narrow" w:cs="Arial"/>
                <w:b/>
                <w:bCs/>
                <w:i/>
                <w:iCs/>
                <w:sz w:val="20"/>
                <w:szCs w:val="20"/>
                <w:lang w:val="en-GB"/>
              </w:rPr>
              <w:t xml:space="preserve"> </w:t>
            </w:r>
            <w:r w:rsidRPr="00E06D89">
              <w:rPr>
                <w:rFonts w:ascii="Arial Narrow" w:hAnsi="Arial Narrow" w:cs="Arial"/>
                <w:b/>
                <w:bCs/>
                <w:sz w:val="20"/>
                <w:szCs w:val="20"/>
                <w:lang w:val="en-GB"/>
              </w:rPr>
              <w:t>×</w:t>
            </w:r>
            <w:r w:rsidR="001071B8" w:rsidRPr="00E06D89">
              <w:rPr>
                <w:rStyle w:val="apple-converted-space"/>
                <w:rFonts w:ascii="Arial Narrow" w:hAnsi="Arial Narrow" w:cs="Arial"/>
                <w:b/>
                <w:bCs/>
                <w:sz w:val="20"/>
                <w:szCs w:val="20"/>
                <w:lang w:val="en-GB"/>
              </w:rPr>
              <w:t xml:space="preserve"> </w:t>
            </w:r>
            <w:r w:rsidRPr="00E06D89">
              <w:rPr>
                <w:rFonts w:ascii="Arial Narrow" w:hAnsi="Arial Narrow" w:cs="Arial"/>
                <w:b/>
                <w:bCs/>
                <w:i/>
                <w:iCs/>
                <w:sz w:val="20"/>
                <w:szCs w:val="20"/>
                <w:lang w:val="en-GB"/>
              </w:rPr>
              <w:t>aurantium</w:t>
            </w:r>
            <w:r w:rsidR="001071B8" w:rsidRPr="00E06D89">
              <w:rPr>
                <w:rFonts w:ascii="Arial Narrow" w:hAnsi="Arial Narrow" w:cs="Arial"/>
                <w:b/>
                <w:bCs/>
                <w:i/>
                <w:iCs/>
                <w:sz w:val="20"/>
                <w:szCs w:val="20"/>
                <w:lang w:val="en-GB"/>
              </w:rPr>
              <w:t xml:space="preserve"> </w:t>
            </w:r>
            <w:r w:rsidRPr="00E06D89">
              <w:rPr>
                <w:rFonts w:ascii="Arial Narrow" w:hAnsi="Arial Narrow" w:cs="Arial"/>
                <w:b/>
                <w:bCs/>
                <w:sz w:val="20"/>
                <w:szCs w:val="20"/>
                <w:lang w:val="en-GB"/>
              </w:rPr>
              <w:t>'Bergamot</w:t>
            </w:r>
            <w:r w:rsidR="001071B8" w:rsidRPr="00E06D89">
              <w:rPr>
                <w:rFonts w:ascii="Arial Narrow" w:hAnsi="Arial Narrow" w:cs="Arial"/>
                <w:b/>
                <w:bCs/>
                <w:sz w:val="20"/>
                <w:szCs w:val="20"/>
                <w:lang w:val="en-GB"/>
              </w:rPr>
              <w:t xml:space="preserve"> </w:t>
            </w:r>
            <w:r w:rsidRPr="00E06D89">
              <w:rPr>
                <w:rFonts w:ascii="Arial Narrow" w:hAnsi="Arial Narrow" w:cs="Arial"/>
                <w:b/>
                <w:bCs/>
                <w:sz w:val="20"/>
                <w:szCs w:val="20"/>
                <w:lang w:val="en-GB"/>
              </w:rPr>
              <w:t>Group'</w:t>
            </w:r>
            <w:r w:rsidR="001071B8" w:rsidRPr="00E06D89">
              <w:rPr>
                <w:rFonts w:ascii="Arial Narrow" w:hAnsi="Arial Narrow" w:cs="Arial"/>
                <w:b/>
                <w:bCs/>
                <w:sz w:val="20"/>
                <w:szCs w:val="20"/>
                <w:lang w:val="en-GB"/>
              </w:rPr>
              <w:t xml:space="preserve"> </w:t>
            </w:r>
          </w:p>
          <w:p w:rsidR="00305B70" w:rsidRPr="00E06D89" w:rsidRDefault="00305B70" w:rsidP="004B0DD1">
            <w:pPr>
              <w:rPr>
                <w:rFonts w:ascii="Arial Narrow" w:hAnsi="Arial Narrow" w:cs="Arial"/>
                <w:bCs/>
                <w:i/>
                <w:iCs/>
                <w:sz w:val="20"/>
                <w:szCs w:val="20"/>
                <w:lang w:val="en-GB"/>
              </w:rPr>
            </w:pPr>
            <w:r w:rsidRPr="00E06D89">
              <w:rPr>
                <w:rFonts w:ascii="Arial Narrow" w:hAnsi="Arial Narrow" w:cs="Arial"/>
                <w:bCs/>
                <w:sz w:val="20"/>
                <w:szCs w:val="20"/>
                <w:lang w:val="en-GB"/>
              </w:rPr>
              <w:t>Hybrid</w:t>
            </w:r>
            <w:r w:rsidR="001071B8" w:rsidRPr="00E06D89">
              <w:rPr>
                <w:rFonts w:ascii="Arial Narrow" w:hAnsi="Arial Narrow" w:cs="Arial"/>
                <w:bCs/>
                <w:sz w:val="20"/>
                <w:szCs w:val="20"/>
                <w:lang w:val="en-GB"/>
              </w:rPr>
              <w:t xml:space="preserve"> </w:t>
            </w:r>
            <w:r w:rsidRPr="00E06D89">
              <w:rPr>
                <w:rFonts w:ascii="Arial Narrow" w:hAnsi="Arial Narrow" w:cs="Arial"/>
                <w:bCs/>
                <w:sz w:val="20"/>
                <w:szCs w:val="20"/>
                <w:lang w:val="en-GB"/>
              </w:rPr>
              <w:t>of</w:t>
            </w:r>
            <w:r w:rsidR="001071B8" w:rsidRPr="00E06D89">
              <w:rPr>
                <w:rFonts w:ascii="Arial Narrow" w:hAnsi="Arial Narrow" w:cs="Arial"/>
                <w:bCs/>
                <w:sz w:val="20"/>
                <w:szCs w:val="20"/>
                <w:lang w:val="en-GB"/>
              </w:rPr>
              <w:t xml:space="preserve"> </w:t>
            </w:r>
            <w:r w:rsidRPr="00E06D89">
              <w:rPr>
                <w:rFonts w:ascii="Arial Narrow" w:hAnsi="Arial Narrow" w:cs="Arial"/>
                <w:bCs/>
                <w:i/>
                <w:sz w:val="20"/>
                <w:szCs w:val="20"/>
                <w:lang w:val="en-GB"/>
              </w:rPr>
              <w:t>C.</w:t>
            </w:r>
            <w:r w:rsidR="001071B8" w:rsidRPr="00E06D89">
              <w:rPr>
                <w:rFonts w:ascii="Arial Narrow" w:hAnsi="Arial Narrow" w:cs="Arial"/>
                <w:bCs/>
                <w:i/>
                <w:sz w:val="20"/>
                <w:szCs w:val="20"/>
                <w:lang w:val="en-GB"/>
              </w:rPr>
              <w:t xml:space="preserve"> </w:t>
            </w:r>
            <w:r w:rsidRPr="00E06D89">
              <w:rPr>
                <w:rFonts w:ascii="Arial Narrow" w:hAnsi="Arial Narrow" w:cs="Arial"/>
                <w:bCs/>
                <w:i/>
                <w:sz w:val="20"/>
                <w:szCs w:val="20"/>
                <w:lang w:val="en-GB"/>
              </w:rPr>
              <w:t>x</w:t>
            </w:r>
            <w:r w:rsidR="001071B8" w:rsidRPr="00E06D89">
              <w:rPr>
                <w:rFonts w:ascii="Arial Narrow" w:hAnsi="Arial Narrow" w:cs="Arial"/>
                <w:bCs/>
                <w:i/>
                <w:sz w:val="20"/>
                <w:szCs w:val="20"/>
                <w:lang w:val="en-GB"/>
              </w:rPr>
              <w:t xml:space="preserve"> </w:t>
            </w:r>
            <w:r w:rsidRPr="00E06D89">
              <w:rPr>
                <w:rFonts w:ascii="Arial Narrow" w:hAnsi="Arial Narrow" w:cs="Arial"/>
                <w:bCs/>
                <w:i/>
                <w:sz w:val="20"/>
                <w:szCs w:val="20"/>
                <w:lang w:val="en-GB"/>
              </w:rPr>
              <w:t>aurantium</w:t>
            </w:r>
            <w:r w:rsidR="001071B8" w:rsidRPr="00E06D89">
              <w:rPr>
                <w:rFonts w:ascii="Arial Narrow" w:hAnsi="Arial Narrow" w:cs="Arial"/>
                <w:bCs/>
                <w:sz w:val="20"/>
                <w:szCs w:val="20"/>
                <w:lang w:val="en-GB"/>
              </w:rPr>
              <w:t xml:space="preserve"> </w:t>
            </w:r>
            <w:r w:rsidRPr="00E06D89">
              <w:rPr>
                <w:rFonts w:ascii="Arial Narrow" w:hAnsi="Arial Narrow" w:cs="Arial"/>
                <w:bCs/>
                <w:sz w:val="20"/>
                <w:szCs w:val="20"/>
                <w:lang w:val="en-GB"/>
              </w:rPr>
              <w:t>and</w:t>
            </w:r>
            <w:r w:rsidR="001071B8" w:rsidRPr="00E06D89">
              <w:rPr>
                <w:rFonts w:ascii="Arial Narrow" w:hAnsi="Arial Narrow" w:cs="Arial"/>
                <w:bCs/>
                <w:sz w:val="20"/>
                <w:szCs w:val="20"/>
                <w:lang w:val="en-GB"/>
              </w:rPr>
              <w:t xml:space="preserve"> </w:t>
            </w:r>
            <w:r w:rsidRPr="00E06D89">
              <w:rPr>
                <w:rFonts w:ascii="Arial Narrow" w:hAnsi="Arial Narrow" w:cs="Arial"/>
                <w:bCs/>
                <w:i/>
                <w:sz w:val="20"/>
                <w:szCs w:val="20"/>
                <w:lang w:val="en-GB"/>
              </w:rPr>
              <w:t>C.</w:t>
            </w:r>
            <w:r w:rsidR="001071B8" w:rsidRPr="00E06D89">
              <w:rPr>
                <w:rFonts w:ascii="Arial Narrow" w:hAnsi="Arial Narrow" w:cs="Arial"/>
                <w:bCs/>
                <w:i/>
                <w:sz w:val="20"/>
                <w:szCs w:val="20"/>
                <w:lang w:val="en-GB"/>
              </w:rPr>
              <w:t xml:space="preserve"> </w:t>
            </w:r>
            <w:r w:rsidRPr="00E06D89">
              <w:rPr>
                <w:rFonts w:ascii="Arial Narrow" w:hAnsi="Arial Narrow" w:cs="Arial"/>
                <w:bCs/>
                <w:i/>
                <w:sz w:val="20"/>
                <w:szCs w:val="20"/>
                <w:lang w:val="en-GB"/>
              </w:rPr>
              <w:t>limetta</w:t>
            </w:r>
          </w:p>
        </w:tc>
        <w:tc>
          <w:tcPr>
            <w:tcW w:w="4253" w:type="dxa"/>
          </w:tcPr>
          <w:p w:rsidR="00305B70" w:rsidRPr="00E06D89" w:rsidRDefault="00305B70" w:rsidP="004B0DD1">
            <w:pPr>
              <w:rPr>
                <w:rFonts w:ascii="Arial Narrow" w:hAnsi="Arial Narrow"/>
                <w:sz w:val="20"/>
                <w:szCs w:val="20"/>
                <w:lang w:val="en-GB"/>
              </w:rPr>
            </w:pPr>
            <w:r w:rsidRPr="004D4CEB">
              <w:rPr>
                <w:rFonts w:ascii="Arial Narrow" w:hAnsi="Arial Narrow"/>
                <w:sz w:val="20"/>
                <w:szCs w:val="20"/>
              </w:rPr>
              <w:t>Citrus</w:t>
            </w:r>
            <w:r w:rsidR="001071B8" w:rsidRPr="004D4CEB">
              <w:rPr>
                <w:rFonts w:ascii="Arial Narrow" w:hAnsi="Arial Narrow"/>
                <w:sz w:val="20"/>
                <w:szCs w:val="20"/>
              </w:rPr>
              <w:t xml:space="preserve"> </w:t>
            </w:r>
            <w:r w:rsidRPr="004D4CEB">
              <w:rPr>
                <w:rFonts w:ascii="Arial Narrow" w:hAnsi="Arial Narrow"/>
                <w:sz w:val="20"/>
                <w:szCs w:val="20"/>
              </w:rPr>
              <w:t>×</w:t>
            </w:r>
            <w:r w:rsidR="001071B8" w:rsidRPr="004D4CEB">
              <w:rPr>
                <w:rFonts w:ascii="Arial Narrow" w:hAnsi="Arial Narrow"/>
                <w:sz w:val="20"/>
                <w:szCs w:val="20"/>
              </w:rPr>
              <w:t xml:space="preserve"> </w:t>
            </w:r>
            <w:r w:rsidRPr="004D4CEB">
              <w:rPr>
                <w:rFonts w:ascii="Arial Narrow" w:hAnsi="Arial Narrow"/>
                <w:sz w:val="20"/>
                <w:szCs w:val="20"/>
              </w:rPr>
              <w:t>aurantium</w:t>
            </w:r>
            <w:r w:rsidR="001071B8" w:rsidRPr="004D4CEB">
              <w:rPr>
                <w:rFonts w:ascii="Arial Narrow" w:hAnsi="Arial Narrow"/>
                <w:sz w:val="20"/>
                <w:szCs w:val="20"/>
              </w:rPr>
              <w:t xml:space="preserve"> </w:t>
            </w:r>
            <w:r w:rsidRPr="004D4CEB">
              <w:rPr>
                <w:rFonts w:ascii="Arial Narrow" w:hAnsi="Arial Narrow"/>
                <w:sz w:val="20"/>
                <w:szCs w:val="20"/>
              </w:rPr>
              <w:t>ssp.</w:t>
            </w:r>
            <w:r w:rsidR="001071B8" w:rsidRPr="004D4CEB">
              <w:rPr>
                <w:rFonts w:ascii="Arial Narrow" w:hAnsi="Arial Narrow"/>
                <w:sz w:val="20"/>
                <w:szCs w:val="20"/>
              </w:rPr>
              <w:t xml:space="preserve"> </w:t>
            </w:r>
            <w:r w:rsidRPr="004D4CEB">
              <w:rPr>
                <w:rFonts w:ascii="Arial Narrow" w:hAnsi="Arial Narrow"/>
                <w:sz w:val="20"/>
                <w:szCs w:val="20"/>
              </w:rPr>
              <w:t>bergamia</w:t>
            </w:r>
            <w:r w:rsidR="001071B8" w:rsidRPr="004D4CEB">
              <w:rPr>
                <w:rFonts w:ascii="Arial Narrow" w:hAnsi="Arial Narrow"/>
                <w:sz w:val="20"/>
                <w:szCs w:val="20"/>
              </w:rPr>
              <w:t xml:space="preserve">  </w:t>
            </w:r>
            <w:r w:rsidRPr="004D4CEB">
              <w:rPr>
                <w:rFonts w:ascii="Arial Narrow" w:hAnsi="Arial Narrow"/>
                <w:sz w:val="20"/>
                <w:szCs w:val="20"/>
              </w:rPr>
              <w:t>(Risso</w:t>
            </w:r>
            <w:r w:rsidR="001071B8" w:rsidRPr="004D4CEB">
              <w:rPr>
                <w:rFonts w:ascii="Arial Narrow" w:hAnsi="Arial Narrow"/>
                <w:sz w:val="20"/>
                <w:szCs w:val="20"/>
              </w:rPr>
              <w:t xml:space="preserve"> </w:t>
            </w:r>
            <w:r w:rsidRPr="004D4CEB">
              <w:rPr>
                <w:rFonts w:ascii="Arial Narrow" w:hAnsi="Arial Narrow"/>
                <w:sz w:val="20"/>
                <w:szCs w:val="20"/>
              </w:rPr>
              <w:t>et</w:t>
            </w:r>
            <w:r w:rsidR="001071B8" w:rsidRPr="004D4CEB">
              <w:rPr>
                <w:rFonts w:ascii="Arial Narrow" w:hAnsi="Arial Narrow"/>
                <w:sz w:val="20"/>
                <w:szCs w:val="20"/>
              </w:rPr>
              <w:t xml:space="preserve"> </w:t>
            </w:r>
            <w:r w:rsidRPr="004D4CEB">
              <w:rPr>
                <w:rFonts w:ascii="Arial Narrow" w:hAnsi="Arial Narrow"/>
                <w:sz w:val="20"/>
                <w:szCs w:val="20"/>
              </w:rPr>
              <w:t>Poit.)</w:t>
            </w:r>
            <w:r w:rsidR="001071B8" w:rsidRPr="004D4CEB">
              <w:rPr>
                <w:rFonts w:ascii="Arial Narrow" w:hAnsi="Arial Narrow"/>
                <w:sz w:val="20"/>
                <w:szCs w:val="20"/>
              </w:rPr>
              <w:t xml:space="preserve"> </w:t>
            </w:r>
            <w:r w:rsidRPr="00E06D89">
              <w:rPr>
                <w:rFonts w:ascii="Arial Narrow" w:hAnsi="Arial Narrow"/>
                <w:sz w:val="20"/>
                <w:szCs w:val="20"/>
                <w:lang w:val="en-GB"/>
              </w:rPr>
              <w:t>Wight</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&amp;</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Arn.</w:t>
            </w:r>
            <w:r w:rsidR="001071B8" w:rsidRPr="00E06D89">
              <w:rPr>
                <w:rFonts w:ascii="Arial Narrow" w:hAnsi="Arial Narrow"/>
                <w:sz w:val="20"/>
                <w:szCs w:val="20"/>
                <w:lang w:val="en-GB"/>
              </w:rPr>
              <w:t xml:space="preserve"> </w:t>
            </w:r>
            <w:proofErr w:type="gramStart"/>
            <w:r w:rsidRPr="00E06D89">
              <w:rPr>
                <w:rFonts w:ascii="Arial Narrow" w:hAnsi="Arial Narrow"/>
                <w:sz w:val="20"/>
                <w:szCs w:val="20"/>
                <w:lang w:val="en-GB"/>
              </w:rPr>
              <w:t>ex</w:t>
            </w:r>
            <w:proofErr w:type="gramEnd"/>
            <w:r w:rsidR="001071B8" w:rsidRPr="00E06D89">
              <w:rPr>
                <w:rFonts w:ascii="Arial Narrow" w:hAnsi="Arial Narrow"/>
                <w:sz w:val="20"/>
                <w:szCs w:val="20"/>
                <w:lang w:val="en-GB"/>
              </w:rPr>
              <w:t xml:space="preserve"> </w:t>
            </w:r>
            <w:r w:rsidRPr="00E06D89">
              <w:rPr>
                <w:rFonts w:ascii="Arial Narrow" w:hAnsi="Arial Narrow"/>
                <w:sz w:val="20"/>
                <w:szCs w:val="20"/>
                <w:lang w:val="en-GB"/>
              </w:rPr>
              <w:t>Engl.</w:t>
            </w:r>
            <w:r w:rsidRPr="00E06D89">
              <w:rPr>
                <w:rFonts w:ascii="Arial Narrow" w:hAnsi="Arial Narrow"/>
                <w:sz w:val="20"/>
                <w:szCs w:val="20"/>
                <w:lang w:val="en-GB"/>
              </w:rPr>
              <w:br/>
              <w:t>Citrus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bergamia</w:t>
            </w:r>
            <w:r w:rsidR="001071B8" w:rsidRPr="00E06D89">
              <w:rPr>
                <w:rFonts w:ascii="Arial Narrow" w:hAnsi="Arial Narrow"/>
                <w:sz w:val="20"/>
                <w:szCs w:val="20"/>
                <w:lang w:val="en-GB"/>
              </w:rPr>
              <w:t xml:space="preserve">  </w:t>
            </w:r>
            <w:r w:rsidRPr="00E06D89">
              <w:rPr>
                <w:rFonts w:ascii="Arial Narrow" w:hAnsi="Arial Narrow"/>
                <w:sz w:val="20"/>
                <w:szCs w:val="20"/>
                <w:lang w:val="en-GB"/>
              </w:rPr>
              <w:t>Risso</w:t>
            </w:r>
            <w:r w:rsidRPr="00E06D89">
              <w:rPr>
                <w:rFonts w:ascii="Arial Narrow" w:hAnsi="Arial Narrow"/>
                <w:sz w:val="20"/>
                <w:szCs w:val="20"/>
                <w:lang w:val="en-GB"/>
              </w:rPr>
              <w:br/>
              <w:t>Citrus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aurantium</w:t>
            </w:r>
            <w:r w:rsidR="001071B8" w:rsidRPr="00E06D89">
              <w:rPr>
                <w:rFonts w:ascii="Arial Narrow" w:hAnsi="Arial Narrow"/>
                <w:sz w:val="20"/>
                <w:szCs w:val="20"/>
                <w:lang w:val="en-GB"/>
              </w:rPr>
              <w:t xml:space="preserve"> </w:t>
            </w:r>
            <w:r w:rsidRPr="00E06D89">
              <w:rPr>
                <w:rFonts w:ascii="Arial Narrow" w:hAnsi="Arial Narrow"/>
                <w:sz w:val="20"/>
                <w:szCs w:val="20"/>
                <w:lang w:val="en-GB"/>
              </w:rPr>
              <w:t>var.</w:t>
            </w:r>
            <w:r w:rsidR="001071B8" w:rsidRPr="00E06D89">
              <w:rPr>
                <w:rFonts w:ascii="Arial Narrow" w:hAnsi="Arial Narrow"/>
                <w:sz w:val="20"/>
                <w:szCs w:val="20"/>
                <w:lang w:val="en-GB"/>
              </w:rPr>
              <w:t xml:space="preserve"> </w:t>
            </w:r>
            <w:r w:rsidRPr="00E06D89">
              <w:rPr>
                <w:rFonts w:ascii="Arial Narrow" w:hAnsi="Arial Narrow"/>
                <w:sz w:val="20"/>
                <w:szCs w:val="20"/>
                <w:lang w:val="en-GB"/>
              </w:rPr>
              <w:t>bergamia</w:t>
            </w:r>
            <w:r w:rsidR="001071B8" w:rsidRPr="00E06D89">
              <w:rPr>
                <w:rFonts w:ascii="Arial Narrow" w:hAnsi="Arial Narrow"/>
                <w:sz w:val="20"/>
                <w:szCs w:val="20"/>
                <w:lang w:val="en-GB"/>
              </w:rPr>
              <w:t xml:space="preserve">  </w:t>
            </w:r>
            <w:r w:rsidRPr="00E06D89">
              <w:rPr>
                <w:rFonts w:ascii="Arial Narrow" w:hAnsi="Arial Narrow"/>
                <w:sz w:val="20"/>
                <w:szCs w:val="20"/>
                <w:lang w:val="en-GB"/>
              </w:rPr>
              <w:t>Loisel.</w:t>
            </w:r>
          </w:p>
          <w:p w:rsidR="00305B70" w:rsidRPr="00E06D89" w:rsidRDefault="00F47D39" w:rsidP="004B0DD1">
            <w:pPr>
              <w:jc w:val="right"/>
              <w:rPr>
                <w:rFonts w:ascii="Arial Narrow" w:hAnsi="Arial Narrow"/>
                <w:sz w:val="20"/>
                <w:szCs w:val="20"/>
                <w:lang w:val="en-GB"/>
              </w:rPr>
            </w:pPr>
            <w:r w:rsidRPr="00E06D89">
              <w:rPr>
                <w:rFonts w:ascii="Arial Narrow" w:hAnsi="Arial Narrow"/>
                <w:sz w:val="20"/>
                <w:szCs w:val="20"/>
                <w:lang w:val="en-GB"/>
              </w:rPr>
              <w:t>Use</w:t>
            </w:r>
            <w:r w:rsidR="001071B8" w:rsidRPr="00E06D89">
              <w:rPr>
                <w:rFonts w:ascii="Arial Narrow" w:hAnsi="Arial Narrow"/>
                <w:sz w:val="20"/>
                <w:szCs w:val="20"/>
                <w:lang w:val="en-GB"/>
              </w:rPr>
              <w:t xml:space="preserve"> </w:t>
            </w:r>
            <w:r w:rsidRPr="00E06D89">
              <w:rPr>
                <w:rFonts w:ascii="Arial Narrow" w:hAnsi="Arial Narrow"/>
                <w:sz w:val="20"/>
                <w:szCs w:val="20"/>
                <w:lang w:val="en-GB"/>
              </w:rPr>
              <w:t>incl.</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citrus</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soft</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drinks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(juice)</w:t>
            </w:r>
            <w:r w:rsidR="00305B70" w:rsidRPr="00E06D89">
              <w:rPr>
                <w:rFonts w:ascii="Arial Narrow" w:hAnsi="Arial Narrow"/>
                <w:sz w:val="20"/>
                <w:szCs w:val="20"/>
                <w:lang w:val="en-GB"/>
              </w:rPr>
              <w:t>,</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animal</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feed</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(pulp),</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essential</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oil</w:t>
            </w:r>
            <w:r w:rsidR="001071B8" w:rsidRPr="00E06D89">
              <w:rPr>
                <w:rFonts w:ascii="Arial Narrow" w:hAnsi="Arial Narrow"/>
                <w:sz w:val="20"/>
                <w:szCs w:val="20"/>
                <w:lang w:val="en-GB"/>
              </w:rPr>
              <w:t xml:space="preserve"> </w:t>
            </w:r>
            <w:r w:rsidRPr="00E06D89">
              <w:rPr>
                <w:rFonts w:ascii="Arial Narrow" w:hAnsi="Arial Narrow"/>
                <w:sz w:val="20"/>
                <w:szCs w:val="20"/>
                <w:lang w:val="en-GB"/>
              </w:rPr>
              <w:t>for</w:t>
            </w:r>
            <w:r w:rsidR="001071B8" w:rsidRPr="00E06D89">
              <w:rPr>
                <w:rFonts w:ascii="Arial Narrow" w:hAnsi="Arial Narrow"/>
                <w:sz w:val="20"/>
                <w:szCs w:val="20"/>
                <w:lang w:val="en-GB"/>
              </w:rPr>
              <w:t xml:space="preserve"> </w:t>
            </w:r>
            <w:r w:rsidRPr="00E06D89">
              <w:rPr>
                <w:rFonts w:ascii="Arial Narrow" w:hAnsi="Arial Narrow"/>
                <w:sz w:val="20"/>
                <w:szCs w:val="20"/>
                <w:lang w:val="en-GB"/>
              </w:rPr>
              <w:t>cosmetics,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flavour</w:t>
            </w:r>
            <w:r w:rsidR="001071B8" w:rsidRPr="00E06D89">
              <w:rPr>
                <w:rFonts w:ascii="Arial Narrow" w:hAnsi="Arial Narrow"/>
                <w:sz w:val="20"/>
                <w:szCs w:val="20"/>
                <w:lang w:val="en-GB"/>
              </w:rPr>
              <w:t xml:space="preserve"> </w:t>
            </w:r>
            <w:r w:rsidR="00305B70" w:rsidRPr="00E06D89">
              <w:rPr>
                <w:rFonts w:ascii="Arial Narrow" w:hAnsi="Arial Narrow"/>
                <w:sz w:val="20"/>
                <w:szCs w:val="20"/>
                <w:lang w:val="en-GB"/>
              </w:rPr>
              <w:t>(</w:t>
            </w:r>
            <w:r w:rsidRPr="00E06D89">
              <w:rPr>
                <w:rFonts w:ascii="Arial Narrow" w:hAnsi="Arial Narrow"/>
                <w:sz w:val="20"/>
                <w:szCs w:val="20"/>
                <w:lang w:val="en-GB"/>
              </w:rPr>
              <w:t>peel)</w:t>
            </w:r>
          </w:p>
        </w:tc>
        <w:tc>
          <w:tcPr>
            <w:tcW w:w="2693" w:type="dxa"/>
          </w:tcPr>
          <w:p w:rsidR="00305B70" w:rsidRPr="004D4CEB" w:rsidRDefault="00F47D39" w:rsidP="004B0DD1">
            <w:pPr>
              <w:rPr>
                <w:rFonts w:ascii="Arial Narrow" w:hAnsi="Arial Narrow"/>
                <w:sz w:val="20"/>
                <w:szCs w:val="20"/>
              </w:rPr>
            </w:pPr>
            <w:r w:rsidRPr="004D4CEB">
              <w:rPr>
                <w:rFonts w:ascii="Arial Narrow" w:hAnsi="Arial Narrow" w:cs="Arial"/>
                <w:sz w:val="20"/>
                <w:szCs w:val="20"/>
              </w:rPr>
              <w:t>Bergamot,</w:t>
            </w:r>
            <w:r w:rsidR="001071B8" w:rsidRPr="004D4CEB">
              <w:rPr>
                <w:rFonts w:ascii="Arial Narrow" w:hAnsi="Arial Narrow" w:cs="Arial"/>
                <w:sz w:val="20"/>
                <w:szCs w:val="20"/>
              </w:rPr>
              <w:t xml:space="preserve"> </w:t>
            </w:r>
            <w:r w:rsidRPr="004D4CEB">
              <w:rPr>
                <w:rFonts w:ascii="Arial Narrow" w:hAnsi="Arial Narrow" w:cs="Arial"/>
                <w:sz w:val="20"/>
                <w:szCs w:val="20"/>
              </w:rPr>
              <w:t>berg</w:t>
            </w:r>
            <w:r w:rsidR="00406E6E">
              <w:rPr>
                <w:rFonts w:ascii="Arial Narrow" w:hAnsi="Arial Narrow" w:cs="Arial"/>
                <w:sz w:val="20"/>
                <w:szCs w:val="20"/>
              </w:rPr>
              <w:t>a</w:t>
            </w:r>
            <w:r w:rsidRPr="004D4CEB">
              <w:rPr>
                <w:rFonts w:ascii="Arial Narrow" w:hAnsi="Arial Narrow" w:cs="Arial"/>
                <w:sz w:val="20"/>
                <w:szCs w:val="20"/>
              </w:rPr>
              <w:t>mot</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4E09A5" w:rsidRPr="004D4CEB" w:rsidTr="00EC4B5C">
        <w:tc>
          <w:tcPr>
            <w:tcW w:w="2943" w:type="dxa"/>
          </w:tcPr>
          <w:p w:rsidR="004E09A5" w:rsidRPr="004D4CEB" w:rsidRDefault="004E09A5" w:rsidP="004B0DD1">
            <w:pPr>
              <w:rPr>
                <w:rFonts w:ascii="Arial Narrow" w:hAnsi="Arial Narrow" w:cs="Arial"/>
                <w:b/>
                <w:bCs/>
                <w:sz w:val="20"/>
                <w:szCs w:val="20"/>
              </w:rPr>
            </w:pPr>
            <w:r w:rsidRPr="004D4CEB">
              <w:rPr>
                <w:rFonts w:ascii="Arial Narrow" w:hAnsi="Arial Narrow" w:cs="Arial"/>
                <w:b/>
                <w:bCs/>
                <w:i/>
                <w:iCs/>
                <w:sz w:val="20"/>
                <w:szCs w:val="20"/>
              </w:rPr>
              <w:t>Citrus</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w:t>
            </w:r>
            <w:r w:rsidR="001071B8" w:rsidRPr="004D4CEB">
              <w:rPr>
                <w:rStyle w:val="apple-converted-space"/>
                <w:rFonts w:ascii="Arial Narrow" w:hAnsi="Arial Narrow" w:cs="Arial"/>
                <w:b/>
                <w:bCs/>
                <w:sz w:val="20"/>
                <w:szCs w:val="20"/>
              </w:rPr>
              <w:t xml:space="preserve"> </w:t>
            </w:r>
            <w:r w:rsidRPr="004D4CEB">
              <w:rPr>
                <w:rFonts w:ascii="Arial Narrow" w:hAnsi="Arial Narrow" w:cs="Arial"/>
                <w:b/>
                <w:bCs/>
                <w:i/>
                <w:iCs/>
                <w:sz w:val="20"/>
                <w:szCs w:val="20"/>
              </w:rPr>
              <w:t>aurantium</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'Kikudaidai'</w:t>
            </w:r>
          </w:p>
          <w:p w:rsidR="00305B70" w:rsidRPr="004D4CEB" w:rsidRDefault="00305B70" w:rsidP="004B0DD1">
            <w:pPr>
              <w:rPr>
                <w:rFonts w:ascii="Arial Narrow" w:hAnsi="Arial Narrow" w:cs="Arial"/>
                <w:b/>
                <w:bCs/>
                <w:i/>
                <w:iCs/>
                <w:sz w:val="20"/>
                <w:szCs w:val="20"/>
              </w:rPr>
            </w:pPr>
          </w:p>
        </w:tc>
        <w:tc>
          <w:tcPr>
            <w:tcW w:w="4253" w:type="dxa"/>
          </w:tcPr>
          <w:p w:rsidR="004E09A5" w:rsidRPr="00E06D89" w:rsidRDefault="004E09A5" w:rsidP="004B0DD1">
            <w:pPr>
              <w:rPr>
                <w:rFonts w:ascii="Arial Narrow" w:hAnsi="Arial Narrow" w:cs="Arial"/>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proofErr w:type="gramStart"/>
            <w:r w:rsidRPr="00E06D89">
              <w:rPr>
                <w:rFonts w:ascii="Arial Narrow" w:hAnsi="Arial Narrow" w:cs="Arial"/>
                <w:i/>
                <w:iCs/>
                <w:sz w:val="20"/>
                <w:szCs w:val="20"/>
                <w:lang w:val="en-GB"/>
              </w:rPr>
              <w:t>canaliculata</w:t>
            </w:r>
            <w:r w:rsidR="001071B8" w:rsidRPr="00E06D89">
              <w:rPr>
                <w:rStyle w:val="apple-converted-space"/>
                <w:rFonts w:ascii="Arial Narrow" w:hAnsi="Arial Narrow" w:cs="Arial"/>
                <w:b/>
                <w:bCs/>
                <w:sz w:val="20"/>
                <w:szCs w:val="20"/>
                <w:lang w:val="en-GB"/>
              </w:rPr>
              <w:t xml:space="preserve"> </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Y</w:t>
            </w:r>
            <w:proofErr w:type="gramEnd"/>
            <w:r w:rsidRPr="00E06D89">
              <w:rPr>
                <w:rFonts w:ascii="Arial Narrow" w:hAnsi="Arial Narrow" w:cs="Arial"/>
                <w:sz w:val="20"/>
                <w:szCs w:val="20"/>
                <w:lang w:val="en-GB"/>
              </w:rPr>
              <w:t>.</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Tanaka</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br/>
            </w:r>
            <w:r w:rsidRPr="00E06D89">
              <w:rPr>
                <w:rFonts w:ascii="Arial Narrow" w:hAnsi="Arial Narrow" w:cs="Arial"/>
                <w:i/>
                <w:iCs/>
                <w:sz w:val="20"/>
                <w:szCs w:val="20"/>
                <w:lang w:val="en-GB"/>
              </w:rPr>
              <w:t>Citrus</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sz w:val="20"/>
                <w:szCs w:val="20"/>
                <w:lang w:val="en-GB"/>
              </w:rPr>
              <w:t>×</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i/>
                <w:iCs/>
                <w:sz w:val="20"/>
                <w:szCs w:val="20"/>
                <w:lang w:val="en-GB"/>
              </w:rPr>
              <w:t>aurantium</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subf.</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i/>
                <w:iCs/>
                <w:sz w:val="20"/>
                <w:szCs w:val="20"/>
                <w:lang w:val="en-GB"/>
              </w:rPr>
              <w:t>canaliculata</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(Hort.</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ex</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Yu.Tanaka)</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M.Hiroe</w:t>
            </w:r>
          </w:p>
          <w:p w:rsidR="00F47D39" w:rsidRPr="00E06D89" w:rsidRDefault="00F47D39" w:rsidP="004B0DD1">
            <w:pPr>
              <w:jc w:val="right"/>
              <w:rPr>
                <w:rFonts w:ascii="Arial Narrow" w:hAnsi="Arial Narrow" w:cs="Arial"/>
                <w:b/>
                <w:bCs/>
                <w:sz w:val="20"/>
                <w:szCs w:val="20"/>
                <w:lang w:val="en-GB"/>
              </w:rPr>
            </w:pPr>
            <w:r w:rsidRPr="00E06D89">
              <w:rPr>
                <w:rFonts w:ascii="Arial Narrow" w:hAnsi="Arial Narrow" w:cs="Arial"/>
                <w:sz w:val="20"/>
                <w:szCs w:val="20"/>
                <w:lang w:val="en-GB"/>
              </w:rPr>
              <w:t>Use</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incl.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ornamental</w:t>
            </w:r>
          </w:p>
        </w:tc>
        <w:tc>
          <w:tcPr>
            <w:tcW w:w="2693" w:type="dxa"/>
          </w:tcPr>
          <w:p w:rsidR="004E09A5" w:rsidRPr="004D4CEB" w:rsidRDefault="004E09A5" w:rsidP="004B0DD1">
            <w:pPr>
              <w:rPr>
                <w:rFonts w:ascii="Arial Narrow" w:hAnsi="Arial Narrow" w:cs="Arial"/>
                <w:sz w:val="20"/>
                <w:szCs w:val="20"/>
              </w:rPr>
            </w:pPr>
            <w:r w:rsidRPr="004D4CEB">
              <w:rPr>
                <w:rFonts w:ascii="Arial Narrow" w:hAnsi="Arial Narrow" w:cs="Arial"/>
                <w:sz w:val="20"/>
                <w:szCs w:val="20"/>
              </w:rPr>
              <w:t>Kikudaidai,</w:t>
            </w:r>
            <w:r w:rsidR="001071B8" w:rsidRPr="004D4CEB">
              <w:rPr>
                <w:rFonts w:ascii="Arial Narrow" w:hAnsi="Arial Narrow" w:cs="Arial"/>
                <w:sz w:val="20"/>
                <w:szCs w:val="20"/>
              </w:rPr>
              <w:t xml:space="preserve"> </w:t>
            </w:r>
            <w:r w:rsidRPr="004D4CEB">
              <w:rPr>
                <w:rFonts w:ascii="Arial Narrow" w:hAnsi="Arial Narrow" w:cs="Arial"/>
                <w:sz w:val="20"/>
                <w:szCs w:val="20"/>
              </w:rPr>
              <w:t>Kiku-daidai,</w:t>
            </w:r>
            <w:r w:rsidR="001071B8" w:rsidRPr="004D4CEB">
              <w:rPr>
                <w:rFonts w:ascii="Arial Narrow" w:hAnsi="Arial Narrow" w:cs="Arial"/>
                <w:sz w:val="20"/>
                <w:szCs w:val="20"/>
              </w:rPr>
              <w:t xml:space="preserve"> </w:t>
            </w:r>
            <w:r w:rsidRPr="004D4CEB">
              <w:rPr>
                <w:rFonts w:ascii="Arial Narrow" w:hAnsi="Arial Narrow" w:cs="Arial"/>
                <w:sz w:val="20"/>
                <w:szCs w:val="20"/>
              </w:rPr>
              <w:t>Kiku</w:t>
            </w:r>
          </w:p>
        </w:tc>
      </w:tr>
      <w:tr w:rsidR="004E09A5" w:rsidRPr="00296CA0" w:rsidTr="00EC4B5C">
        <w:tc>
          <w:tcPr>
            <w:tcW w:w="2943" w:type="dxa"/>
          </w:tcPr>
          <w:p w:rsidR="00305B70" w:rsidRPr="004D4CEB" w:rsidRDefault="004E09A5" w:rsidP="004B0DD1">
            <w:pPr>
              <w:rPr>
                <w:rFonts w:ascii="Arial Narrow" w:hAnsi="Arial Narrow" w:cs="Arial"/>
                <w:b/>
                <w:bCs/>
                <w:i/>
                <w:iCs/>
                <w:sz w:val="20"/>
                <w:szCs w:val="20"/>
              </w:rPr>
            </w:pPr>
            <w:r w:rsidRPr="004D4CEB">
              <w:rPr>
                <w:rFonts w:ascii="Arial Narrow" w:hAnsi="Arial Narrow" w:cs="Arial"/>
                <w:b/>
                <w:bCs/>
                <w:i/>
                <w:iCs/>
                <w:sz w:val="20"/>
                <w:szCs w:val="20"/>
              </w:rPr>
              <w:t>Citrus</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w:t>
            </w:r>
            <w:r w:rsidR="001071B8" w:rsidRPr="004D4CEB">
              <w:rPr>
                <w:rStyle w:val="apple-converted-space"/>
                <w:rFonts w:ascii="Arial Narrow" w:hAnsi="Arial Narrow" w:cs="Arial"/>
                <w:b/>
                <w:bCs/>
                <w:sz w:val="20"/>
                <w:szCs w:val="20"/>
              </w:rPr>
              <w:t xml:space="preserve"> </w:t>
            </w:r>
            <w:r w:rsidRPr="004D4CEB">
              <w:rPr>
                <w:rFonts w:ascii="Arial Narrow" w:hAnsi="Arial Narrow" w:cs="Arial"/>
                <w:b/>
                <w:bCs/>
                <w:i/>
                <w:iCs/>
                <w:sz w:val="20"/>
                <w:szCs w:val="20"/>
              </w:rPr>
              <w:t>aurantium</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'Yama'</w:t>
            </w:r>
          </w:p>
        </w:tc>
        <w:tc>
          <w:tcPr>
            <w:tcW w:w="4253" w:type="dxa"/>
          </w:tcPr>
          <w:p w:rsidR="004E09A5" w:rsidRPr="004D4CEB" w:rsidRDefault="004E09A5" w:rsidP="004B0DD1">
            <w:pPr>
              <w:rPr>
                <w:rFonts w:ascii="Arial Narrow" w:hAnsi="Arial Narrow" w:cs="Arial"/>
                <w:sz w:val="20"/>
                <w:szCs w:val="20"/>
                <w:lang w:val="fi-FI"/>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intermedia</w:t>
            </w:r>
            <w:r w:rsidR="001071B8" w:rsidRPr="00E06D89">
              <w:rPr>
                <w:rStyle w:val="apple-converted-space"/>
                <w:rFonts w:ascii="Arial Narrow" w:hAnsi="Arial Narrow" w:cs="Arial"/>
                <w:b/>
                <w:bCs/>
                <w:sz w:val="20"/>
                <w:szCs w:val="20"/>
                <w:lang w:val="en-GB"/>
              </w:rPr>
              <w:t xml:space="preserve"> </w:t>
            </w:r>
            <w:r w:rsidRPr="00E06D89">
              <w:rPr>
                <w:rFonts w:ascii="Arial Narrow" w:hAnsi="Arial Narrow" w:cs="Arial"/>
                <w:sz w:val="20"/>
                <w:szCs w:val="20"/>
                <w:lang w:val="en-GB"/>
              </w:rPr>
              <w:t>Tanaka</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br/>
            </w:r>
            <w:r w:rsidRPr="00E06D89">
              <w:rPr>
                <w:rFonts w:ascii="Arial Narrow" w:hAnsi="Arial Narrow" w:cs="Arial"/>
                <w:i/>
                <w:iCs/>
                <w:sz w:val="20"/>
                <w:szCs w:val="20"/>
                <w:lang w:val="en-GB"/>
              </w:rPr>
              <w:t>Citrus</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sz w:val="20"/>
                <w:szCs w:val="20"/>
                <w:lang w:val="en-GB"/>
              </w:rPr>
              <w:t>×</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i/>
                <w:iCs/>
                <w:sz w:val="20"/>
                <w:szCs w:val="20"/>
                <w:lang w:val="en-GB"/>
              </w:rPr>
              <w:t>aurantium</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f.</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i/>
                <w:iCs/>
                <w:sz w:val="20"/>
                <w:szCs w:val="20"/>
                <w:lang w:val="en-GB"/>
              </w:rPr>
              <w:t>intermedia</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(Hort.</w:t>
            </w:r>
            <w:r w:rsidR="001071B8" w:rsidRPr="00E06D89">
              <w:rPr>
                <w:rStyle w:val="apple-converted-space"/>
                <w:rFonts w:ascii="Arial Narrow" w:hAnsi="Arial Narrow" w:cs="Arial"/>
                <w:sz w:val="20"/>
                <w:szCs w:val="20"/>
                <w:lang w:val="en-GB"/>
              </w:rPr>
              <w:t xml:space="preserve"> </w:t>
            </w:r>
            <w:r w:rsidRPr="004D4CEB">
              <w:rPr>
                <w:rFonts w:ascii="Arial Narrow" w:hAnsi="Arial Narrow" w:cs="Arial"/>
                <w:sz w:val="20"/>
                <w:szCs w:val="20"/>
                <w:lang w:val="fi-FI"/>
              </w:rPr>
              <w:t>ex</w:t>
            </w:r>
            <w:r w:rsidR="001071B8" w:rsidRPr="004D4CEB">
              <w:rPr>
                <w:rFonts w:ascii="Arial Narrow" w:hAnsi="Arial Narrow" w:cs="Arial"/>
                <w:sz w:val="20"/>
                <w:szCs w:val="20"/>
                <w:lang w:val="fi-FI"/>
              </w:rPr>
              <w:t xml:space="preserve"> </w:t>
            </w:r>
            <w:r w:rsidRPr="004D4CEB">
              <w:rPr>
                <w:rFonts w:ascii="Arial Narrow" w:hAnsi="Arial Narrow" w:cs="Arial"/>
                <w:sz w:val="20"/>
                <w:szCs w:val="20"/>
                <w:lang w:val="fi-FI"/>
              </w:rPr>
              <w:t>Tanaka)</w:t>
            </w:r>
            <w:r w:rsidR="001071B8" w:rsidRPr="004D4CEB">
              <w:rPr>
                <w:rStyle w:val="apple-converted-space"/>
                <w:rFonts w:ascii="Arial Narrow" w:hAnsi="Arial Narrow" w:cs="Arial"/>
                <w:sz w:val="20"/>
                <w:szCs w:val="20"/>
                <w:lang w:val="fi-FI"/>
              </w:rPr>
              <w:t xml:space="preserve"> </w:t>
            </w:r>
            <w:r w:rsidRPr="004D4CEB">
              <w:rPr>
                <w:rFonts w:ascii="Arial Narrow" w:hAnsi="Arial Narrow" w:cs="Arial"/>
                <w:sz w:val="20"/>
                <w:szCs w:val="20"/>
                <w:lang w:val="fi-FI"/>
              </w:rPr>
              <w:t>M.Hiroe</w:t>
            </w:r>
          </w:p>
          <w:p w:rsidR="00F47D39" w:rsidRPr="004D4CEB" w:rsidRDefault="00F47D39" w:rsidP="004B0DD1">
            <w:pPr>
              <w:jc w:val="right"/>
              <w:rPr>
                <w:rFonts w:ascii="Arial Narrow" w:hAnsi="Arial Narrow" w:cs="Arial"/>
                <w:i/>
                <w:iCs/>
                <w:sz w:val="20"/>
                <w:szCs w:val="20"/>
              </w:rPr>
            </w:pPr>
            <w:r w:rsidRPr="004D4CEB">
              <w:rPr>
                <w:rFonts w:ascii="Arial Narrow" w:hAnsi="Arial Narrow" w:cs="Arial"/>
                <w:sz w:val="20"/>
                <w:szCs w:val="20"/>
              </w:rPr>
              <w:t>Use</w:t>
            </w:r>
            <w:r w:rsidR="001071B8" w:rsidRPr="004D4CEB">
              <w:rPr>
                <w:rFonts w:ascii="Arial Narrow" w:hAnsi="Arial Narrow" w:cs="Arial"/>
                <w:sz w:val="20"/>
                <w:szCs w:val="20"/>
              </w:rPr>
              <w:t xml:space="preserve"> </w:t>
            </w:r>
            <w:r w:rsidRPr="004D4CEB">
              <w:rPr>
                <w:rFonts w:ascii="Arial Narrow" w:hAnsi="Arial Narrow" w:cs="Arial"/>
                <w:sz w:val="20"/>
                <w:szCs w:val="20"/>
              </w:rPr>
              <w:t>incl.</w:t>
            </w:r>
            <w:r w:rsidR="001071B8" w:rsidRPr="004D4CEB">
              <w:rPr>
                <w:rFonts w:ascii="Arial Narrow" w:hAnsi="Arial Narrow" w:cs="Arial"/>
                <w:sz w:val="20"/>
                <w:szCs w:val="20"/>
              </w:rPr>
              <w:t xml:space="preserve"> </w:t>
            </w:r>
            <w:r w:rsidRPr="004D4CEB">
              <w:rPr>
                <w:rFonts w:ascii="Arial Narrow" w:hAnsi="Arial Narrow" w:cs="Arial"/>
                <w:sz w:val="20"/>
                <w:szCs w:val="20"/>
              </w:rPr>
              <w:t>ornamental</w:t>
            </w:r>
          </w:p>
        </w:tc>
        <w:tc>
          <w:tcPr>
            <w:tcW w:w="2693" w:type="dxa"/>
          </w:tcPr>
          <w:p w:rsidR="004E09A5" w:rsidRPr="00E06D89" w:rsidRDefault="00F47D39" w:rsidP="004B0DD1">
            <w:pPr>
              <w:rPr>
                <w:rFonts w:ascii="Arial Narrow" w:hAnsi="Arial Narrow" w:cs="Arial"/>
                <w:sz w:val="20"/>
                <w:szCs w:val="20"/>
                <w:lang w:val="en-GB"/>
              </w:rPr>
            </w:pPr>
            <w:r w:rsidRPr="00E06D89">
              <w:rPr>
                <w:rFonts w:ascii="Arial Narrow" w:hAnsi="Arial Narrow" w:cs="Arial"/>
                <w:sz w:val="20"/>
                <w:szCs w:val="20"/>
                <w:lang w:val="en-GB"/>
              </w:rPr>
              <w:t>Yama,</w:t>
            </w:r>
            <w:r w:rsidR="001071B8" w:rsidRPr="00E06D89">
              <w:rPr>
                <w:rFonts w:ascii="Arial Narrow" w:hAnsi="Arial Narrow" w:cs="Arial"/>
                <w:sz w:val="20"/>
                <w:szCs w:val="20"/>
                <w:lang w:val="en-GB"/>
              </w:rPr>
              <w:t xml:space="preserve"> </w:t>
            </w:r>
            <w:r w:rsidR="00C92528" w:rsidRPr="00E06D89">
              <w:rPr>
                <w:rFonts w:ascii="Arial Narrow" w:hAnsi="Arial Narrow" w:cs="Arial"/>
                <w:sz w:val="20"/>
                <w:szCs w:val="20"/>
                <w:lang w:val="en-GB"/>
              </w:rPr>
              <w:t>Yama-mikan</w:t>
            </w:r>
            <w:r w:rsidR="001071B8" w:rsidRPr="00E06D89">
              <w:rPr>
                <w:rFonts w:ascii="Arial Narrow" w:hAnsi="Arial Narrow" w:cs="Arial"/>
                <w:sz w:val="20"/>
                <w:szCs w:val="20"/>
                <w:lang w:val="en-GB"/>
              </w:rPr>
              <w:t xml:space="preserve"> </w:t>
            </w:r>
            <w:r w:rsidR="00C92528" w:rsidRPr="00E06D89">
              <w:rPr>
                <w:rFonts w:ascii="Arial Narrow" w:hAnsi="Arial Narrow" w:cs="Arial"/>
                <w:sz w:val="20"/>
                <w:szCs w:val="20"/>
                <w:lang w:val="en-GB"/>
              </w:rPr>
              <w:t>sour</w:t>
            </w:r>
            <w:r w:rsidR="001071B8" w:rsidRPr="00E06D89">
              <w:rPr>
                <w:rFonts w:ascii="Arial Narrow" w:hAnsi="Arial Narrow" w:cs="Arial"/>
                <w:sz w:val="20"/>
                <w:szCs w:val="20"/>
                <w:lang w:val="en-GB"/>
              </w:rPr>
              <w:t xml:space="preserve"> </w:t>
            </w:r>
            <w:r w:rsidR="00C92528" w:rsidRPr="00E06D89">
              <w:rPr>
                <w:rFonts w:ascii="Arial Narrow" w:hAnsi="Arial Narrow" w:cs="Arial"/>
                <w:sz w:val="20"/>
                <w:szCs w:val="20"/>
                <w:lang w:val="en-GB"/>
              </w:rPr>
              <w:t>orange,</w:t>
            </w:r>
            <w:r w:rsidR="001071B8" w:rsidRPr="00E06D89">
              <w:rPr>
                <w:rFonts w:ascii="Arial Narrow" w:hAnsi="Arial Narrow" w:cs="Arial"/>
                <w:sz w:val="20"/>
                <w:szCs w:val="20"/>
                <w:lang w:val="en-GB"/>
              </w:rPr>
              <w:t xml:space="preserve"> </w:t>
            </w:r>
            <w:r w:rsidR="00C92528" w:rsidRPr="00E06D89">
              <w:rPr>
                <w:rFonts w:ascii="Arial Narrow" w:hAnsi="Arial Narrow" w:cs="Arial"/>
                <w:sz w:val="20"/>
                <w:szCs w:val="20"/>
                <w:lang w:val="en-GB"/>
              </w:rPr>
              <w:t>m</w:t>
            </w:r>
            <w:r w:rsidRPr="00E06D89">
              <w:rPr>
                <w:rFonts w:ascii="Arial Narrow" w:hAnsi="Arial Narrow" w:cs="Arial"/>
                <w:sz w:val="20"/>
                <w:szCs w:val="20"/>
                <w:lang w:val="en-GB"/>
              </w:rPr>
              <w:t>ountain</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citrus</w:t>
            </w:r>
          </w:p>
        </w:tc>
      </w:tr>
      <w:tr w:rsidR="004E09A5" w:rsidRPr="004D4CEB" w:rsidTr="00EC4B5C">
        <w:tc>
          <w:tcPr>
            <w:tcW w:w="2943" w:type="dxa"/>
          </w:tcPr>
          <w:p w:rsidR="009B58CA" w:rsidRPr="00E06D89" w:rsidRDefault="004E09A5" w:rsidP="004B0DD1">
            <w:pPr>
              <w:rPr>
                <w:rStyle w:val="apple-converted-space"/>
                <w:rFonts w:ascii="Arial Narrow" w:hAnsi="Arial Narrow" w:cs="Arial"/>
                <w:sz w:val="20"/>
                <w:szCs w:val="20"/>
                <w:lang w:val="en-GB"/>
              </w:rPr>
            </w:pPr>
            <w:r w:rsidRPr="00E06D89">
              <w:rPr>
                <w:rFonts w:ascii="Arial Narrow" w:hAnsi="Arial Narrow" w:cs="Arial"/>
                <w:b/>
                <w:bCs/>
                <w:i/>
                <w:iCs/>
                <w:sz w:val="20"/>
                <w:szCs w:val="20"/>
                <w:lang w:val="en-GB"/>
              </w:rPr>
              <w:t>Citrus</w:t>
            </w:r>
            <w:r w:rsidR="001071B8" w:rsidRPr="00E06D89">
              <w:rPr>
                <w:rStyle w:val="apple-converted-space"/>
                <w:rFonts w:ascii="Arial Narrow" w:hAnsi="Arial Narrow" w:cs="Arial"/>
                <w:b/>
                <w:bCs/>
                <w:i/>
                <w:iCs/>
                <w:sz w:val="20"/>
                <w:szCs w:val="20"/>
                <w:lang w:val="en-GB"/>
              </w:rPr>
              <w:t xml:space="preserve"> </w:t>
            </w:r>
            <w:r w:rsidRPr="00E06D89">
              <w:rPr>
                <w:rFonts w:ascii="Arial Narrow" w:hAnsi="Arial Narrow" w:cs="Arial"/>
                <w:b/>
                <w:bCs/>
                <w:sz w:val="20"/>
                <w:szCs w:val="20"/>
                <w:lang w:val="en-GB"/>
              </w:rPr>
              <w:t>×</w:t>
            </w:r>
            <w:r w:rsidR="001071B8" w:rsidRPr="00E06D89">
              <w:rPr>
                <w:rStyle w:val="apple-converted-space"/>
                <w:rFonts w:ascii="Arial Narrow" w:hAnsi="Arial Narrow" w:cs="Arial"/>
                <w:b/>
                <w:bCs/>
                <w:sz w:val="20"/>
                <w:szCs w:val="20"/>
                <w:lang w:val="en-GB"/>
              </w:rPr>
              <w:t xml:space="preserve"> </w:t>
            </w:r>
            <w:r w:rsidRPr="00E06D89">
              <w:rPr>
                <w:rFonts w:ascii="Arial Narrow" w:hAnsi="Arial Narrow" w:cs="Arial"/>
                <w:b/>
                <w:bCs/>
                <w:i/>
                <w:iCs/>
                <w:sz w:val="20"/>
                <w:szCs w:val="20"/>
                <w:lang w:val="en-GB"/>
              </w:rPr>
              <w:t>aurantium</w:t>
            </w:r>
            <w:r w:rsidR="001071B8" w:rsidRPr="00E06D89">
              <w:rPr>
                <w:rFonts w:ascii="Arial Narrow" w:hAnsi="Arial Narrow" w:cs="Arial"/>
                <w:b/>
                <w:bCs/>
                <w:i/>
                <w:iCs/>
                <w:sz w:val="20"/>
                <w:szCs w:val="20"/>
                <w:lang w:val="en-GB"/>
              </w:rPr>
              <w:t xml:space="preserve">  </w:t>
            </w:r>
            <w:r w:rsidRPr="00E06D89">
              <w:rPr>
                <w:rFonts w:ascii="Arial Narrow" w:hAnsi="Arial Narrow" w:cs="Arial"/>
                <w:b/>
                <w:bCs/>
                <w:sz w:val="20"/>
                <w:szCs w:val="20"/>
                <w:lang w:val="en-GB"/>
              </w:rPr>
              <w:t>'Karna'</w:t>
            </w:r>
            <w:r w:rsidR="001071B8" w:rsidRPr="00E06D89">
              <w:rPr>
                <w:rStyle w:val="apple-converted-space"/>
                <w:rFonts w:ascii="Arial Narrow" w:hAnsi="Arial Narrow" w:cs="Arial"/>
                <w:sz w:val="20"/>
                <w:szCs w:val="20"/>
                <w:lang w:val="en-GB"/>
              </w:rPr>
              <w:t xml:space="preserve"> </w:t>
            </w:r>
          </w:p>
          <w:p w:rsidR="00305B70" w:rsidRPr="00E06D89" w:rsidRDefault="009B58CA" w:rsidP="004B0DD1">
            <w:pPr>
              <w:rPr>
                <w:rFonts w:ascii="Arial Narrow" w:hAnsi="Arial Narrow" w:cs="Arial"/>
                <w:b/>
                <w:bCs/>
                <w:i/>
                <w:iCs/>
                <w:sz w:val="20"/>
                <w:szCs w:val="20"/>
                <w:lang w:val="en-GB"/>
              </w:rPr>
            </w:pPr>
            <w:r w:rsidRPr="00E06D89">
              <w:rPr>
                <w:rStyle w:val="apple-converted-space"/>
                <w:rFonts w:ascii="Arial Narrow" w:hAnsi="Arial Narrow" w:cs="Arial"/>
                <w:sz w:val="20"/>
                <w:szCs w:val="20"/>
                <w:lang w:val="en-GB"/>
              </w:rPr>
              <w:t>Possibly</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an</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hybrid</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of</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sour</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orange</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and</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lemon</w:t>
            </w:r>
          </w:p>
        </w:tc>
        <w:tc>
          <w:tcPr>
            <w:tcW w:w="4253" w:type="dxa"/>
          </w:tcPr>
          <w:p w:rsidR="00F47D39" w:rsidRPr="00E06D89" w:rsidRDefault="004E09A5" w:rsidP="004B0DD1">
            <w:pPr>
              <w:rPr>
                <w:rStyle w:val="apple-converted-space"/>
                <w:rFonts w:ascii="Arial Narrow" w:hAnsi="Arial Narrow" w:cs="Arial"/>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proofErr w:type="gramStart"/>
            <w:r w:rsidRPr="00E06D89">
              <w:rPr>
                <w:rFonts w:ascii="Arial Narrow" w:hAnsi="Arial Narrow" w:cs="Arial"/>
                <w:i/>
                <w:iCs/>
                <w:sz w:val="20"/>
                <w:szCs w:val="20"/>
                <w:lang w:val="en-GB"/>
              </w:rPr>
              <w:t>karna</w:t>
            </w:r>
            <w:r w:rsidR="001071B8" w:rsidRPr="00E06D89">
              <w:rPr>
                <w:rStyle w:val="apple-converted-space"/>
                <w:rFonts w:ascii="Arial Narrow" w:hAnsi="Arial Narrow" w:cs="Arial"/>
                <w:b/>
                <w:bCs/>
                <w:sz w:val="20"/>
                <w:szCs w:val="20"/>
                <w:lang w:val="en-GB"/>
              </w:rPr>
              <w:t xml:space="preserve"> </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Raf</w:t>
            </w:r>
            <w:proofErr w:type="gramEnd"/>
            <w:r w:rsidRPr="00E06D89">
              <w:rPr>
                <w:rFonts w:ascii="Arial Narrow" w:hAnsi="Arial Narrow" w:cs="Arial"/>
                <w:sz w:val="20"/>
                <w:szCs w:val="20"/>
                <w:lang w:val="en-GB"/>
              </w:rPr>
              <w:t>.</w:t>
            </w:r>
            <w:r w:rsidRPr="00E06D89">
              <w:rPr>
                <w:rFonts w:ascii="Arial Narrow" w:hAnsi="Arial Narrow" w:cs="Arial"/>
                <w:sz w:val="20"/>
                <w:szCs w:val="20"/>
                <w:lang w:val="en-GB"/>
              </w:rPr>
              <w:br/>
            </w:r>
            <w:r w:rsidRPr="00E06D89">
              <w:rPr>
                <w:rFonts w:ascii="Arial Narrow" w:hAnsi="Arial Narrow" w:cs="Arial"/>
                <w:i/>
                <w:iCs/>
                <w:sz w:val="20"/>
                <w:szCs w:val="20"/>
                <w:lang w:val="en-GB"/>
              </w:rPr>
              <w:t>Citrus</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sz w:val="20"/>
                <w:szCs w:val="20"/>
                <w:lang w:val="en-GB"/>
              </w:rPr>
              <w:t>×</w:t>
            </w:r>
            <w:r w:rsidR="001071B8" w:rsidRPr="00E06D89">
              <w:rPr>
                <w:rStyle w:val="apple-converted-space"/>
                <w:rFonts w:ascii="Arial Narrow" w:hAnsi="Arial Narrow" w:cs="Arial"/>
                <w:i/>
                <w:iCs/>
                <w:sz w:val="20"/>
                <w:szCs w:val="20"/>
                <w:lang w:val="en-GB"/>
              </w:rPr>
              <w:t xml:space="preserve"> </w:t>
            </w:r>
            <w:r w:rsidRPr="00E06D89">
              <w:rPr>
                <w:rFonts w:ascii="Arial Narrow" w:hAnsi="Arial Narrow" w:cs="Arial"/>
                <w:i/>
                <w:iCs/>
                <w:sz w:val="20"/>
                <w:szCs w:val="20"/>
                <w:lang w:val="en-GB"/>
              </w:rPr>
              <w:t>aurantium</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var.</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i/>
                <w:iCs/>
                <w:sz w:val="20"/>
                <w:szCs w:val="20"/>
                <w:lang w:val="en-GB"/>
              </w:rPr>
              <w:t>khatta</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Bonavia</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br/>
            </w: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dimorphocarpa</w:t>
            </w:r>
            <w:r w:rsidR="001071B8" w:rsidRPr="00E06D89">
              <w:rPr>
                <w:rStyle w:val="apple-converted-space"/>
                <w:rFonts w:ascii="Arial Narrow" w:hAnsi="Arial Narrow" w:cs="Arial"/>
                <w:sz w:val="20"/>
                <w:szCs w:val="20"/>
                <w:lang w:val="en-GB"/>
              </w:rPr>
              <w:t xml:space="preserve"> </w:t>
            </w:r>
            <w:r w:rsidRPr="00E06D89">
              <w:rPr>
                <w:rFonts w:ascii="Arial Narrow" w:hAnsi="Arial Narrow" w:cs="Arial"/>
                <w:sz w:val="20"/>
                <w:szCs w:val="20"/>
                <w:lang w:val="en-GB"/>
              </w:rPr>
              <w:t>Lush.</w:t>
            </w:r>
            <w:r w:rsidR="001071B8" w:rsidRPr="00E06D89">
              <w:rPr>
                <w:rStyle w:val="apple-converted-space"/>
                <w:rFonts w:ascii="Arial Narrow" w:hAnsi="Arial Narrow" w:cs="Arial"/>
                <w:sz w:val="20"/>
                <w:szCs w:val="20"/>
                <w:lang w:val="en-GB"/>
              </w:rPr>
              <w:t xml:space="preserve">  </w:t>
            </w:r>
          </w:p>
          <w:p w:rsidR="004E09A5" w:rsidRPr="00E06D89" w:rsidRDefault="00F47D39" w:rsidP="004B0DD1">
            <w:pPr>
              <w:jc w:val="right"/>
              <w:rPr>
                <w:rFonts w:ascii="Arial Narrow" w:hAnsi="Arial Narrow" w:cs="Arial"/>
                <w:i/>
                <w:iCs/>
                <w:sz w:val="20"/>
                <w:szCs w:val="20"/>
                <w:lang w:val="en-GB"/>
              </w:rPr>
            </w:pPr>
            <w:r w:rsidRPr="00E06D89">
              <w:rPr>
                <w:rStyle w:val="apple-converted-space"/>
                <w:rFonts w:ascii="Arial Narrow" w:hAnsi="Arial Narrow" w:cs="Arial"/>
                <w:sz w:val="20"/>
                <w:szCs w:val="20"/>
                <w:lang w:val="en-GB"/>
              </w:rPr>
              <w:t>Use</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incl.</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rootstock,</w:t>
            </w:r>
            <w:r w:rsidR="001071B8" w:rsidRPr="00E06D89">
              <w:rPr>
                <w:rStyle w:val="apple-converted-space"/>
                <w:rFonts w:ascii="Arial Narrow" w:hAnsi="Arial Narrow" w:cs="Arial"/>
                <w:sz w:val="20"/>
                <w:szCs w:val="20"/>
                <w:lang w:val="en-GB"/>
              </w:rPr>
              <w:t xml:space="preserve"> </w:t>
            </w:r>
            <w:r w:rsidRPr="00E06D89">
              <w:rPr>
                <w:rStyle w:val="apple-converted-space"/>
                <w:rFonts w:ascii="Arial Narrow" w:hAnsi="Arial Narrow" w:cs="Arial"/>
                <w:sz w:val="20"/>
                <w:szCs w:val="20"/>
                <w:lang w:val="en-GB"/>
              </w:rPr>
              <w:t>fruit?</w:t>
            </w:r>
          </w:p>
        </w:tc>
        <w:tc>
          <w:tcPr>
            <w:tcW w:w="2693" w:type="dxa"/>
          </w:tcPr>
          <w:p w:rsidR="004E09A5" w:rsidRPr="004D4CEB" w:rsidRDefault="004E09A5" w:rsidP="004B0DD1">
            <w:pPr>
              <w:rPr>
                <w:rFonts w:ascii="Arial Narrow" w:hAnsi="Arial Narrow" w:cs="Arial"/>
                <w:sz w:val="20"/>
                <w:szCs w:val="20"/>
              </w:rPr>
            </w:pPr>
            <w:r w:rsidRPr="004D4CEB">
              <w:rPr>
                <w:rFonts w:ascii="Arial Narrow" w:hAnsi="Arial Narrow" w:cs="Arial"/>
                <w:sz w:val="20"/>
                <w:szCs w:val="20"/>
              </w:rPr>
              <w:t>Karna,</w:t>
            </w:r>
            <w:r w:rsidR="001071B8" w:rsidRPr="004D4CEB">
              <w:rPr>
                <w:rFonts w:ascii="Arial Narrow" w:hAnsi="Arial Narrow" w:cs="Arial"/>
                <w:sz w:val="20"/>
                <w:szCs w:val="20"/>
              </w:rPr>
              <w:t xml:space="preserve"> </w:t>
            </w:r>
            <w:r w:rsidRPr="004D4CEB">
              <w:rPr>
                <w:rFonts w:ascii="Arial Narrow" w:hAnsi="Arial Narrow" w:cs="Arial"/>
                <w:sz w:val="20"/>
                <w:szCs w:val="20"/>
              </w:rPr>
              <w:t>Khatta,</w:t>
            </w:r>
            <w:r w:rsidR="001071B8" w:rsidRPr="004D4CEB">
              <w:rPr>
                <w:rFonts w:ascii="Arial Narrow" w:hAnsi="Arial Narrow" w:cs="Arial"/>
                <w:sz w:val="20"/>
                <w:szCs w:val="20"/>
              </w:rPr>
              <w:t xml:space="preserve"> </w:t>
            </w:r>
            <w:r w:rsidRPr="004D4CEB">
              <w:rPr>
                <w:rFonts w:ascii="Arial Narrow" w:hAnsi="Arial Narrow" w:cs="Arial"/>
                <w:sz w:val="20"/>
                <w:szCs w:val="20"/>
              </w:rPr>
              <w:t>Indian</w:t>
            </w:r>
            <w:r w:rsidR="001071B8" w:rsidRPr="004D4CEB">
              <w:rPr>
                <w:rFonts w:ascii="Arial Narrow" w:hAnsi="Arial Narrow" w:cs="Arial"/>
                <w:sz w:val="20"/>
                <w:szCs w:val="20"/>
              </w:rPr>
              <w:t xml:space="preserve"> </w:t>
            </w:r>
            <w:r w:rsidRPr="004D4CEB">
              <w:rPr>
                <w:rFonts w:ascii="Arial Narrow" w:hAnsi="Arial Narrow" w:cs="Arial"/>
                <w:sz w:val="20"/>
                <w:szCs w:val="20"/>
              </w:rPr>
              <w:t>lemon</w:t>
            </w:r>
            <w:r w:rsidR="001071B8" w:rsidRPr="004D4CEB">
              <w:rPr>
                <w:rFonts w:ascii="Arial Narrow" w:hAnsi="Arial Narrow" w:cs="Arial"/>
                <w:sz w:val="20"/>
                <w:szCs w:val="20"/>
              </w:rPr>
              <w:t xml:space="preserve"> </w:t>
            </w:r>
          </w:p>
        </w:tc>
      </w:tr>
      <w:tr w:rsidR="004E09A5" w:rsidRPr="004D4CEB" w:rsidTr="00EC4B5C">
        <w:tc>
          <w:tcPr>
            <w:tcW w:w="2943" w:type="dxa"/>
          </w:tcPr>
          <w:p w:rsidR="004E09A5" w:rsidRPr="004D4CEB" w:rsidRDefault="004E09A5" w:rsidP="004B0DD1">
            <w:pPr>
              <w:rPr>
                <w:rFonts w:ascii="Arial Narrow" w:hAnsi="Arial Narrow" w:cs="Arial"/>
                <w:b/>
                <w:bCs/>
                <w:sz w:val="20"/>
                <w:szCs w:val="20"/>
              </w:rPr>
            </w:pPr>
            <w:r w:rsidRPr="004D4CEB">
              <w:rPr>
                <w:rFonts w:ascii="Arial Narrow" w:hAnsi="Arial Narrow" w:cs="Arial"/>
                <w:b/>
                <w:bCs/>
                <w:i/>
                <w:iCs/>
                <w:sz w:val="20"/>
                <w:szCs w:val="20"/>
              </w:rPr>
              <w:t>Citrus</w:t>
            </w:r>
            <w:r w:rsidR="001071B8" w:rsidRPr="004D4CEB">
              <w:rPr>
                <w:rStyle w:val="apple-converted-space"/>
                <w:rFonts w:ascii="Arial Narrow" w:hAnsi="Arial Narrow" w:cs="Arial"/>
                <w:b/>
                <w:bCs/>
                <w:i/>
                <w:iCs/>
                <w:sz w:val="20"/>
                <w:szCs w:val="20"/>
              </w:rPr>
              <w:t xml:space="preserve"> </w:t>
            </w:r>
            <w:r w:rsidR="001071B8" w:rsidRPr="004D4CEB">
              <w:rPr>
                <w:rFonts w:ascii="Arial Narrow" w:hAnsi="Arial Narrow" w:cs="Arial"/>
                <w:b/>
                <w:bCs/>
                <w:sz w:val="20"/>
                <w:szCs w:val="20"/>
              </w:rPr>
              <w:t xml:space="preserve"> </w:t>
            </w:r>
            <w:r w:rsidRPr="004D4CEB">
              <w:rPr>
                <w:rFonts w:ascii="Arial Narrow" w:hAnsi="Arial Narrow" w:cs="Arial"/>
                <w:b/>
                <w:bCs/>
                <w:sz w:val="20"/>
                <w:szCs w:val="20"/>
              </w:rPr>
              <w:t>×</w:t>
            </w:r>
            <w:r w:rsidR="001071B8" w:rsidRPr="004D4CEB">
              <w:rPr>
                <w:rStyle w:val="apple-converted-space"/>
                <w:rFonts w:ascii="Arial Narrow" w:hAnsi="Arial Narrow" w:cs="Arial"/>
                <w:b/>
                <w:bCs/>
                <w:sz w:val="20"/>
                <w:szCs w:val="20"/>
              </w:rPr>
              <w:t xml:space="preserve"> </w:t>
            </w:r>
            <w:r w:rsidRPr="004D4CEB">
              <w:rPr>
                <w:rFonts w:ascii="Arial Narrow" w:hAnsi="Arial Narrow" w:cs="Arial"/>
                <w:b/>
                <w:bCs/>
                <w:i/>
                <w:iCs/>
                <w:sz w:val="20"/>
                <w:szCs w:val="20"/>
              </w:rPr>
              <w:t>aurantium</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'Kitchli'</w:t>
            </w:r>
          </w:p>
          <w:p w:rsidR="00305B70" w:rsidRPr="004D4CEB" w:rsidRDefault="00305B70" w:rsidP="004B0DD1">
            <w:pPr>
              <w:rPr>
                <w:rFonts w:ascii="Arial Narrow" w:hAnsi="Arial Narrow" w:cs="Arial"/>
                <w:b/>
                <w:bCs/>
                <w:i/>
                <w:iCs/>
                <w:sz w:val="20"/>
                <w:szCs w:val="20"/>
              </w:rPr>
            </w:pPr>
          </w:p>
        </w:tc>
        <w:tc>
          <w:tcPr>
            <w:tcW w:w="4253" w:type="dxa"/>
          </w:tcPr>
          <w:p w:rsidR="009A7167" w:rsidRPr="00E06D89" w:rsidRDefault="004E09A5" w:rsidP="004B0DD1">
            <w:pPr>
              <w:rPr>
                <w:rFonts w:ascii="Arial Narrow" w:hAnsi="Arial Narrow" w:cs="Arial"/>
                <w:sz w:val="20"/>
                <w:szCs w:val="20"/>
                <w:lang w:val="en-GB"/>
              </w:rPr>
            </w:pPr>
            <w:r w:rsidRPr="00E06D89">
              <w:rPr>
                <w:rFonts w:ascii="Arial Narrow" w:hAnsi="Arial Narrow" w:cs="Arial"/>
                <w:i/>
                <w:sz w:val="20"/>
                <w:szCs w:val="20"/>
                <w:lang w:val="en-GB"/>
              </w:rPr>
              <w:t>Citrus</w:t>
            </w:r>
            <w:r w:rsidR="001071B8" w:rsidRPr="00E06D89">
              <w:rPr>
                <w:rFonts w:ascii="Arial Narrow" w:hAnsi="Arial Narrow" w:cs="Arial"/>
                <w:i/>
                <w:sz w:val="20"/>
                <w:szCs w:val="20"/>
                <w:lang w:val="en-GB"/>
              </w:rPr>
              <w:t xml:space="preserve"> </w:t>
            </w:r>
            <w:r w:rsidRPr="00E06D89">
              <w:rPr>
                <w:rFonts w:ascii="Arial Narrow" w:hAnsi="Arial Narrow" w:cs="Arial"/>
                <w:i/>
                <w:sz w:val="20"/>
                <w:szCs w:val="20"/>
                <w:lang w:val="en-GB"/>
              </w:rPr>
              <w:t>maderaspatana</w:t>
            </w:r>
            <w:r w:rsidR="001071B8" w:rsidRPr="00E06D89">
              <w:rPr>
                <w:rFonts w:ascii="Arial Narrow" w:hAnsi="Arial Narrow"/>
                <w:sz w:val="20"/>
                <w:szCs w:val="20"/>
                <w:lang w:val="en-GB"/>
              </w:rPr>
              <w:t xml:space="preserve"> </w:t>
            </w:r>
            <w:r w:rsidRPr="00E06D89">
              <w:rPr>
                <w:rFonts w:ascii="Arial Narrow" w:hAnsi="Arial Narrow" w:cs="Arial"/>
                <w:sz w:val="20"/>
                <w:szCs w:val="20"/>
                <w:lang w:val="en-GB"/>
              </w:rPr>
              <w:t>Tanaka</w:t>
            </w:r>
            <w:r w:rsidR="009A7167" w:rsidRPr="00E06D89">
              <w:rPr>
                <w:rFonts w:ascii="Arial Narrow" w:hAnsi="Arial Narrow" w:cs="Arial"/>
                <w:sz w:val="20"/>
                <w:szCs w:val="20"/>
                <w:lang w:val="en-GB"/>
              </w:rPr>
              <w:t xml:space="preserve"> </w:t>
            </w:r>
          </w:p>
          <w:p w:rsidR="004E09A5" w:rsidRPr="00E06D89" w:rsidRDefault="005B2E9D" w:rsidP="00D460E0">
            <w:pPr>
              <w:jc w:val="right"/>
              <w:rPr>
                <w:rFonts w:ascii="Arial Narrow" w:hAnsi="Arial Narrow" w:cs="Arial"/>
                <w:sz w:val="20"/>
                <w:szCs w:val="20"/>
                <w:lang w:val="en-GB"/>
              </w:rPr>
            </w:pPr>
            <w:r w:rsidRPr="00A9181E">
              <w:rPr>
                <w:rFonts w:ascii="Arial Narrow" w:hAnsi="Arial Narrow" w:cs="Arial"/>
                <w:iCs/>
                <w:sz w:val="20"/>
                <w:szCs w:val="20"/>
                <w:lang w:val="en-GB"/>
              </w:rPr>
              <w:t>Use incl. fruit</w:t>
            </w:r>
          </w:p>
        </w:tc>
        <w:tc>
          <w:tcPr>
            <w:tcW w:w="2693" w:type="dxa"/>
          </w:tcPr>
          <w:p w:rsidR="004E09A5" w:rsidRPr="004D4CEB" w:rsidRDefault="00F47D39" w:rsidP="004B0DD1">
            <w:pPr>
              <w:rPr>
                <w:rFonts w:ascii="Arial Narrow" w:hAnsi="Arial Narrow" w:cs="Arial"/>
                <w:sz w:val="20"/>
                <w:szCs w:val="20"/>
              </w:rPr>
            </w:pPr>
            <w:r w:rsidRPr="004D4CEB">
              <w:rPr>
                <w:rFonts w:ascii="Arial Narrow" w:hAnsi="Arial Narrow" w:cs="Arial"/>
                <w:sz w:val="20"/>
                <w:szCs w:val="20"/>
              </w:rPr>
              <w:t>Kitchli</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Vadlapudi</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Guntur</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4E09A5" w:rsidRPr="004D4CEB" w:rsidTr="00EC4B5C">
        <w:tc>
          <w:tcPr>
            <w:tcW w:w="2943" w:type="dxa"/>
          </w:tcPr>
          <w:p w:rsidR="00305B70" w:rsidRPr="004D4CEB" w:rsidRDefault="004E09A5" w:rsidP="009A7167">
            <w:pPr>
              <w:rPr>
                <w:rFonts w:ascii="Arial Narrow" w:hAnsi="Arial Narrow" w:cs="Arial"/>
                <w:b/>
                <w:bCs/>
                <w:i/>
                <w:iCs/>
                <w:sz w:val="20"/>
                <w:szCs w:val="20"/>
              </w:rPr>
            </w:pPr>
            <w:r w:rsidRPr="004D4CEB">
              <w:rPr>
                <w:rFonts w:ascii="Arial Narrow" w:hAnsi="Arial Narrow" w:cs="Arial"/>
                <w:b/>
                <w:bCs/>
                <w:i/>
                <w:iCs/>
                <w:sz w:val="20"/>
                <w:szCs w:val="20"/>
              </w:rPr>
              <w:t>Citrus</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w:t>
            </w:r>
            <w:r w:rsidR="001071B8" w:rsidRPr="004D4CEB">
              <w:rPr>
                <w:rStyle w:val="apple-converted-space"/>
                <w:rFonts w:ascii="Arial Narrow" w:hAnsi="Arial Narrow" w:cs="Arial"/>
                <w:b/>
                <w:bCs/>
                <w:sz w:val="20"/>
                <w:szCs w:val="20"/>
              </w:rPr>
              <w:t xml:space="preserve"> </w:t>
            </w:r>
            <w:r w:rsidRPr="004D4CEB">
              <w:rPr>
                <w:rFonts w:ascii="Arial Narrow" w:hAnsi="Arial Narrow" w:cs="Arial"/>
                <w:b/>
                <w:bCs/>
                <w:i/>
                <w:iCs/>
                <w:sz w:val="20"/>
                <w:szCs w:val="20"/>
              </w:rPr>
              <w:t>aurantium</w:t>
            </w:r>
            <w:r w:rsidR="001071B8" w:rsidRPr="004D4CEB">
              <w:rPr>
                <w:rStyle w:val="apple-converted-space"/>
                <w:rFonts w:ascii="Arial Narrow" w:hAnsi="Arial Narrow" w:cs="Arial"/>
                <w:b/>
                <w:bCs/>
                <w:i/>
                <w:iCs/>
                <w:sz w:val="20"/>
                <w:szCs w:val="20"/>
              </w:rPr>
              <w:t xml:space="preserve"> </w:t>
            </w:r>
            <w:r w:rsidRPr="004D4CEB">
              <w:rPr>
                <w:rFonts w:ascii="Arial Narrow" w:hAnsi="Arial Narrow" w:cs="Arial"/>
                <w:b/>
                <w:bCs/>
                <w:sz w:val="20"/>
                <w:szCs w:val="20"/>
              </w:rPr>
              <w:t>'Miaray'</w:t>
            </w:r>
          </w:p>
        </w:tc>
        <w:tc>
          <w:tcPr>
            <w:tcW w:w="4253" w:type="dxa"/>
          </w:tcPr>
          <w:p w:rsidR="009A7167" w:rsidRPr="004D4CEB" w:rsidRDefault="004E09A5" w:rsidP="004B0DD1">
            <w:pPr>
              <w:rPr>
                <w:rFonts w:ascii="Arial Narrow" w:hAnsi="Arial Narrow" w:cs="Arial"/>
                <w:sz w:val="20"/>
                <w:szCs w:val="20"/>
              </w:rPr>
            </w:pPr>
            <w:r w:rsidRPr="004D4CEB">
              <w:rPr>
                <w:rFonts w:ascii="Arial Narrow" w:hAnsi="Arial Narrow" w:cs="Arial"/>
                <w:i/>
                <w:sz w:val="20"/>
                <w:szCs w:val="20"/>
              </w:rPr>
              <w:t>Citrus</w:t>
            </w:r>
            <w:r w:rsidR="001071B8" w:rsidRPr="004D4CEB">
              <w:rPr>
                <w:rFonts w:ascii="Arial Narrow" w:hAnsi="Arial Narrow" w:cs="Arial"/>
                <w:i/>
                <w:sz w:val="20"/>
                <w:szCs w:val="20"/>
              </w:rPr>
              <w:t xml:space="preserve"> </w:t>
            </w:r>
            <w:r w:rsidRPr="004D4CEB">
              <w:rPr>
                <w:rFonts w:ascii="Arial Narrow" w:hAnsi="Arial Narrow" w:cs="Arial"/>
                <w:i/>
                <w:sz w:val="20"/>
                <w:szCs w:val="20"/>
              </w:rPr>
              <w:t>miaray</w:t>
            </w:r>
            <w:r w:rsidR="001071B8" w:rsidRPr="004D4CEB">
              <w:rPr>
                <w:rFonts w:ascii="Arial Narrow" w:hAnsi="Arial Narrow"/>
                <w:sz w:val="20"/>
                <w:szCs w:val="20"/>
              </w:rPr>
              <w:t xml:space="preserve"> </w:t>
            </w:r>
            <w:r w:rsidRPr="004D4CEB">
              <w:rPr>
                <w:rFonts w:ascii="Arial Narrow" w:hAnsi="Arial Narrow" w:cs="Arial"/>
                <w:sz w:val="20"/>
                <w:szCs w:val="20"/>
              </w:rPr>
              <w:t>Wester</w:t>
            </w:r>
            <w:r w:rsidR="009A7167" w:rsidRPr="004D4CEB">
              <w:rPr>
                <w:rFonts w:ascii="Arial Narrow" w:hAnsi="Arial Narrow" w:cs="Arial"/>
                <w:sz w:val="20"/>
                <w:szCs w:val="20"/>
              </w:rPr>
              <w:t xml:space="preserve"> </w:t>
            </w:r>
          </w:p>
          <w:p w:rsidR="004E09A5" w:rsidRPr="004D4CEB" w:rsidRDefault="009A7167" w:rsidP="009A7167">
            <w:pPr>
              <w:jc w:val="right"/>
              <w:rPr>
                <w:rFonts w:ascii="Arial Narrow" w:hAnsi="Arial Narrow" w:cs="Arial"/>
                <w:sz w:val="20"/>
                <w:szCs w:val="20"/>
              </w:rPr>
            </w:pPr>
            <w:r w:rsidRPr="004D4CEB">
              <w:rPr>
                <w:rFonts w:ascii="Arial Narrow" w:hAnsi="Arial Narrow" w:cs="Arial"/>
                <w:sz w:val="20"/>
                <w:szCs w:val="20"/>
              </w:rPr>
              <w:t>Ornamental</w:t>
            </w:r>
          </w:p>
        </w:tc>
        <w:tc>
          <w:tcPr>
            <w:tcW w:w="2693" w:type="dxa"/>
          </w:tcPr>
          <w:p w:rsidR="004E09A5" w:rsidRPr="004D4CEB" w:rsidRDefault="004E09A5" w:rsidP="004B0DD1">
            <w:pPr>
              <w:rPr>
                <w:rFonts w:ascii="Arial Narrow" w:hAnsi="Arial Narrow" w:cs="Arial"/>
                <w:sz w:val="20"/>
                <w:szCs w:val="20"/>
              </w:rPr>
            </w:pPr>
            <w:r w:rsidRPr="004D4CEB">
              <w:rPr>
                <w:rFonts w:ascii="Arial Narrow" w:hAnsi="Arial Narrow" w:cs="Arial"/>
                <w:sz w:val="20"/>
                <w:szCs w:val="20"/>
              </w:rPr>
              <w:t>Miarai</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9B58CA" w:rsidRPr="004D4CEB">
              <w:rPr>
                <w:rFonts w:ascii="Arial Narrow" w:hAnsi="Arial Narrow" w:cs="Arial"/>
                <w:sz w:val="20"/>
                <w:szCs w:val="20"/>
              </w:rPr>
              <w:t>,</w:t>
            </w:r>
            <w:r w:rsidR="001071B8" w:rsidRPr="004D4CEB">
              <w:rPr>
                <w:rFonts w:ascii="Arial Narrow" w:hAnsi="Arial Narrow" w:cs="Arial"/>
                <w:sz w:val="20"/>
                <w:szCs w:val="20"/>
              </w:rPr>
              <w:t xml:space="preserve"> </w:t>
            </w:r>
            <w:r w:rsidRPr="004D4CEB">
              <w:rPr>
                <w:rFonts w:ascii="Arial Narrow" w:hAnsi="Arial Narrow" w:cs="Arial"/>
                <w:sz w:val="20"/>
                <w:szCs w:val="20"/>
              </w:rPr>
              <w:t>Pomelo</w:t>
            </w:r>
            <w:r w:rsidR="001071B8" w:rsidRPr="004D4CEB">
              <w:rPr>
                <w:rFonts w:ascii="Arial Narrow" w:hAnsi="Arial Narrow" w:cs="Arial"/>
                <w:sz w:val="20"/>
                <w:szCs w:val="20"/>
              </w:rPr>
              <w:t xml:space="preserve"> </w:t>
            </w:r>
            <w:r w:rsidRPr="004D4CEB">
              <w:rPr>
                <w:rFonts w:ascii="Arial Narrow" w:hAnsi="Arial Narrow" w:cs="Arial"/>
                <w:sz w:val="20"/>
                <w:szCs w:val="20"/>
              </w:rPr>
              <w:t>miaray</w:t>
            </w:r>
          </w:p>
        </w:tc>
      </w:tr>
      <w:tr w:rsidR="004E09A5" w:rsidRPr="004D4CEB" w:rsidTr="00EC4B5C">
        <w:tc>
          <w:tcPr>
            <w:tcW w:w="2943" w:type="dxa"/>
          </w:tcPr>
          <w:p w:rsidR="009B58CA" w:rsidRPr="00E06D89" w:rsidRDefault="004E09A5" w:rsidP="004B0DD1">
            <w:pPr>
              <w:rPr>
                <w:rFonts w:ascii="Arial Narrow" w:hAnsi="Arial Narrow" w:cs="Arial"/>
                <w:sz w:val="20"/>
                <w:szCs w:val="20"/>
                <w:lang w:val="en-GB"/>
              </w:rPr>
            </w:pPr>
            <w:r w:rsidRPr="00E06D89">
              <w:rPr>
                <w:rFonts w:ascii="Arial Narrow" w:hAnsi="Arial Narrow" w:cs="Arial"/>
                <w:b/>
                <w:bCs/>
                <w:i/>
                <w:iCs/>
                <w:sz w:val="20"/>
                <w:szCs w:val="20"/>
                <w:lang w:val="en-GB"/>
              </w:rPr>
              <w:t>Citrus</w:t>
            </w:r>
            <w:r w:rsidR="001071B8" w:rsidRPr="00E06D89">
              <w:rPr>
                <w:rStyle w:val="apple-converted-space"/>
                <w:rFonts w:ascii="Arial Narrow" w:hAnsi="Arial Narrow" w:cs="Arial"/>
                <w:b/>
                <w:bCs/>
                <w:i/>
                <w:iCs/>
                <w:sz w:val="20"/>
                <w:szCs w:val="20"/>
                <w:lang w:val="en-GB"/>
              </w:rPr>
              <w:t xml:space="preserve"> </w:t>
            </w:r>
            <w:r w:rsidRPr="00E06D89">
              <w:rPr>
                <w:rFonts w:ascii="Arial Narrow" w:hAnsi="Arial Narrow" w:cs="Arial"/>
                <w:b/>
                <w:bCs/>
                <w:sz w:val="20"/>
                <w:szCs w:val="20"/>
                <w:lang w:val="en-GB"/>
              </w:rPr>
              <w:t>×</w:t>
            </w:r>
            <w:r w:rsidR="001071B8" w:rsidRPr="00E06D89">
              <w:rPr>
                <w:rStyle w:val="apple-converted-space"/>
                <w:rFonts w:ascii="Arial Narrow" w:hAnsi="Arial Narrow" w:cs="Arial"/>
                <w:b/>
                <w:bCs/>
                <w:sz w:val="20"/>
                <w:szCs w:val="20"/>
                <w:lang w:val="en-GB"/>
              </w:rPr>
              <w:t xml:space="preserve"> </w:t>
            </w:r>
            <w:r w:rsidRPr="00E06D89">
              <w:rPr>
                <w:rFonts w:ascii="Arial Narrow" w:hAnsi="Arial Narrow" w:cs="Arial"/>
                <w:b/>
                <w:bCs/>
                <w:i/>
                <w:iCs/>
                <w:sz w:val="20"/>
                <w:szCs w:val="20"/>
                <w:lang w:val="en-GB"/>
              </w:rPr>
              <w:t>aurantium</w:t>
            </w:r>
            <w:r w:rsidR="001071B8" w:rsidRPr="00E06D89">
              <w:rPr>
                <w:rStyle w:val="apple-converted-space"/>
                <w:rFonts w:ascii="Arial Narrow" w:hAnsi="Arial Narrow" w:cs="Arial"/>
                <w:b/>
                <w:bCs/>
                <w:i/>
                <w:iCs/>
                <w:sz w:val="20"/>
                <w:szCs w:val="20"/>
                <w:lang w:val="en-GB"/>
              </w:rPr>
              <w:t xml:space="preserve"> </w:t>
            </w:r>
            <w:r w:rsidRPr="00E06D89">
              <w:rPr>
                <w:rFonts w:ascii="Arial Narrow" w:hAnsi="Arial Narrow" w:cs="Arial"/>
                <w:b/>
                <w:bCs/>
                <w:sz w:val="20"/>
                <w:szCs w:val="20"/>
                <w:lang w:val="en-GB"/>
              </w:rPr>
              <w:t>'Natsudaidai'</w:t>
            </w:r>
            <w:r w:rsidR="001071B8" w:rsidRPr="00E06D89">
              <w:rPr>
                <w:rFonts w:ascii="Arial Narrow" w:hAnsi="Arial Narrow" w:cs="Arial"/>
                <w:sz w:val="20"/>
                <w:szCs w:val="20"/>
                <w:lang w:val="en-GB"/>
              </w:rPr>
              <w:t xml:space="preserve"> </w:t>
            </w:r>
          </w:p>
          <w:p w:rsidR="00305B70" w:rsidRPr="00E06D89" w:rsidRDefault="009B58CA" w:rsidP="009A7167">
            <w:pPr>
              <w:rPr>
                <w:rFonts w:ascii="Arial Narrow" w:hAnsi="Arial Narrow" w:cs="Arial"/>
                <w:b/>
                <w:bCs/>
                <w:i/>
                <w:iCs/>
                <w:sz w:val="20"/>
                <w:szCs w:val="20"/>
                <w:lang w:val="en-GB"/>
              </w:rPr>
            </w:pPr>
            <w:r w:rsidRPr="00E06D89">
              <w:rPr>
                <w:rFonts w:ascii="Arial Narrow" w:hAnsi="Arial Narrow" w:cs="Arial"/>
                <w:sz w:val="20"/>
                <w:szCs w:val="20"/>
                <w:lang w:val="en-GB"/>
              </w:rPr>
              <w:lastRenderedPageBreak/>
              <w:t>natural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hybrid</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of</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pomelo</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and</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sour</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orange</w:t>
            </w:r>
          </w:p>
        </w:tc>
        <w:tc>
          <w:tcPr>
            <w:tcW w:w="4253" w:type="dxa"/>
          </w:tcPr>
          <w:p w:rsidR="00F371F2" w:rsidRPr="004D4CEB" w:rsidRDefault="004E09A5" w:rsidP="004B0DD1">
            <w:pPr>
              <w:rPr>
                <w:rFonts w:ascii="Arial Narrow" w:hAnsi="Arial Narrow" w:cs="Arial"/>
                <w:sz w:val="20"/>
                <w:szCs w:val="20"/>
              </w:rPr>
            </w:pPr>
            <w:r w:rsidRPr="004D4CEB">
              <w:rPr>
                <w:rFonts w:ascii="Arial Narrow" w:hAnsi="Arial Narrow" w:cs="Arial"/>
                <w:i/>
                <w:iCs/>
                <w:sz w:val="20"/>
                <w:szCs w:val="20"/>
              </w:rPr>
              <w:lastRenderedPageBreak/>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natsudaidai</w:t>
            </w:r>
            <w:r w:rsidR="001071B8" w:rsidRPr="004D4CEB">
              <w:rPr>
                <w:rFonts w:ascii="Arial Narrow" w:hAnsi="Arial Narrow" w:cs="Arial"/>
                <w:b/>
                <w:bCs/>
                <w:sz w:val="20"/>
                <w:szCs w:val="20"/>
              </w:rPr>
              <w:t xml:space="preserve"> </w:t>
            </w:r>
            <w:r w:rsidR="001071B8" w:rsidRPr="004D4CEB">
              <w:rPr>
                <w:rStyle w:val="apple-converted-space"/>
                <w:rFonts w:ascii="Arial Narrow" w:hAnsi="Arial Narrow" w:cs="Arial"/>
                <w:sz w:val="20"/>
                <w:szCs w:val="20"/>
              </w:rPr>
              <w:t xml:space="preserve"> </w:t>
            </w:r>
            <w:r w:rsidRPr="004D4CEB">
              <w:rPr>
                <w:rFonts w:ascii="Arial Narrow" w:hAnsi="Arial Narrow" w:cs="Arial"/>
                <w:sz w:val="20"/>
                <w:szCs w:val="20"/>
              </w:rPr>
              <w:t>Hayata</w:t>
            </w:r>
          </w:p>
          <w:p w:rsidR="00F371F2" w:rsidRPr="004D4CEB" w:rsidRDefault="004E09A5" w:rsidP="004B0DD1">
            <w:pPr>
              <w:rPr>
                <w:rFonts w:ascii="Arial Narrow" w:hAnsi="Arial Narrow" w:cs="Arial"/>
                <w:sz w:val="20"/>
                <w:szCs w:val="20"/>
              </w:rPr>
            </w:pPr>
            <w:r w:rsidRPr="004D4CEB">
              <w:rPr>
                <w:rFonts w:ascii="Arial Narrow" w:hAnsi="Arial Narrow" w:cs="Arial"/>
                <w:i/>
                <w:iCs/>
                <w:sz w:val="20"/>
                <w:szCs w:val="20"/>
              </w:rPr>
              <w:lastRenderedPageBreak/>
              <w:t>Citrus</w:t>
            </w:r>
            <w:r w:rsidR="001071B8" w:rsidRPr="004D4CEB">
              <w:rPr>
                <w:rStyle w:val="apple-converted-space"/>
                <w:rFonts w:ascii="Arial Narrow" w:hAnsi="Arial Narrow" w:cs="Arial"/>
                <w:i/>
                <w:iCs/>
                <w:sz w:val="20"/>
                <w:szCs w:val="20"/>
              </w:rPr>
              <w:t xml:space="preserve"> </w:t>
            </w:r>
            <w:r w:rsidRPr="004D4CEB">
              <w:rPr>
                <w:rFonts w:ascii="Arial Narrow" w:hAnsi="Arial Narrow" w:cs="Arial"/>
                <w:sz w:val="20"/>
                <w:szCs w:val="20"/>
              </w:rPr>
              <w:t>×</w:t>
            </w:r>
            <w:r w:rsidR="001071B8" w:rsidRPr="004D4CEB">
              <w:rPr>
                <w:rStyle w:val="apple-converted-space"/>
                <w:rFonts w:ascii="Arial Narrow" w:hAnsi="Arial Narrow" w:cs="Arial"/>
                <w:i/>
                <w:iCs/>
                <w:sz w:val="20"/>
                <w:szCs w:val="20"/>
              </w:rPr>
              <w:t xml:space="preserve"> </w:t>
            </w:r>
            <w:r w:rsidRPr="004D4CEB">
              <w:rPr>
                <w:rFonts w:ascii="Arial Narrow" w:hAnsi="Arial Narrow" w:cs="Arial"/>
                <w:i/>
                <w:iCs/>
                <w:sz w:val="20"/>
                <w:szCs w:val="20"/>
              </w:rPr>
              <w:t>aurantium</w:t>
            </w:r>
            <w:r w:rsidR="001071B8" w:rsidRPr="004D4CEB">
              <w:rPr>
                <w:rFonts w:ascii="Arial Narrow" w:hAnsi="Arial Narrow" w:cs="Arial"/>
                <w:sz w:val="20"/>
                <w:szCs w:val="20"/>
              </w:rPr>
              <w:t xml:space="preserve"> </w:t>
            </w:r>
            <w:r w:rsidRPr="004D4CEB">
              <w:rPr>
                <w:rFonts w:ascii="Arial Narrow" w:hAnsi="Arial Narrow" w:cs="Arial"/>
                <w:sz w:val="20"/>
                <w:szCs w:val="20"/>
              </w:rPr>
              <w:t>L.</w:t>
            </w:r>
            <w:r w:rsidR="001071B8" w:rsidRPr="004D4CEB">
              <w:rPr>
                <w:rFonts w:ascii="Arial Narrow" w:hAnsi="Arial Narrow" w:cs="Arial"/>
                <w:sz w:val="20"/>
                <w:szCs w:val="20"/>
              </w:rPr>
              <w:t xml:space="preserve"> </w:t>
            </w:r>
            <w:r w:rsidRPr="004D4CEB">
              <w:rPr>
                <w:rFonts w:ascii="Arial Narrow" w:hAnsi="Arial Narrow" w:cs="Arial"/>
                <w:sz w:val="20"/>
                <w:szCs w:val="20"/>
              </w:rPr>
              <w:t>f.</w:t>
            </w:r>
            <w:r w:rsidR="001071B8" w:rsidRPr="004D4CEB">
              <w:rPr>
                <w:rStyle w:val="apple-converted-space"/>
                <w:rFonts w:ascii="Arial Narrow" w:hAnsi="Arial Narrow" w:cs="Arial"/>
                <w:sz w:val="20"/>
                <w:szCs w:val="20"/>
              </w:rPr>
              <w:t xml:space="preserve"> </w:t>
            </w:r>
            <w:r w:rsidRPr="004D4CEB">
              <w:rPr>
                <w:rFonts w:ascii="Arial Narrow" w:hAnsi="Arial Narrow" w:cs="Arial"/>
                <w:i/>
                <w:iCs/>
                <w:sz w:val="20"/>
                <w:szCs w:val="20"/>
              </w:rPr>
              <w:t>natsudaidai</w:t>
            </w:r>
            <w:r w:rsidR="001071B8" w:rsidRPr="004D4CEB">
              <w:rPr>
                <w:rStyle w:val="apple-converted-space"/>
                <w:rFonts w:ascii="Arial Narrow" w:hAnsi="Arial Narrow" w:cs="Arial"/>
                <w:sz w:val="20"/>
                <w:szCs w:val="20"/>
              </w:rPr>
              <w:t xml:space="preserve"> </w:t>
            </w:r>
            <w:r w:rsidRPr="004D4CEB">
              <w:rPr>
                <w:rFonts w:ascii="Arial Narrow" w:hAnsi="Arial Narrow" w:cs="Arial"/>
                <w:sz w:val="20"/>
                <w:szCs w:val="20"/>
              </w:rPr>
              <w:t>(Tanaka)</w:t>
            </w:r>
            <w:r w:rsidR="001071B8" w:rsidRPr="004D4CEB">
              <w:rPr>
                <w:rFonts w:ascii="Arial Narrow" w:hAnsi="Arial Narrow" w:cs="Arial"/>
                <w:sz w:val="20"/>
                <w:szCs w:val="20"/>
              </w:rPr>
              <w:t xml:space="preserve"> </w:t>
            </w:r>
            <w:r w:rsidRPr="004D4CEB">
              <w:rPr>
                <w:rFonts w:ascii="Arial Narrow" w:hAnsi="Arial Narrow" w:cs="Arial"/>
                <w:sz w:val="20"/>
                <w:szCs w:val="20"/>
              </w:rPr>
              <w:t>M.Hiroe</w:t>
            </w:r>
          </w:p>
          <w:p w:rsidR="00F371F2" w:rsidRPr="00E06D89" w:rsidRDefault="004E09A5" w:rsidP="004B0DD1">
            <w:pPr>
              <w:rPr>
                <w:rFonts w:ascii="Arial Narrow" w:hAnsi="Arial Narrow" w:cs="Arial"/>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natsumikan</w:t>
            </w:r>
            <w:r w:rsidR="001071B8" w:rsidRPr="00E06D89">
              <w:rPr>
                <w:rFonts w:ascii="Arial Narrow" w:hAnsi="Arial Narrow" w:cs="Arial"/>
                <w:sz w:val="20"/>
                <w:szCs w:val="20"/>
                <w:lang w:val="en-GB"/>
              </w:rPr>
              <w:t xml:space="preserve"> </w:t>
            </w:r>
          </w:p>
          <w:p w:rsidR="004E09A5" w:rsidRPr="00E06D89" w:rsidRDefault="00F371F2" w:rsidP="004B0DD1">
            <w:pPr>
              <w:jc w:val="right"/>
              <w:rPr>
                <w:rFonts w:ascii="Arial Narrow" w:hAnsi="Arial Narrow" w:cs="Arial"/>
                <w:i/>
                <w:iCs/>
                <w:sz w:val="20"/>
                <w:szCs w:val="20"/>
                <w:lang w:val="en-GB"/>
              </w:rPr>
            </w:pPr>
            <w:r w:rsidRPr="00E06D89">
              <w:rPr>
                <w:rFonts w:ascii="Arial Narrow" w:hAnsi="Arial Narrow" w:cs="Arial"/>
                <w:sz w:val="20"/>
                <w:szCs w:val="20"/>
                <w:lang w:val="en-GB"/>
              </w:rPr>
              <w:t>Use</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incl.</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fruit</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(marmelade,</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beverages</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etc.)</w:t>
            </w:r>
          </w:p>
        </w:tc>
        <w:tc>
          <w:tcPr>
            <w:tcW w:w="2693" w:type="dxa"/>
          </w:tcPr>
          <w:p w:rsidR="004E09A5" w:rsidRPr="004D4CEB" w:rsidRDefault="004E09A5" w:rsidP="004B0DD1">
            <w:pPr>
              <w:rPr>
                <w:rFonts w:ascii="Arial Narrow" w:hAnsi="Arial Narrow" w:cs="Arial"/>
                <w:sz w:val="20"/>
                <w:szCs w:val="20"/>
              </w:rPr>
            </w:pPr>
            <w:r w:rsidRPr="004D4CEB">
              <w:rPr>
                <w:rFonts w:ascii="Arial Narrow" w:hAnsi="Arial Narrow" w:cs="Arial"/>
                <w:sz w:val="20"/>
                <w:szCs w:val="20"/>
              </w:rPr>
              <w:lastRenderedPageBreak/>
              <w:t>Japanese</w:t>
            </w:r>
            <w:r w:rsidR="001071B8" w:rsidRPr="004D4CEB">
              <w:rPr>
                <w:rFonts w:ascii="Arial Narrow" w:hAnsi="Arial Narrow" w:cs="Arial"/>
                <w:sz w:val="20"/>
                <w:szCs w:val="20"/>
              </w:rPr>
              <w:t xml:space="preserve"> </w:t>
            </w:r>
            <w:r w:rsidRPr="004D4CEB">
              <w:rPr>
                <w:rFonts w:ascii="Arial Narrow" w:hAnsi="Arial Narrow" w:cs="Arial"/>
                <w:sz w:val="20"/>
                <w:szCs w:val="20"/>
              </w:rPr>
              <w:t>summer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lastRenderedPageBreak/>
              <w:t>Natsudaidai</w:t>
            </w:r>
            <w:r w:rsidR="001071B8" w:rsidRPr="004D4CEB">
              <w:rPr>
                <w:rFonts w:ascii="Arial Narrow" w:hAnsi="Arial Narrow" w:cs="Arial"/>
                <w:sz w:val="20"/>
                <w:szCs w:val="20"/>
              </w:rPr>
              <w:t xml:space="preserve"> </w:t>
            </w:r>
          </w:p>
          <w:p w:rsidR="004E09A5" w:rsidRPr="004D4CEB" w:rsidRDefault="004E09A5" w:rsidP="004B0DD1">
            <w:pPr>
              <w:rPr>
                <w:rFonts w:ascii="Arial Narrow" w:hAnsi="Arial Narrow" w:cs="Arial"/>
                <w:sz w:val="20"/>
                <w:szCs w:val="20"/>
              </w:rPr>
            </w:pPr>
            <w:r w:rsidRPr="004D4CEB">
              <w:rPr>
                <w:rFonts w:ascii="Arial Narrow" w:hAnsi="Arial Narrow" w:cs="Arial"/>
                <w:sz w:val="20"/>
                <w:szCs w:val="20"/>
              </w:rPr>
              <w:t>Bigarade</w:t>
            </w:r>
            <w:r w:rsidR="001071B8" w:rsidRPr="004D4CEB">
              <w:rPr>
                <w:rFonts w:ascii="Arial Narrow" w:hAnsi="Arial Narrow" w:cs="Arial"/>
                <w:sz w:val="20"/>
                <w:szCs w:val="20"/>
              </w:rPr>
              <w:t xml:space="preserve"> </w:t>
            </w:r>
            <w:r w:rsidRPr="004D4CEB">
              <w:rPr>
                <w:rFonts w:ascii="Arial Narrow" w:hAnsi="Arial Narrow" w:cs="Arial"/>
                <w:sz w:val="20"/>
                <w:szCs w:val="20"/>
              </w:rPr>
              <w:t>natsudaïdaï</w:t>
            </w:r>
          </w:p>
        </w:tc>
      </w:tr>
      <w:tr w:rsidR="00F47D39" w:rsidRPr="004D4CEB" w:rsidTr="00EC4B5C">
        <w:tc>
          <w:tcPr>
            <w:tcW w:w="2943" w:type="dxa"/>
            <w:shd w:val="clear" w:color="auto" w:fill="auto"/>
          </w:tcPr>
          <w:p w:rsidR="004E09A5" w:rsidRPr="004D4CEB" w:rsidRDefault="004E09A5" w:rsidP="004B0DD1">
            <w:pPr>
              <w:rPr>
                <w:rFonts w:ascii="Arial Narrow" w:hAnsi="Arial Narrow" w:cs="Arial"/>
                <w:sz w:val="20"/>
                <w:szCs w:val="20"/>
              </w:rPr>
            </w:pPr>
            <w:r w:rsidRPr="004D4CEB">
              <w:rPr>
                <w:rFonts w:ascii="Arial Narrow" w:hAnsi="Arial Narrow" w:cs="Arial"/>
                <w:i/>
                <w:sz w:val="20"/>
                <w:szCs w:val="20"/>
              </w:rPr>
              <w:lastRenderedPageBreak/>
              <w:t>Citrus</w:t>
            </w:r>
            <w:r w:rsidR="001071B8" w:rsidRPr="004D4CEB">
              <w:rPr>
                <w:rFonts w:ascii="Arial Narrow" w:hAnsi="Arial Narrow"/>
                <w:sz w:val="20"/>
                <w:szCs w:val="20"/>
              </w:rPr>
              <w:t xml:space="preserve"> </w:t>
            </w:r>
            <w:r w:rsidRPr="004D4CEB">
              <w:rPr>
                <w:rFonts w:ascii="Arial Narrow" w:hAnsi="Arial Narrow" w:cs="Arial"/>
                <w:sz w:val="20"/>
                <w:szCs w:val="20"/>
              </w:rPr>
              <w:t>×</w:t>
            </w:r>
            <w:r w:rsidR="001071B8" w:rsidRPr="004D4CEB">
              <w:rPr>
                <w:rFonts w:ascii="Arial Narrow" w:hAnsi="Arial Narrow"/>
                <w:sz w:val="20"/>
                <w:szCs w:val="20"/>
              </w:rPr>
              <w:t xml:space="preserve"> </w:t>
            </w:r>
            <w:r w:rsidRPr="004D4CEB">
              <w:rPr>
                <w:rFonts w:ascii="Arial Narrow" w:hAnsi="Arial Narrow" w:cs="Arial"/>
                <w:i/>
                <w:sz w:val="20"/>
                <w:szCs w:val="20"/>
              </w:rPr>
              <w:t>aurantium</w:t>
            </w:r>
            <w:r w:rsidR="001071B8" w:rsidRPr="004D4CEB">
              <w:rPr>
                <w:rFonts w:ascii="Arial Narrow" w:hAnsi="Arial Narrow"/>
                <w:sz w:val="20"/>
                <w:szCs w:val="20"/>
              </w:rPr>
              <w:t xml:space="preserve"> </w:t>
            </w:r>
            <w:r w:rsidRPr="004D4CEB">
              <w:rPr>
                <w:rFonts w:ascii="Arial Narrow" w:hAnsi="Arial Narrow" w:cs="Arial"/>
                <w:sz w:val="20"/>
                <w:szCs w:val="20"/>
              </w:rPr>
              <w:t>'Tosu</w:t>
            </w:r>
          </w:p>
          <w:p w:rsidR="00305B70" w:rsidRPr="004D4CEB" w:rsidRDefault="00305B70" w:rsidP="007E0572">
            <w:pPr>
              <w:rPr>
                <w:rFonts w:ascii="Arial Narrow" w:hAnsi="Arial Narrow" w:cs="Arial"/>
                <w:sz w:val="20"/>
                <w:szCs w:val="20"/>
              </w:rPr>
            </w:pPr>
            <w:r w:rsidRPr="004D4CEB">
              <w:rPr>
                <w:rFonts w:ascii="Arial Narrow" w:hAnsi="Arial Narrow" w:cs="Arial"/>
                <w:sz w:val="20"/>
                <w:szCs w:val="20"/>
              </w:rPr>
              <w:t>Possibly</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00F371F2" w:rsidRPr="004D4CEB">
              <w:rPr>
                <w:rFonts w:ascii="Arial Narrow" w:hAnsi="Arial Narrow" w:cs="Arial"/>
                <w:sz w:val="20"/>
                <w:szCs w:val="20"/>
              </w:rPr>
              <w:t>x</w:t>
            </w:r>
            <w:r w:rsidR="001071B8" w:rsidRPr="004D4CEB">
              <w:rPr>
                <w:rFonts w:ascii="Arial Narrow" w:hAnsi="Arial Narrow" w:cs="Arial"/>
                <w:sz w:val="20"/>
                <w:szCs w:val="20"/>
              </w:rPr>
              <w:t xml:space="preserve"> </w:t>
            </w:r>
            <w:r w:rsidRPr="004D4CEB">
              <w:rPr>
                <w:rFonts w:ascii="Arial Narrow" w:hAnsi="Arial Narrow" w:cs="Arial"/>
                <w:sz w:val="20"/>
                <w:szCs w:val="20"/>
              </w:rPr>
              <w:t>citron</w:t>
            </w:r>
            <w:r w:rsidR="001071B8" w:rsidRPr="004D4CEB">
              <w:rPr>
                <w:rFonts w:ascii="Arial Narrow" w:hAnsi="Arial Narrow" w:cs="Arial"/>
                <w:sz w:val="20"/>
                <w:szCs w:val="20"/>
              </w:rPr>
              <w:t xml:space="preserve"> </w:t>
            </w:r>
            <w:r w:rsidRPr="004D4CEB">
              <w:rPr>
                <w:rFonts w:ascii="Arial Narrow" w:hAnsi="Arial Narrow" w:cs="Arial"/>
                <w:sz w:val="20"/>
                <w:szCs w:val="20"/>
              </w:rPr>
              <w:t>or</w:t>
            </w:r>
            <w:r w:rsidR="001071B8" w:rsidRPr="004D4CEB">
              <w:rPr>
                <w:rFonts w:ascii="Arial Narrow" w:hAnsi="Arial Narrow" w:cs="Arial"/>
                <w:sz w:val="20"/>
                <w:szCs w:val="20"/>
              </w:rPr>
              <w:t xml:space="preserve"> </w:t>
            </w:r>
            <w:r w:rsidRPr="004D4CEB">
              <w:rPr>
                <w:rFonts w:ascii="Arial Narrow" w:hAnsi="Arial Narrow" w:cs="Arial"/>
                <w:sz w:val="20"/>
                <w:szCs w:val="20"/>
              </w:rPr>
              <w:t>mandari</w:t>
            </w:r>
            <w:r w:rsidR="007E0572">
              <w:rPr>
                <w:rFonts w:ascii="Arial Narrow" w:hAnsi="Arial Narrow" w:cs="Arial"/>
                <w:sz w:val="20"/>
                <w:szCs w:val="20"/>
              </w:rPr>
              <w:t>n</w:t>
            </w:r>
          </w:p>
        </w:tc>
        <w:tc>
          <w:tcPr>
            <w:tcW w:w="4253" w:type="dxa"/>
            <w:shd w:val="clear" w:color="auto" w:fill="FFFFFF" w:themeFill="background1"/>
          </w:tcPr>
          <w:p w:rsidR="004E09A5" w:rsidRPr="00E06D89" w:rsidRDefault="004E09A5" w:rsidP="004B0DD1">
            <w:pPr>
              <w:rPr>
                <w:rFonts w:ascii="Arial Narrow" w:hAnsi="Arial Narrow" w:cs="Arial"/>
                <w:b/>
                <w:bCs/>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neoaurantium</w:t>
            </w:r>
            <w:r w:rsidR="001071B8" w:rsidRPr="00E06D89">
              <w:rPr>
                <w:rStyle w:val="apple-converted-space"/>
                <w:rFonts w:ascii="Arial Narrow" w:hAnsi="Arial Narrow" w:cs="Arial"/>
                <w:b/>
                <w:bCs/>
                <w:sz w:val="20"/>
                <w:szCs w:val="20"/>
                <w:lang w:val="en-GB"/>
              </w:rPr>
              <w:t xml:space="preserve"> </w:t>
            </w:r>
            <w:r w:rsidRPr="00E06D89">
              <w:rPr>
                <w:rFonts w:ascii="Arial Narrow" w:hAnsi="Arial Narrow" w:cs="Arial"/>
                <w:sz w:val="20"/>
                <w:szCs w:val="20"/>
                <w:lang w:val="en-GB"/>
              </w:rPr>
              <w:t>Tanaka</w:t>
            </w:r>
          </w:p>
          <w:p w:rsidR="00F371F2" w:rsidRPr="00E06D89" w:rsidRDefault="00F371F2" w:rsidP="00D460E0">
            <w:pPr>
              <w:jc w:val="right"/>
              <w:rPr>
                <w:rFonts w:ascii="Arial Narrow" w:hAnsi="Arial Narrow" w:cs="Arial"/>
                <w:iCs/>
                <w:sz w:val="20"/>
                <w:szCs w:val="20"/>
                <w:lang w:val="en-GB"/>
              </w:rPr>
            </w:pPr>
            <w:r w:rsidRPr="00E06D89">
              <w:rPr>
                <w:rFonts w:ascii="Arial Narrow" w:hAnsi="Arial Narrow" w:cs="Arial"/>
                <w:iCs/>
                <w:sz w:val="20"/>
                <w:szCs w:val="20"/>
                <w:lang w:val="en-GB"/>
              </w:rPr>
              <w:t>Use</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incl.</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fruit?</w:t>
            </w:r>
          </w:p>
        </w:tc>
        <w:tc>
          <w:tcPr>
            <w:tcW w:w="2693" w:type="dxa"/>
            <w:shd w:val="clear" w:color="auto" w:fill="FFFFFF" w:themeFill="background1"/>
          </w:tcPr>
          <w:p w:rsidR="004E09A5" w:rsidRPr="004D4CEB" w:rsidRDefault="00F47D39" w:rsidP="004B0DD1">
            <w:pPr>
              <w:rPr>
                <w:rFonts w:ascii="Arial Narrow" w:hAnsi="Arial Narrow" w:cs="Arial"/>
                <w:sz w:val="20"/>
                <w:szCs w:val="20"/>
              </w:rPr>
            </w:pPr>
            <w:r w:rsidRPr="004D4CEB">
              <w:rPr>
                <w:rFonts w:ascii="Arial Narrow" w:hAnsi="Arial Narrow" w:cs="Arial"/>
                <w:sz w:val="20"/>
                <w:szCs w:val="20"/>
              </w:rPr>
              <w:t>Japanese</w:t>
            </w:r>
            <w:r w:rsidR="001071B8" w:rsidRPr="004D4CEB">
              <w:rPr>
                <w:rFonts w:ascii="Arial Narrow" w:hAnsi="Arial Narrow" w:cs="Arial"/>
                <w:sz w:val="20"/>
                <w:szCs w:val="20"/>
              </w:rPr>
              <w:t xml:space="preserve"> </w:t>
            </w:r>
            <w:r w:rsidRPr="004D4CEB">
              <w:rPr>
                <w:rFonts w:ascii="Arial Narrow" w:hAnsi="Arial Narrow" w:cs="Arial"/>
                <w:sz w:val="20"/>
                <w:szCs w:val="20"/>
              </w:rPr>
              <w:t>Tosu</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F47D39" w:rsidRPr="004D4CEB" w:rsidTr="00EC4B5C">
        <w:tc>
          <w:tcPr>
            <w:tcW w:w="2943" w:type="dxa"/>
            <w:shd w:val="clear" w:color="auto" w:fill="auto"/>
          </w:tcPr>
          <w:p w:rsidR="004E09A5" w:rsidRPr="004D4CEB" w:rsidRDefault="004E09A5" w:rsidP="004B0DD1">
            <w:pPr>
              <w:rPr>
                <w:rFonts w:ascii="Arial Narrow" w:hAnsi="Arial Narrow" w:cs="Arial"/>
                <w:sz w:val="20"/>
                <w:szCs w:val="20"/>
              </w:rPr>
            </w:pPr>
            <w:r w:rsidRPr="004D4CEB">
              <w:rPr>
                <w:rFonts w:ascii="Arial Narrow" w:hAnsi="Arial Narrow" w:cs="Arial"/>
                <w:i/>
                <w:sz w:val="20"/>
                <w:szCs w:val="20"/>
              </w:rPr>
              <w:t>Citrus</w:t>
            </w:r>
            <w:r w:rsidR="001071B8" w:rsidRPr="004D4CEB">
              <w:rPr>
                <w:rFonts w:ascii="Arial Narrow" w:hAnsi="Arial Narrow"/>
                <w:sz w:val="20"/>
                <w:szCs w:val="20"/>
              </w:rPr>
              <w:t xml:space="preserve"> </w:t>
            </w:r>
            <w:r w:rsidRPr="004D4CEB">
              <w:rPr>
                <w:rFonts w:ascii="Arial Narrow" w:hAnsi="Arial Narrow" w:cs="Arial"/>
                <w:sz w:val="20"/>
                <w:szCs w:val="20"/>
              </w:rPr>
              <w:t>×</w:t>
            </w:r>
            <w:r w:rsidR="001071B8" w:rsidRPr="004D4CEB">
              <w:rPr>
                <w:rFonts w:ascii="Arial Narrow" w:hAnsi="Arial Narrow"/>
                <w:sz w:val="20"/>
                <w:szCs w:val="20"/>
              </w:rPr>
              <w:t xml:space="preserve"> </w:t>
            </w:r>
            <w:r w:rsidRPr="004D4CEB">
              <w:rPr>
                <w:rFonts w:ascii="Arial Narrow" w:hAnsi="Arial Narrow" w:cs="Arial"/>
                <w:i/>
                <w:sz w:val="20"/>
                <w:szCs w:val="20"/>
              </w:rPr>
              <w:t>aurantium</w:t>
            </w:r>
            <w:r w:rsidR="001071B8" w:rsidRPr="004D4CEB">
              <w:rPr>
                <w:rFonts w:ascii="Arial Narrow" w:hAnsi="Arial Narrow"/>
                <w:sz w:val="20"/>
                <w:szCs w:val="20"/>
              </w:rPr>
              <w:t xml:space="preserve"> </w:t>
            </w:r>
            <w:r w:rsidRPr="004D4CEB">
              <w:rPr>
                <w:rFonts w:ascii="Arial Narrow" w:hAnsi="Arial Narrow" w:cs="Arial"/>
                <w:sz w:val="20"/>
                <w:szCs w:val="20"/>
              </w:rPr>
              <w:t>'Zadaidai'</w:t>
            </w:r>
          </w:p>
          <w:p w:rsidR="00305B70" w:rsidRPr="004D4CEB" w:rsidRDefault="00305B70" w:rsidP="004B0DD1">
            <w:pPr>
              <w:rPr>
                <w:rFonts w:ascii="Arial Narrow" w:hAnsi="Arial Narrow" w:cs="Arial"/>
                <w:sz w:val="20"/>
                <w:szCs w:val="20"/>
              </w:rPr>
            </w:pPr>
            <w:r w:rsidRPr="004D4CEB">
              <w:rPr>
                <w:rFonts w:ascii="Arial Narrow" w:hAnsi="Arial Narrow" w:cs="Arial"/>
                <w:sz w:val="20"/>
                <w:szCs w:val="20"/>
              </w:rPr>
              <w:t>Possibly</w:t>
            </w:r>
            <w:r w:rsidR="001071B8" w:rsidRPr="004D4CEB">
              <w:rPr>
                <w:rFonts w:ascii="Arial Narrow" w:hAnsi="Arial Narrow" w:cs="Arial"/>
                <w:sz w:val="20"/>
                <w:szCs w:val="20"/>
              </w:rPr>
              <w:t xml:space="preserve"> </w:t>
            </w:r>
            <w:r w:rsidRPr="004D4CEB">
              <w:rPr>
                <w:rFonts w:ascii="Arial Narrow" w:hAnsi="Arial Narrow" w:cs="Arial"/>
                <w:sz w:val="20"/>
                <w:szCs w:val="20"/>
              </w:rPr>
              <w:t>mandarin</w:t>
            </w:r>
            <w:r w:rsidR="001071B8" w:rsidRPr="004D4CEB">
              <w:rPr>
                <w:rFonts w:ascii="Arial Narrow" w:hAnsi="Arial Narrow" w:cs="Arial"/>
                <w:sz w:val="20"/>
                <w:szCs w:val="20"/>
              </w:rPr>
              <w:t xml:space="preserve"> </w:t>
            </w:r>
            <w:r w:rsidR="00F371F2" w:rsidRPr="004D4CEB">
              <w:rPr>
                <w:rFonts w:ascii="Arial Narrow" w:hAnsi="Arial Narrow" w:cs="Arial"/>
                <w:sz w:val="20"/>
                <w:szCs w:val="20"/>
              </w:rPr>
              <w:t>x</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c>
          <w:tcPr>
            <w:tcW w:w="4253" w:type="dxa"/>
            <w:shd w:val="clear" w:color="auto" w:fill="FFFFFF" w:themeFill="background1"/>
          </w:tcPr>
          <w:p w:rsidR="00F371F2"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rokugatsu</w:t>
            </w:r>
            <w:r w:rsidR="001071B8" w:rsidRPr="004D4CEB">
              <w:rPr>
                <w:rFonts w:ascii="Arial Narrow" w:hAnsi="Arial Narrow" w:cs="Arial"/>
                <w:b/>
                <w:bCs/>
                <w:sz w:val="20"/>
                <w:szCs w:val="20"/>
              </w:rPr>
              <w:t xml:space="preserve"> </w:t>
            </w:r>
            <w:r w:rsidRPr="004D4CEB">
              <w:rPr>
                <w:rFonts w:ascii="Arial Narrow" w:hAnsi="Arial Narrow" w:cs="Arial"/>
                <w:sz w:val="20"/>
                <w:szCs w:val="20"/>
              </w:rPr>
              <w:t>Yu.</w:t>
            </w:r>
            <w:r w:rsidR="001071B8" w:rsidRPr="004D4CEB">
              <w:rPr>
                <w:rFonts w:ascii="Arial Narrow" w:hAnsi="Arial Narrow" w:cs="Arial"/>
                <w:sz w:val="20"/>
                <w:szCs w:val="20"/>
              </w:rPr>
              <w:t xml:space="preserve"> </w:t>
            </w:r>
            <w:r w:rsidRPr="004D4CEB">
              <w:rPr>
                <w:rFonts w:ascii="Arial Narrow" w:hAnsi="Arial Narrow" w:cs="Arial"/>
                <w:sz w:val="20"/>
                <w:szCs w:val="20"/>
              </w:rPr>
              <w:t>Tanaka</w:t>
            </w:r>
          </w:p>
          <w:p w:rsidR="004E09A5"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Style w:val="apple-converted-space"/>
                <w:rFonts w:ascii="Arial Narrow" w:hAnsi="Arial Narrow" w:cs="Arial"/>
                <w:i/>
                <w:iCs/>
                <w:sz w:val="20"/>
                <w:szCs w:val="20"/>
              </w:rPr>
              <w:t xml:space="preserve"> </w:t>
            </w:r>
            <w:r w:rsidRPr="004D4CEB">
              <w:rPr>
                <w:rFonts w:ascii="Arial Narrow" w:hAnsi="Arial Narrow" w:cs="Arial"/>
                <w:sz w:val="20"/>
                <w:szCs w:val="20"/>
              </w:rPr>
              <w:t>×</w:t>
            </w:r>
            <w:r w:rsidR="001071B8" w:rsidRPr="004D4CEB">
              <w:rPr>
                <w:rStyle w:val="apple-converted-space"/>
                <w:rFonts w:ascii="Arial Narrow" w:hAnsi="Arial Narrow" w:cs="Arial"/>
                <w:i/>
                <w:iCs/>
                <w:sz w:val="20"/>
                <w:szCs w:val="20"/>
              </w:rPr>
              <w:t xml:space="preserve"> </w:t>
            </w:r>
            <w:r w:rsidRPr="004D4CEB">
              <w:rPr>
                <w:rFonts w:ascii="Arial Narrow" w:hAnsi="Arial Narrow" w:cs="Arial"/>
                <w:i/>
                <w:iCs/>
                <w:sz w:val="20"/>
                <w:szCs w:val="20"/>
              </w:rPr>
              <w:t>aurantium</w:t>
            </w:r>
            <w:r w:rsidR="001071B8" w:rsidRPr="004D4CEB">
              <w:rPr>
                <w:rFonts w:ascii="Arial Narrow" w:hAnsi="Arial Narrow" w:cs="Arial"/>
                <w:sz w:val="20"/>
                <w:szCs w:val="20"/>
              </w:rPr>
              <w:t xml:space="preserve"> </w:t>
            </w:r>
            <w:r w:rsidRPr="004D4CEB">
              <w:rPr>
                <w:rFonts w:ascii="Arial Narrow" w:hAnsi="Arial Narrow" w:cs="Arial"/>
                <w:sz w:val="20"/>
                <w:szCs w:val="20"/>
              </w:rPr>
              <w:t>L.</w:t>
            </w:r>
            <w:r w:rsidR="001071B8" w:rsidRPr="004D4CEB">
              <w:rPr>
                <w:rFonts w:ascii="Arial Narrow" w:hAnsi="Arial Narrow" w:cs="Arial"/>
                <w:sz w:val="20"/>
                <w:szCs w:val="20"/>
              </w:rPr>
              <w:t xml:space="preserve"> </w:t>
            </w:r>
            <w:r w:rsidRPr="004D4CEB">
              <w:rPr>
                <w:rFonts w:ascii="Arial Narrow" w:hAnsi="Arial Narrow" w:cs="Arial"/>
                <w:sz w:val="20"/>
                <w:szCs w:val="20"/>
              </w:rPr>
              <w:t>var.</w:t>
            </w:r>
            <w:r w:rsidR="001071B8" w:rsidRPr="004D4CEB">
              <w:rPr>
                <w:rStyle w:val="apple-converted-space"/>
                <w:rFonts w:ascii="Arial Narrow" w:hAnsi="Arial Narrow" w:cs="Arial"/>
                <w:sz w:val="20"/>
                <w:szCs w:val="20"/>
              </w:rPr>
              <w:t xml:space="preserve"> </w:t>
            </w:r>
            <w:r w:rsidRPr="004D4CEB">
              <w:rPr>
                <w:rFonts w:ascii="Arial Narrow" w:hAnsi="Arial Narrow" w:cs="Arial"/>
                <w:i/>
                <w:iCs/>
                <w:sz w:val="20"/>
                <w:szCs w:val="20"/>
              </w:rPr>
              <w:t>cyathifera</w:t>
            </w:r>
            <w:r w:rsidR="001071B8" w:rsidRPr="004D4CEB">
              <w:rPr>
                <w:rStyle w:val="apple-converted-space"/>
                <w:rFonts w:ascii="Arial Narrow" w:hAnsi="Arial Narrow" w:cs="Arial"/>
                <w:sz w:val="20"/>
                <w:szCs w:val="20"/>
              </w:rPr>
              <w:t xml:space="preserve"> </w:t>
            </w:r>
            <w:r w:rsidRPr="004D4CEB">
              <w:rPr>
                <w:rFonts w:ascii="Arial Narrow" w:hAnsi="Arial Narrow" w:cs="Arial"/>
                <w:sz w:val="20"/>
                <w:szCs w:val="20"/>
              </w:rPr>
              <w:t>Yu.</w:t>
            </w:r>
            <w:r w:rsidR="001071B8" w:rsidRPr="004D4CEB">
              <w:rPr>
                <w:rFonts w:ascii="Arial Narrow" w:hAnsi="Arial Narrow" w:cs="Arial"/>
                <w:sz w:val="20"/>
                <w:szCs w:val="20"/>
              </w:rPr>
              <w:t xml:space="preserve"> </w:t>
            </w:r>
            <w:r w:rsidRPr="004D4CEB">
              <w:rPr>
                <w:rFonts w:ascii="Arial Narrow" w:hAnsi="Arial Narrow" w:cs="Arial"/>
                <w:sz w:val="20"/>
                <w:szCs w:val="20"/>
              </w:rPr>
              <w:t>Tanaka</w:t>
            </w:r>
          </w:p>
          <w:p w:rsidR="00F371F2" w:rsidRPr="004D4CEB" w:rsidRDefault="00F371F2" w:rsidP="00D460E0">
            <w:pPr>
              <w:jc w:val="right"/>
              <w:rPr>
                <w:rFonts w:ascii="Arial Narrow" w:hAnsi="Arial Narrow" w:cs="Arial"/>
                <w:i/>
                <w:iCs/>
                <w:sz w:val="20"/>
                <w:szCs w:val="20"/>
              </w:rPr>
            </w:pPr>
            <w:r w:rsidRPr="004D4CEB">
              <w:rPr>
                <w:rFonts w:ascii="Arial Narrow" w:hAnsi="Arial Narrow" w:cs="Arial"/>
                <w:iCs/>
                <w:sz w:val="20"/>
                <w:szCs w:val="20"/>
              </w:rPr>
              <w:t>Use</w:t>
            </w:r>
            <w:r w:rsidR="001071B8" w:rsidRPr="004D4CEB">
              <w:rPr>
                <w:rFonts w:ascii="Arial Narrow" w:hAnsi="Arial Narrow" w:cs="Arial"/>
                <w:iCs/>
                <w:sz w:val="20"/>
                <w:szCs w:val="20"/>
              </w:rPr>
              <w:t xml:space="preserve"> </w:t>
            </w:r>
            <w:r w:rsidRPr="004D4CEB">
              <w:rPr>
                <w:rFonts w:ascii="Arial Narrow" w:hAnsi="Arial Narrow" w:cs="Arial"/>
                <w:iCs/>
                <w:sz w:val="20"/>
                <w:szCs w:val="20"/>
              </w:rPr>
              <w:t>incl.</w:t>
            </w:r>
            <w:r w:rsidR="001071B8" w:rsidRPr="004D4CEB">
              <w:rPr>
                <w:rFonts w:ascii="Arial Narrow" w:hAnsi="Arial Narrow" w:cs="Arial"/>
                <w:iCs/>
                <w:sz w:val="20"/>
                <w:szCs w:val="20"/>
              </w:rPr>
              <w:t xml:space="preserve"> </w:t>
            </w:r>
            <w:r w:rsidRPr="004D4CEB">
              <w:rPr>
                <w:rFonts w:ascii="Arial Narrow" w:hAnsi="Arial Narrow" w:cs="Arial"/>
                <w:iCs/>
                <w:sz w:val="20"/>
                <w:szCs w:val="20"/>
              </w:rPr>
              <w:t>fruit?</w:t>
            </w:r>
          </w:p>
        </w:tc>
        <w:tc>
          <w:tcPr>
            <w:tcW w:w="2693" w:type="dxa"/>
            <w:shd w:val="clear" w:color="auto" w:fill="FFFFFF" w:themeFill="background1"/>
          </w:tcPr>
          <w:p w:rsidR="004E09A5" w:rsidRPr="004D4CEB" w:rsidRDefault="00F47D39" w:rsidP="004B0DD1">
            <w:pPr>
              <w:rPr>
                <w:rFonts w:ascii="Arial Narrow" w:hAnsi="Arial Narrow" w:cs="Arial"/>
                <w:sz w:val="20"/>
                <w:szCs w:val="20"/>
              </w:rPr>
            </w:pPr>
            <w:r w:rsidRPr="004D4CEB">
              <w:rPr>
                <w:rFonts w:ascii="Arial Narrow" w:hAnsi="Arial Narrow" w:cs="Arial"/>
                <w:sz w:val="20"/>
                <w:szCs w:val="20"/>
              </w:rPr>
              <w:t>Zadaidai</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Rokugatsu-mikan</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r w:rsidR="00F47D39" w:rsidRPr="00296CA0" w:rsidTr="00EC4B5C">
        <w:tc>
          <w:tcPr>
            <w:tcW w:w="2943" w:type="dxa"/>
            <w:shd w:val="clear" w:color="auto" w:fill="auto"/>
          </w:tcPr>
          <w:p w:rsidR="00305B70" w:rsidRPr="004D4CEB" w:rsidRDefault="004E09A5" w:rsidP="004B0DD1">
            <w:pPr>
              <w:rPr>
                <w:rFonts w:ascii="Arial Narrow" w:hAnsi="Arial Narrow" w:cs="Arial"/>
                <w:sz w:val="20"/>
                <w:szCs w:val="20"/>
              </w:rPr>
            </w:pPr>
            <w:r w:rsidRPr="004D4CEB">
              <w:rPr>
                <w:rFonts w:ascii="Arial Narrow" w:hAnsi="Arial Narrow" w:cs="Arial"/>
                <w:i/>
                <w:sz w:val="20"/>
                <w:szCs w:val="20"/>
              </w:rPr>
              <w:t>Citrus</w:t>
            </w:r>
            <w:r w:rsidR="001071B8" w:rsidRPr="004D4CEB">
              <w:rPr>
                <w:rFonts w:ascii="Arial Narrow" w:hAnsi="Arial Narrow"/>
                <w:sz w:val="20"/>
                <w:szCs w:val="20"/>
              </w:rPr>
              <w:t xml:space="preserve"> </w:t>
            </w:r>
            <w:r w:rsidRPr="004D4CEB">
              <w:rPr>
                <w:rFonts w:ascii="Arial Narrow" w:hAnsi="Arial Narrow" w:cs="Arial"/>
                <w:sz w:val="20"/>
                <w:szCs w:val="20"/>
              </w:rPr>
              <w:t>×</w:t>
            </w:r>
            <w:r w:rsidR="001071B8" w:rsidRPr="004D4CEB">
              <w:rPr>
                <w:rFonts w:ascii="Arial Narrow" w:hAnsi="Arial Narrow"/>
                <w:sz w:val="20"/>
                <w:szCs w:val="20"/>
              </w:rPr>
              <w:t xml:space="preserve"> </w:t>
            </w:r>
            <w:r w:rsidRPr="004D4CEB">
              <w:rPr>
                <w:rFonts w:ascii="Arial Narrow" w:hAnsi="Arial Narrow" w:cs="Arial"/>
                <w:i/>
                <w:sz w:val="20"/>
                <w:szCs w:val="20"/>
              </w:rPr>
              <w:t>aurantium</w:t>
            </w:r>
            <w:r w:rsidR="001071B8" w:rsidRPr="004D4CEB">
              <w:rPr>
                <w:rFonts w:ascii="Arial Narrow" w:hAnsi="Arial Narrow" w:cs="Arial"/>
                <w:sz w:val="20"/>
                <w:szCs w:val="20"/>
              </w:rPr>
              <w:t xml:space="preserve"> </w:t>
            </w:r>
            <w:r w:rsidRPr="004D4CEB">
              <w:rPr>
                <w:rFonts w:ascii="Arial Narrow" w:hAnsi="Arial Narrow" w:cs="Arial"/>
                <w:sz w:val="20"/>
                <w:szCs w:val="20"/>
              </w:rPr>
              <w:t>'Sanbokan'</w:t>
            </w:r>
          </w:p>
        </w:tc>
        <w:tc>
          <w:tcPr>
            <w:tcW w:w="4253" w:type="dxa"/>
            <w:shd w:val="clear" w:color="auto" w:fill="FFFFFF" w:themeFill="background1"/>
          </w:tcPr>
          <w:p w:rsidR="00F371F2"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Fonts w:ascii="Arial Narrow" w:hAnsi="Arial Narrow" w:cs="Arial"/>
                <w:i/>
                <w:iCs/>
                <w:sz w:val="20"/>
                <w:szCs w:val="20"/>
              </w:rPr>
              <w:t xml:space="preserve"> </w:t>
            </w:r>
            <w:r w:rsidRPr="004D4CEB">
              <w:rPr>
                <w:rFonts w:ascii="Arial Narrow" w:hAnsi="Arial Narrow" w:cs="Arial"/>
                <w:i/>
                <w:iCs/>
                <w:sz w:val="20"/>
                <w:szCs w:val="20"/>
              </w:rPr>
              <w:t>sulcata</w:t>
            </w:r>
            <w:r w:rsidR="001071B8" w:rsidRPr="004D4CEB">
              <w:rPr>
                <w:rFonts w:ascii="Arial Narrow" w:hAnsi="Arial Narrow" w:cs="Arial"/>
                <w:b/>
                <w:bCs/>
                <w:sz w:val="20"/>
                <w:szCs w:val="20"/>
              </w:rPr>
              <w:t xml:space="preserve"> </w:t>
            </w:r>
            <w:r w:rsidRPr="004D4CEB">
              <w:rPr>
                <w:rFonts w:ascii="Arial Narrow" w:hAnsi="Arial Narrow" w:cs="Arial"/>
                <w:sz w:val="20"/>
                <w:szCs w:val="20"/>
              </w:rPr>
              <w:t>Takahashi</w:t>
            </w:r>
          </w:p>
          <w:p w:rsidR="004E09A5" w:rsidRPr="004D4CEB" w:rsidRDefault="004E09A5" w:rsidP="004B0DD1">
            <w:pPr>
              <w:rPr>
                <w:rFonts w:ascii="Arial Narrow" w:hAnsi="Arial Narrow" w:cs="Arial"/>
                <w:sz w:val="20"/>
                <w:szCs w:val="20"/>
              </w:rPr>
            </w:pPr>
            <w:r w:rsidRPr="004D4CEB">
              <w:rPr>
                <w:rFonts w:ascii="Arial Narrow" w:hAnsi="Arial Narrow" w:cs="Arial"/>
                <w:i/>
                <w:iCs/>
                <w:sz w:val="20"/>
                <w:szCs w:val="20"/>
              </w:rPr>
              <w:t>Citrus</w:t>
            </w:r>
            <w:r w:rsidR="001071B8" w:rsidRPr="004D4CEB">
              <w:rPr>
                <w:rStyle w:val="apple-converted-space"/>
                <w:rFonts w:ascii="Arial Narrow" w:hAnsi="Arial Narrow" w:cs="Arial"/>
                <w:i/>
                <w:iCs/>
                <w:sz w:val="20"/>
                <w:szCs w:val="20"/>
              </w:rPr>
              <w:t xml:space="preserve"> </w:t>
            </w:r>
            <w:r w:rsidRPr="004D4CEB">
              <w:rPr>
                <w:rFonts w:ascii="Arial Narrow" w:hAnsi="Arial Narrow" w:cs="Arial"/>
                <w:sz w:val="20"/>
                <w:szCs w:val="20"/>
              </w:rPr>
              <w:t>×</w:t>
            </w:r>
            <w:r w:rsidR="001071B8" w:rsidRPr="004D4CEB">
              <w:rPr>
                <w:rStyle w:val="apple-converted-space"/>
                <w:rFonts w:ascii="Arial Narrow" w:hAnsi="Arial Narrow" w:cs="Arial"/>
                <w:i/>
                <w:iCs/>
                <w:sz w:val="20"/>
                <w:szCs w:val="20"/>
              </w:rPr>
              <w:t xml:space="preserve"> </w:t>
            </w:r>
            <w:r w:rsidRPr="004D4CEB">
              <w:rPr>
                <w:rFonts w:ascii="Arial Narrow" w:hAnsi="Arial Narrow" w:cs="Arial"/>
                <w:i/>
                <w:iCs/>
                <w:sz w:val="20"/>
                <w:szCs w:val="20"/>
              </w:rPr>
              <w:t>aurantium</w:t>
            </w:r>
            <w:r w:rsidR="001071B8" w:rsidRPr="004D4CEB">
              <w:rPr>
                <w:rFonts w:ascii="Arial Narrow" w:hAnsi="Arial Narrow" w:cs="Arial"/>
                <w:sz w:val="20"/>
                <w:szCs w:val="20"/>
              </w:rPr>
              <w:t xml:space="preserve"> </w:t>
            </w:r>
            <w:r w:rsidRPr="004D4CEB">
              <w:rPr>
                <w:rFonts w:ascii="Arial Narrow" w:hAnsi="Arial Narrow" w:cs="Arial"/>
                <w:sz w:val="20"/>
                <w:szCs w:val="20"/>
              </w:rPr>
              <w:t>L.</w:t>
            </w:r>
            <w:r w:rsidR="001071B8" w:rsidRPr="004D4CEB">
              <w:rPr>
                <w:rFonts w:ascii="Arial Narrow" w:hAnsi="Arial Narrow" w:cs="Arial"/>
                <w:sz w:val="20"/>
                <w:szCs w:val="20"/>
              </w:rPr>
              <w:t xml:space="preserve"> </w:t>
            </w:r>
            <w:r w:rsidRPr="004D4CEB">
              <w:rPr>
                <w:rFonts w:ascii="Arial Narrow" w:hAnsi="Arial Narrow" w:cs="Arial"/>
                <w:sz w:val="20"/>
                <w:szCs w:val="20"/>
              </w:rPr>
              <w:t>subf.</w:t>
            </w:r>
            <w:r w:rsidR="001071B8" w:rsidRPr="004D4CEB">
              <w:rPr>
                <w:rStyle w:val="apple-converted-space"/>
                <w:rFonts w:ascii="Arial Narrow" w:hAnsi="Arial Narrow" w:cs="Arial"/>
                <w:sz w:val="20"/>
                <w:szCs w:val="20"/>
              </w:rPr>
              <w:t xml:space="preserve"> </w:t>
            </w:r>
            <w:r w:rsidRPr="004D4CEB">
              <w:rPr>
                <w:rFonts w:ascii="Arial Narrow" w:hAnsi="Arial Narrow" w:cs="Arial"/>
                <w:i/>
                <w:iCs/>
                <w:sz w:val="20"/>
                <w:szCs w:val="20"/>
              </w:rPr>
              <w:t>sulcata</w:t>
            </w:r>
            <w:r w:rsidR="001071B8" w:rsidRPr="004D4CEB">
              <w:rPr>
                <w:rStyle w:val="apple-converted-space"/>
                <w:rFonts w:ascii="Arial Narrow" w:hAnsi="Arial Narrow" w:cs="Arial"/>
                <w:sz w:val="20"/>
                <w:szCs w:val="20"/>
              </w:rPr>
              <w:t xml:space="preserve"> </w:t>
            </w:r>
            <w:r w:rsidRPr="004D4CEB">
              <w:rPr>
                <w:rFonts w:ascii="Arial Narrow" w:hAnsi="Arial Narrow" w:cs="Arial"/>
                <w:sz w:val="20"/>
                <w:szCs w:val="20"/>
              </w:rPr>
              <w:t>(Ik.Takah.)</w:t>
            </w:r>
            <w:r w:rsidR="001071B8" w:rsidRPr="004D4CEB">
              <w:rPr>
                <w:rFonts w:ascii="Arial Narrow" w:hAnsi="Arial Narrow" w:cs="Arial"/>
                <w:sz w:val="20"/>
                <w:szCs w:val="20"/>
              </w:rPr>
              <w:t xml:space="preserve"> </w:t>
            </w:r>
            <w:r w:rsidRPr="004D4CEB">
              <w:rPr>
                <w:rFonts w:ascii="Arial Narrow" w:hAnsi="Arial Narrow" w:cs="Arial"/>
                <w:sz w:val="20"/>
                <w:szCs w:val="20"/>
              </w:rPr>
              <w:t>M.Hiroe</w:t>
            </w:r>
          </w:p>
          <w:p w:rsidR="00F371F2" w:rsidRPr="00E06D89" w:rsidRDefault="00F371F2" w:rsidP="004B0DD1">
            <w:pPr>
              <w:jc w:val="right"/>
              <w:rPr>
                <w:rFonts w:ascii="Arial Narrow" w:hAnsi="Arial Narrow" w:cs="Arial"/>
                <w:i/>
                <w:iCs/>
                <w:sz w:val="20"/>
                <w:szCs w:val="20"/>
                <w:lang w:val="en-GB"/>
              </w:rPr>
            </w:pPr>
            <w:r w:rsidRPr="00E06D89">
              <w:rPr>
                <w:rFonts w:ascii="Arial Narrow" w:hAnsi="Arial Narrow" w:cs="Arial"/>
                <w:iCs/>
                <w:sz w:val="20"/>
                <w:szCs w:val="20"/>
                <w:lang w:val="en-GB"/>
              </w:rPr>
              <w:t>Use</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incl.</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fruit</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(used</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as</w:t>
            </w:r>
            <w:r w:rsidR="001071B8" w:rsidRPr="00E06D89">
              <w:rPr>
                <w:rFonts w:ascii="Arial Narrow" w:hAnsi="Arial Narrow" w:cs="Arial"/>
                <w:iCs/>
                <w:sz w:val="20"/>
                <w:szCs w:val="20"/>
                <w:lang w:val="en-GB"/>
              </w:rPr>
              <w:t xml:space="preserve"> </w:t>
            </w:r>
            <w:r w:rsidRPr="00E06D89">
              <w:rPr>
                <w:rFonts w:ascii="Arial Narrow" w:hAnsi="Arial Narrow" w:cs="Arial"/>
                <w:iCs/>
                <w:sz w:val="20"/>
                <w:szCs w:val="20"/>
                <w:lang w:val="en-GB"/>
              </w:rPr>
              <w:t>l</w:t>
            </w:r>
            <w:r w:rsidRPr="00E06D89">
              <w:rPr>
                <w:rFonts w:ascii="Arial Narrow" w:hAnsi="Arial Narrow" w:cs="Arial"/>
                <w:sz w:val="20"/>
                <w:szCs w:val="20"/>
                <w:lang w:val="en-GB"/>
              </w:rPr>
              <w:t>imes</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and</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lemons)</w:t>
            </w:r>
          </w:p>
        </w:tc>
        <w:tc>
          <w:tcPr>
            <w:tcW w:w="2693" w:type="dxa"/>
            <w:shd w:val="clear" w:color="auto" w:fill="FFFFFF" w:themeFill="background1"/>
          </w:tcPr>
          <w:p w:rsidR="004E09A5" w:rsidRPr="00E06D89" w:rsidRDefault="00F47D39" w:rsidP="009A7167">
            <w:pPr>
              <w:rPr>
                <w:rFonts w:ascii="Arial Narrow" w:hAnsi="Arial Narrow" w:cs="Arial"/>
                <w:sz w:val="20"/>
                <w:szCs w:val="20"/>
                <w:lang w:val="en-GB"/>
              </w:rPr>
            </w:pPr>
            <w:r w:rsidRPr="00E06D89">
              <w:rPr>
                <w:rFonts w:ascii="Arial Narrow" w:hAnsi="Arial Narrow" w:cs="Arial"/>
                <w:sz w:val="20"/>
                <w:szCs w:val="20"/>
                <w:lang w:val="en-GB"/>
              </w:rPr>
              <w:t>Sanbokan</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sour</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orange,</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Sanbokan</w:t>
            </w:r>
            <w:r w:rsidR="001071B8" w:rsidRPr="00E06D89">
              <w:rPr>
                <w:rFonts w:ascii="Arial Narrow" w:hAnsi="Arial Narrow" w:cs="Arial"/>
                <w:sz w:val="20"/>
                <w:szCs w:val="20"/>
                <w:lang w:val="en-GB"/>
              </w:rPr>
              <w:t xml:space="preserve"> </w:t>
            </w:r>
            <w:r w:rsidR="009A7167" w:rsidRPr="00E06D89">
              <w:rPr>
                <w:rFonts w:ascii="Arial Narrow" w:hAnsi="Arial Narrow" w:cs="Arial"/>
                <w:sz w:val="20"/>
                <w:szCs w:val="20"/>
                <w:lang w:val="en-GB"/>
              </w:rPr>
              <w:t>s</w:t>
            </w:r>
            <w:r w:rsidRPr="00E06D89">
              <w:rPr>
                <w:rFonts w:ascii="Arial Narrow" w:hAnsi="Arial Narrow" w:cs="Arial"/>
                <w:sz w:val="20"/>
                <w:szCs w:val="20"/>
                <w:lang w:val="en-GB"/>
              </w:rPr>
              <w:t>weet</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Lemon,</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Sanbokan</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grapefruit</w:t>
            </w:r>
            <w:r w:rsidR="001071B8" w:rsidRPr="00E06D89">
              <w:rPr>
                <w:rFonts w:ascii="Arial Narrow" w:hAnsi="Arial Narrow" w:cs="Arial"/>
                <w:sz w:val="20"/>
                <w:szCs w:val="20"/>
                <w:lang w:val="en-GB"/>
              </w:rPr>
              <w:t xml:space="preserve"> </w:t>
            </w:r>
          </w:p>
        </w:tc>
      </w:tr>
      <w:tr w:rsidR="00F47D39" w:rsidRPr="004D4CEB" w:rsidTr="00EC4B5C">
        <w:tc>
          <w:tcPr>
            <w:tcW w:w="2943" w:type="dxa"/>
            <w:shd w:val="clear" w:color="auto" w:fill="auto"/>
          </w:tcPr>
          <w:p w:rsidR="004E09A5" w:rsidRPr="00E06D89" w:rsidRDefault="004E09A5" w:rsidP="004B0DD1">
            <w:pPr>
              <w:rPr>
                <w:rFonts w:ascii="Arial Narrow" w:hAnsi="Arial Narrow" w:cs="Arial"/>
                <w:sz w:val="20"/>
                <w:szCs w:val="20"/>
                <w:lang w:val="en-GB"/>
              </w:rPr>
            </w:pPr>
            <w:r w:rsidRPr="00E06D89">
              <w:rPr>
                <w:rFonts w:ascii="Arial Narrow" w:hAnsi="Arial Narrow" w:cs="Arial"/>
                <w:i/>
                <w:sz w:val="20"/>
                <w:szCs w:val="20"/>
                <w:lang w:val="en-GB"/>
              </w:rPr>
              <w:t>Citrus</w:t>
            </w:r>
            <w:r w:rsidR="001071B8" w:rsidRPr="00E06D89">
              <w:rPr>
                <w:rFonts w:ascii="Arial Narrow" w:hAnsi="Arial Narrow"/>
                <w:sz w:val="20"/>
                <w:szCs w:val="20"/>
                <w:lang w:val="en-GB"/>
              </w:rPr>
              <w:t xml:space="preserve"> </w:t>
            </w:r>
            <w:r w:rsidRPr="00E06D89">
              <w:rPr>
                <w:rFonts w:ascii="Arial Narrow" w:hAnsi="Arial Narrow" w:cs="Arial"/>
                <w:sz w:val="20"/>
                <w:szCs w:val="20"/>
                <w:lang w:val="en-GB"/>
              </w:rPr>
              <w:t>×</w:t>
            </w:r>
            <w:r w:rsidR="001071B8" w:rsidRPr="00E06D89">
              <w:rPr>
                <w:rFonts w:ascii="Arial Narrow" w:hAnsi="Arial Narrow"/>
                <w:sz w:val="20"/>
                <w:szCs w:val="20"/>
                <w:lang w:val="en-GB"/>
              </w:rPr>
              <w:t xml:space="preserve"> </w:t>
            </w:r>
            <w:r w:rsidRPr="00E06D89">
              <w:rPr>
                <w:rFonts w:ascii="Arial Narrow" w:hAnsi="Arial Narrow" w:cs="Arial"/>
                <w:i/>
                <w:sz w:val="20"/>
                <w:szCs w:val="20"/>
                <w:lang w:val="en-GB"/>
              </w:rPr>
              <w:t>aurantium</w:t>
            </w:r>
            <w:r w:rsidR="001071B8" w:rsidRPr="00E06D89">
              <w:rPr>
                <w:rFonts w:ascii="Arial Narrow" w:hAnsi="Arial Narrow"/>
                <w:sz w:val="20"/>
                <w:szCs w:val="20"/>
                <w:lang w:val="en-GB"/>
              </w:rPr>
              <w:t xml:space="preserve"> </w:t>
            </w:r>
            <w:r w:rsidRPr="00E06D89">
              <w:rPr>
                <w:rFonts w:ascii="Arial Narrow" w:hAnsi="Arial Narrow" w:cs="Arial"/>
                <w:sz w:val="20"/>
                <w:szCs w:val="20"/>
                <w:lang w:val="en-GB"/>
              </w:rPr>
              <w:t>'Nanshodaidai'</w:t>
            </w:r>
          </w:p>
          <w:p w:rsidR="00305B70" w:rsidRPr="00E06D89" w:rsidRDefault="00305B70" w:rsidP="004B0DD1">
            <w:pPr>
              <w:rPr>
                <w:rFonts w:ascii="Arial Narrow" w:hAnsi="Arial Narrow" w:cs="Arial"/>
                <w:sz w:val="20"/>
                <w:szCs w:val="20"/>
                <w:lang w:val="en-GB"/>
              </w:rPr>
            </w:pPr>
            <w:r w:rsidRPr="00E06D89">
              <w:rPr>
                <w:rFonts w:ascii="Arial Narrow" w:hAnsi="Arial Narrow" w:cs="Arial"/>
                <w:sz w:val="20"/>
                <w:szCs w:val="20"/>
                <w:lang w:val="en-GB"/>
              </w:rPr>
              <w:t>pomelo-mandarin</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hybrid</w:t>
            </w:r>
            <w:r w:rsidR="00F371F2" w:rsidRPr="00E06D89">
              <w:rPr>
                <w:rFonts w:ascii="Arial Narrow" w:hAnsi="Arial Narrow" w:cs="Arial"/>
                <w:sz w:val="20"/>
                <w:szCs w:val="20"/>
                <w:lang w:val="en-GB"/>
              </w:rPr>
              <w:t>,</w:t>
            </w:r>
            <w:r w:rsidR="001071B8" w:rsidRPr="00E06D89">
              <w:rPr>
                <w:rFonts w:ascii="Arial Narrow" w:hAnsi="Arial Narrow" w:cs="Arial"/>
                <w:sz w:val="20"/>
                <w:szCs w:val="20"/>
                <w:lang w:val="en-GB"/>
              </w:rPr>
              <w:t xml:space="preserve"> </w:t>
            </w:r>
            <w:r w:rsidR="00F371F2" w:rsidRPr="00E06D89">
              <w:rPr>
                <w:rFonts w:ascii="Arial Narrow" w:hAnsi="Arial Narrow" w:cs="Arial"/>
                <w:sz w:val="20"/>
                <w:szCs w:val="20"/>
                <w:lang w:val="en-GB"/>
              </w:rPr>
              <w:t>wild</w:t>
            </w:r>
          </w:p>
        </w:tc>
        <w:tc>
          <w:tcPr>
            <w:tcW w:w="4253" w:type="dxa"/>
            <w:shd w:val="clear" w:color="auto" w:fill="FFFFFF" w:themeFill="background1"/>
          </w:tcPr>
          <w:p w:rsidR="00F371F2" w:rsidRPr="00E06D89" w:rsidRDefault="004E09A5" w:rsidP="004B0DD1">
            <w:pPr>
              <w:rPr>
                <w:rFonts w:ascii="Arial Narrow" w:hAnsi="Arial Narrow" w:cs="Arial"/>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taiwanica</w:t>
            </w:r>
            <w:r w:rsidR="001071B8" w:rsidRPr="00E06D89">
              <w:rPr>
                <w:rFonts w:ascii="Arial Narrow" w:hAnsi="Arial Narrow" w:cs="Arial"/>
                <w:b/>
                <w:bCs/>
                <w:sz w:val="20"/>
                <w:szCs w:val="20"/>
                <w:lang w:val="en-GB"/>
              </w:rPr>
              <w:t xml:space="preserve"> </w:t>
            </w:r>
            <w:r w:rsidRPr="00E06D89">
              <w:rPr>
                <w:rFonts w:ascii="Arial Narrow" w:hAnsi="Arial Narrow" w:cs="Arial"/>
                <w:sz w:val="20"/>
                <w:szCs w:val="20"/>
                <w:lang w:val="en-GB"/>
              </w:rPr>
              <w:t>Tanaka</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&amp;</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Y.</w:t>
            </w:r>
            <w:r w:rsidR="001071B8" w:rsidRPr="00E06D89">
              <w:rPr>
                <w:rFonts w:ascii="Arial Narrow" w:hAnsi="Arial Narrow" w:cs="Arial"/>
                <w:sz w:val="20"/>
                <w:szCs w:val="20"/>
                <w:lang w:val="en-GB"/>
              </w:rPr>
              <w:t xml:space="preserve"> </w:t>
            </w:r>
            <w:r w:rsidRPr="00E06D89">
              <w:rPr>
                <w:rFonts w:ascii="Arial Narrow" w:hAnsi="Arial Narrow" w:cs="Arial"/>
                <w:sz w:val="20"/>
                <w:szCs w:val="20"/>
                <w:lang w:val="en-GB"/>
              </w:rPr>
              <w:t>Shimada</w:t>
            </w:r>
          </w:p>
          <w:p w:rsidR="00F371F2" w:rsidRDefault="004E09A5" w:rsidP="004B0DD1">
            <w:pPr>
              <w:rPr>
                <w:rFonts w:ascii="Arial Narrow" w:hAnsi="Arial Narrow" w:cs="Arial"/>
                <w:i/>
                <w:iCs/>
                <w:sz w:val="20"/>
                <w:szCs w:val="20"/>
                <w:lang w:val="en-GB"/>
              </w:rPr>
            </w:pPr>
            <w:r w:rsidRPr="00E06D89">
              <w:rPr>
                <w:rFonts w:ascii="Arial Narrow" w:hAnsi="Arial Narrow" w:cs="Arial"/>
                <w:i/>
                <w:iCs/>
                <w:sz w:val="20"/>
                <w:szCs w:val="20"/>
                <w:lang w:val="en-GB"/>
              </w:rPr>
              <w:t>Citrus</w:t>
            </w:r>
            <w:r w:rsidR="001071B8" w:rsidRPr="00E06D89">
              <w:rPr>
                <w:rFonts w:ascii="Arial Narrow" w:hAnsi="Arial Narrow" w:cs="Arial"/>
                <w:i/>
                <w:iCs/>
                <w:sz w:val="20"/>
                <w:szCs w:val="20"/>
                <w:lang w:val="en-GB"/>
              </w:rPr>
              <w:t xml:space="preserve"> </w:t>
            </w:r>
            <w:r w:rsidRPr="00E06D89">
              <w:rPr>
                <w:rFonts w:ascii="Arial Narrow" w:hAnsi="Arial Narrow" w:cs="Arial"/>
                <w:i/>
                <w:iCs/>
                <w:sz w:val="20"/>
                <w:szCs w:val="20"/>
                <w:lang w:val="en-GB"/>
              </w:rPr>
              <w:t>nanshô-daidai</w:t>
            </w:r>
          </w:p>
          <w:p w:rsidR="00D460E0" w:rsidRPr="00D460E0" w:rsidRDefault="00D460E0" w:rsidP="00D460E0">
            <w:pPr>
              <w:jc w:val="right"/>
              <w:rPr>
                <w:rFonts w:ascii="Arial Narrow" w:hAnsi="Arial Narrow" w:cs="Arial"/>
                <w:iCs/>
                <w:sz w:val="20"/>
                <w:szCs w:val="20"/>
                <w:lang w:val="en-GB"/>
              </w:rPr>
            </w:pPr>
            <w:r w:rsidRPr="00D460E0">
              <w:rPr>
                <w:rFonts w:ascii="Arial Narrow" w:hAnsi="Arial Narrow" w:cs="Arial"/>
                <w:iCs/>
                <w:sz w:val="20"/>
                <w:szCs w:val="20"/>
              </w:rPr>
              <w:t>Use incl. fruit?</w:t>
            </w:r>
          </w:p>
        </w:tc>
        <w:tc>
          <w:tcPr>
            <w:tcW w:w="2693" w:type="dxa"/>
            <w:shd w:val="clear" w:color="auto" w:fill="FFFFFF" w:themeFill="background1"/>
          </w:tcPr>
          <w:p w:rsidR="004E09A5" w:rsidRPr="004D4CEB" w:rsidRDefault="00F371F2" w:rsidP="004B0DD1">
            <w:pPr>
              <w:rPr>
                <w:rFonts w:ascii="Arial Narrow" w:hAnsi="Arial Narrow" w:cs="Arial"/>
                <w:sz w:val="20"/>
                <w:szCs w:val="20"/>
              </w:rPr>
            </w:pPr>
            <w:r w:rsidRPr="004D4CEB">
              <w:rPr>
                <w:rFonts w:ascii="Arial Narrow" w:hAnsi="Arial Narrow" w:cs="Arial"/>
                <w:sz w:val="20"/>
                <w:szCs w:val="20"/>
              </w:rPr>
              <w:t>Taiwan</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r w:rsidR="001071B8" w:rsidRPr="004D4CEB">
              <w:rPr>
                <w:rFonts w:ascii="Arial Narrow" w:hAnsi="Arial Narrow" w:cs="Arial"/>
                <w:sz w:val="20"/>
                <w:szCs w:val="20"/>
              </w:rPr>
              <w:t xml:space="preserve"> </w:t>
            </w:r>
            <w:r w:rsidRPr="004D4CEB">
              <w:rPr>
                <w:rFonts w:ascii="Arial Narrow" w:hAnsi="Arial Narrow" w:cs="Arial"/>
                <w:sz w:val="20"/>
                <w:szCs w:val="20"/>
              </w:rPr>
              <w:t>Nansho</w:t>
            </w:r>
            <w:r w:rsidR="001071B8" w:rsidRPr="004D4CEB">
              <w:rPr>
                <w:rFonts w:ascii="Arial Narrow" w:hAnsi="Arial Narrow" w:cs="Arial"/>
                <w:sz w:val="20"/>
                <w:szCs w:val="20"/>
              </w:rPr>
              <w:t xml:space="preserve"> </w:t>
            </w:r>
            <w:r w:rsidRPr="004D4CEB">
              <w:rPr>
                <w:rFonts w:ascii="Arial Narrow" w:hAnsi="Arial Narrow" w:cs="Arial"/>
                <w:sz w:val="20"/>
                <w:szCs w:val="20"/>
              </w:rPr>
              <w:t>Daidai</w:t>
            </w:r>
            <w:r w:rsidR="001071B8" w:rsidRPr="004D4CEB">
              <w:rPr>
                <w:rFonts w:ascii="Arial Narrow" w:hAnsi="Arial Narrow" w:cs="Arial"/>
                <w:sz w:val="20"/>
                <w:szCs w:val="20"/>
              </w:rPr>
              <w:t xml:space="preserve"> </w:t>
            </w:r>
            <w:r w:rsidRPr="004D4CEB">
              <w:rPr>
                <w:rFonts w:ascii="Arial Narrow" w:hAnsi="Arial Narrow" w:cs="Arial"/>
                <w:sz w:val="20"/>
                <w:szCs w:val="20"/>
              </w:rPr>
              <w:t>sour</w:t>
            </w:r>
            <w:r w:rsidR="001071B8" w:rsidRPr="004D4CEB">
              <w:rPr>
                <w:rFonts w:ascii="Arial Narrow" w:hAnsi="Arial Narrow" w:cs="Arial"/>
                <w:sz w:val="20"/>
                <w:szCs w:val="20"/>
              </w:rPr>
              <w:t xml:space="preserve"> </w:t>
            </w:r>
            <w:r w:rsidRPr="004D4CEB">
              <w:rPr>
                <w:rFonts w:ascii="Arial Narrow" w:hAnsi="Arial Narrow" w:cs="Arial"/>
                <w:sz w:val="20"/>
                <w:szCs w:val="20"/>
              </w:rPr>
              <w:t>orange</w:t>
            </w:r>
          </w:p>
        </w:tc>
      </w:tr>
    </w:tbl>
    <w:p w:rsidR="004E09A5" w:rsidRDefault="004E09A5" w:rsidP="004B0DD1">
      <w:pPr>
        <w:spacing w:after="0" w:line="240" w:lineRule="auto"/>
        <w:rPr>
          <w:rStyle w:val="apple-converted-space"/>
          <w:rFonts w:ascii="Times New Roman" w:hAnsi="Times New Roman" w:cs="Times New Roman"/>
          <w:shd w:val="clear" w:color="auto" w:fill="FFFFFF"/>
          <w:lang w:val="en-GB"/>
        </w:rPr>
      </w:pPr>
    </w:p>
    <w:p w:rsidR="00E13C3A" w:rsidRPr="004D4CEB" w:rsidRDefault="00E13C3A" w:rsidP="000425AC">
      <w:pPr>
        <w:spacing w:after="0" w:line="240" w:lineRule="auto"/>
        <w:rPr>
          <w:rFonts w:ascii="Times New Roman" w:eastAsia="Times New Roman" w:hAnsi="Times New Roman" w:cs="Times New Roman"/>
          <w:b/>
          <w:iCs/>
          <w:lang w:val="en-GB"/>
        </w:rPr>
      </w:pPr>
      <w:r w:rsidRPr="004D4CEB">
        <w:rPr>
          <w:rFonts w:ascii="Times New Roman" w:eastAsia="Times New Roman" w:hAnsi="Times New Roman" w:cs="Times New Roman"/>
          <w:b/>
          <w:iCs/>
          <w:lang w:val="en-GB"/>
        </w:rPr>
        <w:t>Mandarins</w:t>
      </w:r>
      <w:r w:rsidR="004D4CEB">
        <w:rPr>
          <w:rFonts w:ascii="Times New Roman" w:eastAsia="Times New Roman" w:hAnsi="Times New Roman" w:cs="Times New Roman"/>
          <w:b/>
          <w:iCs/>
          <w:lang w:val="en-GB"/>
        </w:rPr>
        <w:t xml:space="preserve"> relevant for this study</w:t>
      </w:r>
    </w:p>
    <w:p w:rsidR="004E09A5" w:rsidRDefault="00B56468" w:rsidP="004B0DD1">
      <w:pPr>
        <w:spacing w:line="240" w:lineRule="auto"/>
        <w:rPr>
          <w:rFonts w:ascii="Times New Roman" w:eastAsia="Times New Roman" w:hAnsi="Times New Roman" w:cs="Times New Roman"/>
          <w:lang w:val="en-GB"/>
        </w:rPr>
      </w:pPr>
      <w:r w:rsidRPr="00E13C3A">
        <w:rPr>
          <w:rFonts w:ascii="Times New Roman" w:eastAsia="Times New Roman" w:hAnsi="Times New Roman" w:cs="Times New Roman"/>
          <w:lang w:val="en-GB"/>
        </w:rPr>
        <w:t>Mandarins</w:t>
      </w:r>
      <w:r w:rsidR="001071B8">
        <w:rPr>
          <w:rFonts w:ascii="Times New Roman" w:eastAsia="Times New Roman" w:hAnsi="Times New Roman" w:cs="Times New Roman"/>
          <w:lang w:val="en-GB"/>
        </w:rPr>
        <w:t xml:space="preserve"> </w:t>
      </w:r>
      <w:r w:rsidR="00E13C3A" w:rsidRPr="00E13C3A">
        <w:rPr>
          <w:rFonts w:ascii="Times New Roman" w:eastAsia="Times New Roman" w:hAnsi="Times New Roman" w:cs="Times New Roman"/>
          <w:lang w:val="en-GB"/>
        </w:rPr>
        <w:t>are</w:t>
      </w:r>
      <w:r w:rsidR="001071B8">
        <w:rPr>
          <w:rFonts w:ascii="Times New Roman" w:eastAsia="Times New Roman" w:hAnsi="Times New Roman" w:cs="Times New Roman"/>
          <w:lang w:val="en-GB"/>
        </w:rPr>
        <w:t xml:space="preserve"> </w:t>
      </w:r>
      <w:r w:rsidRPr="00E13C3A">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Pr="00E13C3A">
        <w:rPr>
          <w:rFonts w:ascii="Times New Roman" w:eastAsia="Times New Roman" w:hAnsi="Times New Roman" w:cs="Times New Roman"/>
          <w:i/>
          <w:lang w:val="en-GB"/>
        </w:rPr>
        <w:t>reticulat</w:t>
      </w:r>
      <w:r w:rsidR="00E9580E" w:rsidRPr="00E13C3A">
        <w:rPr>
          <w:rFonts w:ascii="Times New Roman" w:eastAsia="Times New Roman" w:hAnsi="Times New Roman" w:cs="Times New Roman"/>
          <w:i/>
          <w:lang w:val="en-GB"/>
        </w:rPr>
        <w:t>a</w:t>
      </w:r>
      <w:r w:rsidR="001071B8">
        <w:rPr>
          <w:rFonts w:ascii="Times New Roman" w:eastAsia="Times New Roman" w:hAnsi="Times New Roman" w:cs="Times New Roman"/>
          <w:lang w:val="en-GB"/>
        </w:rPr>
        <w:t xml:space="preserve"> </w:t>
      </w:r>
      <w:r w:rsidR="0062259A">
        <w:rPr>
          <w:rFonts w:ascii="Times New Roman" w:eastAsia="Times New Roman" w:hAnsi="Times New Roman" w:cs="Times New Roman"/>
          <w:lang w:val="en-GB"/>
        </w:rPr>
        <w:t xml:space="preserve">and some of its </w:t>
      </w:r>
      <w:r w:rsidRPr="00E13C3A">
        <w:rPr>
          <w:rFonts w:ascii="Times New Roman" w:eastAsia="Times New Roman" w:hAnsi="Times New Roman" w:cs="Times New Roman"/>
          <w:lang w:val="en-GB"/>
        </w:rPr>
        <w:t>hybrids</w:t>
      </w:r>
      <w:r w:rsidR="00E9580E" w:rsidRPr="00E13C3A">
        <w:rPr>
          <w:rFonts w:ascii="Times New Roman" w:eastAsia="Times New Roman" w:hAnsi="Times New Roman" w:cs="Times New Roman"/>
          <w:lang w:val="en-GB"/>
        </w:rPr>
        <w:t>,</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but</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various</w:t>
      </w:r>
      <w:r w:rsidR="001071B8">
        <w:rPr>
          <w:rFonts w:ascii="Times New Roman" w:eastAsia="Times New Roman" w:hAnsi="Times New Roman" w:cs="Times New Roman"/>
          <w:lang w:val="en-GB"/>
        </w:rPr>
        <w:t xml:space="preserve"> </w:t>
      </w:r>
      <w:r w:rsidR="006C7910">
        <w:rPr>
          <w:rFonts w:ascii="Times New Roman" w:eastAsia="Times New Roman" w:hAnsi="Times New Roman" w:cs="Times New Roman"/>
          <w:lang w:val="en-GB"/>
        </w:rPr>
        <w:t>other</w:t>
      </w:r>
      <w:r w:rsidR="001071B8">
        <w:rPr>
          <w:rFonts w:ascii="Times New Roman" w:eastAsia="Times New Roman" w:hAnsi="Times New Roman" w:cs="Times New Roman"/>
          <w:lang w:val="en-GB"/>
        </w:rPr>
        <w:t xml:space="preserve"> </w:t>
      </w:r>
      <w:r w:rsidR="004B0DD1">
        <w:rPr>
          <w:rFonts w:ascii="Times New Roman" w:eastAsia="Times New Roman" w:hAnsi="Times New Roman" w:cs="Times New Roman"/>
          <w:lang w:val="en-GB"/>
        </w:rPr>
        <w:t>Latin</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names</w:t>
      </w:r>
      <w:r w:rsidR="001071B8">
        <w:rPr>
          <w:rFonts w:ascii="Times New Roman" w:eastAsia="Times New Roman" w:hAnsi="Times New Roman" w:cs="Times New Roman"/>
          <w:lang w:val="en-GB"/>
        </w:rPr>
        <w:t xml:space="preserve"> </w:t>
      </w:r>
      <w:r w:rsidR="00E13C3A" w:rsidRPr="00E13C3A">
        <w:rPr>
          <w:rFonts w:ascii="Times New Roman" w:eastAsia="Times New Roman" w:hAnsi="Times New Roman" w:cs="Times New Roman"/>
          <w:lang w:val="en-GB"/>
        </w:rPr>
        <w:t>are</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used</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in</w:t>
      </w:r>
      <w:r w:rsidR="001071B8">
        <w:rPr>
          <w:rFonts w:ascii="Times New Roman" w:eastAsia="Times New Roman" w:hAnsi="Times New Roman" w:cs="Times New Roman"/>
          <w:lang w:val="en-GB"/>
        </w:rPr>
        <w:t xml:space="preserve"> </w:t>
      </w:r>
      <w:r w:rsidR="00E13C3A" w:rsidRPr="00E13C3A">
        <w:rPr>
          <w:rFonts w:ascii="Times New Roman" w:eastAsia="Times New Roman" w:hAnsi="Times New Roman" w:cs="Times New Roman"/>
          <w:lang w:val="en-GB"/>
        </w:rPr>
        <w:t>different</w:t>
      </w:r>
      <w:r w:rsidR="001071B8">
        <w:rPr>
          <w:rFonts w:ascii="Times New Roman" w:eastAsia="Times New Roman" w:hAnsi="Times New Roman" w:cs="Times New Roman"/>
          <w:lang w:val="en-GB"/>
        </w:rPr>
        <w:t xml:space="preserve"> </w:t>
      </w:r>
      <w:r w:rsidRPr="00E13C3A">
        <w:rPr>
          <w:rFonts w:ascii="Times New Roman" w:eastAsia="Times New Roman" w:hAnsi="Times New Roman" w:cs="Times New Roman"/>
          <w:lang w:val="en-GB"/>
        </w:rPr>
        <w:t>classification</w:t>
      </w:r>
      <w:r w:rsidR="00E13C3A" w:rsidRPr="00E13C3A">
        <w:rPr>
          <w:rFonts w:ascii="Times New Roman" w:eastAsia="Times New Roman" w:hAnsi="Times New Roman" w:cs="Times New Roman"/>
          <w:lang w:val="en-GB"/>
        </w:rPr>
        <w:t>s</w:t>
      </w:r>
      <w:r w:rsidRPr="00E13C3A">
        <w:rPr>
          <w:rFonts w:ascii="Times New Roman" w:eastAsia="Times New Roman" w:hAnsi="Times New Roman" w:cs="Times New Roman"/>
          <w:lang w:val="en-GB"/>
        </w:rPr>
        <w:t>.</w:t>
      </w:r>
      <w:r w:rsidR="001071B8">
        <w:rPr>
          <w:rFonts w:ascii="Times New Roman" w:eastAsia="Times New Roman" w:hAnsi="Times New Roman" w:cs="Times New Roman"/>
          <w:lang w:val="en-GB"/>
        </w:rPr>
        <w:t xml:space="preserve"> </w:t>
      </w:r>
      <w:r w:rsidR="00E9580E" w:rsidRPr="00E13C3A">
        <w:rPr>
          <w:rFonts w:ascii="Times New Roman" w:eastAsia="Times New Roman" w:hAnsi="Times New Roman" w:cs="Times New Roman"/>
          <w:lang w:val="en-GB"/>
        </w:rPr>
        <w:t>Mandarins</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have</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sometimes</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been</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separated</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in</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four</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broad</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categories:</w:t>
      </w:r>
      <w:r w:rsidR="001071B8">
        <w:rPr>
          <w:rFonts w:ascii="Times New Roman" w:eastAsia="Times New Roman" w:hAnsi="Times New Roman" w:cs="Times New Roman"/>
          <w:lang w:val="en-GB"/>
        </w:rPr>
        <w:t xml:space="preserve"> </w:t>
      </w:r>
      <w:r w:rsidR="0062259A" w:rsidRPr="006C7910">
        <w:rPr>
          <w:rFonts w:ascii="Times New Roman" w:eastAsia="Times New Roman" w:hAnsi="Times New Roman" w:cs="Times New Roman"/>
          <w:i/>
          <w:lang w:val="en-GB"/>
        </w:rPr>
        <w:t>unshui</w:t>
      </w:r>
      <w:r w:rsidR="0062259A">
        <w:rPr>
          <w:rFonts w:ascii="Times New Roman" w:eastAsia="Times New Roman" w:hAnsi="Times New Roman" w:cs="Times New Roman"/>
          <w:lang w:val="en-GB"/>
        </w:rPr>
        <w:t xml:space="preserve"> (satsuma), </w:t>
      </w:r>
      <w:r w:rsidR="0062259A" w:rsidRPr="006C7910">
        <w:rPr>
          <w:rFonts w:ascii="Times New Roman" w:eastAsia="Times New Roman" w:hAnsi="Times New Roman" w:cs="Times New Roman"/>
          <w:i/>
          <w:lang w:val="en-GB"/>
        </w:rPr>
        <w:t>nobilis</w:t>
      </w:r>
      <w:r w:rsidR="0062259A">
        <w:rPr>
          <w:rFonts w:ascii="Times New Roman" w:eastAsia="Times New Roman" w:hAnsi="Times New Roman" w:cs="Times New Roman"/>
          <w:lang w:val="en-GB"/>
        </w:rPr>
        <w:t xml:space="preserve"> (king mandarin), </w:t>
      </w:r>
      <w:r w:rsidR="00514190" w:rsidRPr="006C7910">
        <w:rPr>
          <w:rFonts w:ascii="Times New Roman" w:eastAsia="Times New Roman" w:hAnsi="Times New Roman" w:cs="Times New Roman"/>
          <w:i/>
          <w:lang w:val="en-GB"/>
        </w:rPr>
        <w:t>deliciosa</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(Mediterranean</w:t>
      </w:r>
      <w:r w:rsidR="001071B8">
        <w:rPr>
          <w:rFonts w:ascii="Times New Roman" w:eastAsia="Times New Roman" w:hAnsi="Times New Roman" w:cs="Times New Roman"/>
          <w:lang w:val="en-GB"/>
        </w:rPr>
        <w:t xml:space="preserve"> </w:t>
      </w:r>
      <w:r w:rsidR="0062259A">
        <w:rPr>
          <w:rFonts w:ascii="Times New Roman" w:eastAsia="Times New Roman" w:hAnsi="Times New Roman" w:cs="Times New Roman"/>
          <w:lang w:val="en-GB"/>
        </w:rPr>
        <w:t>mandarins)</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and</w:t>
      </w:r>
      <w:r w:rsidR="001071B8">
        <w:rPr>
          <w:rFonts w:ascii="Times New Roman" w:eastAsia="Times New Roman" w:hAnsi="Times New Roman" w:cs="Times New Roman"/>
          <w:lang w:val="en-GB"/>
        </w:rPr>
        <w:t xml:space="preserve"> </w:t>
      </w:r>
      <w:r w:rsidR="00514190" w:rsidRPr="006C7910">
        <w:rPr>
          <w:rFonts w:ascii="Times New Roman" w:eastAsia="Times New Roman" w:hAnsi="Times New Roman" w:cs="Times New Roman"/>
          <w:i/>
          <w:lang w:val="en-GB"/>
        </w:rPr>
        <w:t>reticulata</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(all</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others,</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incl</w:t>
      </w:r>
      <w:r w:rsidR="006C7910">
        <w:rPr>
          <w:rFonts w:ascii="Times New Roman" w:eastAsia="Times New Roman" w:hAnsi="Times New Roman" w:cs="Times New Roman"/>
          <w:lang w:val="en-GB"/>
        </w:rPr>
        <w:t>uding</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hybrids).</w:t>
      </w:r>
      <w:r w:rsidR="001071B8">
        <w:rPr>
          <w:rFonts w:ascii="Times New Roman" w:eastAsia="Times New Roman" w:hAnsi="Times New Roman" w:cs="Times New Roman"/>
          <w:lang w:val="en-GB"/>
        </w:rPr>
        <w:t xml:space="preserve"> </w:t>
      </w:r>
      <w:r w:rsidR="0062259A">
        <w:rPr>
          <w:rFonts w:ascii="Times New Roman" w:eastAsia="Times New Roman" w:hAnsi="Times New Roman" w:cs="Times New Roman"/>
          <w:lang w:val="en-GB"/>
        </w:rPr>
        <w:t xml:space="preserve">However, the category </w:t>
      </w:r>
      <w:r w:rsidR="0062259A" w:rsidRPr="0062259A">
        <w:rPr>
          <w:rFonts w:ascii="Times New Roman" w:eastAsia="Times New Roman" w:hAnsi="Times New Roman" w:cs="Times New Roman"/>
          <w:i/>
          <w:lang w:val="en-GB"/>
        </w:rPr>
        <w:t>deliciosa</w:t>
      </w:r>
      <w:r w:rsidR="0062259A">
        <w:rPr>
          <w:rFonts w:ascii="Times New Roman" w:eastAsia="Times New Roman" w:hAnsi="Times New Roman" w:cs="Times New Roman"/>
          <w:lang w:val="en-GB"/>
        </w:rPr>
        <w:t xml:space="preserve"> is a variety of </w:t>
      </w:r>
      <w:r w:rsidR="0062259A" w:rsidRPr="0062259A">
        <w:rPr>
          <w:rFonts w:ascii="Times New Roman" w:eastAsia="Times New Roman" w:hAnsi="Times New Roman" w:cs="Times New Roman"/>
          <w:i/>
          <w:lang w:val="en-GB"/>
        </w:rPr>
        <w:t>C. reticulata</w:t>
      </w:r>
      <w:r w:rsidR="0062259A">
        <w:rPr>
          <w:rFonts w:ascii="Times New Roman" w:eastAsia="Times New Roman" w:hAnsi="Times New Roman" w:cs="Times New Roman"/>
          <w:lang w:val="en-GB"/>
        </w:rPr>
        <w:t>. Table 2 illustrates categories of mandarins, and su</w:t>
      </w:r>
      <w:r w:rsidR="000532AC">
        <w:rPr>
          <w:rFonts w:ascii="Times New Roman" w:eastAsia="Times New Roman" w:hAnsi="Times New Roman" w:cs="Times New Roman"/>
          <w:lang w:val="en-GB"/>
        </w:rPr>
        <w:t>b</w:t>
      </w:r>
      <w:r w:rsidR="006C7910">
        <w:rPr>
          <w:rFonts w:ascii="Times New Roman" w:eastAsia="Times New Roman" w:hAnsi="Times New Roman" w:cs="Times New Roman"/>
          <w:lang w:val="en-GB"/>
        </w:rPr>
        <w:t>categor</w:t>
      </w:r>
      <w:r w:rsidR="000532AC">
        <w:rPr>
          <w:rFonts w:ascii="Times New Roman" w:eastAsia="Times New Roman" w:hAnsi="Times New Roman" w:cs="Times New Roman"/>
          <w:lang w:val="en-GB"/>
        </w:rPr>
        <w:t>ies</w:t>
      </w:r>
      <w:r w:rsidR="0062259A">
        <w:rPr>
          <w:rFonts w:ascii="Times New Roman" w:eastAsia="Times New Roman" w:hAnsi="Times New Roman" w:cs="Times New Roman"/>
          <w:lang w:val="en-GB"/>
        </w:rPr>
        <w:t xml:space="preserve"> of</w:t>
      </w:r>
      <w:r w:rsidR="001071B8">
        <w:rPr>
          <w:rFonts w:ascii="Times New Roman" w:eastAsia="Times New Roman" w:hAnsi="Times New Roman" w:cs="Times New Roman"/>
          <w:lang w:val="en-GB"/>
        </w:rPr>
        <w:t xml:space="preserve"> </w:t>
      </w:r>
      <w:r w:rsidR="000532AC" w:rsidRPr="000532AC">
        <w:rPr>
          <w:rFonts w:ascii="Times New Roman" w:eastAsia="Times New Roman" w:hAnsi="Times New Roman" w:cs="Times New Roman"/>
          <w:i/>
          <w:lang w:val="en-GB"/>
        </w:rPr>
        <w:t>C.</w:t>
      </w:r>
      <w:r w:rsidR="000532AC">
        <w:rPr>
          <w:rFonts w:ascii="Times New Roman" w:eastAsia="Times New Roman" w:hAnsi="Times New Roman" w:cs="Times New Roman"/>
          <w:lang w:val="en-GB"/>
        </w:rPr>
        <w:t xml:space="preserve"> </w:t>
      </w:r>
      <w:r w:rsidR="006C7910" w:rsidRPr="006C7910">
        <w:rPr>
          <w:rFonts w:ascii="Times New Roman" w:eastAsia="Times New Roman" w:hAnsi="Times New Roman" w:cs="Times New Roman"/>
          <w:i/>
          <w:lang w:val="en-GB"/>
        </w:rPr>
        <w:t>reticula</w:t>
      </w:r>
      <w:r w:rsidR="001071B8">
        <w:rPr>
          <w:rFonts w:ascii="Times New Roman" w:eastAsia="Times New Roman" w:hAnsi="Times New Roman" w:cs="Times New Roman"/>
          <w:lang w:val="en-GB"/>
        </w:rPr>
        <w:t xml:space="preserve"> </w:t>
      </w:r>
      <w:r w:rsidR="0062259A">
        <w:rPr>
          <w:rFonts w:ascii="Times New Roman" w:eastAsia="Times New Roman" w:hAnsi="Times New Roman" w:cs="Times New Roman"/>
          <w:lang w:val="en-GB"/>
        </w:rPr>
        <w:t xml:space="preserve">that have </w:t>
      </w:r>
      <w:r w:rsidR="007F64AD">
        <w:rPr>
          <w:rFonts w:ascii="Times New Roman" w:eastAsia="Times New Roman" w:hAnsi="Times New Roman" w:cs="Times New Roman"/>
          <w:lang w:val="en-GB"/>
        </w:rPr>
        <w:t>specific</w:t>
      </w:r>
      <w:r w:rsidR="001071B8">
        <w:rPr>
          <w:rFonts w:ascii="Times New Roman" w:eastAsia="Times New Roman" w:hAnsi="Times New Roman" w:cs="Times New Roman"/>
          <w:lang w:val="en-GB"/>
        </w:rPr>
        <w:t xml:space="preserve"> </w:t>
      </w:r>
      <w:r w:rsidR="00514190">
        <w:rPr>
          <w:rFonts w:ascii="Times New Roman" w:eastAsia="Times New Roman" w:hAnsi="Times New Roman" w:cs="Times New Roman"/>
          <w:lang w:val="en-GB"/>
        </w:rPr>
        <w:t>name</w:t>
      </w:r>
      <w:r w:rsidR="007F64AD">
        <w:rPr>
          <w:rFonts w:ascii="Times New Roman" w:eastAsia="Times New Roman" w:hAnsi="Times New Roman" w:cs="Times New Roman"/>
          <w:lang w:val="en-GB"/>
        </w:rPr>
        <w:t>s</w:t>
      </w:r>
      <w:r w:rsidR="001071B8">
        <w:rPr>
          <w:rFonts w:ascii="Times New Roman" w:eastAsia="Times New Roman" w:hAnsi="Times New Roman" w:cs="Times New Roman"/>
          <w:lang w:val="en-GB"/>
        </w:rPr>
        <w:t xml:space="preserve"> </w:t>
      </w:r>
      <w:r w:rsidR="0062259A">
        <w:rPr>
          <w:rFonts w:ascii="Times New Roman" w:eastAsia="Times New Roman" w:hAnsi="Times New Roman" w:cs="Times New Roman"/>
          <w:lang w:val="en-GB"/>
        </w:rPr>
        <w:t xml:space="preserve">used in the </w:t>
      </w:r>
      <w:r w:rsidR="006C7910">
        <w:rPr>
          <w:rFonts w:ascii="Times New Roman" w:eastAsia="Times New Roman" w:hAnsi="Times New Roman" w:cs="Times New Roman"/>
          <w:lang w:val="en-GB"/>
        </w:rPr>
        <w:t>literature</w:t>
      </w:r>
      <w:r w:rsidR="007F64AD">
        <w:rPr>
          <w:rFonts w:ascii="Times New Roman" w:eastAsia="Times New Roman" w:hAnsi="Times New Roman" w:cs="Times New Roman"/>
          <w:lang w:val="en-GB"/>
        </w:rPr>
        <w:t>.</w:t>
      </w:r>
    </w:p>
    <w:p w:rsidR="00435245" w:rsidRPr="00435245" w:rsidRDefault="00435245" w:rsidP="007E0572">
      <w:pPr>
        <w:spacing w:after="120" w:line="240" w:lineRule="auto"/>
        <w:rPr>
          <w:rFonts w:ascii="Times New Roman" w:eastAsia="Times New Roman" w:hAnsi="Times New Roman" w:cs="Times New Roman"/>
          <w:b/>
          <w:lang w:val="en-US" w:eastAsia="da-DK"/>
        </w:rPr>
      </w:pPr>
      <w:proofErr w:type="gramStart"/>
      <w:r w:rsidRPr="00435245">
        <w:rPr>
          <w:rFonts w:ascii="Times New Roman" w:eastAsia="Times New Roman" w:hAnsi="Times New Roman" w:cs="Times New Roman"/>
          <w:b/>
          <w:lang w:val="en-US" w:eastAsia="da-DK"/>
        </w:rPr>
        <w:t>Table</w:t>
      </w:r>
      <w:r w:rsidR="001071B8">
        <w:rPr>
          <w:rFonts w:ascii="Times New Roman" w:eastAsia="Times New Roman" w:hAnsi="Times New Roman" w:cs="Times New Roman"/>
          <w:b/>
          <w:lang w:val="en-US" w:eastAsia="da-DK"/>
        </w:rPr>
        <w:t xml:space="preserve"> </w:t>
      </w:r>
      <w:r w:rsidRPr="00435245">
        <w:rPr>
          <w:rFonts w:ascii="Times New Roman" w:eastAsia="Times New Roman" w:hAnsi="Times New Roman" w:cs="Times New Roman"/>
          <w:b/>
          <w:lang w:val="en-US" w:eastAsia="da-DK"/>
        </w:rPr>
        <w:t>2.</w:t>
      </w:r>
      <w:proofErr w:type="gramEnd"/>
      <w:r w:rsidR="001071B8">
        <w:rPr>
          <w:rFonts w:ascii="Times New Roman" w:eastAsia="Times New Roman" w:hAnsi="Times New Roman" w:cs="Times New Roman"/>
          <w:b/>
          <w:lang w:val="en-US" w:eastAsia="da-DK"/>
        </w:rPr>
        <w:t xml:space="preserve"> </w:t>
      </w:r>
      <w:r w:rsidRPr="00435245">
        <w:rPr>
          <w:rFonts w:ascii="Times New Roman" w:eastAsia="Times New Roman" w:hAnsi="Times New Roman" w:cs="Times New Roman"/>
          <w:b/>
          <w:lang w:val="en-US" w:eastAsia="da-DK"/>
        </w:rPr>
        <w:t>Some</w:t>
      </w:r>
      <w:r w:rsidR="001071B8">
        <w:rPr>
          <w:rFonts w:ascii="Times New Roman" w:eastAsia="Times New Roman" w:hAnsi="Times New Roman" w:cs="Times New Roman"/>
          <w:b/>
          <w:lang w:val="en-US" w:eastAsia="da-DK"/>
        </w:rPr>
        <w:t xml:space="preserve"> </w:t>
      </w:r>
      <w:r w:rsidRPr="00435245">
        <w:rPr>
          <w:rFonts w:ascii="Times New Roman" w:eastAsia="Times New Roman" w:hAnsi="Times New Roman" w:cs="Times New Roman"/>
          <w:b/>
          <w:lang w:val="en-US" w:eastAsia="da-DK"/>
        </w:rPr>
        <w:t>categories</w:t>
      </w:r>
      <w:r w:rsidR="001071B8">
        <w:rPr>
          <w:rFonts w:ascii="Times New Roman" w:eastAsia="Times New Roman" w:hAnsi="Times New Roman" w:cs="Times New Roman"/>
          <w:b/>
          <w:lang w:val="en-US" w:eastAsia="da-DK"/>
        </w:rPr>
        <w:t xml:space="preserve"> </w:t>
      </w:r>
      <w:r w:rsidRPr="00435245">
        <w:rPr>
          <w:rFonts w:ascii="Times New Roman" w:eastAsia="Times New Roman" w:hAnsi="Times New Roman" w:cs="Times New Roman"/>
          <w:b/>
          <w:lang w:val="en-US" w:eastAsia="da-DK"/>
        </w:rPr>
        <w:t>of</w:t>
      </w:r>
      <w:r w:rsidR="001071B8">
        <w:rPr>
          <w:rFonts w:ascii="Times New Roman" w:eastAsia="Times New Roman" w:hAnsi="Times New Roman" w:cs="Times New Roman"/>
          <w:b/>
          <w:lang w:val="en-US" w:eastAsia="da-DK"/>
        </w:rPr>
        <w:t xml:space="preserve"> </w:t>
      </w:r>
      <w:r w:rsidR="0062259A">
        <w:rPr>
          <w:rFonts w:ascii="Times New Roman" w:eastAsia="Times New Roman" w:hAnsi="Times New Roman" w:cs="Times New Roman"/>
          <w:b/>
          <w:lang w:val="en-US" w:eastAsia="da-DK"/>
        </w:rPr>
        <w:t>mandarins</w:t>
      </w:r>
    </w:p>
    <w:tbl>
      <w:tblPr>
        <w:tblStyle w:val="Grilledutableau"/>
        <w:tblW w:w="9464" w:type="dxa"/>
        <w:tblLayout w:type="fixed"/>
        <w:tblLook w:val="04A0" w:firstRow="1" w:lastRow="0" w:firstColumn="1" w:lastColumn="0" w:noHBand="0" w:noVBand="1"/>
      </w:tblPr>
      <w:tblGrid>
        <w:gridCol w:w="3794"/>
        <w:gridCol w:w="5670"/>
      </w:tblGrid>
      <w:tr w:rsidR="007F64AD" w:rsidRPr="00406E6E" w:rsidTr="00406E6E">
        <w:tc>
          <w:tcPr>
            <w:tcW w:w="3794" w:type="dxa"/>
            <w:shd w:val="clear" w:color="auto" w:fill="FBD4B4" w:themeFill="accent6" w:themeFillTint="66"/>
          </w:tcPr>
          <w:p w:rsidR="007F64AD" w:rsidRPr="00406E6E" w:rsidRDefault="007F64AD" w:rsidP="00406E6E">
            <w:pPr>
              <w:rPr>
                <w:rFonts w:ascii="Arial Narrow" w:eastAsia="Times New Roman" w:hAnsi="Arial Narrow" w:cs="Times New Roman"/>
                <w:b/>
                <w:sz w:val="20"/>
                <w:szCs w:val="20"/>
                <w:lang w:val="en-GB"/>
              </w:rPr>
            </w:pPr>
            <w:r w:rsidRPr="00406E6E">
              <w:rPr>
                <w:rFonts w:ascii="Arial Narrow" w:eastAsia="Times New Roman" w:hAnsi="Arial Narrow" w:cs="Times New Roman"/>
                <w:b/>
                <w:sz w:val="20"/>
                <w:szCs w:val="20"/>
                <w:lang w:val="en-GB"/>
              </w:rPr>
              <w:t>Categories</w:t>
            </w:r>
            <w:r w:rsidR="001071B8" w:rsidRPr="00406E6E">
              <w:rPr>
                <w:rFonts w:ascii="Arial Narrow" w:eastAsia="Times New Roman" w:hAnsi="Arial Narrow" w:cs="Times New Roman"/>
                <w:b/>
                <w:sz w:val="20"/>
                <w:szCs w:val="20"/>
                <w:lang w:val="en-GB"/>
              </w:rPr>
              <w:t xml:space="preserve"> </w:t>
            </w:r>
            <w:r w:rsidRPr="00406E6E">
              <w:rPr>
                <w:rFonts w:ascii="Arial Narrow" w:eastAsia="Times New Roman" w:hAnsi="Arial Narrow" w:cs="Times New Roman"/>
                <w:b/>
                <w:sz w:val="20"/>
                <w:szCs w:val="20"/>
                <w:lang w:val="en-GB"/>
              </w:rPr>
              <w:t>of</w:t>
            </w:r>
            <w:r w:rsidR="001071B8" w:rsidRPr="00406E6E">
              <w:rPr>
                <w:rFonts w:ascii="Arial Narrow" w:eastAsia="Times New Roman" w:hAnsi="Arial Narrow" w:cs="Times New Roman"/>
                <w:b/>
                <w:sz w:val="20"/>
                <w:szCs w:val="20"/>
                <w:lang w:val="en-GB"/>
              </w:rPr>
              <w:t xml:space="preserve"> </w:t>
            </w:r>
            <w:r w:rsidR="0062259A" w:rsidRPr="00406E6E">
              <w:rPr>
                <w:rFonts w:ascii="Arial Narrow" w:eastAsia="Times New Roman" w:hAnsi="Arial Narrow" w:cs="Times New Roman"/>
                <w:b/>
                <w:sz w:val="20"/>
                <w:szCs w:val="20"/>
                <w:lang w:val="en-GB"/>
              </w:rPr>
              <w:t>mandarins</w:t>
            </w:r>
            <w:r w:rsidR="009E5CDD" w:rsidRPr="00406E6E">
              <w:rPr>
                <w:rFonts w:ascii="Arial Narrow" w:eastAsia="Times New Roman" w:hAnsi="Arial Narrow" w:cs="Times New Roman"/>
                <w:b/>
                <w:sz w:val="20"/>
                <w:szCs w:val="20"/>
                <w:lang w:val="en-GB"/>
              </w:rPr>
              <w:t xml:space="preserve"> and hybrids</w:t>
            </w:r>
          </w:p>
        </w:tc>
        <w:tc>
          <w:tcPr>
            <w:tcW w:w="5670" w:type="dxa"/>
            <w:shd w:val="clear" w:color="auto" w:fill="FBD4B4" w:themeFill="accent6" w:themeFillTint="66"/>
          </w:tcPr>
          <w:p w:rsidR="007F64AD" w:rsidRPr="00406E6E" w:rsidRDefault="004D4CEB" w:rsidP="00406E6E">
            <w:pPr>
              <w:rPr>
                <w:rFonts w:ascii="Arial Narrow" w:eastAsia="Times New Roman" w:hAnsi="Arial Narrow" w:cs="Times New Roman"/>
                <w:b/>
                <w:sz w:val="20"/>
                <w:szCs w:val="20"/>
                <w:lang w:val="en-GB"/>
              </w:rPr>
            </w:pPr>
            <w:r w:rsidRPr="00406E6E">
              <w:rPr>
                <w:rFonts w:ascii="Arial Narrow" w:eastAsia="Times New Roman" w:hAnsi="Arial Narrow" w:cs="Times New Roman"/>
                <w:b/>
                <w:sz w:val="20"/>
                <w:szCs w:val="20"/>
                <w:lang w:val="en-GB"/>
              </w:rPr>
              <w:t>Latin names</w:t>
            </w:r>
          </w:p>
        </w:tc>
      </w:tr>
      <w:tr w:rsidR="0062259A" w:rsidRPr="00AA5151" w:rsidTr="0044525B">
        <w:tc>
          <w:tcPr>
            <w:tcW w:w="3794" w:type="dxa"/>
          </w:tcPr>
          <w:p w:rsidR="0062259A" w:rsidRPr="00AA5151" w:rsidRDefault="0062259A" w:rsidP="0044525B">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Satsuma</w:t>
            </w:r>
          </w:p>
        </w:tc>
        <w:tc>
          <w:tcPr>
            <w:tcW w:w="5670" w:type="dxa"/>
          </w:tcPr>
          <w:p w:rsidR="0062259A" w:rsidRPr="00AA5151" w:rsidRDefault="0062259A" w:rsidP="0044525B">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unshiu</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Marcow.</w:t>
            </w:r>
          </w:p>
        </w:tc>
      </w:tr>
      <w:tr w:rsidR="0062259A" w:rsidRPr="00AA5151" w:rsidTr="0044525B">
        <w:tc>
          <w:tcPr>
            <w:tcW w:w="3794" w:type="dxa"/>
          </w:tcPr>
          <w:p w:rsidR="0062259A" w:rsidRPr="00AA5151" w:rsidRDefault="007E0572" w:rsidP="0044525B">
            <w:pPr>
              <w:rPr>
                <w:rFonts w:ascii="Arial Narrow" w:eastAsia="Times New Roman" w:hAnsi="Arial Narrow" w:cs="Times New Roman"/>
                <w:sz w:val="20"/>
                <w:szCs w:val="20"/>
                <w:lang w:val="en-GB"/>
              </w:rPr>
            </w:pPr>
            <w:r>
              <w:rPr>
                <w:rFonts w:ascii="Arial Narrow" w:eastAsia="Times New Roman" w:hAnsi="Arial Narrow" w:cs="Times New Roman"/>
                <w:sz w:val="20"/>
                <w:szCs w:val="20"/>
                <w:lang w:val="en-GB"/>
              </w:rPr>
              <w:t>c</w:t>
            </w:r>
            <w:r w:rsidR="0062259A" w:rsidRPr="00AA5151">
              <w:rPr>
                <w:rFonts w:ascii="Arial Narrow" w:eastAsia="Times New Roman" w:hAnsi="Arial Narrow" w:cs="Times New Roman"/>
                <w:sz w:val="20"/>
                <w:szCs w:val="20"/>
                <w:lang w:val="en-GB"/>
              </w:rPr>
              <w:t>ommon</w:t>
            </w:r>
            <w:r w:rsidR="0062259A">
              <w:rPr>
                <w:rFonts w:ascii="Arial Narrow" w:eastAsia="Times New Roman" w:hAnsi="Arial Narrow" w:cs="Times New Roman"/>
                <w:sz w:val="20"/>
                <w:szCs w:val="20"/>
                <w:lang w:val="en-GB"/>
              </w:rPr>
              <w:t xml:space="preserve"> </w:t>
            </w:r>
            <w:r w:rsidR="0062259A" w:rsidRPr="00AA5151">
              <w:rPr>
                <w:rFonts w:ascii="Arial Narrow" w:eastAsia="Times New Roman" w:hAnsi="Arial Narrow" w:cs="Times New Roman"/>
                <w:sz w:val="20"/>
                <w:szCs w:val="20"/>
                <w:lang w:val="en-GB"/>
              </w:rPr>
              <w:t>mandarin</w:t>
            </w:r>
          </w:p>
        </w:tc>
        <w:tc>
          <w:tcPr>
            <w:tcW w:w="5670" w:type="dxa"/>
          </w:tcPr>
          <w:p w:rsidR="0062259A" w:rsidRPr="00E06D89" w:rsidRDefault="0062259A" w:rsidP="0044525B">
            <w:pPr>
              <w:rPr>
                <w:rFonts w:ascii="Arial Narrow" w:eastAsia="Times New Roman" w:hAnsi="Arial Narrow" w:cs="Times New Roman"/>
                <w:sz w:val="20"/>
                <w:szCs w:val="20"/>
              </w:rPr>
            </w:pPr>
            <w:r w:rsidRPr="00E06D89">
              <w:rPr>
                <w:rFonts w:ascii="Arial Narrow" w:eastAsia="Times New Roman" w:hAnsi="Arial Narrow" w:cs="Times New Roman"/>
                <w:i/>
                <w:sz w:val="20"/>
                <w:szCs w:val="20"/>
              </w:rPr>
              <w:t>C. nobilis</w:t>
            </w:r>
            <w:r w:rsidRPr="00E06D89">
              <w:rPr>
                <w:rFonts w:ascii="Arial Narrow" w:eastAsia="Times New Roman" w:hAnsi="Arial Narrow" w:cs="Times New Roman"/>
                <w:sz w:val="20"/>
                <w:szCs w:val="20"/>
              </w:rPr>
              <w:t xml:space="preserve"> Andrews, non Lour.</w:t>
            </w:r>
          </w:p>
        </w:tc>
      </w:tr>
      <w:tr w:rsidR="0062259A" w:rsidRPr="00AA5151" w:rsidTr="0044525B">
        <w:tc>
          <w:tcPr>
            <w:tcW w:w="3794" w:type="dxa"/>
            <w:tcBorders>
              <w:bottom w:val="single" w:sz="4" w:space="0" w:color="auto"/>
            </w:tcBorders>
          </w:tcPr>
          <w:p w:rsidR="0062259A" w:rsidRPr="00AA5151" w:rsidRDefault="0062259A" w:rsidP="0044525B">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King</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mandarin</w:t>
            </w:r>
          </w:p>
        </w:tc>
        <w:tc>
          <w:tcPr>
            <w:tcW w:w="5670" w:type="dxa"/>
            <w:tcBorders>
              <w:bottom w:val="single" w:sz="4" w:space="0" w:color="auto"/>
            </w:tcBorders>
          </w:tcPr>
          <w:p w:rsidR="009E5CDD" w:rsidRDefault="0062259A" w:rsidP="007E0572">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nobilis</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Loureiro</w:t>
            </w:r>
          </w:p>
          <w:p w:rsidR="0062259A" w:rsidRPr="00AA5151" w:rsidRDefault="0062259A" w:rsidP="007E0572">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nobilis</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var.</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typica</w:t>
            </w:r>
            <w:r>
              <w:rPr>
                <w:rFonts w:ascii="Arial Narrow" w:eastAsia="Times New Roman" w:hAnsi="Arial Narrow" w:cs="Times New Roman"/>
                <w:sz w:val="20"/>
                <w:szCs w:val="20"/>
                <w:lang w:val="en-GB"/>
              </w:rPr>
              <w:t xml:space="preserve">  </w:t>
            </w:r>
            <w:r w:rsidR="007E0572">
              <w:rPr>
                <w:rFonts w:ascii="Arial Narrow" w:eastAsia="Times New Roman" w:hAnsi="Arial Narrow" w:cs="Times New Roman"/>
                <w:sz w:val="20"/>
                <w:szCs w:val="20"/>
                <w:lang w:val="en-GB"/>
              </w:rPr>
              <w:t>Loureiro</w:t>
            </w:r>
          </w:p>
        </w:tc>
      </w:tr>
      <w:tr w:rsidR="007F64AD" w:rsidRPr="00296CA0"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Mediterranean</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mandarin,</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willowleaf</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mandarin</w:t>
            </w:r>
          </w:p>
        </w:tc>
        <w:tc>
          <w:tcPr>
            <w:tcW w:w="5670" w:type="dxa"/>
          </w:tcPr>
          <w:p w:rsidR="004D4CEB" w:rsidRDefault="007F64AD" w:rsidP="004D4CEB">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deliciosa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Tenore</w:t>
            </w:r>
          </w:p>
          <w:p w:rsidR="009E5CDD" w:rsidRDefault="007F64AD" w:rsidP="009E5CDD">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var.</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deliciosa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Blanco</w:t>
            </w:r>
          </w:p>
          <w:p w:rsidR="007F64AD" w:rsidRPr="00AA5151" w:rsidRDefault="007F64AD" w:rsidP="009E5CDD">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var.</w:t>
            </w:r>
            <w:r w:rsidR="001071B8">
              <w:rPr>
                <w:rFonts w:ascii="Arial Narrow" w:eastAsia="Times New Roman" w:hAnsi="Arial Narrow" w:cs="Times New Roman"/>
                <w:sz w:val="20"/>
                <w:szCs w:val="20"/>
                <w:lang w:val="en-GB"/>
              </w:rPr>
              <w:t xml:space="preserve"> </w:t>
            </w:r>
            <w:proofErr w:type="gramStart"/>
            <w:r w:rsidRPr="00AA5151">
              <w:rPr>
                <w:rFonts w:ascii="Arial Narrow" w:eastAsia="Times New Roman" w:hAnsi="Arial Narrow" w:cs="Times New Roman"/>
                <w:i/>
                <w:sz w:val="20"/>
                <w:szCs w:val="20"/>
                <w:lang w:val="en-GB"/>
              </w:rPr>
              <w:t>salicifolia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Blanco</w:t>
            </w:r>
            <w:proofErr w:type="gramEnd"/>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br/>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nobilis</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var.</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deliciosa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Loureiro</w:t>
            </w:r>
            <w:r w:rsidRPr="00AA5151">
              <w:rPr>
                <w:rFonts w:ascii="Arial Narrow" w:eastAsia="Times New Roman" w:hAnsi="Arial Narrow" w:cs="Times New Roman"/>
                <w:sz w:val="20"/>
                <w:szCs w:val="20"/>
                <w:lang w:val="en-GB"/>
              </w:rPr>
              <w:br/>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salicifolia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Raf.</w:t>
            </w:r>
          </w:p>
        </w:tc>
      </w:tr>
      <w:tr w:rsidR="007F64AD" w:rsidRPr="00AA5151" w:rsidTr="00A048F4">
        <w:tc>
          <w:tcPr>
            <w:tcW w:w="3794" w:type="dxa"/>
          </w:tcPr>
          <w:p w:rsidR="007F64AD" w:rsidRPr="00AA5151" w:rsidRDefault="007F64AD" w:rsidP="00E4553A">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tangerine</w:t>
            </w:r>
          </w:p>
        </w:tc>
        <w:tc>
          <w:tcPr>
            <w:tcW w:w="5670" w:type="dxa"/>
          </w:tcPr>
          <w:p w:rsidR="007F64AD" w:rsidRPr="00AA5151" w:rsidRDefault="007F64AD" w:rsidP="00E4553A">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tangerina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Tanaka</w:t>
            </w:r>
          </w:p>
        </w:tc>
      </w:tr>
      <w:tr w:rsidR="007F64AD" w:rsidRPr="00AA5151" w:rsidTr="00A048F4">
        <w:tc>
          <w:tcPr>
            <w:tcW w:w="3794" w:type="dxa"/>
          </w:tcPr>
          <w:p w:rsidR="007F64AD" w:rsidRPr="00E06D89" w:rsidRDefault="007F64AD" w:rsidP="007E0572">
            <w:pPr>
              <w:rPr>
                <w:rFonts w:ascii="Arial Narrow" w:eastAsia="Times New Roman" w:hAnsi="Arial Narrow" w:cs="Times New Roman"/>
                <w:sz w:val="20"/>
                <w:szCs w:val="20"/>
              </w:rPr>
            </w:pPr>
            <w:r w:rsidRPr="00E06D89">
              <w:rPr>
                <w:rFonts w:ascii="Arial Narrow" w:eastAsia="Times New Roman" w:hAnsi="Arial Narrow" w:cs="Times New Roman"/>
                <w:sz w:val="20"/>
                <w:szCs w:val="20"/>
              </w:rPr>
              <w:t>Ponkan</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mandarin,</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Suntara</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mandarin</w:t>
            </w:r>
            <w:r w:rsidR="007E0572" w:rsidRPr="00E06D89">
              <w:rPr>
                <w:rFonts w:ascii="Arial Narrow" w:eastAsia="Times New Roman" w:hAnsi="Arial Narrow" w:cs="Times New Roman"/>
                <w:sz w:val="20"/>
                <w:szCs w:val="20"/>
              </w:rPr>
              <w:t>/</w:t>
            </w:r>
            <w:r w:rsidRPr="00E06D89">
              <w:rPr>
                <w:rFonts w:ascii="Arial Narrow" w:eastAsia="Times New Roman" w:hAnsi="Arial Narrow" w:cs="Times New Roman"/>
                <w:sz w:val="20"/>
                <w:szCs w:val="20"/>
              </w:rPr>
              <w:t>orange</w:t>
            </w:r>
          </w:p>
        </w:tc>
        <w:tc>
          <w:tcPr>
            <w:tcW w:w="5670" w:type="dxa"/>
          </w:tcPr>
          <w:p w:rsidR="007F64AD" w:rsidRPr="00E06D89" w:rsidRDefault="007F64AD" w:rsidP="004B0DD1">
            <w:pPr>
              <w:rPr>
                <w:rFonts w:ascii="Arial Narrow" w:hAnsi="Arial Narrow" w:cs="Times New Roman"/>
                <w:sz w:val="20"/>
                <w:szCs w:val="20"/>
                <w:lang w:val="en-GB"/>
              </w:rPr>
            </w:pPr>
            <w:r w:rsidRPr="00E06D89">
              <w:rPr>
                <w:rFonts w:ascii="Arial Narrow" w:hAnsi="Arial Narrow" w:cs="Times New Roman"/>
                <w:i/>
                <w:iCs/>
                <w:sz w:val="20"/>
                <w:szCs w:val="20"/>
                <w:lang w:val="en-GB"/>
              </w:rPr>
              <w:t>C.</w:t>
            </w:r>
            <w:r w:rsidR="001071B8" w:rsidRPr="00E06D89">
              <w:rPr>
                <w:rFonts w:ascii="Arial Narrow" w:hAnsi="Arial Narrow" w:cs="Times New Roman"/>
                <w:i/>
                <w:iCs/>
                <w:sz w:val="20"/>
                <w:szCs w:val="20"/>
                <w:lang w:val="en-GB"/>
              </w:rPr>
              <w:t xml:space="preserve"> </w:t>
            </w:r>
            <w:r w:rsidRPr="00E06D89">
              <w:rPr>
                <w:rFonts w:ascii="Arial Narrow" w:hAnsi="Arial Narrow" w:cs="Times New Roman"/>
                <w:i/>
                <w:iCs/>
                <w:sz w:val="20"/>
                <w:szCs w:val="20"/>
                <w:lang w:val="en-GB"/>
              </w:rPr>
              <w:t>reticulata</w:t>
            </w:r>
            <w:r w:rsidR="001071B8" w:rsidRPr="00E06D89">
              <w:rPr>
                <w:rStyle w:val="apple-converted-space"/>
                <w:rFonts w:ascii="Arial Narrow" w:hAnsi="Arial Narrow" w:cs="Times New Roman"/>
                <w:sz w:val="20"/>
                <w:szCs w:val="20"/>
                <w:lang w:val="en-GB"/>
              </w:rPr>
              <w:t xml:space="preserve"> </w:t>
            </w:r>
            <w:r w:rsidRPr="00E06D89">
              <w:rPr>
                <w:rFonts w:ascii="Arial Narrow" w:hAnsi="Arial Narrow" w:cs="Times New Roman"/>
                <w:sz w:val="20"/>
                <w:szCs w:val="20"/>
                <w:lang w:val="en-GB"/>
              </w:rPr>
              <w:t>var.</w:t>
            </w:r>
            <w:r w:rsidR="001071B8" w:rsidRPr="00E06D89">
              <w:rPr>
                <w:rFonts w:ascii="Arial Narrow" w:hAnsi="Arial Narrow" w:cs="Times New Roman"/>
                <w:sz w:val="20"/>
                <w:szCs w:val="20"/>
                <w:lang w:val="en-GB"/>
              </w:rPr>
              <w:t xml:space="preserve"> </w:t>
            </w:r>
            <w:r w:rsidRPr="00E06D89">
              <w:rPr>
                <w:rFonts w:ascii="Arial Narrow" w:hAnsi="Arial Narrow" w:cs="Times New Roman"/>
                <w:i/>
                <w:iCs/>
                <w:sz w:val="20"/>
                <w:szCs w:val="20"/>
                <w:lang w:val="en-GB"/>
              </w:rPr>
              <w:t>poonensis</w:t>
            </w:r>
            <w:r w:rsidR="001071B8" w:rsidRPr="00E06D89">
              <w:rPr>
                <w:rStyle w:val="apple-converted-space"/>
                <w:rFonts w:ascii="Arial Narrow" w:hAnsi="Arial Narrow" w:cs="Times New Roman"/>
                <w:sz w:val="20"/>
                <w:szCs w:val="20"/>
                <w:lang w:val="en-GB"/>
              </w:rPr>
              <w:t xml:space="preserve"> </w:t>
            </w:r>
            <w:r w:rsidRPr="00E06D89">
              <w:rPr>
                <w:rFonts w:ascii="Arial Narrow" w:hAnsi="Arial Narrow" w:cs="Times New Roman"/>
                <w:sz w:val="20"/>
                <w:szCs w:val="20"/>
                <w:lang w:val="en-GB"/>
              </w:rPr>
              <w:t>(Hayata)</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H.H.</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Hu</w:t>
            </w:r>
          </w:p>
          <w:p w:rsidR="007F64AD" w:rsidRPr="00AA5151" w:rsidRDefault="007F64AD" w:rsidP="004B0DD1">
            <w:pPr>
              <w:rPr>
                <w:rFonts w:ascii="Arial Narrow" w:eastAsia="Times New Roman" w:hAnsi="Arial Narrow" w:cs="Times New Roman"/>
                <w:sz w:val="20"/>
                <w:szCs w:val="20"/>
                <w:lang w:val="en-GB"/>
              </w:rPr>
            </w:pPr>
            <w:r w:rsidRPr="00AA5151">
              <w:rPr>
                <w:rFonts w:ascii="Arial Narrow" w:hAnsi="Arial Narrow" w:cs="Times New Roman"/>
                <w:i/>
                <w:iCs/>
                <w:sz w:val="20"/>
                <w:szCs w:val="20"/>
              </w:rPr>
              <w:t>C.</w:t>
            </w:r>
            <w:r w:rsidR="001071B8">
              <w:rPr>
                <w:rFonts w:ascii="Arial Narrow" w:hAnsi="Arial Narrow" w:cs="Times New Roman"/>
                <w:i/>
                <w:iCs/>
                <w:sz w:val="20"/>
                <w:szCs w:val="20"/>
              </w:rPr>
              <w:t xml:space="preserve"> </w:t>
            </w:r>
            <w:r w:rsidRPr="00AA5151">
              <w:rPr>
                <w:rFonts w:ascii="Arial Narrow" w:hAnsi="Arial Narrow" w:cs="Times New Roman"/>
                <w:i/>
                <w:iCs/>
                <w:sz w:val="20"/>
                <w:szCs w:val="20"/>
              </w:rPr>
              <w:t>poonensis</w:t>
            </w:r>
            <w:r w:rsidR="001071B8">
              <w:rPr>
                <w:rStyle w:val="apple-converted-space"/>
                <w:rFonts w:ascii="Arial Narrow" w:hAnsi="Arial Narrow" w:cs="Times New Roman"/>
                <w:sz w:val="20"/>
                <w:szCs w:val="20"/>
              </w:rPr>
              <w:t xml:space="preserve"> </w:t>
            </w:r>
            <w:r w:rsidR="001071B8">
              <w:rPr>
                <w:rFonts w:ascii="Arial Narrow" w:hAnsi="Arial Narrow" w:cs="Times New Roman"/>
                <w:sz w:val="20"/>
                <w:szCs w:val="20"/>
              </w:rPr>
              <w:t xml:space="preserve"> </w:t>
            </w:r>
            <w:r w:rsidRPr="00AA5151">
              <w:rPr>
                <w:rFonts w:ascii="Arial Narrow" w:hAnsi="Arial Narrow" w:cs="Times New Roman"/>
                <w:sz w:val="20"/>
                <w:szCs w:val="20"/>
              </w:rPr>
              <w:t>Tanaka</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Fuzhu</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mandarin</w:t>
            </w:r>
          </w:p>
        </w:tc>
        <w:tc>
          <w:tcPr>
            <w:tcW w:w="5670" w:type="dxa"/>
          </w:tcPr>
          <w:p w:rsidR="007F64AD" w:rsidRPr="00AA5151" w:rsidRDefault="007F64AD" w:rsidP="004B0DD1">
            <w:pPr>
              <w:rPr>
                <w:rFonts w:ascii="Arial Narrow" w:hAnsi="Arial Narrow" w:cs="Times New Roman"/>
                <w:sz w:val="20"/>
                <w:szCs w:val="20"/>
              </w:rPr>
            </w:pPr>
            <w:r w:rsidRPr="00AA5151">
              <w:rPr>
                <w:rFonts w:ascii="Arial Narrow" w:hAnsi="Arial Narrow" w:cs="Times New Roman"/>
                <w:bCs/>
                <w:i/>
                <w:sz w:val="20"/>
                <w:szCs w:val="20"/>
              </w:rPr>
              <w:t>C.</w:t>
            </w:r>
            <w:r w:rsidR="001071B8">
              <w:rPr>
                <w:rFonts w:ascii="Arial Narrow" w:hAnsi="Arial Narrow" w:cs="Times New Roman"/>
                <w:bCs/>
                <w:i/>
                <w:sz w:val="20"/>
                <w:szCs w:val="20"/>
              </w:rPr>
              <w:t xml:space="preserve"> </w:t>
            </w:r>
            <w:r w:rsidRPr="00AA5151">
              <w:rPr>
                <w:rFonts w:ascii="Arial Narrow" w:hAnsi="Arial Narrow" w:cs="Times New Roman"/>
                <w:bCs/>
                <w:i/>
                <w:sz w:val="20"/>
                <w:szCs w:val="20"/>
              </w:rPr>
              <w:t>reticulata</w:t>
            </w:r>
            <w:r w:rsidR="001071B8">
              <w:rPr>
                <w:rFonts w:ascii="Arial Narrow" w:hAnsi="Arial Narrow" w:cs="Times New Roman"/>
                <w:bCs/>
                <w:i/>
                <w:sz w:val="20"/>
                <w:szCs w:val="20"/>
              </w:rPr>
              <w:t xml:space="preserve"> </w:t>
            </w:r>
            <w:r w:rsidRPr="00AA5151">
              <w:rPr>
                <w:rFonts w:ascii="Arial Narrow" w:hAnsi="Arial Narrow" w:cs="Times New Roman"/>
                <w:bCs/>
                <w:sz w:val="20"/>
                <w:szCs w:val="20"/>
              </w:rPr>
              <w:t>'Fuzhu'</w:t>
            </w:r>
            <w:r w:rsidR="004D4CEB">
              <w:rPr>
                <w:rFonts w:ascii="Arial Narrow" w:hAnsi="Arial Narrow" w:cs="Times New Roman"/>
                <w:b/>
                <w:bCs/>
                <w:sz w:val="20"/>
                <w:szCs w:val="20"/>
              </w:rPr>
              <w:t xml:space="preserve"> ; </w:t>
            </w:r>
            <w:r w:rsidRPr="00AA5151">
              <w:rPr>
                <w:rFonts w:ascii="Arial Narrow" w:hAnsi="Arial Narrow" w:cs="Times New Roman"/>
                <w:i/>
                <w:iCs/>
                <w:sz w:val="20"/>
                <w:szCs w:val="20"/>
              </w:rPr>
              <w:t>C.</w:t>
            </w:r>
            <w:r w:rsidR="001071B8">
              <w:rPr>
                <w:rFonts w:ascii="Arial Narrow" w:hAnsi="Arial Narrow" w:cs="Times New Roman"/>
                <w:i/>
                <w:iCs/>
                <w:sz w:val="20"/>
                <w:szCs w:val="20"/>
              </w:rPr>
              <w:t xml:space="preserve"> </w:t>
            </w:r>
            <w:r w:rsidRPr="00AA5151">
              <w:rPr>
                <w:rFonts w:ascii="Arial Narrow" w:hAnsi="Arial Narrow" w:cs="Times New Roman"/>
                <w:i/>
                <w:iCs/>
                <w:sz w:val="20"/>
                <w:szCs w:val="20"/>
              </w:rPr>
              <w:t>reticulata</w:t>
            </w:r>
            <w:r w:rsidR="001071B8">
              <w:rPr>
                <w:rFonts w:ascii="Arial Narrow" w:hAnsi="Arial Narrow" w:cs="Times New Roman"/>
                <w:i/>
                <w:iCs/>
                <w:sz w:val="20"/>
                <w:szCs w:val="20"/>
              </w:rPr>
              <w:t xml:space="preserve"> </w:t>
            </w:r>
            <w:r w:rsidRPr="00AA5151">
              <w:rPr>
                <w:rFonts w:ascii="Arial Narrow" w:hAnsi="Arial Narrow" w:cs="Times New Roman"/>
                <w:sz w:val="20"/>
                <w:szCs w:val="20"/>
              </w:rPr>
              <w:t>'Zhuju'</w:t>
            </w:r>
          </w:p>
          <w:p w:rsidR="007F64AD" w:rsidRPr="00AA5151" w:rsidRDefault="007F64AD" w:rsidP="004D4CEB">
            <w:pPr>
              <w:rPr>
                <w:rFonts w:ascii="Arial Narrow" w:hAnsi="Arial Narrow" w:cs="Times New Roman"/>
                <w:i/>
                <w:iCs/>
                <w:sz w:val="20"/>
                <w:szCs w:val="20"/>
              </w:rPr>
            </w:pPr>
            <w:r w:rsidRPr="00AA5151">
              <w:rPr>
                <w:rFonts w:ascii="Arial Narrow" w:hAnsi="Arial Narrow" w:cs="Times New Roman"/>
                <w:i/>
                <w:iCs/>
                <w:sz w:val="20"/>
                <w:szCs w:val="20"/>
              </w:rPr>
              <w:t>C.</w:t>
            </w:r>
            <w:r w:rsidR="001071B8">
              <w:rPr>
                <w:rFonts w:ascii="Arial Narrow" w:hAnsi="Arial Narrow" w:cs="Times New Roman"/>
                <w:i/>
                <w:iCs/>
                <w:sz w:val="20"/>
                <w:szCs w:val="20"/>
              </w:rPr>
              <w:t xml:space="preserve"> </w:t>
            </w:r>
            <w:r w:rsidRPr="00AA5151">
              <w:rPr>
                <w:rFonts w:ascii="Arial Narrow" w:hAnsi="Arial Narrow" w:cs="Times New Roman"/>
                <w:i/>
                <w:iCs/>
                <w:sz w:val="20"/>
                <w:szCs w:val="20"/>
              </w:rPr>
              <w:t>erythrosa</w:t>
            </w:r>
            <w:r w:rsidR="001071B8">
              <w:rPr>
                <w:rFonts w:ascii="Arial Narrow" w:hAnsi="Arial Narrow" w:cs="Times New Roman"/>
                <w:i/>
                <w:iCs/>
                <w:sz w:val="20"/>
                <w:szCs w:val="20"/>
              </w:rPr>
              <w:t xml:space="preserve"> </w:t>
            </w:r>
            <w:r w:rsidRPr="00AA5151">
              <w:rPr>
                <w:rFonts w:ascii="Arial Narrow" w:hAnsi="Arial Narrow" w:cs="Times New Roman"/>
                <w:sz w:val="20"/>
                <w:szCs w:val="20"/>
              </w:rPr>
              <w:t>Tanaka</w:t>
            </w:r>
            <w:r w:rsidR="004D4CEB">
              <w:rPr>
                <w:rFonts w:ascii="Arial Narrow" w:hAnsi="Arial Narrow" w:cs="Times New Roman"/>
                <w:sz w:val="20"/>
                <w:szCs w:val="20"/>
              </w:rPr>
              <w:t xml:space="preserve"> ; </w:t>
            </w:r>
            <w:r w:rsidRPr="00AA5151">
              <w:rPr>
                <w:rFonts w:ascii="Arial Narrow" w:hAnsi="Arial Narrow" w:cs="Times New Roman"/>
                <w:i/>
                <w:iCs/>
                <w:sz w:val="20"/>
                <w:szCs w:val="20"/>
              </w:rPr>
              <w:t>C.</w:t>
            </w:r>
            <w:r w:rsidR="001071B8">
              <w:rPr>
                <w:rFonts w:ascii="Arial Narrow" w:hAnsi="Arial Narrow" w:cs="Times New Roman"/>
                <w:i/>
                <w:iCs/>
                <w:sz w:val="20"/>
                <w:szCs w:val="20"/>
              </w:rPr>
              <w:t xml:space="preserve"> </w:t>
            </w:r>
            <w:r w:rsidRPr="00AA5151">
              <w:rPr>
                <w:rFonts w:ascii="Arial Narrow" w:hAnsi="Arial Narrow" w:cs="Times New Roman"/>
                <w:i/>
                <w:iCs/>
                <w:sz w:val="20"/>
                <w:szCs w:val="20"/>
              </w:rPr>
              <w:t>reticulata</w:t>
            </w:r>
            <w:r w:rsidR="001071B8">
              <w:rPr>
                <w:rFonts w:ascii="Arial Narrow" w:hAnsi="Arial Narrow" w:cs="Times New Roman"/>
                <w:i/>
                <w:iCs/>
                <w:sz w:val="20"/>
                <w:szCs w:val="20"/>
              </w:rPr>
              <w:t xml:space="preserve"> </w:t>
            </w:r>
            <w:r w:rsidRPr="00AA5151">
              <w:rPr>
                <w:rFonts w:ascii="Arial Narrow" w:hAnsi="Arial Narrow" w:cs="Times New Roman"/>
                <w:sz w:val="20"/>
                <w:szCs w:val="20"/>
              </w:rPr>
              <w:t>Blanco</w:t>
            </w:r>
            <w:r w:rsidR="001071B8">
              <w:rPr>
                <w:rFonts w:ascii="Arial Narrow" w:hAnsi="Arial Narrow" w:cs="Times New Roman"/>
                <w:sz w:val="20"/>
                <w:szCs w:val="20"/>
              </w:rPr>
              <w:t xml:space="preserve"> </w:t>
            </w:r>
            <w:r w:rsidRPr="00AA5151">
              <w:rPr>
                <w:rFonts w:ascii="Arial Narrow" w:hAnsi="Arial Narrow" w:cs="Times New Roman"/>
                <w:sz w:val="20"/>
                <w:szCs w:val="20"/>
              </w:rPr>
              <w:t>var.</w:t>
            </w:r>
            <w:r w:rsidR="001071B8">
              <w:rPr>
                <w:rFonts w:ascii="Arial Narrow" w:hAnsi="Arial Narrow" w:cs="Times New Roman"/>
                <w:sz w:val="20"/>
                <w:szCs w:val="20"/>
              </w:rPr>
              <w:t xml:space="preserve"> </w:t>
            </w:r>
            <w:r w:rsidRPr="00AA5151">
              <w:rPr>
                <w:rFonts w:ascii="Arial Narrow" w:hAnsi="Arial Narrow" w:cs="Times New Roman"/>
                <w:i/>
                <w:iCs/>
                <w:sz w:val="20"/>
                <w:szCs w:val="20"/>
              </w:rPr>
              <w:t>erythrosa</w:t>
            </w:r>
            <w:r w:rsidR="001071B8">
              <w:rPr>
                <w:rFonts w:ascii="Arial Narrow" w:hAnsi="Arial Narrow" w:cs="Times New Roman"/>
                <w:i/>
                <w:iCs/>
                <w:sz w:val="20"/>
                <w:szCs w:val="20"/>
              </w:rPr>
              <w:t xml:space="preserve"> </w:t>
            </w:r>
            <w:r w:rsidRPr="00AA5151">
              <w:rPr>
                <w:rFonts w:ascii="Arial Narrow" w:hAnsi="Arial Narrow" w:cs="Times New Roman"/>
                <w:sz w:val="20"/>
                <w:szCs w:val="20"/>
              </w:rPr>
              <w:t>H.</w:t>
            </w:r>
            <w:r w:rsidR="001071B8">
              <w:rPr>
                <w:rFonts w:ascii="Arial Narrow" w:hAnsi="Arial Narrow" w:cs="Times New Roman"/>
                <w:sz w:val="20"/>
                <w:szCs w:val="20"/>
              </w:rPr>
              <w:t xml:space="preserve"> </w:t>
            </w:r>
            <w:r w:rsidRPr="00AA5151">
              <w:rPr>
                <w:rFonts w:ascii="Arial Narrow" w:hAnsi="Arial Narrow" w:cs="Times New Roman"/>
                <w:sz w:val="20"/>
                <w:szCs w:val="20"/>
              </w:rPr>
              <w:t>H.</w:t>
            </w:r>
            <w:r w:rsidR="001071B8">
              <w:rPr>
                <w:rFonts w:ascii="Arial Narrow" w:hAnsi="Arial Narrow" w:cs="Times New Roman"/>
                <w:sz w:val="20"/>
                <w:szCs w:val="20"/>
              </w:rPr>
              <w:t xml:space="preserve"> </w:t>
            </w:r>
            <w:r w:rsidRPr="00AA5151">
              <w:rPr>
                <w:rFonts w:ascii="Arial Narrow" w:hAnsi="Arial Narrow" w:cs="Times New Roman"/>
                <w:sz w:val="20"/>
                <w:szCs w:val="20"/>
              </w:rPr>
              <w:t>Hu</w:t>
            </w:r>
          </w:p>
        </w:tc>
      </w:tr>
      <w:tr w:rsidR="009E5CDD" w:rsidRPr="00AA5151" w:rsidTr="007365EE">
        <w:tc>
          <w:tcPr>
            <w:tcW w:w="3794" w:type="dxa"/>
          </w:tcPr>
          <w:p w:rsidR="009E5CDD" w:rsidRPr="00AA5151" w:rsidRDefault="009E5CDD" w:rsidP="007365EE">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clementine</w:t>
            </w:r>
          </w:p>
        </w:tc>
        <w:tc>
          <w:tcPr>
            <w:tcW w:w="5670" w:type="dxa"/>
          </w:tcPr>
          <w:p w:rsidR="009E5CDD" w:rsidRPr="00AA5151" w:rsidRDefault="009E5CDD" w:rsidP="007365EE">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clementina</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Tanaka</w:t>
            </w:r>
          </w:p>
          <w:p w:rsidR="009E5CDD" w:rsidRPr="00AA5151" w:rsidRDefault="009E5CDD" w:rsidP="007365EE">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sz w:val="20"/>
                <w:szCs w:val="20"/>
                <w:lang w:val="en-GB"/>
              </w:rPr>
              <w:t>var.</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chrysocarpa</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Tanaka</w:t>
            </w:r>
          </w:p>
          <w:p w:rsidR="009E5CDD" w:rsidRPr="00AA5151" w:rsidRDefault="009E5CDD" w:rsidP="007365EE">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deliciosa</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C.</w:t>
            </w:r>
            <w:r>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sinensis</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tangor</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nobilis</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Loureiro</w:t>
            </w:r>
            <w:r w:rsidR="001071B8">
              <w:rPr>
                <w:rFonts w:ascii="Arial Narrow" w:eastAsia="Times New Roman" w:hAnsi="Arial Narrow" w:cs="Times New Roman"/>
                <w:sz w:val="20"/>
                <w:szCs w:val="20"/>
                <w:lang w:val="en-GB"/>
              </w:rPr>
              <w:t xml:space="preserve"> </w:t>
            </w:r>
          </w:p>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tangor</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Tanaka</w:t>
            </w:r>
          </w:p>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sinensis</w:t>
            </w:r>
            <w:r w:rsidRPr="00AA5151">
              <w:rPr>
                <w:rFonts w:ascii="Arial Narrow" w:eastAsia="Times New Roman" w:hAnsi="Arial Narrow" w:cs="Times New Roman"/>
                <w:sz w:val="20"/>
                <w:szCs w:val="20"/>
                <w:lang w:val="en-GB"/>
              </w:rPr>
              <w:t>)</w:t>
            </w:r>
          </w:p>
        </w:tc>
      </w:tr>
      <w:tr w:rsidR="007F64AD" w:rsidRPr="00296CA0"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mandor</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E06D89">
              <w:rPr>
                <w:rFonts w:ascii="Arial Narrow" w:hAnsi="Arial Narrow" w:cs="Times New Roman"/>
                <w:sz w:val="20"/>
                <w:szCs w:val="20"/>
                <w:lang w:val="en-GB"/>
              </w:rPr>
              <w:t>Some</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hybrids</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of</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mandarin</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w:t>
            </w:r>
            <w:r w:rsidR="001071B8" w:rsidRPr="00E06D89">
              <w:rPr>
                <w:rFonts w:ascii="Arial Narrow" w:hAnsi="Arial Narrow" w:cs="Times New Roman"/>
                <w:sz w:val="20"/>
                <w:szCs w:val="20"/>
                <w:lang w:val="en-GB"/>
              </w:rPr>
              <w:t xml:space="preserve"> </w:t>
            </w:r>
            <w:r w:rsidRPr="00E06D89">
              <w:rPr>
                <w:rFonts w:ascii="Arial Narrow" w:hAnsi="Arial Narrow" w:cs="Times New Roman"/>
                <w:sz w:val="20"/>
                <w:szCs w:val="20"/>
                <w:lang w:val="en-GB"/>
              </w:rPr>
              <w:t>orange</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tangelo</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tangelo</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J.W.</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Ingram</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&amp;</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H.E.</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Moore</w:t>
            </w:r>
            <w:r w:rsidRPr="00AA5151">
              <w:rPr>
                <w:rFonts w:ascii="Arial Narrow" w:eastAsia="Times New Roman" w:hAnsi="Arial Narrow" w:cs="Times New Roman"/>
                <w:sz w:val="20"/>
                <w:szCs w:val="20"/>
                <w:lang w:val="en-GB"/>
              </w:rPr>
              <w:br/>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paradisi</w:t>
            </w:r>
            <w:r w:rsidRPr="00AA5151">
              <w:rPr>
                <w:rFonts w:ascii="Arial Narrow" w:eastAsia="Times New Roman" w:hAnsi="Arial Narrow" w:cs="Times New Roman"/>
                <w:sz w:val="20"/>
                <w:szCs w:val="20"/>
                <w:lang w:val="en-GB"/>
              </w:rPr>
              <w:t>)</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tangelo</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Ugli</w:t>
            </w:r>
          </w:p>
        </w:tc>
        <w:tc>
          <w:tcPr>
            <w:tcW w:w="5670" w:type="dxa"/>
          </w:tcPr>
          <w:p w:rsidR="007F64AD" w:rsidRPr="00E06D89" w:rsidRDefault="007F64AD" w:rsidP="009E5CDD">
            <w:pPr>
              <w:rPr>
                <w:rFonts w:ascii="Arial Narrow" w:eastAsia="Times New Roman" w:hAnsi="Arial Narrow" w:cs="Times New Roman"/>
                <w:sz w:val="20"/>
                <w:szCs w:val="20"/>
              </w:rPr>
            </w:pPr>
            <w:r w:rsidRPr="00E06D89">
              <w:rPr>
                <w:rFonts w:ascii="Arial Narrow" w:eastAsia="Times New Roman" w:hAnsi="Arial Narrow" w:cs="Times New Roman"/>
                <w:i/>
                <w:sz w:val="20"/>
                <w:szCs w:val="20"/>
              </w:rPr>
              <w:t>Citrus</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UGLI</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w:t>
            </w:r>
            <w:r w:rsidR="001071B8" w:rsidRPr="00E06D89">
              <w:rPr>
                <w:rFonts w:ascii="Arial Narrow" w:eastAsia="Times New Roman" w:hAnsi="Arial Narrow" w:cs="Times New Roman"/>
                <w:sz w:val="20"/>
                <w:szCs w:val="20"/>
              </w:rPr>
              <w:t xml:space="preserve"> </w:t>
            </w:r>
            <w:r w:rsidR="009E5CDD"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i/>
                <w:sz w:val="20"/>
                <w:szCs w:val="20"/>
              </w:rPr>
              <w:t>C.</w:t>
            </w:r>
            <w:r w:rsidR="001071B8" w:rsidRPr="00E06D89">
              <w:rPr>
                <w:rFonts w:ascii="Arial Narrow" w:eastAsia="Times New Roman" w:hAnsi="Arial Narrow" w:cs="Times New Roman"/>
                <w:i/>
                <w:sz w:val="20"/>
                <w:szCs w:val="20"/>
              </w:rPr>
              <w:t xml:space="preserve"> </w:t>
            </w:r>
            <w:r w:rsidRPr="00E06D89">
              <w:rPr>
                <w:rFonts w:ascii="Arial Narrow" w:eastAsia="Times New Roman" w:hAnsi="Arial Narrow" w:cs="Times New Roman"/>
                <w:i/>
                <w:sz w:val="20"/>
                <w:szCs w:val="20"/>
              </w:rPr>
              <w:t>reticulata</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x</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i/>
                <w:sz w:val="20"/>
                <w:szCs w:val="20"/>
              </w:rPr>
              <w:t>C.</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i/>
                <w:sz w:val="20"/>
                <w:szCs w:val="20"/>
              </w:rPr>
              <w:t>paradisi</w:t>
            </w:r>
            <w:r w:rsidR="001071B8" w:rsidRPr="00E06D89">
              <w:rPr>
                <w:rFonts w:ascii="Arial Narrow" w:eastAsia="Times New Roman" w:hAnsi="Arial Narrow" w:cs="Times New Roman"/>
                <w:sz w:val="20"/>
                <w:szCs w:val="20"/>
              </w:rPr>
              <w:t xml:space="preserve"> </w:t>
            </w:r>
            <w:r w:rsidRPr="00E06D89">
              <w:rPr>
                <w:rFonts w:ascii="Arial Narrow" w:eastAsia="Times New Roman" w:hAnsi="Arial Narrow" w:cs="Times New Roman"/>
                <w:sz w:val="20"/>
                <w:szCs w:val="20"/>
              </w:rPr>
              <w:t>'Ugli'</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tangelolo</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Mandarin</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tangelo</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tangelo</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clementine</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hybrids</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‘Orlando’</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‘Clementine’</w:t>
            </w:r>
          </w:p>
        </w:tc>
      </w:tr>
      <w:tr w:rsidR="007F64AD" w:rsidRPr="00AA5151" w:rsidTr="00A048F4">
        <w:tc>
          <w:tcPr>
            <w:tcW w:w="3794"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King</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Willowleaf</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mandarin</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hybrids</w:t>
            </w:r>
          </w:p>
        </w:tc>
        <w:tc>
          <w:tcPr>
            <w:tcW w:w="5670" w:type="dxa"/>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nobilis</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deliciosa</w:t>
            </w:r>
            <w:r w:rsidRPr="00AA5151">
              <w:rPr>
                <w:rFonts w:ascii="Arial Narrow" w:eastAsia="Times New Roman" w:hAnsi="Arial Narrow" w:cs="Times New Roman"/>
                <w:sz w:val="20"/>
                <w:szCs w:val="20"/>
                <w:lang w:val="en-GB"/>
              </w:rPr>
              <w:t>)</w:t>
            </w:r>
          </w:p>
        </w:tc>
      </w:tr>
      <w:tr w:rsidR="007F64AD" w:rsidRPr="00AA5151" w:rsidTr="00A048F4">
        <w:tc>
          <w:tcPr>
            <w:tcW w:w="3794" w:type="dxa"/>
            <w:tcBorders>
              <w:bottom w:val="single" w:sz="4" w:space="0" w:color="auto"/>
            </w:tcBorders>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sz w:val="20"/>
                <w:szCs w:val="20"/>
                <w:lang w:val="en-GB"/>
              </w:rPr>
              <w:t>tangerine</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willowleaf</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tangor</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hybrids</w:t>
            </w:r>
          </w:p>
        </w:tc>
        <w:tc>
          <w:tcPr>
            <w:tcW w:w="5670" w:type="dxa"/>
            <w:tcBorders>
              <w:bottom w:val="single" w:sz="4" w:space="0" w:color="auto"/>
            </w:tcBorders>
          </w:tcPr>
          <w:p w:rsidR="007F64AD" w:rsidRPr="00AA5151" w:rsidRDefault="007F64AD" w:rsidP="004B0DD1">
            <w:pPr>
              <w:rPr>
                <w:rFonts w:ascii="Arial Narrow" w:eastAsia="Times New Roman" w:hAnsi="Arial Narrow" w:cs="Times New Roman"/>
                <w:sz w:val="20"/>
                <w:szCs w:val="20"/>
                <w:lang w:val="en-GB"/>
              </w:rPr>
            </w:pP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reticulata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i/>
                <w:sz w:val="20"/>
                <w:szCs w:val="20"/>
                <w:lang w:val="en-GB"/>
              </w:rPr>
              <w:t>C.</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deliciosa</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x</w:t>
            </w:r>
            <w:r w:rsidR="001071B8">
              <w:rPr>
                <w:rFonts w:ascii="Arial Narrow" w:eastAsia="Times New Roman" w:hAnsi="Arial Narrow" w:cs="Times New Roman"/>
                <w:sz w:val="20"/>
                <w:szCs w:val="20"/>
                <w:lang w:val="en-GB"/>
              </w:rPr>
              <w:t xml:space="preserve"> </w:t>
            </w:r>
            <w:r w:rsidRPr="00AA5151">
              <w:rPr>
                <w:rFonts w:ascii="Arial Narrow" w:eastAsia="Times New Roman" w:hAnsi="Arial Narrow" w:cs="Times New Roman"/>
                <w:sz w:val="20"/>
                <w:szCs w:val="20"/>
                <w:lang w:val="en-GB"/>
              </w:rPr>
              <w:t>tangor</w:t>
            </w:r>
          </w:p>
        </w:tc>
      </w:tr>
      <w:tr w:rsidR="0062354F" w:rsidRPr="00296CA0" w:rsidTr="00406E6E">
        <w:tc>
          <w:tcPr>
            <w:tcW w:w="9464" w:type="dxa"/>
            <w:gridSpan w:val="2"/>
            <w:shd w:val="clear" w:color="auto" w:fill="FBD4B4" w:themeFill="accent6" w:themeFillTint="66"/>
          </w:tcPr>
          <w:p w:rsidR="0062354F" w:rsidRPr="00406E6E" w:rsidRDefault="0062354F" w:rsidP="00406E6E">
            <w:pPr>
              <w:rPr>
                <w:rFonts w:ascii="Arial Narrow" w:eastAsia="Times New Roman" w:hAnsi="Arial Narrow" w:cs="Times New Roman"/>
                <w:b/>
                <w:sz w:val="20"/>
                <w:szCs w:val="20"/>
                <w:lang w:val="en-GB"/>
              </w:rPr>
            </w:pPr>
            <w:r w:rsidRPr="00406E6E">
              <w:rPr>
                <w:rFonts w:ascii="Arial Narrow" w:eastAsia="Times New Roman" w:hAnsi="Arial Narrow" w:cs="Times New Roman"/>
                <w:b/>
                <w:sz w:val="20"/>
                <w:szCs w:val="20"/>
                <w:lang w:val="en-GB"/>
              </w:rPr>
              <w:t>Others.</w:t>
            </w:r>
            <w:r w:rsidR="001071B8" w:rsidRPr="00406E6E">
              <w:rPr>
                <w:rFonts w:ascii="Arial Narrow" w:eastAsia="Times New Roman" w:hAnsi="Arial Narrow" w:cs="Times New Roman"/>
                <w:b/>
                <w:sz w:val="20"/>
                <w:szCs w:val="20"/>
                <w:lang w:val="en-GB"/>
              </w:rPr>
              <w:t xml:space="preserve"> </w:t>
            </w:r>
            <w:r w:rsidRPr="00406E6E">
              <w:rPr>
                <w:rFonts w:ascii="Arial Narrow" w:eastAsia="Times New Roman" w:hAnsi="Arial Narrow" w:cs="Times New Roman"/>
                <w:sz w:val="20"/>
                <w:szCs w:val="20"/>
                <w:lang w:val="en-GB"/>
              </w:rPr>
              <w:t>Some</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species</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originally</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classified</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as</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mandarins</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(16</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out</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of</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36)</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do</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not</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fit</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in</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other</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groups,</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and</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7</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are</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used</w:t>
            </w:r>
            <w:r w:rsidR="001071B8" w:rsidRPr="00406E6E">
              <w:rPr>
                <w:rFonts w:ascii="Arial Narrow" w:eastAsia="Times New Roman" w:hAnsi="Arial Narrow" w:cs="Times New Roman"/>
                <w:sz w:val="20"/>
                <w:szCs w:val="20"/>
                <w:lang w:val="en-GB"/>
              </w:rPr>
              <w:t xml:space="preserve"> </w:t>
            </w:r>
            <w:r w:rsidRPr="00406E6E">
              <w:rPr>
                <w:rFonts w:ascii="Arial Narrow" w:eastAsia="Times New Roman" w:hAnsi="Arial Narrow" w:cs="Times New Roman"/>
                <w:sz w:val="20"/>
                <w:szCs w:val="20"/>
                <w:lang w:val="en-GB"/>
              </w:rPr>
              <w:t>commercially.</w:t>
            </w:r>
          </w:p>
        </w:tc>
      </w:tr>
      <w:tr w:rsidR="007F64AD" w:rsidRPr="00AA5151" w:rsidTr="00A048F4">
        <w:tc>
          <w:tcPr>
            <w:tcW w:w="3794" w:type="dxa"/>
          </w:tcPr>
          <w:p w:rsidR="007F64AD" w:rsidRPr="00AA5151" w:rsidRDefault="00952D8A" w:rsidP="004B0DD1">
            <w:pPr>
              <w:rPr>
                <w:rFonts w:ascii="Arial Narrow" w:eastAsia="Times New Roman" w:hAnsi="Arial Narrow" w:cs="Times New Roman"/>
                <w:sz w:val="20"/>
                <w:szCs w:val="20"/>
                <w:lang w:val="en-GB"/>
              </w:rPr>
            </w:pPr>
            <w:hyperlink r:id="rId12" w:anchor="sunki" w:history="1">
              <w:r w:rsidR="007F64AD" w:rsidRPr="00AA5151">
                <w:rPr>
                  <w:rFonts w:ascii="Arial Narrow" w:eastAsia="Times New Roman" w:hAnsi="Arial Narrow" w:cs="Times New Roman"/>
                  <w:sz w:val="20"/>
                  <w:szCs w:val="20"/>
                  <w:lang w:val="en-GB"/>
                </w:rPr>
                <w:t>Sour</w:t>
              </w:r>
              <w:r w:rsidR="001071B8">
                <w:rPr>
                  <w:rFonts w:ascii="Arial Narrow" w:eastAsia="Times New Roman" w:hAnsi="Arial Narrow" w:cs="Times New Roman"/>
                  <w:sz w:val="20"/>
                  <w:szCs w:val="20"/>
                  <w:lang w:val="en-GB"/>
                </w:rPr>
                <w:t xml:space="preserve"> </w:t>
              </w:r>
              <w:r w:rsidR="007F64AD" w:rsidRPr="00AA5151">
                <w:rPr>
                  <w:rFonts w:ascii="Arial Narrow" w:eastAsia="Times New Roman" w:hAnsi="Arial Narrow" w:cs="Times New Roman"/>
                  <w:sz w:val="20"/>
                  <w:szCs w:val="20"/>
                  <w:lang w:val="en-GB"/>
                </w:rPr>
                <w:t>mandarin</w:t>
              </w:r>
            </w:hyperlink>
          </w:p>
        </w:tc>
        <w:tc>
          <w:tcPr>
            <w:tcW w:w="5670" w:type="dxa"/>
          </w:tcPr>
          <w:p w:rsidR="007F64AD" w:rsidRPr="00AA5151" w:rsidRDefault="007F64AD" w:rsidP="004B0DD1">
            <w:pPr>
              <w:rPr>
                <w:rFonts w:ascii="Arial Narrow" w:eastAsia="Times New Roman" w:hAnsi="Arial Narrow" w:cs="Times New Roman"/>
                <w:i/>
                <w:sz w:val="20"/>
                <w:szCs w:val="20"/>
                <w:lang w:val="en-GB"/>
              </w:rPr>
            </w:pPr>
            <w:r w:rsidRPr="00AA5151">
              <w:rPr>
                <w:rFonts w:ascii="Arial Narrow" w:eastAsia="Times New Roman" w:hAnsi="Arial Narrow" w:cs="Times New Roman"/>
                <w:i/>
                <w:sz w:val="20"/>
                <w:szCs w:val="20"/>
                <w:lang w:val="en-GB"/>
              </w:rPr>
              <w:t>Citrus</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sunki</w:t>
            </w:r>
          </w:p>
        </w:tc>
      </w:tr>
      <w:tr w:rsidR="007F64AD" w:rsidRPr="00AA5151" w:rsidTr="00A048F4">
        <w:tc>
          <w:tcPr>
            <w:tcW w:w="3794" w:type="dxa"/>
          </w:tcPr>
          <w:p w:rsidR="007F64AD" w:rsidRPr="00AA5151" w:rsidRDefault="00952D8A" w:rsidP="004B0DD1">
            <w:pPr>
              <w:rPr>
                <w:rFonts w:ascii="Arial Narrow" w:hAnsi="Arial Narrow"/>
                <w:sz w:val="20"/>
                <w:szCs w:val="20"/>
              </w:rPr>
            </w:pPr>
            <w:hyperlink r:id="rId13" w:anchor="reshni" w:tgtFrame="_blank" w:history="1">
              <w:r w:rsidR="007F64AD" w:rsidRPr="00AA5151">
                <w:rPr>
                  <w:rFonts w:ascii="Arial Narrow" w:eastAsia="Times New Roman" w:hAnsi="Arial Narrow" w:cs="Times New Roman"/>
                  <w:sz w:val="20"/>
                  <w:szCs w:val="20"/>
                  <w:lang w:val="en-GB"/>
                </w:rPr>
                <w:t>Cleopatra</w:t>
              </w:r>
            </w:hyperlink>
            <w:r w:rsidR="001071B8">
              <w:rPr>
                <w:rFonts w:ascii="Arial Narrow" w:eastAsia="Times New Roman" w:hAnsi="Arial Narrow" w:cs="Times New Roman"/>
                <w:sz w:val="20"/>
                <w:szCs w:val="20"/>
                <w:lang w:val="en-GB"/>
              </w:rPr>
              <w:t xml:space="preserve"> </w:t>
            </w:r>
            <w:r w:rsidR="007F64AD" w:rsidRPr="00AA5151">
              <w:rPr>
                <w:rFonts w:ascii="Arial Narrow" w:eastAsia="Times New Roman" w:hAnsi="Arial Narrow" w:cs="Times New Roman"/>
                <w:sz w:val="20"/>
                <w:szCs w:val="20"/>
                <w:lang w:val="en-GB"/>
              </w:rPr>
              <w:t>mandarin</w:t>
            </w:r>
          </w:p>
        </w:tc>
        <w:tc>
          <w:tcPr>
            <w:tcW w:w="5670" w:type="dxa"/>
          </w:tcPr>
          <w:p w:rsidR="007F64AD" w:rsidRPr="00AA5151" w:rsidRDefault="007F64AD" w:rsidP="004B0DD1">
            <w:pPr>
              <w:rPr>
                <w:rFonts w:ascii="Arial Narrow" w:eastAsia="Times New Roman" w:hAnsi="Arial Narrow" w:cs="Times New Roman"/>
                <w:i/>
                <w:sz w:val="20"/>
                <w:szCs w:val="20"/>
                <w:lang w:val="en-GB"/>
              </w:rPr>
            </w:pPr>
            <w:r w:rsidRPr="00AA5151">
              <w:rPr>
                <w:rFonts w:ascii="Arial Narrow" w:eastAsia="Times New Roman" w:hAnsi="Arial Narrow" w:cs="Times New Roman"/>
                <w:i/>
                <w:sz w:val="20"/>
                <w:szCs w:val="20"/>
                <w:lang w:val="en-GB"/>
              </w:rPr>
              <w:t>Citrus</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reshni</w:t>
            </w:r>
          </w:p>
        </w:tc>
      </w:tr>
      <w:tr w:rsidR="007F64AD" w:rsidRPr="00AA5151" w:rsidTr="00A048F4">
        <w:tc>
          <w:tcPr>
            <w:tcW w:w="3794" w:type="dxa"/>
          </w:tcPr>
          <w:p w:rsidR="007F64AD" w:rsidRPr="00AA5151" w:rsidRDefault="00952D8A" w:rsidP="004B0DD1">
            <w:pPr>
              <w:rPr>
                <w:rFonts w:ascii="Arial Narrow" w:hAnsi="Arial Narrow"/>
                <w:sz w:val="20"/>
                <w:szCs w:val="20"/>
              </w:rPr>
            </w:pPr>
            <w:hyperlink r:id="rId14" w:anchor="depressa" w:history="1">
              <w:r w:rsidR="007F64AD" w:rsidRPr="00AA5151">
                <w:rPr>
                  <w:rFonts w:ascii="Arial Narrow" w:eastAsia="Times New Roman" w:hAnsi="Arial Narrow" w:cs="Times New Roman"/>
                  <w:sz w:val="20"/>
                  <w:szCs w:val="20"/>
                  <w:lang w:val="en-GB"/>
                </w:rPr>
                <w:t>Shekwasha</w:t>
              </w:r>
            </w:hyperlink>
          </w:p>
        </w:tc>
        <w:tc>
          <w:tcPr>
            <w:tcW w:w="5670" w:type="dxa"/>
          </w:tcPr>
          <w:p w:rsidR="007F64AD" w:rsidRPr="00AA5151" w:rsidRDefault="007F64AD" w:rsidP="004B0DD1">
            <w:pPr>
              <w:rPr>
                <w:rFonts w:ascii="Arial Narrow" w:eastAsia="Times New Roman" w:hAnsi="Arial Narrow" w:cs="Times New Roman"/>
                <w:i/>
                <w:sz w:val="20"/>
                <w:szCs w:val="20"/>
                <w:lang w:val="en-GB"/>
              </w:rPr>
            </w:pPr>
            <w:r w:rsidRPr="00AA5151">
              <w:rPr>
                <w:rFonts w:ascii="Arial Narrow" w:eastAsia="Times New Roman" w:hAnsi="Arial Narrow" w:cs="Times New Roman"/>
                <w:i/>
                <w:sz w:val="20"/>
                <w:szCs w:val="20"/>
                <w:lang w:val="en-GB"/>
              </w:rPr>
              <w:t>Citrus</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depressa</w:t>
            </w:r>
          </w:p>
        </w:tc>
      </w:tr>
      <w:tr w:rsidR="007F64AD" w:rsidRPr="00AA5151" w:rsidTr="00A048F4">
        <w:tc>
          <w:tcPr>
            <w:tcW w:w="3794" w:type="dxa"/>
          </w:tcPr>
          <w:p w:rsidR="007F64AD" w:rsidRPr="00AA5151" w:rsidRDefault="00952D8A" w:rsidP="004B0DD1">
            <w:pPr>
              <w:rPr>
                <w:rFonts w:ascii="Arial Narrow" w:hAnsi="Arial Narrow"/>
                <w:sz w:val="20"/>
                <w:szCs w:val="20"/>
              </w:rPr>
            </w:pPr>
            <w:hyperlink r:id="rId15" w:anchor="amblycarpa" w:history="1">
              <w:r w:rsidR="007F64AD" w:rsidRPr="00AA5151">
                <w:rPr>
                  <w:rFonts w:ascii="Arial Narrow" w:eastAsia="Times New Roman" w:hAnsi="Arial Narrow" w:cs="Times New Roman"/>
                  <w:sz w:val="20"/>
                  <w:szCs w:val="20"/>
                  <w:lang w:val="en-GB"/>
                </w:rPr>
                <w:t>Nasnaran</w:t>
              </w:r>
            </w:hyperlink>
          </w:p>
        </w:tc>
        <w:tc>
          <w:tcPr>
            <w:tcW w:w="5670" w:type="dxa"/>
          </w:tcPr>
          <w:p w:rsidR="007F64AD" w:rsidRPr="00AA5151" w:rsidRDefault="007F64AD" w:rsidP="004B0DD1">
            <w:pPr>
              <w:rPr>
                <w:rFonts w:ascii="Arial Narrow" w:eastAsia="Times New Roman" w:hAnsi="Arial Narrow" w:cs="Times New Roman"/>
                <w:i/>
                <w:sz w:val="20"/>
                <w:szCs w:val="20"/>
                <w:lang w:val="en-GB"/>
              </w:rPr>
            </w:pPr>
            <w:r w:rsidRPr="00AA5151">
              <w:rPr>
                <w:rFonts w:ascii="Arial Narrow" w:eastAsia="Times New Roman" w:hAnsi="Arial Narrow" w:cs="Times New Roman"/>
                <w:i/>
                <w:sz w:val="20"/>
                <w:szCs w:val="20"/>
                <w:lang w:val="en-GB"/>
              </w:rPr>
              <w:t>Citrus</w:t>
            </w:r>
            <w:r w:rsidR="001071B8">
              <w:rPr>
                <w:rFonts w:ascii="Arial Narrow" w:eastAsia="Times New Roman" w:hAnsi="Arial Narrow" w:cs="Times New Roman"/>
                <w:i/>
                <w:sz w:val="20"/>
                <w:szCs w:val="20"/>
                <w:lang w:val="en-GB"/>
              </w:rPr>
              <w:t xml:space="preserve"> </w:t>
            </w:r>
            <w:r w:rsidRPr="00AA5151">
              <w:rPr>
                <w:rFonts w:ascii="Arial Narrow" w:eastAsia="Times New Roman" w:hAnsi="Arial Narrow" w:cs="Times New Roman"/>
                <w:i/>
                <w:sz w:val="20"/>
                <w:szCs w:val="20"/>
                <w:lang w:val="en-GB"/>
              </w:rPr>
              <w:t>amblycarpa</w:t>
            </w:r>
          </w:p>
        </w:tc>
      </w:tr>
      <w:tr w:rsidR="007F64AD" w:rsidRPr="00AA5151" w:rsidTr="00A048F4">
        <w:tc>
          <w:tcPr>
            <w:tcW w:w="3794" w:type="dxa"/>
          </w:tcPr>
          <w:p w:rsidR="007F64AD" w:rsidRPr="00AA5151" w:rsidRDefault="007F64AD" w:rsidP="004B0DD1">
            <w:pPr>
              <w:rPr>
                <w:rFonts w:ascii="Arial Narrow" w:hAnsi="Arial Narrow"/>
                <w:sz w:val="20"/>
                <w:szCs w:val="20"/>
              </w:rPr>
            </w:pPr>
            <w:r w:rsidRPr="00AA5151">
              <w:rPr>
                <w:rFonts w:ascii="Arial Narrow" w:hAnsi="Arial Narrow" w:cs="Times New Roman"/>
                <w:sz w:val="20"/>
                <w:szCs w:val="20"/>
              </w:rPr>
              <w:t>Kinokuni</w:t>
            </w:r>
          </w:p>
        </w:tc>
        <w:tc>
          <w:tcPr>
            <w:tcW w:w="5670" w:type="dxa"/>
          </w:tcPr>
          <w:p w:rsidR="007F64AD" w:rsidRPr="00AA5151" w:rsidRDefault="007F64AD" w:rsidP="004B0DD1">
            <w:pPr>
              <w:rPr>
                <w:rFonts w:ascii="Arial Narrow" w:eastAsia="Times New Roman" w:hAnsi="Arial Narrow" w:cs="Times New Roman"/>
                <w:i/>
                <w:sz w:val="20"/>
                <w:szCs w:val="20"/>
                <w:lang w:val="en-GB"/>
              </w:rPr>
            </w:pPr>
            <w:r w:rsidRPr="00AA5151">
              <w:rPr>
                <w:rFonts w:ascii="Arial Narrow" w:hAnsi="Arial Narrow" w:cs="Times New Roman"/>
                <w:i/>
                <w:sz w:val="20"/>
                <w:szCs w:val="20"/>
              </w:rPr>
              <w:t>Citrus</w:t>
            </w:r>
            <w:r w:rsidR="001071B8">
              <w:rPr>
                <w:rFonts w:ascii="Arial Narrow" w:hAnsi="Arial Narrow" w:cs="Times New Roman"/>
                <w:i/>
                <w:sz w:val="20"/>
                <w:szCs w:val="20"/>
              </w:rPr>
              <w:t xml:space="preserve"> </w:t>
            </w:r>
            <w:r w:rsidRPr="00AA5151">
              <w:rPr>
                <w:rFonts w:ascii="Arial Narrow" w:hAnsi="Arial Narrow" w:cs="Times New Roman"/>
                <w:i/>
                <w:sz w:val="20"/>
                <w:szCs w:val="20"/>
              </w:rPr>
              <w:t>kinokuni</w:t>
            </w:r>
          </w:p>
        </w:tc>
      </w:tr>
      <w:tr w:rsidR="007F64AD" w:rsidRPr="00AA5151" w:rsidTr="00A048F4">
        <w:tc>
          <w:tcPr>
            <w:tcW w:w="3794" w:type="dxa"/>
          </w:tcPr>
          <w:p w:rsidR="007F64AD" w:rsidRPr="00AA5151" w:rsidRDefault="007F64AD" w:rsidP="004B0DD1">
            <w:pPr>
              <w:rPr>
                <w:rFonts w:ascii="Arial Narrow" w:hAnsi="Arial Narrow"/>
                <w:sz w:val="20"/>
                <w:szCs w:val="20"/>
              </w:rPr>
            </w:pPr>
          </w:p>
        </w:tc>
        <w:tc>
          <w:tcPr>
            <w:tcW w:w="5670" w:type="dxa"/>
          </w:tcPr>
          <w:p w:rsidR="007F64AD" w:rsidRPr="00AA5151" w:rsidRDefault="00952D8A" w:rsidP="004B0DD1">
            <w:pPr>
              <w:rPr>
                <w:rFonts w:ascii="Arial Narrow" w:eastAsia="Times New Roman" w:hAnsi="Arial Narrow" w:cs="Times New Roman"/>
                <w:i/>
                <w:sz w:val="20"/>
                <w:szCs w:val="20"/>
                <w:lang w:val="en-GB"/>
              </w:rPr>
            </w:pPr>
            <w:hyperlink r:id="rId16" w:anchor="lycopersicaeformis" w:history="1">
              <w:r w:rsidR="007F64AD" w:rsidRPr="00AA5151">
                <w:rPr>
                  <w:rStyle w:val="Lienhypertexte"/>
                  <w:rFonts w:ascii="Arial Narrow" w:hAnsi="Arial Narrow" w:cs="Times New Roman"/>
                  <w:i/>
                  <w:color w:val="auto"/>
                  <w:sz w:val="20"/>
                  <w:szCs w:val="20"/>
                  <w:u w:val="none"/>
                </w:rPr>
                <w:t>Citrus</w:t>
              </w:r>
              <w:r w:rsidR="001071B8">
                <w:rPr>
                  <w:rStyle w:val="Lienhypertexte"/>
                  <w:rFonts w:ascii="Arial Narrow" w:hAnsi="Arial Narrow" w:cs="Times New Roman"/>
                  <w:i/>
                  <w:color w:val="auto"/>
                  <w:sz w:val="20"/>
                  <w:szCs w:val="20"/>
                  <w:u w:val="none"/>
                </w:rPr>
                <w:t xml:space="preserve"> </w:t>
              </w:r>
              <w:r w:rsidR="007F64AD" w:rsidRPr="00AA5151">
                <w:rPr>
                  <w:rStyle w:val="Lienhypertexte"/>
                  <w:rFonts w:ascii="Arial Narrow" w:hAnsi="Arial Narrow" w:cs="Times New Roman"/>
                  <w:i/>
                  <w:color w:val="auto"/>
                  <w:sz w:val="20"/>
                  <w:szCs w:val="20"/>
                  <w:u w:val="none"/>
                </w:rPr>
                <w:t>lycopersicaeformis</w:t>
              </w:r>
            </w:hyperlink>
          </w:p>
        </w:tc>
      </w:tr>
      <w:tr w:rsidR="007F64AD" w:rsidRPr="00AA5151" w:rsidTr="00A048F4">
        <w:tc>
          <w:tcPr>
            <w:tcW w:w="3794" w:type="dxa"/>
          </w:tcPr>
          <w:p w:rsidR="007F64AD" w:rsidRPr="00AA5151" w:rsidRDefault="007F64AD" w:rsidP="004B0DD1">
            <w:pPr>
              <w:rPr>
                <w:rFonts w:ascii="Arial Narrow" w:hAnsi="Arial Narrow"/>
                <w:sz w:val="20"/>
                <w:szCs w:val="20"/>
              </w:rPr>
            </w:pPr>
          </w:p>
        </w:tc>
        <w:tc>
          <w:tcPr>
            <w:tcW w:w="5670" w:type="dxa"/>
          </w:tcPr>
          <w:p w:rsidR="007F64AD" w:rsidRPr="00AA5151" w:rsidRDefault="00952D8A" w:rsidP="004B0DD1">
            <w:pPr>
              <w:rPr>
                <w:rFonts w:ascii="Arial Narrow" w:eastAsia="Times New Roman" w:hAnsi="Arial Narrow" w:cs="Times New Roman"/>
                <w:i/>
                <w:sz w:val="20"/>
                <w:szCs w:val="20"/>
                <w:lang w:val="en-GB"/>
              </w:rPr>
            </w:pPr>
            <w:hyperlink r:id="rId17" w:anchor="oleocarpa" w:history="1">
              <w:r w:rsidR="007F64AD" w:rsidRPr="00AA5151">
                <w:rPr>
                  <w:rStyle w:val="Lienhypertexte"/>
                  <w:rFonts w:ascii="Arial Narrow" w:hAnsi="Arial Narrow" w:cs="Times New Roman"/>
                  <w:i/>
                  <w:color w:val="auto"/>
                  <w:sz w:val="20"/>
                  <w:szCs w:val="20"/>
                  <w:u w:val="none"/>
                </w:rPr>
                <w:t>Citrus</w:t>
              </w:r>
              <w:r w:rsidR="001071B8">
                <w:rPr>
                  <w:rStyle w:val="Lienhypertexte"/>
                  <w:rFonts w:ascii="Arial Narrow" w:hAnsi="Arial Narrow" w:cs="Times New Roman"/>
                  <w:i/>
                  <w:color w:val="auto"/>
                  <w:sz w:val="20"/>
                  <w:szCs w:val="20"/>
                  <w:u w:val="none"/>
                </w:rPr>
                <w:t xml:space="preserve"> </w:t>
              </w:r>
              <w:r w:rsidR="007F64AD" w:rsidRPr="00AA5151">
                <w:rPr>
                  <w:rStyle w:val="Lienhypertexte"/>
                  <w:rFonts w:ascii="Arial Narrow" w:hAnsi="Arial Narrow" w:cs="Times New Roman"/>
                  <w:i/>
                  <w:color w:val="auto"/>
                  <w:sz w:val="20"/>
                  <w:szCs w:val="20"/>
                  <w:u w:val="none"/>
                </w:rPr>
                <w:t>oleocarpa</w:t>
              </w:r>
            </w:hyperlink>
          </w:p>
        </w:tc>
      </w:tr>
    </w:tbl>
    <w:p w:rsidR="000E4109" w:rsidRDefault="000E4109" w:rsidP="004B0DD1">
      <w:pPr>
        <w:shd w:val="clear" w:color="auto" w:fill="FFFFFF"/>
        <w:spacing w:after="0" w:line="240" w:lineRule="auto"/>
        <w:rPr>
          <w:rFonts w:ascii="Times New Roman" w:eastAsia="Times New Roman" w:hAnsi="Times New Roman" w:cs="Times New Roman"/>
          <w:bCs/>
          <w:lang w:val="en-GB" w:eastAsia="da-DK"/>
        </w:rPr>
      </w:pPr>
      <w:bookmarkStart w:id="13" w:name="ricalate"/>
      <w:bookmarkEnd w:id="13"/>
    </w:p>
    <w:p w:rsidR="00233771" w:rsidRPr="008C2E01" w:rsidRDefault="00233771" w:rsidP="004B0DD1">
      <w:pPr>
        <w:pStyle w:val="Titre2"/>
        <w:spacing w:after="0"/>
        <w:ind w:left="0" w:firstLine="0"/>
      </w:pPr>
      <w:bookmarkStart w:id="14" w:name="_Toc430874349"/>
      <w:bookmarkStart w:id="15" w:name="_Toc468272734"/>
      <w:r w:rsidRPr="008C2E01">
        <w:t>1.2</w:t>
      </w:r>
      <w:r w:rsidRPr="008C2E01">
        <w:tab/>
        <w:t>Data</w:t>
      </w:r>
      <w:r w:rsidR="001071B8">
        <w:t xml:space="preserve"> </w:t>
      </w:r>
      <w:r w:rsidRPr="008C2E01">
        <w:t>on</w:t>
      </w:r>
      <w:r w:rsidR="001071B8">
        <w:t xml:space="preserve"> </w:t>
      </w:r>
      <w:r w:rsidRPr="008C2E01">
        <w:t>production</w:t>
      </w:r>
      <w:r w:rsidR="001071B8">
        <w:t xml:space="preserve"> </w:t>
      </w:r>
      <w:r w:rsidRPr="008C2E01">
        <w:t>and</w:t>
      </w:r>
      <w:r w:rsidR="001071B8">
        <w:t xml:space="preserve"> </w:t>
      </w:r>
      <w:r w:rsidRPr="008C2E01">
        <w:t>trade</w:t>
      </w:r>
      <w:r w:rsidR="001071B8">
        <w:t xml:space="preserve"> </w:t>
      </w:r>
      <w:r w:rsidRPr="008C2E01">
        <w:t>of</w:t>
      </w:r>
      <w:r w:rsidR="001071B8">
        <w:t xml:space="preserve"> </w:t>
      </w:r>
      <w:r w:rsidR="00B4710E" w:rsidRPr="008C2E01">
        <w:t>orange</w:t>
      </w:r>
      <w:r w:rsidR="001071B8">
        <w:t xml:space="preserve"> </w:t>
      </w:r>
      <w:r w:rsidR="00B4710E" w:rsidRPr="008C2E01">
        <w:t>and</w:t>
      </w:r>
      <w:r w:rsidR="001071B8">
        <w:t xml:space="preserve"> </w:t>
      </w:r>
      <w:r w:rsidR="00B4710E" w:rsidRPr="008C2E01">
        <w:t>mandarin</w:t>
      </w:r>
      <w:r w:rsidR="001071B8">
        <w:t xml:space="preserve"> </w:t>
      </w:r>
      <w:r w:rsidRPr="008C2E01">
        <w:t>fruit</w:t>
      </w:r>
      <w:bookmarkEnd w:id="14"/>
      <w:bookmarkEnd w:id="15"/>
    </w:p>
    <w:p w:rsidR="005F5EA8" w:rsidRDefault="005F5EA8" w:rsidP="004B0DD1">
      <w:pPr>
        <w:shd w:val="clear" w:color="auto" w:fill="FFFFFF"/>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Varieties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hybrids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5F5EA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production</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selected</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agronomic</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characteristics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trees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vigour,</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ripening</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time,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yield,</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tolerance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cold,</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heat</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dry</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conditions)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size,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shape,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sugar</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versus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acids,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seedlessness,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ease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peeling,</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thickness</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peel,</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colour</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juice</w:t>
      </w:r>
      <w:r w:rsidR="0062259A">
        <w:rPr>
          <w:rStyle w:val="apple-converted-space"/>
          <w:rFonts w:ascii="Times New Roman" w:hAnsi="Times New Roman" w:cs="Times New Roman"/>
          <w:shd w:val="clear" w:color="auto" w:fill="FFFFFF"/>
          <w:lang w:val="en-GB"/>
        </w:rPr>
        <w:t xml:space="preserve">, ripening period, </w:t>
      </w:r>
      <w:r w:rsidRPr="00DB51B3">
        <w:rPr>
          <w:rStyle w:val="apple-converted-space"/>
          <w:rFonts w:ascii="Times New Roman" w:hAnsi="Times New Roman" w:cs="Times New Roman"/>
          <w:shd w:val="clear" w:color="auto" w:fill="FFFFFF"/>
          <w:lang w:val="en-GB"/>
        </w:rPr>
        <w:t>conservation</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 xml:space="preserve">period </w:t>
      </w:r>
      <w:r w:rsidRPr="00DB51B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51B3">
        <w:rPr>
          <w:rStyle w:val="apple-converted-space"/>
          <w:rFonts w:ascii="Times New Roman" w:hAnsi="Times New Roman" w:cs="Times New Roman"/>
          <w:shd w:val="clear" w:color="auto" w:fill="FFFFFF"/>
          <w:lang w:val="en-GB"/>
        </w:rPr>
        <w:t>trees</w:t>
      </w:r>
      <w:r w:rsidR="001071B8">
        <w:rPr>
          <w:rStyle w:val="apple-converted-space"/>
          <w:rFonts w:ascii="Times New Roman" w:hAnsi="Times New Roman" w:cs="Times New Roman"/>
          <w:shd w:val="clear" w:color="auto" w:fill="FFFFFF"/>
          <w:lang w:val="en-GB"/>
        </w:rPr>
        <w:t xml:space="preserve"> </w:t>
      </w:r>
      <w:r w:rsidR="0062259A">
        <w:rPr>
          <w:rStyle w:val="apple-converted-space"/>
          <w:rFonts w:ascii="Times New Roman" w:hAnsi="Times New Roman" w:cs="Times New Roman"/>
          <w:shd w:val="clear" w:color="auto" w:fill="FFFFFF"/>
          <w:lang w:val="en-GB"/>
        </w:rPr>
        <w:t>etc.)</w:t>
      </w:r>
      <w:r w:rsidR="001D12FA">
        <w:rPr>
          <w:rStyle w:val="apple-converted-space"/>
          <w:rFonts w:ascii="Times New Roman" w:hAnsi="Times New Roman" w:cs="Times New Roman"/>
          <w:shd w:val="clear" w:color="auto" w:fill="FFFFFF"/>
          <w:lang w:val="en-GB"/>
        </w:rPr>
        <w:t>.</w:t>
      </w:r>
    </w:p>
    <w:p w:rsidR="005F5EA8" w:rsidRDefault="005F5EA8" w:rsidP="004B0DD1">
      <w:pPr>
        <w:shd w:val="clear" w:color="auto" w:fill="FFFFFF"/>
        <w:spacing w:after="0" w:line="240" w:lineRule="auto"/>
        <w:rPr>
          <w:rStyle w:val="apple-converted-space"/>
          <w:rFonts w:ascii="Times New Roman" w:hAnsi="Times New Roman" w:cs="Times New Roman"/>
          <w:shd w:val="clear" w:color="auto" w:fill="FFFFFF"/>
          <w:lang w:val="en-GB"/>
        </w:rPr>
      </w:pPr>
    </w:p>
    <w:p w:rsidR="004B0DD1" w:rsidRPr="00E06D89" w:rsidRDefault="001D12FA" w:rsidP="00A048F4">
      <w:pPr>
        <w:shd w:val="clear" w:color="auto" w:fill="FFFFFF"/>
        <w:spacing w:after="120" w:line="240" w:lineRule="auto"/>
        <w:rPr>
          <w:rFonts w:ascii="Times New Roman" w:hAnsi="Times New Roman" w:cs="Times New Roman"/>
          <w:lang w:val="en-GB"/>
        </w:rPr>
      </w:pPr>
      <w:r>
        <w:rPr>
          <w:rStyle w:val="apple-converted-space"/>
          <w:rFonts w:ascii="Times New Roman" w:hAnsi="Times New Roman" w:cs="Times New Roman"/>
          <w:shd w:val="clear" w:color="auto" w:fill="FFFFFF"/>
          <w:lang w:val="en-GB"/>
        </w:rPr>
        <w:t>‘</w:t>
      </w:r>
      <w:r w:rsidR="00140F87" w:rsidRPr="00E13C3A">
        <w:rPr>
          <w:rStyle w:val="apple-converted-space"/>
          <w:rFonts w:ascii="Times New Roman" w:hAnsi="Times New Roman" w:cs="Times New Roman"/>
          <w:shd w:val="clear" w:color="auto" w:fill="FFFFFF"/>
          <w:lang w:val="en-GB"/>
        </w:rPr>
        <w:t>Oranges</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t>
      </w:r>
      <w:r w:rsidR="00140F87" w:rsidRPr="00E13C3A">
        <w:rPr>
          <w:rStyle w:val="apple-converted-space"/>
          <w:rFonts w:ascii="Times New Roman" w:hAnsi="Times New Roman" w:cs="Times New Roman"/>
          <w:shd w:val="clear" w:color="auto" w:fill="FFFFFF"/>
          <w:lang w:val="en-GB"/>
        </w:rPr>
        <w:t>mandarins</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33771" w:rsidRPr="00E13C3A">
        <w:rPr>
          <w:rStyle w:val="apple-converted-space"/>
          <w:rFonts w:ascii="Times New Roman" w:hAnsi="Times New Roman" w:cs="Times New Roman"/>
          <w:shd w:val="clear" w:color="auto" w:fill="FFFFFF"/>
          <w:lang w:val="en-GB"/>
        </w:rPr>
        <w:t>production</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00233771" w:rsidRPr="00E13C3A">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233771"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233771" w:rsidRPr="00E13C3A">
        <w:rPr>
          <w:rStyle w:val="apple-converted-space"/>
          <w:rFonts w:ascii="Times New Roman" w:hAnsi="Times New Roman" w:cs="Times New Roman"/>
          <w:shd w:val="clear" w:color="auto" w:fill="FFFFFF"/>
          <w:lang w:val="en-GB"/>
        </w:rPr>
        <w:t>Eurostat</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(see</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Table</w:t>
      </w:r>
      <w:r w:rsidR="001071B8">
        <w:rPr>
          <w:rStyle w:val="apple-converted-space"/>
          <w:rFonts w:ascii="Times New Roman" w:hAnsi="Times New Roman" w:cs="Times New Roman"/>
          <w:shd w:val="clear" w:color="auto" w:fill="FFFFFF"/>
          <w:lang w:val="en-GB"/>
        </w:rPr>
        <w:t xml:space="preserve"> </w:t>
      </w:r>
      <w:r w:rsidR="00A048F4">
        <w:rPr>
          <w:rStyle w:val="apple-converted-space"/>
          <w:rFonts w:ascii="Times New Roman" w:hAnsi="Times New Roman" w:cs="Times New Roman"/>
          <w:shd w:val="clear" w:color="auto" w:fill="FFFFFF"/>
          <w:lang w:val="en-GB"/>
        </w:rPr>
        <w:t>3</w:t>
      </w:r>
      <w:r w:rsidR="004B0DD1">
        <w:rPr>
          <w:rStyle w:val="apple-converted-space"/>
          <w:rFonts w:ascii="Times New Roman" w:hAnsi="Times New Roman" w:cs="Times New Roman"/>
          <w:shd w:val="clear" w:color="auto" w:fill="FFFFFF"/>
          <w:lang w:val="en-GB"/>
        </w:rPr>
        <w:t>)</w:t>
      </w:r>
      <w:r w:rsidR="00EA3413" w:rsidRPr="00E13C3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62259A">
        <w:rPr>
          <w:rStyle w:val="apple-converted-space"/>
          <w:rFonts w:ascii="Times New Roman" w:hAnsi="Times New Roman" w:cs="Times New Roman"/>
          <w:shd w:val="clear" w:color="auto" w:fill="FFFFFF"/>
          <w:lang w:val="en-GB"/>
        </w:rPr>
        <w:t>The subcategory ‘s</w:t>
      </w:r>
      <w:r w:rsidR="004B0DD1" w:rsidRPr="00E06D89">
        <w:rPr>
          <w:rStyle w:val="apple-converted-space"/>
          <w:rFonts w:ascii="Times New Roman" w:hAnsi="Times New Roman"/>
          <w:shd w:val="clear" w:color="auto" w:fill="FFFFFF"/>
          <w:lang w:val="en-GB"/>
        </w:rPr>
        <w:t>weet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oranges</w:t>
      </w:r>
      <w:r w:rsidR="0062259A"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would</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cover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i/>
          <w:shd w:val="clear" w:color="auto" w:fill="FFFFFF"/>
          <w:lang w:val="en-GB"/>
        </w:rPr>
        <w:t>C.</w:t>
      </w:r>
      <w:r w:rsidR="001071B8" w:rsidRPr="00E06D89">
        <w:rPr>
          <w:rStyle w:val="apple-converted-space"/>
          <w:rFonts w:ascii="Times New Roman" w:hAnsi="Times New Roman"/>
          <w:i/>
          <w:shd w:val="clear" w:color="auto" w:fill="FFFFFF"/>
          <w:lang w:val="en-GB"/>
        </w:rPr>
        <w:t xml:space="preserve"> </w:t>
      </w:r>
      <w:r w:rsidR="004B0DD1" w:rsidRPr="00E06D89">
        <w:rPr>
          <w:rStyle w:val="apple-converted-space"/>
          <w:rFonts w:ascii="Times New Roman" w:hAnsi="Times New Roman"/>
          <w:i/>
          <w:shd w:val="clear" w:color="auto" w:fill="FFFFFF"/>
          <w:lang w:val="en-GB"/>
        </w:rPr>
        <w:t>sinensis</w:t>
      </w:r>
      <w:r w:rsidR="004B0DD1"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‘others’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may</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cover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major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such</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i/>
          <w:shd w:val="clear" w:color="auto" w:fill="FFFFFF"/>
          <w:lang w:val="en-GB"/>
        </w:rPr>
        <w:t>C.</w:t>
      </w:r>
      <w:r w:rsidR="001071B8" w:rsidRPr="00E06D89">
        <w:rPr>
          <w:rStyle w:val="apple-converted-space"/>
          <w:rFonts w:ascii="Times New Roman" w:hAnsi="Times New Roman"/>
          <w:i/>
          <w:shd w:val="clear" w:color="auto" w:fill="FFFFFF"/>
          <w:lang w:val="en-GB"/>
        </w:rPr>
        <w:t xml:space="preserve"> </w:t>
      </w:r>
      <w:r w:rsidR="004B0DD1" w:rsidRPr="00E06D89">
        <w:rPr>
          <w:rStyle w:val="apple-converted-space"/>
          <w:rFonts w:ascii="Times New Roman" w:hAnsi="Times New Roman"/>
          <w:i/>
          <w:shd w:val="clear" w:color="auto" w:fill="FFFFFF"/>
          <w:lang w:val="en-GB"/>
        </w:rPr>
        <w:t>aurantium</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(sour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orange).</w:t>
      </w:r>
      <w:r w:rsidR="001071B8" w:rsidRPr="00E06D89">
        <w:rPr>
          <w:rStyle w:val="apple-converted-space"/>
          <w:rFonts w:ascii="Times New Roman" w:hAnsi="Times New Roman"/>
          <w:shd w:val="clear" w:color="auto" w:fill="FFFFFF"/>
          <w:lang w:val="en-GB"/>
        </w:rPr>
        <w:t xml:space="preserve"> </w:t>
      </w:r>
      <w:r w:rsidR="004B0DD1" w:rsidRPr="00E06D89">
        <w:rPr>
          <w:rFonts w:ascii="Times New Roman" w:hAnsi="Times New Roman" w:cs="Times New Roman"/>
          <w:lang w:val="en-GB"/>
        </w:rPr>
        <w:t>Both</w:t>
      </w:r>
      <w:r w:rsidR="001071B8" w:rsidRPr="00E06D89">
        <w:rPr>
          <w:rFonts w:ascii="Times New Roman" w:hAnsi="Times New Roman" w:cs="Times New Roman"/>
          <w:lang w:val="en-GB"/>
        </w:rPr>
        <w:t xml:space="preserve"> </w:t>
      </w:r>
      <w:r w:rsidR="004B0DD1" w:rsidRPr="00E06D89">
        <w:rPr>
          <w:rFonts w:ascii="Times New Roman" w:hAnsi="Times New Roman" w:cs="Times New Roman"/>
          <w:i/>
          <w:lang w:val="en-GB"/>
        </w:rPr>
        <w:t>C.</w:t>
      </w:r>
      <w:r w:rsidR="001071B8" w:rsidRPr="00E06D89">
        <w:rPr>
          <w:rFonts w:ascii="Times New Roman" w:hAnsi="Times New Roman" w:cs="Times New Roman"/>
          <w:i/>
          <w:lang w:val="en-GB"/>
        </w:rPr>
        <w:t xml:space="preserve"> </w:t>
      </w:r>
      <w:r w:rsidR="004B0DD1" w:rsidRPr="00E06D89">
        <w:rPr>
          <w:rFonts w:ascii="Times New Roman" w:hAnsi="Times New Roman" w:cs="Times New Roman"/>
          <w:i/>
          <w:lang w:val="en-GB"/>
        </w:rPr>
        <w:t>sinensis</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4B0DD1" w:rsidRPr="00E06D89">
        <w:rPr>
          <w:rFonts w:ascii="Times New Roman" w:hAnsi="Times New Roman" w:cs="Times New Roman"/>
          <w:i/>
          <w:lang w:val="en-GB"/>
        </w:rPr>
        <w:t>C.</w:t>
      </w:r>
      <w:r w:rsidR="001071B8" w:rsidRPr="00E06D89">
        <w:rPr>
          <w:rFonts w:ascii="Times New Roman" w:hAnsi="Times New Roman" w:cs="Times New Roman"/>
          <w:i/>
          <w:lang w:val="en-GB"/>
        </w:rPr>
        <w:t xml:space="preserve"> </w:t>
      </w:r>
      <w:r w:rsidR="004B0DD1" w:rsidRPr="00E06D89">
        <w:rPr>
          <w:rFonts w:ascii="Times New Roman" w:hAnsi="Times New Roman" w:cs="Times New Roman"/>
          <w:i/>
          <w:lang w:val="en-GB"/>
        </w:rPr>
        <w:t>aurantium</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0062259A" w:rsidRPr="00E06D89">
        <w:rPr>
          <w:rFonts w:ascii="Times New Roman" w:hAnsi="Times New Roman" w:cs="Times New Roman"/>
          <w:lang w:val="en-GB"/>
        </w:rPr>
        <w:t xml:space="preserve">also </w:t>
      </w:r>
      <w:r w:rsidR="004B0DD1" w:rsidRPr="00E06D89">
        <w:rPr>
          <w:rFonts w:ascii="Times New Roman" w:hAnsi="Times New Roman" w:cs="Times New Roman"/>
          <w:lang w:val="en-GB"/>
        </w:rPr>
        <w:t>mentioned</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0062259A" w:rsidRPr="00E06D89">
        <w:rPr>
          <w:rFonts w:ascii="Times New Roman" w:hAnsi="Times New Roman" w:cs="Times New Roman"/>
          <w:lang w:val="en-GB"/>
        </w:rPr>
        <w:t xml:space="preserve">traded </w:t>
      </w:r>
      <w:r w:rsidR="004B0DD1" w:rsidRPr="00E06D89">
        <w:rPr>
          <w:rFonts w:ascii="Times New Roman" w:hAnsi="Times New Roman" w:cs="Times New Roman"/>
          <w:lang w:val="en-GB"/>
        </w:rPr>
        <w:t>species</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additional</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data</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provided</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by</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some</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EPPO</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countries</w:t>
      </w:r>
      <w:r w:rsidR="001071B8" w:rsidRPr="00E06D89">
        <w:rPr>
          <w:rFonts w:ascii="Times New Roman" w:hAnsi="Times New Roman" w:cs="Times New Roman"/>
          <w:lang w:val="en-GB"/>
        </w:rPr>
        <w:t xml:space="preserve"> </w:t>
      </w:r>
      <w:r w:rsidR="004B0DD1" w:rsidRPr="00E06D89">
        <w:rPr>
          <w:rFonts w:ascii="Times New Roman" w:hAnsi="Times New Roman" w:cs="Times New Roman"/>
          <w:lang w:val="en-GB"/>
        </w:rPr>
        <w:t>(see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 the end of this section</w:t>
      </w:r>
      <w:r w:rsidR="004B0DD1"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4B0DD1" w:rsidRPr="00E06D89">
        <w:rPr>
          <w:rStyle w:val="apple-converted-space"/>
          <w:rFonts w:ascii="Times New Roman" w:hAnsi="Times New Roman"/>
          <w:shd w:val="clear" w:color="auto" w:fill="FFFFFF"/>
          <w:lang w:val="en-GB"/>
        </w:rPr>
        <w:t>Regarding</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mandarins</w:t>
      </w:r>
      <w:r w:rsidR="0062259A" w:rsidRPr="00E06D89">
        <w:rPr>
          <w:rStyle w:val="apple-converted-space"/>
          <w:rFonts w:ascii="Times New Roman" w:hAnsi="Times New Roman"/>
          <w:shd w:val="clear" w:color="auto" w:fill="FFFFFF"/>
          <w:lang w:val="en-GB"/>
        </w:rPr>
        <w:t xml:space="preserve"> and its subcategories in trade data</w:t>
      </w:r>
      <w:r w:rsidR="004B0DD1"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62259A" w:rsidRPr="00E06D89">
        <w:rPr>
          <w:rStyle w:val="apple-converted-space"/>
          <w:rFonts w:ascii="Times New Roman" w:hAnsi="Times New Roman"/>
          <w:shd w:val="clear" w:color="auto" w:fill="FFFFFF"/>
          <w:lang w:val="en-GB"/>
        </w:rPr>
        <w:t>‘</w:t>
      </w:r>
      <w:r w:rsidR="004B0DD1" w:rsidRPr="00E06D89">
        <w:rPr>
          <w:rStyle w:val="apple-converted-space"/>
          <w:rFonts w:ascii="Times New Roman" w:hAnsi="Times New Roman"/>
          <w:shd w:val="clear" w:color="auto" w:fill="FFFFFF"/>
          <w:lang w:val="en-GB"/>
        </w:rPr>
        <w:t>Monreal</w:t>
      </w:r>
      <w:r w:rsidR="0062259A"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variety</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of</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clementine,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while</w:t>
      </w:r>
      <w:r w:rsidR="001071B8" w:rsidRPr="00E06D89">
        <w:rPr>
          <w:rStyle w:val="apple-converted-space"/>
          <w:rFonts w:ascii="Times New Roman" w:hAnsi="Times New Roman"/>
          <w:shd w:val="clear" w:color="auto" w:fill="FFFFFF"/>
          <w:lang w:val="en-GB"/>
        </w:rPr>
        <w:t xml:space="preserve"> </w:t>
      </w:r>
      <w:r w:rsidR="0062259A" w:rsidRPr="00E06D89">
        <w:rPr>
          <w:rStyle w:val="apple-converted-space"/>
          <w:rFonts w:ascii="Times New Roman" w:hAnsi="Times New Roman"/>
          <w:shd w:val="clear" w:color="auto" w:fill="FFFFFF"/>
          <w:lang w:val="en-GB"/>
        </w:rPr>
        <w:t>‘</w:t>
      </w:r>
      <w:r w:rsidR="004B0DD1" w:rsidRPr="00E06D89">
        <w:rPr>
          <w:rStyle w:val="apple-converted-space"/>
          <w:rFonts w:ascii="Times New Roman" w:hAnsi="Times New Roman"/>
          <w:shd w:val="clear" w:color="auto" w:fill="FFFFFF"/>
          <w:lang w:val="en-GB"/>
        </w:rPr>
        <w:t>satsumas</w:t>
      </w:r>
      <w:r w:rsidR="0062259A"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are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i/>
          <w:shd w:val="clear" w:color="auto" w:fill="FFFFFF"/>
          <w:lang w:val="en-GB"/>
        </w:rPr>
        <w:t>C.</w:t>
      </w:r>
      <w:r w:rsidR="001071B8" w:rsidRPr="00E06D89">
        <w:rPr>
          <w:rStyle w:val="apple-converted-space"/>
          <w:rFonts w:ascii="Times New Roman" w:hAnsi="Times New Roman"/>
          <w:i/>
          <w:shd w:val="clear" w:color="auto" w:fill="FFFFFF"/>
          <w:lang w:val="en-GB"/>
        </w:rPr>
        <w:t xml:space="preserve"> </w:t>
      </w:r>
      <w:r w:rsidR="004B0DD1" w:rsidRPr="00E06D89">
        <w:rPr>
          <w:rStyle w:val="apple-converted-space"/>
          <w:rFonts w:ascii="Times New Roman" w:hAnsi="Times New Roman"/>
          <w:i/>
          <w:shd w:val="clear" w:color="auto" w:fill="FFFFFF"/>
          <w:lang w:val="en-GB"/>
        </w:rPr>
        <w:t>unshui</w:t>
      </w:r>
      <w:r w:rsidR="004B0DD1"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62259A" w:rsidRPr="00E06D89">
        <w:rPr>
          <w:rStyle w:val="apple-converted-space"/>
          <w:rFonts w:ascii="Times New Roman" w:hAnsi="Times New Roman"/>
          <w:shd w:val="clear" w:color="auto" w:fill="FFFFFF"/>
          <w:lang w:val="en-GB"/>
        </w:rPr>
        <w:t>‘</w:t>
      </w:r>
      <w:r w:rsidR="004B0DD1" w:rsidRPr="00E06D89">
        <w:rPr>
          <w:rStyle w:val="apple-converted-space"/>
          <w:rFonts w:ascii="Times New Roman" w:hAnsi="Times New Roman"/>
          <w:shd w:val="clear" w:color="auto" w:fill="FFFFFF"/>
          <w:lang w:val="en-GB"/>
        </w:rPr>
        <w:t>Wilkings</w:t>
      </w:r>
      <w:r w:rsidR="0062259A"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proofErr w:type="gramStart"/>
      <w:r w:rsidR="004B0DD1" w:rsidRPr="00E06D89">
        <w:rPr>
          <w:rStyle w:val="apple-converted-space"/>
          <w:rFonts w:ascii="Times New Roman" w:hAnsi="Times New Roman"/>
          <w:shd w:val="clear" w:color="auto" w:fill="FFFFFF"/>
          <w:lang w:val="en-GB"/>
        </w:rPr>
        <w:t>are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hybrid</w:t>
      </w:r>
      <w:proofErr w:type="gramEnd"/>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of</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i/>
          <w:shd w:val="clear" w:color="auto" w:fill="FFFFFF"/>
          <w:lang w:val="en-GB"/>
        </w:rPr>
        <w:t>C.</w:t>
      </w:r>
      <w:r w:rsidR="001071B8" w:rsidRPr="00E06D89">
        <w:rPr>
          <w:rStyle w:val="apple-converted-space"/>
          <w:rFonts w:ascii="Times New Roman" w:hAnsi="Times New Roman"/>
          <w:i/>
          <w:shd w:val="clear" w:color="auto" w:fill="FFFFFF"/>
          <w:lang w:val="en-GB"/>
        </w:rPr>
        <w:t xml:space="preserve"> </w:t>
      </w:r>
      <w:r w:rsidR="004B0DD1" w:rsidRPr="00E06D89">
        <w:rPr>
          <w:rStyle w:val="apple-converted-space"/>
          <w:rFonts w:ascii="Times New Roman" w:hAnsi="Times New Roman"/>
          <w:i/>
          <w:shd w:val="clear" w:color="auto" w:fill="FFFFFF"/>
          <w:lang w:val="en-GB"/>
        </w:rPr>
        <w:t>deliciosa</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Willowleaf</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i/>
          <w:shd w:val="clear" w:color="auto" w:fill="FFFFFF"/>
          <w:lang w:val="en-GB"/>
        </w:rPr>
        <w:t>C.</w:t>
      </w:r>
      <w:r w:rsidR="001071B8" w:rsidRPr="00E06D89">
        <w:rPr>
          <w:rStyle w:val="apple-converted-space"/>
          <w:rFonts w:ascii="Times New Roman" w:hAnsi="Times New Roman"/>
          <w:i/>
          <w:shd w:val="clear" w:color="auto" w:fill="FFFFFF"/>
          <w:lang w:val="en-GB"/>
        </w:rPr>
        <w:t xml:space="preserve"> </w:t>
      </w:r>
      <w:r w:rsidR="004B0DD1" w:rsidRPr="00E06D89">
        <w:rPr>
          <w:rStyle w:val="apple-converted-space"/>
          <w:rFonts w:ascii="Times New Roman" w:hAnsi="Times New Roman"/>
          <w:i/>
          <w:shd w:val="clear" w:color="auto" w:fill="FFFFFF"/>
          <w:lang w:val="en-GB"/>
        </w:rPr>
        <w:t>nobilis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King.</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For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both</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oranges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mandarins,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not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clear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in</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which</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category</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the</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various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hybrids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would</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fall</w:t>
      </w:r>
      <w:r w:rsidR="00022E7C"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if</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some</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 xml:space="preserve">are </w:t>
      </w:r>
      <w:r w:rsidR="00022E7C" w:rsidRPr="00E06D89">
        <w:rPr>
          <w:rStyle w:val="apple-converted-space"/>
          <w:rFonts w:ascii="Times New Roman" w:hAnsi="Times New Roman"/>
          <w:shd w:val="clear" w:color="auto" w:fill="FFFFFF"/>
          <w:lang w:val="en-GB"/>
        </w:rPr>
        <w:t>accounted</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for</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under</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‘other</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Citrus’</w:t>
      </w:r>
      <w:r w:rsidR="001071B8" w:rsidRPr="00E06D89">
        <w:rPr>
          <w:rStyle w:val="apple-converted-space"/>
          <w:rFonts w:ascii="Times New Roman" w:hAnsi="Times New Roman"/>
          <w:shd w:val="clear" w:color="auto" w:fill="FFFFFF"/>
          <w:lang w:val="en-GB"/>
        </w:rPr>
        <w:t xml:space="preserve"> </w:t>
      </w:r>
      <w:r w:rsidRPr="00E06D89">
        <w:rPr>
          <w:rStyle w:val="apple-converted-space"/>
          <w:rFonts w:ascii="Times New Roman" w:hAnsi="Times New Roman"/>
          <w:shd w:val="clear" w:color="auto" w:fill="FFFFFF"/>
          <w:lang w:val="en-GB"/>
        </w:rPr>
        <w:t xml:space="preserve">instead of </w:t>
      </w:r>
      <w:r w:rsidR="00022E7C" w:rsidRPr="00E06D89">
        <w:rPr>
          <w:rStyle w:val="apple-converted-space"/>
          <w:rFonts w:ascii="Times New Roman" w:hAnsi="Times New Roman"/>
          <w:shd w:val="clear" w:color="auto" w:fill="FFFFFF"/>
          <w:lang w:val="en-GB"/>
        </w:rPr>
        <w:t>under</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oranges</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and</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mandarins.</w:t>
      </w:r>
    </w:p>
    <w:p w:rsidR="00A048F4" w:rsidRPr="006D74E5" w:rsidRDefault="00A048F4" w:rsidP="00A048F4">
      <w:pPr>
        <w:spacing w:line="240" w:lineRule="auto"/>
        <w:rPr>
          <w:rFonts w:ascii="Times New Roman" w:eastAsia="Times New Roman" w:hAnsi="Times New Roman" w:cs="Times New Roman"/>
          <w:b/>
          <w:lang w:val="en-US" w:eastAsia="da-DK"/>
        </w:rPr>
      </w:pPr>
      <w:proofErr w:type="gramStart"/>
      <w:r w:rsidRPr="006D74E5">
        <w:rPr>
          <w:rFonts w:ascii="Times New Roman" w:eastAsia="Times New Roman" w:hAnsi="Times New Roman" w:cs="Times New Roman"/>
          <w:b/>
          <w:lang w:val="en-US" w:eastAsia="da-DK"/>
        </w:rPr>
        <w:t>Table</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3.</w:t>
      </w:r>
      <w:proofErr w:type="gramEnd"/>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Categories</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of</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oranges</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and</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mandarins</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in</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Eurostat</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(under</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category</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0805</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Citrus</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fresh</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or</w:t>
      </w:r>
      <w:r w:rsidR="001071B8" w:rsidRPr="006D74E5">
        <w:rPr>
          <w:rFonts w:ascii="Times New Roman" w:eastAsia="Times New Roman" w:hAnsi="Times New Roman" w:cs="Times New Roman"/>
          <w:b/>
          <w:lang w:val="en-US" w:eastAsia="da-DK"/>
        </w:rPr>
        <w:t xml:space="preserve"> </w:t>
      </w:r>
      <w:r w:rsidRPr="006D74E5">
        <w:rPr>
          <w:rFonts w:ascii="Times New Roman" w:eastAsia="Times New Roman" w:hAnsi="Times New Roman" w:cs="Times New Roman"/>
          <w:b/>
          <w:lang w:val="en-US" w:eastAsia="da-DK"/>
        </w:rPr>
        <w:t>dried)</w:t>
      </w:r>
    </w:p>
    <w:p w:rsidR="00A048F4" w:rsidRPr="006D74E5" w:rsidRDefault="00A048F4"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1276" w:hanging="1276"/>
        <w:rPr>
          <w:rFonts w:ascii="Times New Roman" w:hAnsi="Times New Roman" w:cs="Times New Roman"/>
          <w:sz w:val="20"/>
          <w:szCs w:val="20"/>
          <w:lang w:val="en-GB"/>
        </w:rPr>
        <w:sectPr w:rsidR="00A048F4" w:rsidRPr="006D74E5" w:rsidSect="00216F94">
          <w:footerReference w:type="default" r:id="rId18"/>
          <w:type w:val="continuous"/>
          <w:pgSz w:w="11906" w:h="16838"/>
          <w:pgMar w:top="851" w:right="1134" w:bottom="851" w:left="1134" w:header="709" w:footer="709" w:gutter="0"/>
          <w:pgNumType w:start="0"/>
          <w:cols w:space="708"/>
          <w:titlePg/>
          <w:docGrid w:linePitch="360"/>
        </w:sectPr>
      </w:pP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hanging="993"/>
        <w:rPr>
          <w:rFonts w:ascii="Arial Narrow" w:hAnsi="Arial Narrow"/>
          <w:i/>
          <w:sz w:val="20"/>
          <w:szCs w:val="20"/>
          <w:lang w:val="en-GB"/>
        </w:rPr>
      </w:pPr>
      <w:r w:rsidRPr="00E06D89">
        <w:rPr>
          <w:rFonts w:ascii="Arial Narrow" w:hAnsi="Arial Narrow"/>
          <w:sz w:val="20"/>
          <w:szCs w:val="20"/>
          <w:lang w:val="en-GB"/>
        </w:rPr>
        <w:lastRenderedPageBreak/>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10</w:t>
      </w:r>
      <w:r w:rsidRPr="00E06D89">
        <w:rPr>
          <w:rFonts w:ascii="Arial Narrow" w:hAnsi="Arial Narrow"/>
          <w:sz w:val="20"/>
          <w:szCs w:val="20"/>
          <w:lang w:val="en-GB"/>
        </w:rPr>
        <w:tab/>
      </w:r>
      <w:r w:rsidRPr="00E06D89">
        <w:rPr>
          <w:rFonts w:ascii="Arial Narrow" w:hAnsi="Arial Narrow"/>
          <w:i/>
          <w:sz w:val="20"/>
          <w:szCs w:val="20"/>
          <w:lang w:val="en-GB"/>
        </w:rPr>
        <w:t>Oranges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10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Pr="00E06D89">
        <w:rPr>
          <w:rFonts w:ascii="Arial Narrow" w:hAnsi="Arial Narrow"/>
          <w:sz w:val="20"/>
          <w:szCs w:val="20"/>
          <w:lang w:val="en-GB"/>
        </w:rPr>
        <w:tab/>
        <w:t>Sweet</w:t>
      </w:r>
      <w:r w:rsidR="001071B8" w:rsidRPr="00E06D89">
        <w:rPr>
          <w:rFonts w:ascii="Arial Narrow" w:hAnsi="Arial Narrow"/>
          <w:sz w:val="20"/>
          <w:szCs w:val="20"/>
          <w:lang w:val="en-GB"/>
        </w:rPr>
        <w:t xml:space="preserve"> </w:t>
      </w:r>
      <w:r w:rsidRPr="00E06D89">
        <w:rPr>
          <w:rFonts w:ascii="Arial Narrow" w:hAnsi="Arial Narrow"/>
          <w:sz w:val="20"/>
          <w:szCs w:val="20"/>
          <w:lang w:val="en-GB"/>
        </w:rPr>
        <w:t>oranges,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fresh</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10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80</w:t>
      </w:r>
      <w:r w:rsidRPr="00E06D89">
        <w:rPr>
          <w:rFonts w:ascii="Arial Narrow" w:hAnsi="Arial Narrow"/>
          <w:sz w:val="20"/>
          <w:szCs w:val="20"/>
          <w:lang w:val="en-GB"/>
        </w:rPr>
        <w:tab/>
        <w:t>Other</w:t>
      </w:r>
    </w:p>
    <w:p w:rsidR="004B0DD1" w:rsidRPr="00E06D89" w:rsidRDefault="00A048F4"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i/>
          <w:sz w:val="20"/>
          <w:szCs w:val="20"/>
          <w:lang w:val="en-GB"/>
        </w:rPr>
      </w:pPr>
      <w:r w:rsidRPr="00E06D89">
        <w:rPr>
          <w:rFonts w:ascii="Arial Narrow" w:hAnsi="Arial Narrow"/>
          <w:sz w:val="20"/>
          <w:szCs w:val="20"/>
          <w:lang w:val="en-GB"/>
        </w:rPr>
        <w:br w:type="column"/>
      </w:r>
      <w:r w:rsidR="004B0DD1" w:rsidRPr="00E06D89">
        <w:rPr>
          <w:rFonts w:ascii="Arial Narrow" w:hAnsi="Arial Narrow"/>
          <w:sz w:val="20"/>
          <w:szCs w:val="20"/>
          <w:lang w:val="en-GB"/>
        </w:rPr>
        <w:lastRenderedPageBreak/>
        <w:t>0805</w:t>
      </w:r>
      <w:r w:rsidR="001071B8" w:rsidRPr="00E06D89">
        <w:rPr>
          <w:rFonts w:ascii="Arial Narrow" w:hAnsi="Arial Narrow"/>
          <w:sz w:val="20"/>
          <w:szCs w:val="20"/>
          <w:lang w:val="en-GB"/>
        </w:rPr>
        <w:t xml:space="preserve"> </w:t>
      </w:r>
      <w:r w:rsidR="004B0DD1" w:rsidRPr="00E06D89">
        <w:rPr>
          <w:rFonts w:ascii="Arial Narrow" w:hAnsi="Arial Narrow"/>
          <w:sz w:val="20"/>
          <w:szCs w:val="20"/>
          <w:lang w:val="en-GB"/>
        </w:rPr>
        <w:t>20</w:t>
      </w:r>
      <w:r w:rsidR="004B0DD1" w:rsidRPr="00E06D89">
        <w:rPr>
          <w:rFonts w:ascii="Arial Narrow" w:hAnsi="Arial Narrow"/>
          <w:sz w:val="20"/>
          <w:szCs w:val="20"/>
          <w:lang w:val="en-GB"/>
        </w:rPr>
        <w:tab/>
      </w:r>
      <w:r w:rsidR="004B0DD1" w:rsidRPr="00E06D89">
        <w:rPr>
          <w:rFonts w:ascii="Arial Narrow" w:hAnsi="Arial Narrow"/>
          <w:i/>
          <w:sz w:val="20"/>
          <w:szCs w:val="20"/>
          <w:lang w:val="en-GB"/>
        </w:rPr>
        <w:t>Mandarins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(including</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tangerines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and</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satsumas);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clementines,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wilkings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and</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similar</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citrus</w:t>
      </w:r>
      <w:r w:rsidR="001071B8" w:rsidRPr="00E06D89">
        <w:rPr>
          <w:rFonts w:ascii="Arial Narrow" w:hAnsi="Arial Narrow"/>
          <w:i/>
          <w:sz w:val="20"/>
          <w:szCs w:val="20"/>
          <w:lang w:val="en-GB"/>
        </w:rPr>
        <w:t xml:space="preserve"> </w:t>
      </w:r>
      <w:r w:rsidR="004B0DD1" w:rsidRPr="00E06D89">
        <w:rPr>
          <w:rFonts w:ascii="Arial Narrow" w:hAnsi="Arial Narrow"/>
          <w:i/>
          <w:sz w:val="20"/>
          <w:szCs w:val="20"/>
          <w:lang w:val="en-GB"/>
        </w:rPr>
        <w:t>hybrids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10</w:t>
      </w:r>
      <w:r w:rsidRPr="00E06D89">
        <w:rPr>
          <w:rFonts w:ascii="Arial Narrow" w:hAnsi="Arial Narrow"/>
          <w:sz w:val="20"/>
          <w:szCs w:val="20"/>
          <w:lang w:val="en-GB"/>
        </w:rPr>
        <w:tab/>
        <w:t>Clementines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30</w:t>
      </w:r>
      <w:r w:rsidRPr="00E06D89">
        <w:rPr>
          <w:rFonts w:ascii="Arial Narrow" w:hAnsi="Arial Narrow"/>
          <w:sz w:val="20"/>
          <w:szCs w:val="20"/>
          <w:lang w:val="en-GB"/>
        </w:rPr>
        <w:tab/>
        <w:t>Monreales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and</w:t>
      </w:r>
      <w:r w:rsidR="001071B8" w:rsidRPr="00E06D89">
        <w:rPr>
          <w:rFonts w:ascii="Arial Narrow" w:hAnsi="Arial Narrow"/>
          <w:sz w:val="20"/>
          <w:szCs w:val="20"/>
          <w:lang w:val="en-GB"/>
        </w:rPr>
        <w:t xml:space="preserve"> </w:t>
      </w:r>
      <w:r w:rsidRPr="00E06D89">
        <w:rPr>
          <w:rFonts w:ascii="Arial Narrow" w:hAnsi="Arial Narrow"/>
          <w:sz w:val="20"/>
          <w:szCs w:val="20"/>
          <w:lang w:val="en-GB"/>
        </w:rPr>
        <w:t>satsumas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50</w:t>
      </w:r>
      <w:r w:rsidRPr="00E06D89">
        <w:rPr>
          <w:rFonts w:ascii="Arial Narrow" w:hAnsi="Arial Narrow"/>
          <w:sz w:val="20"/>
          <w:szCs w:val="20"/>
          <w:lang w:val="en-GB"/>
        </w:rPr>
        <w:tab/>
        <w:t>Mandarins</w:t>
      </w:r>
      <w:r w:rsidR="001071B8" w:rsidRPr="00E06D89">
        <w:rPr>
          <w:rFonts w:ascii="Arial Narrow" w:hAnsi="Arial Narrow"/>
          <w:sz w:val="20"/>
          <w:szCs w:val="20"/>
          <w:lang w:val="en-GB"/>
        </w:rPr>
        <w:t xml:space="preserve"> </w:t>
      </w:r>
      <w:r w:rsidRPr="00E06D89">
        <w:rPr>
          <w:rFonts w:ascii="Arial Narrow" w:hAnsi="Arial Narrow"/>
          <w:sz w:val="20"/>
          <w:szCs w:val="20"/>
          <w:lang w:val="en-GB"/>
        </w:rPr>
        <w:t>and</w:t>
      </w:r>
      <w:r w:rsidR="001071B8" w:rsidRPr="00E06D89">
        <w:rPr>
          <w:rFonts w:ascii="Arial Narrow" w:hAnsi="Arial Narrow"/>
          <w:sz w:val="20"/>
          <w:szCs w:val="20"/>
          <w:lang w:val="en-GB"/>
        </w:rPr>
        <w:t xml:space="preserve"> </w:t>
      </w:r>
      <w:r w:rsidRPr="00E06D89">
        <w:rPr>
          <w:rFonts w:ascii="Arial Narrow" w:hAnsi="Arial Narrow"/>
          <w:sz w:val="20"/>
          <w:szCs w:val="20"/>
          <w:lang w:val="en-GB"/>
        </w:rPr>
        <w:t>wilkings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70</w:t>
      </w:r>
      <w:r w:rsidRPr="00E06D89">
        <w:rPr>
          <w:rFonts w:ascii="Arial Narrow" w:hAnsi="Arial Narrow"/>
          <w:sz w:val="20"/>
          <w:szCs w:val="20"/>
          <w:lang w:val="en-GB"/>
        </w:rPr>
        <w:tab/>
        <w:t>Tangerines</w:t>
      </w:r>
    </w:p>
    <w:p w:rsidR="004B0DD1" w:rsidRPr="00E06D89" w:rsidRDefault="004B0DD1" w:rsidP="00A048F4">
      <w:pPr>
        <w:pBdr>
          <w:top w:val="single" w:sz="4" w:space="1" w:color="auto"/>
          <w:left w:val="single" w:sz="4" w:space="4" w:color="auto"/>
          <w:bottom w:val="single" w:sz="4" w:space="1" w:color="auto"/>
          <w:right w:val="single" w:sz="4" w:space="4" w:color="auto"/>
        </w:pBdr>
        <w:shd w:val="clear" w:color="auto" w:fill="FDE9D9" w:themeFill="accent6" w:themeFillTint="33"/>
        <w:spacing w:after="0" w:line="240" w:lineRule="auto"/>
        <w:ind w:left="993" w:right="-71" w:hanging="993"/>
        <w:rPr>
          <w:rFonts w:ascii="Arial Narrow" w:hAnsi="Arial Narrow"/>
          <w:sz w:val="20"/>
          <w:szCs w:val="20"/>
          <w:lang w:val="en-GB"/>
        </w:rPr>
      </w:pPr>
      <w:r w:rsidRPr="00E06D89">
        <w:rPr>
          <w:rFonts w:ascii="Arial Narrow" w:hAnsi="Arial Narrow"/>
          <w:sz w:val="20"/>
          <w:szCs w:val="20"/>
          <w:lang w:val="en-GB"/>
        </w:rPr>
        <w:t>0805</w:t>
      </w:r>
      <w:r w:rsidR="001071B8" w:rsidRPr="00E06D89">
        <w:rPr>
          <w:rFonts w:ascii="Arial Narrow" w:hAnsi="Arial Narrow"/>
          <w:sz w:val="20"/>
          <w:szCs w:val="20"/>
          <w:lang w:val="en-GB"/>
        </w:rPr>
        <w:t xml:space="preserve"> </w:t>
      </w:r>
      <w:r w:rsidRPr="00E06D89">
        <w:rPr>
          <w:rFonts w:ascii="Arial Narrow" w:hAnsi="Arial Narrow"/>
          <w:sz w:val="20"/>
          <w:szCs w:val="20"/>
          <w:lang w:val="en-GB"/>
        </w:rPr>
        <w:t>20</w:t>
      </w:r>
      <w:r w:rsidR="001071B8" w:rsidRPr="00E06D89">
        <w:rPr>
          <w:rFonts w:ascii="Arial Narrow" w:hAnsi="Arial Narrow"/>
          <w:sz w:val="20"/>
          <w:szCs w:val="20"/>
          <w:lang w:val="en-GB"/>
        </w:rPr>
        <w:t xml:space="preserve"> </w:t>
      </w:r>
      <w:r w:rsidRPr="00E06D89">
        <w:rPr>
          <w:rFonts w:ascii="Arial Narrow" w:hAnsi="Arial Narrow"/>
          <w:sz w:val="20"/>
          <w:szCs w:val="20"/>
          <w:lang w:val="en-GB"/>
        </w:rPr>
        <w:t>90</w:t>
      </w:r>
      <w:r w:rsidRPr="00E06D89">
        <w:rPr>
          <w:rFonts w:ascii="Arial Narrow" w:hAnsi="Arial Narrow"/>
          <w:sz w:val="20"/>
          <w:szCs w:val="20"/>
          <w:lang w:val="en-GB"/>
        </w:rPr>
        <w:tab/>
        <w:t>Other</w:t>
      </w:r>
    </w:p>
    <w:p w:rsidR="00A048F4" w:rsidRPr="00E06D89" w:rsidRDefault="00A048F4" w:rsidP="004B0DD1">
      <w:pPr>
        <w:shd w:val="clear" w:color="auto" w:fill="FFFFFF"/>
        <w:spacing w:after="0" w:line="240" w:lineRule="auto"/>
        <w:rPr>
          <w:rStyle w:val="apple-converted-space"/>
          <w:rFonts w:ascii="Times New Roman" w:hAnsi="Times New Roman"/>
          <w:shd w:val="clear" w:color="auto" w:fill="FFFFFF"/>
          <w:lang w:val="en-GB"/>
        </w:rPr>
        <w:sectPr w:rsidR="00A048F4" w:rsidRPr="00E06D89" w:rsidSect="00A048F4">
          <w:type w:val="continuous"/>
          <w:pgSz w:w="11906" w:h="16838"/>
          <w:pgMar w:top="851" w:right="1134" w:bottom="851" w:left="1134" w:header="709" w:footer="709" w:gutter="0"/>
          <w:cols w:num="2" w:space="284"/>
          <w:docGrid w:linePitch="360"/>
        </w:sectPr>
      </w:pPr>
    </w:p>
    <w:p w:rsidR="004B0DD1" w:rsidRDefault="00EA3413" w:rsidP="00A048F4">
      <w:pPr>
        <w:spacing w:before="120" w:line="240" w:lineRule="auto"/>
        <w:rPr>
          <w:rStyle w:val="apple-converted-space"/>
          <w:rFonts w:ascii="Times New Roman" w:hAnsi="Times New Roman" w:cs="Times New Roman"/>
          <w:shd w:val="clear" w:color="auto" w:fill="FFFFFF"/>
          <w:lang w:val="en-GB"/>
        </w:rPr>
      </w:pPr>
      <w:r w:rsidRPr="00E13C3A">
        <w:rPr>
          <w:rStyle w:val="apple-converted-space"/>
          <w:rFonts w:ascii="Times New Roman" w:hAnsi="Times New Roman" w:cs="Times New Roman"/>
          <w:shd w:val="clear" w:color="auto" w:fill="FFFFFF"/>
          <w:lang w:val="en-GB"/>
        </w:rPr>
        <w:lastRenderedPageBreak/>
        <w:t>General</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production</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140F87" w:rsidRPr="00AA515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(incl.</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140F87" w:rsidRPr="00E13C3A">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given</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analysed</w:t>
      </w:r>
      <w:r w:rsidR="001071B8">
        <w:rPr>
          <w:rStyle w:val="apple-converted-space"/>
          <w:rFonts w:ascii="Times New Roman" w:hAnsi="Times New Roman" w:cs="Times New Roman"/>
          <w:shd w:val="clear" w:color="auto" w:fill="FFFFFF"/>
          <w:lang w:val="en-GB"/>
        </w:rPr>
        <w:t xml:space="preserve"> </w:t>
      </w:r>
      <w:r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65CF5"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65CF5" w:rsidRPr="001D12FA">
        <w:rPr>
          <w:rStyle w:val="apple-converted-space"/>
          <w:rFonts w:ascii="Times New Roman" w:hAnsi="Times New Roman" w:cs="Times New Roman"/>
          <w:i/>
          <w:shd w:val="clear" w:color="auto" w:fill="FFFFFF"/>
          <w:lang w:val="en-GB"/>
        </w:rPr>
        <w:t>Selection</w:t>
      </w:r>
      <w:r w:rsidR="001071B8" w:rsidRPr="001D12FA">
        <w:rPr>
          <w:rStyle w:val="apple-converted-space"/>
          <w:rFonts w:ascii="Times New Roman" w:hAnsi="Times New Roman" w:cs="Times New Roman"/>
          <w:i/>
          <w:shd w:val="clear" w:color="auto" w:fill="FFFFFF"/>
          <w:lang w:val="en-GB"/>
        </w:rPr>
        <w:t xml:space="preserve"> </w:t>
      </w:r>
      <w:r w:rsidR="00C65CF5" w:rsidRPr="001D12FA">
        <w:rPr>
          <w:rStyle w:val="apple-converted-space"/>
          <w:rFonts w:ascii="Times New Roman" w:hAnsi="Times New Roman" w:cs="Times New Roman"/>
          <w:i/>
          <w:shd w:val="clear" w:color="auto" w:fill="FFFFFF"/>
          <w:lang w:val="en-GB"/>
        </w:rPr>
        <w:t>of</w:t>
      </w:r>
      <w:r w:rsidR="001071B8" w:rsidRPr="001D12FA">
        <w:rPr>
          <w:rStyle w:val="apple-converted-space"/>
          <w:rFonts w:ascii="Times New Roman" w:hAnsi="Times New Roman" w:cs="Times New Roman"/>
          <w:i/>
          <w:shd w:val="clear" w:color="auto" w:fill="FFFFFF"/>
          <w:lang w:val="en-GB"/>
        </w:rPr>
        <w:t xml:space="preserve"> </w:t>
      </w:r>
      <w:r w:rsidR="00C65CF5" w:rsidRPr="001D12FA">
        <w:rPr>
          <w:rStyle w:val="apple-converted-space"/>
          <w:rFonts w:ascii="Times New Roman" w:hAnsi="Times New Roman" w:cs="Times New Roman"/>
          <w:i/>
          <w:shd w:val="clear" w:color="auto" w:fill="FFFFFF"/>
          <w:lang w:val="en-GB"/>
        </w:rPr>
        <w:t>fruit</w:t>
      </w:r>
      <w:r w:rsidR="001D12FA">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widely</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cultivated</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EU</w:t>
      </w:r>
      <w:r w:rsidR="004B0DD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least</w:t>
      </w:r>
      <w:r w:rsidR="001071B8">
        <w:rPr>
          <w:rStyle w:val="apple-converted-space"/>
          <w:rFonts w:ascii="Times New Roman" w:hAnsi="Times New Roman" w:cs="Times New Roman"/>
          <w:shd w:val="clear" w:color="auto" w:fill="FFFFFF"/>
          <w:lang w:val="en-GB"/>
        </w:rPr>
        <w:t xml:space="preserve"> </w:t>
      </w:r>
      <w:r w:rsidR="004B0DD1" w:rsidRPr="00022E7C">
        <w:rPr>
          <w:rStyle w:val="apple-converted-space"/>
          <w:rFonts w:ascii="Times New Roman" w:hAnsi="Times New Roman" w:cs="Times New Roman"/>
          <w:i/>
          <w:shd w:val="clear" w:color="auto" w:fill="FFFFFF"/>
          <w:lang w:val="en-GB"/>
        </w:rPr>
        <w:t>C.</w:t>
      </w:r>
      <w:r w:rsidR="001071B8">
        <w:rPr>
          <w:rStyle w:val="apple-converted-space"/>
          <w:rFonts w:ascii="Times New Roman" w:hAnsi="Times New Roman" w:cs="Times New Roman"/>
          <w:i/>
          <w:shd w:val="clear" w:color="auto" w:fill="FFFFFF"/>
          <w:lang w:val="en-GB"/>
        </w:rPr>
        <w:t xml:space="preserve"> </w:t>
      </w:r>
      <w:r w:rsidR="004B0DD1" w:rsidRPr="00022E7C">
        <w:rPr>
          <w:rStyle w:val="apple-converted-space"/>
          <w:rFonts w:ascii="Times New Roman" w:hAnsi="Times New Roman" w:cs="Times New Roman"/>
          <w:i/>
          <w:shd w:val="clear" w:color="auto" w:fill="FFFFFF"/>
          <w:lang w:val="en-GB"/>
        </w:rPr>
        <w:t>sinensis</w:t>
      </w:r>
      <w:r w:rsidR="004B0DD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B0DD1" w:rsidRPr="004B0DD1">
        <w:rPr>
          <w:rStyle w:val="apple-converted-space"/>
          <w:rFonts w:ascii="Times New Roman" w:hAnsi="Times New Roman" w:cs="Times New Roman"/>
          <w:i/>
          <w:shd w:val="clear" w:color="auto" w:fill="FFFFFF"/>
          <w:lang w:val="en-GB"/>
        </w:rPr>
        <w:t>C.</w:t>
      </w:r>
      <w:r w:rsidR="001071B8">
        <w:rPr>
          <w:rStyle w:val="apple-converted-space"/>
          <w:rFonts w:ascii="Times New Roman" w:hAnsi="Times New Roman" w:cs="Times New Roman"/>
          <w:i/>
          <w:shd w:val="clear" w:color="auto" w:fill="FFFFFF"/>
          <w:lang w:val="en-GB"/>
        </w:rPr>
        <w:t xml:space="preserve"> </w:t>
      </w:r>
      <w:r w:rsidR="004B0DD1" w:rsidRPr="004B0DD1">
        <w:rPr>
          <w:rStyle w:val="apple-converted-space"/>
          <w:rFonts w:ascii="Times New Roman" w:hAnsi="Times New Roman" w:cs="Times New Roman"/>
          <w:i/>
          <w:shd w:val="clear" w:color="auto" w:fill="FFFFFF"/>
          <w:lang w:val="en-GB"/>
        </w:rPr>
        <w:t>aurantium</w:t>
      </w:r>
      <w:r w:rsidR="004B0DD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B0DD1" w:rsidRPr="004B0DD1">
        <w:rPr>
          <w:rStyle w:val="apple-converted-space"/>
          <w:rFonts w:ascii="Times New Roman" w:hAnsi="Times New Roman" w:cs="Times New Roman"/>
          <w:i/>
          <w:shd w:val="clear" w:color="auto" w:fill="FFFFFF"/>
          <w:lang w:val="en-GB"/>
        </w:rPr>
        <w:t>C.</w:t>
      </w:r>
      <w:r w:rsidR="001071B8">
        <w:rPr>
          <w:rStyle w:val="apple-converted-space"/>
          <w:rFonts w:ascii="Times New Roman" w:hAnsi="Times New Roman" w:cs="Times New Roman"/>
          <w:i/>
          <w:shd w:val="clear" w:color="auto" w:fill="FFFFFF"/>
          <w:lang w:val="en-GB"/>
        </w:rPr>
        <w:t xml:space="preserve"> </w:t>
      </w:r>
      <w:r w:rsidR="004B0DD1">
        <w:rPr>
          <w:rStyle w:val="apple-converted-space"/>
          <w:rFonts w:ascii="Times New Roman" w:hAnsi="Times New Roman" w:cs="Times New Roman"/>
          <w:i/>
          <w:shd w:val="clear" w:color="auto" w:fill="FFFFFF"/>
          <w:lang w:val="en-GB"/>
        </w:rPr>
        <w:t>deliciosa</w:t>
      </w:r>
      <w:r w:rsidR="00AE70B0">
        <w:rPr>
          <w:rStyle w:val="apple-converted-space"/>
          <w:rFonts w:ascii="Times New Roman" w:hAnsi="Times New Roman" w:cs="Times New Roman"/>
          <w:i/>
          <w:shd w:val="clear" w:color="auto" w:fill="FFFFFF"/>
          <w:lang w:val="en-GB"/>
        </w:rPr>
        <w:t xml:space="preserve"> and</w:t>
      </w:r>
      <w:r w:rsidR="001071B8">
        <w:rPr>
          <w:rStyle w:val="apple-converted-space"/>
          <w:rFonts w:ascii="Times New Roman" w:hAnsi="Times New Roman" w:cs="Times New Roman"/>
          <w:i/>
          <w:shd w:val="clear" w:color="auto" w:fill="FFFFFF"/>
          <w:lang w:val="en-GB"/>
        </w:rPr>
        <w:t xml:space="preserve"> </w:t>
      </w:r>
      <w:r w:rsidR="004B0DD1">
        <w:rPr>
          <w:rStyle w:val="apple-converted-space"/>
          <w:rFonts w:ascii="Times New Roman" w:hAnsi="Times New Roman" w:cs="Times New Roman"/>
          <w:i/>
          <w:shd w:val="clear" w:color="auto" w:fill="FFFFFF"/>
          <w:lang w:val="en-GB"/>
        </w:rPr>
        <w:t>C.</w:t>
      </w:r>
      <w:r w:rsidR="001071B8">
        <w:rPr>
          <w:rStyle w:val="apple-converted-space"/>
          <w:rFonts w:ascii="Times New Roman" w:hAnsi="Times New Roman" w:cs="Times New Roman"/>
          <w:i/>
          <w:shd w:val="clear" w:color="auto" w:fill="FFFFFF"/>
          <w:lang w:val="en-GB"/>
        </w:rPr>
        <w:t xml:space="preserve"> </w:t>
      </w:r>
      <w:r w:rsidR="004B0DD1">
        <w:rPr>
          <w:rStyle w:val="apple-converted-space"/>
          <w:rFonts w:ascii="Times New Roman" w:hAnsi="Times New Roman" w:cs="Times New Roman"/>
          <w:i/>
          <w:shd w:val="clear" w:color="auto" w:fill="FFFFFF"/>
          <w:lang w:val="en-GB"/>
        </w:rPr>
        <w:t>clementina</w:t>
      </w:r>
      <w:r w:rsidR="00E13C3A" w:rsidRPr="00E13C3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was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not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possible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to</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analyse</w:t>
      </w:r>
      <w:r w:rsidR="001071B8" w:rsidRPr="00E06D89">
        <w:rPr>
          <w:rStyle w:val="apple-converted-space"/>
          <w:rFonts w:ascii="Times New Roman" w:hAnsi="Times New Roman"/>
          <w:shd w:val="clear" w:color="auto" w:fill="FFFFFF"/>
          <w:lang w:val="en-GB"/>
        </w:rPr>
        <w:t xml:space="preserve"> </w:t>
      </w:r>
      <w:r w:rsidR="00022E7C" w:rsidRPr="00E06D89">
        <w:rPr>
          <w:rStyle w:val="apple-converted-space"/>
          <w:rFonts w:ascii="Times New Roman" w:hAnsi="Times New Roman"/>
          <w:shd w:val="clear" w:color="auto" w:fill="FFFFFF"/>
          <w:lang w:val="en-GB"/>
        </w:rPr>
        <w:t>all</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hybrids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grown</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in</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Europe,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but</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many</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other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species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or</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hybrids</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may</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be</w:t>
      </w:r>
      <w:r w:rsidR="001071B8" w:rsidRPr="00E06D89">
        <w:rPr>
          <w:rStyle w:val="apple-converted-space"/>
          <w:rFonts w:ascii="Times New Roman" w:hAnsi="Times New Roman"/>
          <w:shd w:val="clear" w:color="auto" w:fill="FFFFFF"/>
          <w:lang w:val="en-GB"/>
        </w:rPr>
        <w:t xml:space="preserve"> </w:t>
      </w:r>
      <w:r w:rsidR="004B0DD1" w:rsidRPr="00E06D89">
        <w:rPr>
          <w:rStyle w:val="apple-converted-space"/>
          <w:rFonts w:ascii="Times New Roman" w:hAnsi="Times New Roman"/>
          <w:shd w:val="clear" w:color="auto" w:fill="FFFFFF"/>
          <w:lang w:val="en-GB"/>
        </w:rPr>
        <w:t>grown</w:t>
      </w:r>
      <w:r w:rsidR="001071B8" w:rsidRPr="00E06D89">
        <w:rPr>
          <w:rStyle w:val="apple-converted-space"/>
          <w:rFonts w:ascii="Times New Roman" w:hAnsi="Times New Roman"/>
          <w:shd w:val="clear" w:color="auto" w:fill="FFFFFF"/>
          <w:lang w:val="en-GB"/>
        </w:rPr>
        <w:t xml:space="preserve"> </w:t>
      </w:r>
      <w:r w:rsidR="005F5EA8" w:rsidRPr="00E06D89">
        <w:rPr>
          <w:rStyle w:val="apple-converted-space"/>
          <w:rFonts w:ascii="Times New Roman" w:hAnsi="Times New Roman"/>
          <w:shd w:val="clear" w:color="auto" w:fill="FFFFFF"/>
          <w:lang w:val="en-GB"/>
        </w:rPr>
        <w:t>for</w:t>
      </w:r>
      <w:r w:rsidR="001071B8" w:rsidRPr="00E06D89">
        <w:rPr>
          <w:rStyle w:val="apple-converted-space"/>
          <w:rFonts w:ascii="Times New Roman" w:hAnsi="Times New Roman"/>
          <w:shd w:val="clear" w:color="auto" w:fill="FFFFFF"/>
          <w:lang w:val="en-GB"/>
        </w:rPr>
        <w:t xml:space="preserve"> </w:t>
      </w:r>
      <w:r w:rsidR="005F5EA8" w:rsidRPr="00E06D89">
        <w:rPr>
          <w:rStyle w:val="apple-converted-space"/>
          <w:rFonts w:ascii="Times New Roman" w:hAnsi="Times New Roman"/>
          <w:shd w:val="clear" w:color="auto" w:fill="FFFFFF"/>
          <w:lang w:val="en-GB"/>
        </w:rPr>
        <w:t>different</w:t>
      </w:r>
      <w:r w:rsidR="001071B8" w:rsidRPr="00E06D89">
        <w:rPr>
          <w:rStyle w:val="apple-converted-space"/>
          <w:rFonts w:ascii="Times New Roman" w:hAnsi="Times New Roman"/>
          <w:shd w:val="clear" w:color="auto" w:fill="FFFFFF"/>
          <w:lang w:val="en-GB"/>
        </w:rPr>
        <w:t xml:space="preserve"> </w:t>
      </w:r>
      <w:r w:rsidR="005F5EA8" w:rsidRPr="00E06D89">
        <w:rPr>
          <w:rStyle w:val="apple-converted-space"/>
          <w:rFonts w:ascii="Times New Roman" w:hAnsi="Times New Roman"/>
          <w:shd w:val="clear" w:color="auto" w:fill="FFFFFF"/>
          <w:lang w:val="en-GB"/>
        </w:rPr>
        <w:t>purposes</w:t>
      </w:r>
      <w:r w:rsidR="004B0DD1" w:rsidRPr="00E06D89">
        <w:rPr>
          <w:rStyle w:val="apple-converted-space"/>
          <w:rFonts w:ascii="Times New Roman" w:hAnsi="Times New Roman"/>
          <w:shd w:val="clear" w:color="auto" w:fill="FFFFFF"/>
          <w:lang w:val="en-GB"/>
        </w:rPr>
        <w:t>.</w:t>
      </w:r>
      <w:r w:rsidR="001071B8" w:rsidRPr="00E06D89">
        <w:rPr>
          <w:rStyle w:val="apple-converted-space"/>
          <w:rFonts w:ascii="Times New Roman" w:hAnsi="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addition,</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ornamentals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gardens</w:t>
      </w:r>
      <w:r w:rsidR="00AE70B0">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parks</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AE70B0">
        <w:rPr>
          <w:rStyle w:val="apple-converted-space"/>
          <w:rFonts w:ascii="Times New Roman" w:hAnsi="Times New Roman" w:cs="Times New Roman"/>
          <w:shd w:val="clear" w:color="auto" w:fill="FFFFFF"/>
          <w:lang w:val="en-GB"/>
        </w:rPr>
        <w:t xml:space="preserve">other </w:t>
      </w:r>
      <w:r w:rsidR="004B0DD1">
        <w:rPr>
          <w:rStyle w:val="apple-converted-space"/>
          <w:rFonts w:ascii="Times New Roman" w:hAnsi="Times New Roman" w:cs="Times New Roman"/>
          <w:shd w:val="clear" w:color="auto" w:fill="FFFFFF"/>
          <w:lang w:val="en-GB"/>
        </w:rPr>
        <w:t>areas</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they</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grown</w:t>
      </w:r>
      <w:r w:rsidR="001071B8">
        <w:rPr>
          <w:rStyle w:val="apple-converted-space"/>
          <w:rFonts w:ascii="Times New Roman" w:hAnsi="Times New Roman" w:cs="Times New Roman"/>
          <w:shd w:val="clear" w:color="auto" w:fill="FFFFFF"/>
          <w:lang w:val="en-GB"/>
        </w:rPr>
        <w:t xml:space="preserve"> </w:t>
      </w:r>
      <w:r w:rsidR="004B0DD1">
        <w:rPr>
          <w:rStyle w:val="apple-converted-space"/>
          <w:rFonts w:ascii="Times New Roman" w:hAnsi="Times New Roman" w:cs="Times New Roman"/>
          <w:shd w:val="clear" w:color="auto" w:fill="FFFFFF"/>
          <w:lang w:val="en-GB"/>
        </w:rPr>
        <w:t>commercially</w:t>
      </w:r>
      <w:r w:rsidR="00E13C3A" w:rsidRPr="00E13C3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022E7C">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022E7C">
        <w:rPr>
          <w:rStyle w:val="apple-converted-space"/>
          <w:rFonts w:ascii="Times New Roman" w:hAnsi="Times New Roman" w:cs="Times New Roman"/>
          <w:shd w:val="clear" w:color="auto" w:fill="FFFFFF"/>
          <w:lang w:val="en-GB"/>
        </w:rPr>
        <w:t>example</w:t>
      </w:r>
      <w:r w:rsidR="001071B8">
        <w:rPr>
          <w:rStyle w:val="apple-converted-space"/>
          <w:rFonts w:ascii="Times New Roman" w:hAnsi="Times New Roman" w:cs="Times New Roman"/>
          <w:shd w:val="clear" w:color="auto" w:fill="FFFFFF"/>
          <w:lang w:val="en-GB"/>
        </w:rPr>
        <w:t xml:space="preserve"> </w:t>
      </w:r>
      <w:r w:rsidR="00022E7C">
        <w:rPr>
          <w:rStyle w:val="apple-converted-space"/>
          <w:rFonts w:ascii="Times New Roman" w:hAnsi="Times New Roman" w:cs="Times New Roman"/>
          <w:shd w:val="clear" w:color="auto" w:fill="FFFFFF"/>
          <w:lang w:val="en-GB"/>
        </w:rPr>
        <w:t>s</w:t>
      </w:r>
      <w:r w:rsidR="00E13C3A" w:rsidRPr="00E13C3A">
        <w:rPr>
          <w:rStyle w:val="apple-converted-space"/>
          <w:rFonts w:ascii="Times New Roman" w:hAnsi="Times New Roman" w:cs="Times New Roman"/>
          <w:shd w:val="clear" w:color="auto" w:fill="FFFFFF"/>
          <w:lang w:val="en-GB"/>
        </w:rPr>
        <w:t>our</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orange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street</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park</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tree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13C3A" w:rsidRPr="00E13C3A">
        <w:rPr>
          <w:rStyle w:val="apple-converted-space"/>
          <w:rFonts w:ascii="Times New Roman" w:hAnsi="Times New Roman" w:cs="Times New Roman"/>
          <w:shd w:val="clear" w:color="auto" w:fill="FFFFFF"/>
          <w:lang w:val="en-GB"/>
        </w:rPr>
        <w:t>Mediterranean</w:t>
      </w:r>
      <w:r w:rsidR="001D12FA">
        <w:rPr>
          <w:rStyle w:val="apple-converted-space"/>
          <w:rFonts w:ascii="Times New Roman" w:hAnsi="Times New Roman" w:cs="Times New Roman"/>
          <w:shd w:val="clear" w:color="auto" w:fill="FFFFFF"/>
          <w:lang w:val="en-GB"/>
        </w:rPr>
        <w:t xml:space="preserve"> area</w:t>
      </w:r>
      <w:r w:rsidR="00E13C3A" w:rsidRPr="00E13C3A">
        <w:rPr>
          <w:rStyle w:val="apple-converted-space"/>
          <w:rFonts w:ascii="Times New Roman" w:hAnsi="Times New Roman" w:cs="Times New Roman"/>
          <w:shd w:val="clear" w:color="auto" w:fill="FFFFFF"/>
          <w:lang w:val="en-GB"/>
        </w:rPr>
        <w:t>.</w:t>
      </w:r>
    </w:p>
    <w:p w:rsidR="00AD2BC8" w:rsidRDefault="00022E7C" w:rsidP="00AD2BC8">
      <w:pPr>
        <w:pStyle w:val="Paragraphedeliste"/>
        <w:spacing w:after="0" w:line="240" w:lineRule="auto"/>
        <w:ind w:left="0"/>
        <w:rPr>
          <w:rStyle w:val="apple-converted-space"/>
          <w:rFonts w:ascii="Times New Roman" w:hAnsi="Times New Roman" w:cs="Times New Roman"/>
          <w:shd w:val="clear" w:color="auto" w:fill="FFFFFF"/>
          <w:lang w:val="en-GB"/>
        </w:rPr>
      </w:pPr>
      <w:r w:rsidRPr="00E06D89">
        <w:rPr>
          <w:rStyle w:val="apple-converted-space"/>
          <w:rFonts w:ascii="Times New Roman" w:hAnsi="Times New Roman" w:cs="Times New Roman"/>
          <w:shd w:val="clear" w:color="auto" w:fill="FFFFFF"/>
          <w:lang w:val="en-GB"/>
        </w:rPr>
        <w:t>Due</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to</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long</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history</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proofErr w:type="gramStart"/>
      <w:r w:rsidRPr="00E06D89">
        <w:rPr>
          <w:rStyle w:val="apple-converted-space"/>
          <w:rFonts w:ascii="Times New Roman" w:hAnsi="Times New Roman" w:cs="Times New Roman"/>
          <w:i/>
          <w:shd w:val="clear" w:color="auto" w:fill="FFFFFF"/>
          <w:lang w:val="en-GB"/>
        </w:rPr>
        <w:t>Citrus</w:t>
      </w:r>
      <w:proofErr w:type="gramEnd"/>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cropping</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(see</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section</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1.1.),</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there</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have</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been</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exchanges</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plants</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and</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fruit,</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and</w:t>
      </w:r>
      <w:r w:rsidR="001071B8" w:rsidRPr="00E06D89">
        <w:rPr>
          <w:rStyle w:val="apple-converted-space"/>
          <w:rFonts w:ascii="Times New Roman" w:hAnsi="Times New Roman" w:cs="Times New Roman"/>
          <w:shd w:val="clear" w:color="auto" w:fill="FFFFFF"/>
          <w:lang w:val="en-GB"/>
        </w:rPr>
        <w:t xml:space="preserve"> </w:t>
      </w:r>
      <w:r w:rsidR="00AE70B0" w:rsidRPr="00307DD0">
        <w:rPr>
          <w:rStyle w:val="apple-converted-space"/>
          <w:rFonts w:ascii="Times New Roman" w:hAnsi="Times New Roman" w:cs="Times New Roman"/>
          <w:shd w:val="clear" w:color="auto" w:fill="FFFFFF"/>
          <w:lang w:val="en-GB"/>
        </w:rPr>
        <w:t xml:space="preserve">therefore </w:t>
      </w:r>
      <w:r w:rsidR="00AE70B0">
        <w:rPr>
          <w:rStyle w:val="apple-converted-space"/>
          <w:rFonts w:ascii="Times New Roman" w:hAnsi="Times New Roman" w:cs="Times New Roman"/>
          <w:shd w:val="clear" w:color="auto" w:fill="FFFFFF"/>
          <w:lang w:val="en-GB"/>
        </w:rPr>
        <w:t xml:space="preserve">the </w:t>
      </w:r>
      <w:r w:rsidR="00AE70B0" w:rsidRPr="00307DD0">
        <w:rPr>
          <w:rStyle w:val="apple-converted-space"/>
          <w:rFonts w:ascii="Times New Roman" w:hAnsi="Times New Roman" w:cs="Times New Roman"/>
          <w:shd w:val="clear" w:color="auto" w:fill="FFFFFF"/>
          <w:lang w:val="en-GB"/>
        </w:rPr>
        <w:t xml:space="preserve">opportunity for the </w:t>
      </w:r>
      <w:r w:rsidR="004E09A5" w:rsidRPr="00E06D89">
        <w:rPr>
          <w:rStyle w:val="apple-converted-space"/>
          <w:rFonts w:ascii="Times New Roman" w:hAnsi="Times New Roman" w:cs="Times New Roman"/>
          <w:shd w:val="clear" w:color="auto" w:fill="FFFFFF"/>
          <w:lang w:val="en-GB"/>
        </w:rPr>
        <w:t>movement</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pests,</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for</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a</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long</w:t>
      </w:r>
      <w:r w:rsidR="001071B8" w:rsidRPr="00E06D89">
        <w:rPr>
          <w:rStyle w:val="apple-converted-space"/>
          <w:rFonts w:ascii="Times New Roman" w:hAnsi="Times New Roman" w:cs="Times New Roman"/>
          <w:shd w:val="clear" w:color="auto" w:fill="FFFFFF"/>
          <w:lang w:val="en-GB"/>
        </w:rPr>
        <w:t xml:space="preserve"> </w:t>
      </w:r>
      <w:r w:rsidR="004E09A5" w:rsidRPr="00E06D89">
        <w:rPr>
          <w:rStyle w:val="apple-converted-space"/>
          <w:rFonts w:ascii="Times New Roman" w:hAnsi="Times New Roman" w:cs="Times New Roman"/>
          <w:shd w:val="clear" w:color="auto" w:fill="FFFFFF"/>
          <w:lang w:val="en-GB"/>
        </w:rPr>
        <w:t>time.</w:t>
      </w:r>
      <w:r w:rsidR="001071B8" w:rsidRPr="00E06D89">
        <w:rPr>
          <w:rStyle w:val="apple-converted-space"/>
          <w:rFonts w:ascii="Times New Roman" w:hAnsi="Times New Roman" w:cs="Times New Roman"/>
          <w:shd w:val="clear" w:color="auto" w:fill="FFFFFF"/>
          <w:lang w:val="en-GB"/>
        </w:rPr>
        <w:t xml:space="preserve"> </w:t>
      </w:r>
      <w:r w:rsidR="00AE70B0">
        <w:rPr>
          <w:rStyle w:val="apple-converted-space"/>
          <w:rFonts w:ascii="Times New Roman" w:hAnsi="Times New Roman" w:cs="Times New Roman"/>
          <w:shd w:val="clear" w:color="auto" w:fill="FFFFFF"/>
          <w:lang w:val="en-GB"/>
        </w:rPr>
        <w:t xml:space="preserve">Some countries with a long history of cropping Citrus have only recently </w:t>
      </w:r>
      <w:r w:rsidRPr="00E06D89">
        <w:rPr>
          <w:rStyle w:val="apple-converted-space"/>
          <w:rFonts w:ascii="Times New Roman" w:hAnsi="Times New Roman" w:cs="Times New Roman"/>
          <w:shd w:val="clear" w:color="auto" w:fill="FFFFFF"/>
          <w:lang w:val="en-GB"/>
        </w:rPr>
        <w:t>started</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to</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export</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to</w:t>
      </w:r>
      <w:r w:rsidR="001071B8" w:rsidRPr="00E06D89">
        <w:rPr>
          <w:rStyle w:val="apple-converted-space"/>
          <w:rFonts w:ascii="Times New Roman" w:hAnsi="Times New Roman" w:cs="Times New Roman"/>
          <w:shd w:val="clear" w:color="auto" w:fill="FFFFFF"/>
          <w:lang w:val="en-GB"/>
        </w:rPr>
        <w:t xml:space="preserve"> </w:t>
      </w:r>
      <w:r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007E63EB" w:rsidRPr="00E06D89">
        <w:rPr>
          <w:rStyle w:val="apple-converted-space"/>
          <w:rFonts w:ascii="Times New Roman" w:hAnsi="Times New Roman" w:cs="Times New Roman"/>
          <w:shd w:val="clear" w:color="auto" w:fill="FFFFFF"/>
          <w:lang w:val="en-GB"/>
        </w:rPr>
        <w:t>EU</w:t>
      </w:r>
      <w:r w:rsidR="004E68EE" w:rsidRPr="00E06D89">
        <w:rPr>
          <w:rStyle w:val="apple-converted-space"/>
          <w:rFonts w:ascii="Times New Roman" w:hAnsi="Times New Roman" w:cs="Times New Roman"/>
          <w:shd w:val="clear" w:color="auto" w:fill="FFFFFF"/>
          <w:lang w:val="en-GB"/>
        </w:rPr>
        <w:t>.</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For</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example,</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trade</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data</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indicate</w:t>
      </w:r>
      <w:r w:rsidR="00AA5151" w:rsidRPr="00E06D89">
        <w:rPr>
          <w:rStyle w:val="apple-converted-space"/>
          <w:rFonts w:ascii="Times New Roman" w:hAnsi="Times New Roman" w:cs="Times New Roman"/>
          <w:shd w:val="clear" w:color="auto" w:fill="FFFFFF"/>
          <w:lang w:val="en-GB"/>
        </w:rPr>
        <w:t>s</w:t>
      </w:r>
      <w:r w:rsidR="001071B8" w:rsidRPr="00E06D89">
        <w:rPr>
          <w:rStyle w:val="apple-converted-space"/>
          <w:rFonts w:ascii="Times New Roman" w:hAnsi="Times New Roman" w:cs="Times New Roman"/>
          <w:shd w:val="clear" w:color="auto" w:fill="FFFFFF"/>
          <w:lang w:val="en-GB"/>
        </w:rPr>
        <w:t xml:space="preserve"> </w:t>
      </w:r>
      <w:r w:rsidR="00404EDA" w:rsidRPr="00E06D89">
        <w:rPr>
          <w:rStyle w:val="apple-converted-space"/>
          <w:rFonts w:ascii="Times New Roman" w:hAnsi="Times New Roman" w:cs="Times New Roman"/>
          <w:shd w:val="clear" w:color="auto" w:fill="FFFFFF"/>
          <w:lang w:val="en-GB"/>
        </w:rPr>
        <w:t xml:space="preserve">a </w:t>
      </w:r>
      <w:r w:rsidR="00AA5151" w:rsidRPr="00E06D89">
        <w:rPr>
          <w:rStyle w:val="apple-converted-space"/>
          <w:rFonts w:ascii="Times New Roman" w:hAnsi="Times New Roman" w:cs="Times New Roman"/>
          <w:shd w:val="clear" w:color="auto" w:fill="FFFFFF"/>
          <w:lang w:val="en-GB"/>
        </w:rPr>
        <w:t>substantial</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increase</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mandarin</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exports</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from</w:t>
      </w:r>
      <w:r w:rsidR="001071B8" w:rsidRPr="00E06D89">
        <w:rPr>
          <w:rStyle w:val="apple-converted-space"/>
          <w:rFonts w:ascii="Times New Roman" w:hAnsi="Times New Roman" w:cs="Times New Roman"/>
          <w:shd w:val="clear" w:color="auto" w:fill="FFFFFF"/>
          <w:lang w:val="en-GB"/>
        </w:rPr>
        <w:t xml:space="preserve"> </w:t>
      </w:r>
      <w:r w:rsidR="007E63EB" w:rsidRPr="00E06D89">
        <w:rPr>
          <w:rStyle w:val="apple-converted-space"/>
          <w:rFonts w:ascii="Times New Roman" w:hAnsi="Times New Roman" w:cs="Times New Roman"/>
          <w:shd w:val="clear" w:color="auto" w:fill="FFFFFF"/>
          <w:lang w:val="en-GB"/>
        </w:rPr>
        <w:t>Peru</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in</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recent</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years,</w:t>
      </w:r>
      <w:r w:rsidR="001071B8" w:rsidRPr="00E06D89">
        <w:rPr>
          <w:rStyle w:val="apple-converted-space"/>
          <w:rFonts w:ascii="Times New Roman" w:hAnsi="Times New Roman" w:cs="Times New Roman"/>
          <w:shd w:val="clear" w:color="auto" w:fill="FFFFFF"/>
          <w:lang w:val="en-GB"/>
        </w:rPr>
        <w:t xml:space="preserve"> </w:t>
      </w:r>
      <w:r w:rsidR="001D12FA" w:rsidRPr="00E06D89">
        <w:rPr>
          <w:rStyle w:val="apple-converted-space"/>
          <w:rFonts w:ascii="Times New Roman" w:hAnsi="Times New Roman" w:cs="Times New Roman"/>
          <w:shd w:val="clear" w:color="auto" w:fill="FFFFFF"/>
          <w:lang w:val="en-GB"/>
        </w:rPr>
        <w:t xml:space="preserve">which is due </w:t>
      </w:r>
      <w:r w:rsidR="004E68EE" w:rsidRPr="00E06D89">
        <w:rPr>
          <w:rStyle w:val="apple-converted-space"/>
          <w:rFonts w:ascii="Times New Roman" w:hAnsi="Times New Roman" w:cs="Times New Roman"/>
          <w:shd w:val="clear" w:color="auto" w:fill="FFFFFF"/>
          <w:lang w:val="en-GB"/>
        </w:rPr>
        <w:t>to</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the</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development</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of</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cropping</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and</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exports</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(Minagri,</w:t>
      </w:r>
      <w:r w:rsidR="001071B8" w:rsidRPr="00E06D89">
        <w:rPr>
          <w:rStyle w:val="apple-converted-space"/>
          <w:rFonts w:ascii="Times New Roman" w:hAnsi="Times New Roman" w:cs="Times New Roman"/>
          <w:shd w:val="clear" w:color="auto" w:fill="FFFFFF"/>
          <w:lang w:val="en-GB"/>
        </w:rPr>
        <w:t xml:space="preserve"> </w:t>
      </w:r>
      <w:r w:rsidR="004E68EE" w:rsidRPr="00E06D89">
        <w:rPr>
          <w:rStyle w:val="apple-converted-space"/>
          <w:rFonts w:ascii="Times New Roman" w:hAnsi="Times New Roman" w:cs="Times New Roman"/>
          <w:shd w:val="clear" w:color="auto" w:fill="FFFFFF"/>
          <w:lang w:val="en-GB"/>
        </w:rPr>
        <w:t>2014).</w:t>
      </w:r>
      <w:r w:rsidR="001071B8" w:rsidRPr="00E06D89">
        <w:rPr>
          <w:rStyle w:val="apple-converted-space"/>
          <w:rFonts w:ascii="Times New Roman" w:hAnsi="Times New Roman" w:cs="Times New Roman"/>
          <w:shd w:val="clear" w:color="auto" w:fill="FFFFFF"/>
          <w:lang w:val="en-GB"/>
        </w:rPr>
        <w:t xml:space="preserve"> </w:t>
      </w:r>
      <w:r w:rsidR="00AA5151">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00AA515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dominated</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Africa</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South</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America</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same</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two</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plus</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Near</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East</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A7440B">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worth</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noting</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imports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Asia,</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plants</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originate,</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minor.</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 xml:space="preserve">Nevertheless </w:t>
      </w:r>
      <w:r w:rsidR="00AD2BC8" w:rsidRPr="006C7910">
        <w:rPr>
          <w:rStyle w:val="apple-converted-space"/>
          <w:rFonts w:ascii="Times New Roman" w:hAnsi="Times New Roman" w:cs="Times New Roman"/>
          <w:shd w:val="clear" w:color="auto" w:fill="FFFFFF"/>
          <w:lang w:val="en-GB"/>
        </w:rPr>
        <w:t>China</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major</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producer</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exporter</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AD2BC8">
        <w:rPr>
          <w:rStyle w:val="apple-converted-space"/>
          <w:rFonts w:ascii="Times New Roman" w:hAnsi="Times New Roman" w:cs="Times New Roman"/>
          <w:shd w:val="clear" w:color="auto" w:fill="FFFFFF"/>
          <w:lang w:val="en-GB"/>
        </w:rPr>
        <w:t>currently</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AD2BC8" w:rsidRPr="006C7910">
        <w:rPr>
          <w:rStyle w:val="apple-converted-space"/>
          <w:rFonts w:ascii="Times New Roman" w:hAnsi="Times New Roman" w:cs="Times New Roman"/>
          <w:shd w:val="clear" w:color="auto" w:fill="FFFFFF"/>
          <w:lang w:val="en-GB"/>
        </w:rPr>
        <w:t>Europe</w:t>
      </w:r>
      <w:r w:rsidR="00AD2BC8">
        <w:rPr>
          <w:rStyle w:val="apple-converted-space"/>
          <w:rFonts w:ascii="Times New Roman" w:hAnsi="Times New Roman" w:cs="Times New Roman"/>
          <w:shd w:val="clear" w:color="auto" w:fill="FFFFFF"/>
          <w:lang w:val="en-GB"/>
        </w:rPr>
        <w:t>).</w:t>
      </w:r>
      <w:r w:rsidR="00AE70B0">
        <w:rPr>
          <w:rStyle w:val="apple-converted-space"/>
          <w:rFonts w:ascii="Times New Roman" w:hAnsi="Times New Roman" w:cs="Times New Roman"/>
          <w:shd w:val="clear" w:color="auto" w:fill="FFFFFF"/>
          <w:lang w:val="en-GB"/>
        </w:rPr>
        <w:t xml:space="preserve"> Modification of trade patters may create new risks for the movement of pests.</w:t>
      </w:r>
    </w:p>
    <w:p w:rsidR="00AD2BC8" w:rsidRDefault="00AD2BC8" w:rsidP="00AD2BC8">
      <w:pPr>
        <w:pStyle w:val="Paragraphedeliste"/>
        <w:spacing w:after="0" w:line="240" w:lineRule="auto"/>
        <w:ind w:left="0"/>
        <w:rPr>
          <w:rStyle w:val="apple-converted-space"/>
          <w:rFonts w:ascii="Times New Roman" w:hAnsi="Times New Roman" w:cs="Times New Roman"/>
          <w:shd w:val="clear" w:color="auto" w:fill="FFFFFF"/>
          <w:lang w:val="en-GB"/>
        </w:rPr>
      </w:pPr>
    </w:p>
    <w:p w:rsidR="00EA3413" w:rsidRDefault="00EA3413"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Imports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non-EU</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origins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detailed</w:t>
      </w:r>
      <w:r w:rsidR="001071B8">
        <w:rPr>
          <w:rStyle w:val="apple-converted-space"/>
          <w:rFonts w:ascii="Times New Roman" w:hAnsi="Times New Roman" w:cs="Times New Roman"/>
          <w:shd w:val="clear" w:color="auto" w:fill="FFFFFF"/>
          <w:lang w:val="en-GB"/>
        </w:rPr>
        <w:t xml:space="preserve"> </w:t>
      </w:r>
      <w:r w:rsidR="00216CA4">
        <w:rPr>
          <w:rStyle w:val="apple-converted-space"/>
          <w:rFonts w:ascii="Times New Roman" w:hAnsi="Times New Roman" w:cs="Times New Roman"/>
          <w:shd w:val="clear" w:color="auto" w:fill="FFFFFF"/>
          <w:lang w:val="en-GB"/>
        </w:rPr>
        <w:t xml:space="preserve">for oranges and mandarins respectively in </w:t>
      </w:r>
      <w:r w:rsidRPr="008C2E01">
        <w:rPr>
          <w:rStyle w:val="apple-converted-space"/>
          <w:rFonts w:ascii="Times New Roman" w:hAnsi="Times New Roman" w:cs="Times New Roman"/>
          <w:shd w:val="clear" w:color="auto" w:fill="FFFFFF"/>
          <w:lang w:val="en-GB"/>
        </w:rPr>
        <w:t>Annex</w:t>
      </w:r>
      <w:r w:rsidR="00216CA4">
        <w:rPr>
          <w:rStyle w:val="apple-converted-space"/>
          <w:rFonts w:ascii="Times New Roman" w:hAnsi="Times New Roman" w:cs="Times New Roman"/>
          <w:shd w:val="clear" w:color="auto" w:fill="FFFFFF"/>
          <w:lang w:val="en-GB"/>
        </w:rPr>
        <w:t>es 1 and 2</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referred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27).</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T</w:t>
      </w:r>
      <w:r w:rsidR="00DB51B3">
        <w:rPr>
          <w:rStyle w:val="apple-converted-space"/>
          <w:rFonts w:ascii="Times New Roman" w:hAnsi="Times New Roman" w:cs="Times New Roman"/>
          <w:shd w:val="clear" w:color="auto" w:fill="FFFFFF"/>
          <w:lang w:val="en-GB"/>
        </w:rPr>
        <w:t>he</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general</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category</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022E7C">
        <w:rPr>
          <w:rStyle w:val="apple-converted-space"/>
          <w:rFonts w:ascii="Times New Roman" w:hAnsi="Times New Roman" w:cs="Times New Roman"/>
          <w:shd w:val="clear" w:color="auto" w:fill="FFFFFF"/>
          <w:lang w:val="en-GB"/>
        </w:rPr>
        <w:t>‘</w:t>
      </w:r>
      <w:r w:rsidR="00DB51B3">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fresh</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dried</w:t>
      </w:r>
      <w:r w:rsidR="00022E7C">
        <w:rPr>
          <w:rStyle w:val="apple-converted-space"/>
          <w:rFonts w:ascii="Times New Roman" w:hAnsi="Times New Roman" w:cs="Times New Roman"/>
          <w:shd w:val="clear" w:color="auto" w:fill="FFFFFF"/>
          <w:lang w:val="en-GB"/>
        </w:rPr>
        <w:t>’</w:t>
      </w:r>
      <w:r w:rsidR="00DB51B3">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 xml:space="preserve">but </w:t>
      </w:r>
      <w:r w:rsidR="00DB51B3">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expected</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generally</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imported</w:t>
      </w:r>
      <w:r w:rsidR="001071B8">
        <w:rPr>
          <w:rStyle w:val="apple-converted-space"/>
          <w:rFonts w:ascii="Times New Roman" w:hAnsi="Times New Roman" w:cs="Times New Roman"/>
          <w:shd w:val="clear" w:color="auto" w:fill="FFFFFF"/>
          <w:lang w:val="en-GB"/>
        </w:rPr>
        <w:t xml:space="preserve"> </w:t>
      </w:r>
      <w:r w:rsidR="00DB51B3">
        <w:rPr>
          <w:rStyle w:val="apple-converted-space"/>
          <w:rFonts w:ascii="Times New Roman" w:hAnsi="Times New Roman" w:cs="Times New Roman"/>
          <w:shd w:val="clear" w:color="auto" w:fill="FFFFFF"/>
          <w:lang w:val="en-GB"/>
        </w:rPr>
        <w:t>fresh.</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become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w:t>
      </w:r>
      <w:r w:rsidR="00234467">
        <w:rPr>
          <w:rStyle w:val="apple-converted-space"/>
          <w:rFonts w:ascii="Times New Roman" w:hAnsi="Times New Roman" w:cs="Times New Roman"/>
          <w:shd w:val="clear" w:color="auto" w:fill="FFFFFF"/>
          <w:lang w:val="en-GB"/>
        </w:rPr>
        <w:t>h</w:t>
      </w:r>
      <w:r w:rsidR="00E72599">
        <w:rPr>
          <w:rStyle w:val="apple-converted-space"/>
          <w:rFonts w:ascii="Times New Roman" w:hAnsi="Times New Roman" w:cs="Times New Roman"/>
          <w:shd w:val="clear" w:color="auto" w:fill="FFFFFF"/>
          <w:lang w:val="en-GB"/>
        </w:rPr>
        <w:t>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winter</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period</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they</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grown.</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Consequently a</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large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amount</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 xml:space="preserve">oranges and mandarins are </w:t>
      </w:r>
      <w:r w:rsidR="00E72599">
        <w:rPr>
          <w:rStyle w:val="apple-converted-space"/>
          <w:rFonts w:ascii="Times New Roman" w:hAnsi="Times New Roman" w:cs="Times New Roman"/>
          <w:shd w:val="clear" w:color="auto" w:fill="FFFFFF"/>
          <w:lang w:val="en-GB"/>
        </w:rPr>
        <w:t>imported</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Southern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hemisphere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during</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European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summer-autumn,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when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Mediterranean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area</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00815C6D">
        <w:rPr>
          <w:rStyle w:val="apple-converted-space"/>
          <w:rFonts w:ascii="Times New Roman" w:hAnsi="Times New Roman" w:cs="Times New Roman"/>
          <w:shd w:val="clear" w:color="auto" w:fill="FFFFFF"/>
          <w:lang w:val="en-GB"/>
        </w:rPr>
        <w:t>Tables 4 and 5 indicate</w:t>
      </w:r>
      <w:r w:rsidR="00451EAC">
        <w:rPr>
          <w:rStyle w:val="apple-converted-space"/>
          <w:rFonts w:ascii="Times New Roman" w:hAnsi="Times New Roman" w:cs="Times New Roman"/>
          <w:shd w:val="clear" w:color="auto" w:fill="FFFFFF"/>
          <w:lang w:val="en-GB"/>
        </w:rPr>
        <w:t xml:space="preserve"> percentages of imports into the EU by region in 2002, 2008 and 2014. Table 6 outlines some trends for 2002-2014 (based on the </w:t>
      </w:r>
      <w:r w:rsidRPr="008C2E01">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available</w:t>
      </w:r>
      <w:r w:rsidR="00404EDA">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 </w:t>
      </w:r>
      <w:r w:rsidR="00404EDA">
        <w:rPr>
          <w:rStyle w:val="apple-converted-space"/>
          <w:rFonts w:ascii="Times New Roman" w:hAnsi="Times New Roman" w:cs="Times New Roman"/>
          <w:shd w:val="clear" w:color="auto" w:fill="FFFFFF"/>
          <w:lang w:val="en-GB"/>
        </w:rPr>
        <w:t>Annex</w:t>
      </w:r>
      <w:r w:rsidR="00451EAC">
        <w:rPr>
          <w:rStyle w:val="apple-converted-space"/>
          <w:rFonts w:ascii="Times New Roman" w:hAnsi="Times New Roman" w:cs="Times New Roman"/>
          <w:shd w:val="clear" w:color="auto" w:fill="FFFFFF"/>
          <w:lang w:val="en-GB"/>
        </w:rPr>
        <w:t>es</w:t>
      </w:r>
      <w:r w:rsidR="00404EDA">
        <w:rPr>
          <w:rStyle w:val="apple-converted-space"/>
          <w:rFonts w:ascii="Times New Roman" w:hAnsi="Times New Roman" w:cs="Times New Roman"/>
          <w:shd w:val="clear" w:color="auto" w:fill="FFFFFF"/>
          <w:lang w:val="en-GB"/>
        </w:rPr>
        <w:t xml:space="preserve"> 1 and 2, Table 2)</w:t>
      </w:r>
      <w:r w:rsidR="00451EAC">
        <w:rPr>
          <w:rStyle w:val="apple-converted-space"/>
          <w:rFonts w:ascii="Times New Roman" w:hAnsi="Times New Roman" w:cs="Times New Roman"/>
          <w:shd w:val="clear" w:color="auto" w:fill="FFFFFF"/>
          <w:lang w:val="en-GB"/>
        </w:rPr>
        <w:t>.</w:t>
      </w:r>
    </w:p>
    <w:p w:rsidR="00451EAC" w:rsidRPr="008C2E01" w:rsidRDefault="00451EAC" w:rsidP="00451EAC">
      <w:pPr>
        <w:spacing w:after="0" w:line="240" w:lineRule="auto"/>
        <w:rPr>
          <w:rStyle w:val="apple-converted-space"/>
          <w:rFonts w:ascii="Times New Roman" w:hAnsi="Times New Roman" w:cs="Times New Roman"/>
          <w:shd w:val="clear" w:color="auto" w:fill="FFFFFF"/>
          <w:lang w:val="en-GB"/>
        </w:rPr>
      </w:pPr>
    </w:p>
    <w:p w:rsidR="00451EAC" w:rsidRDefault="00451EAC" w:rsidP="00451EAC">
      <w:pPr>
        <w:spacing w:after="0" w:line="240" w:lineRule="auto"/>
        <w:ind w:left="284"/>
        <w:rPr>
          <w:rStyle w:val="apple-converted-space"/>
          <w:rFonts w:ascii="Times New Roman" w:hAnsi="Times New Roman" w:cs="Times New Roman"/>
          <w:b/>
          <w:shd w:val="clear" w:color="auto" w:fill="FFFFFF"/>
          <w:lang w:val="en-GB"/>
        </w:rPr>
        <w:sectPr w:rsidR="00451EAC" w:rsidSect="00850722">
          <w:type w:val="continuous"/>
          <w:pgSz w:w="11906" w:h="16838"/>
          <w:pgMar w:top="851" w:right="1134" w:bottom="851" w:left="1134" w:header="709" w:footer="709" w:gutter="0"/>
          <w:cols w:space="708"/>
          <w:docGrid w:linePitch="360"/>
        </w:sectPr>
      </w:pPr>
    </w:p>
    <w:p w:rsidR="00451EAC" w:rsidRPr="00815C6D" w:rsidRDefault="00451EAC" w:rsidP="00451EAC">
      <w:pPr>
        <w:spacing w:after="0" w:line="240" w:lineRule="auto"/>
        <w:rPr>
          <w:rStyle w:val="apple-converted-space"/>
          <w:rFonts w:ascii="Times New Roman" w:hAnsi="Times New Roman" w:cs="Times New Roman"/>
          <w:b/>
          <w:shd w:val="clear" w:color="auto" w:fill="FFFFFF"/>
          <w:lang w:val="en-GB"/>
        </w:rPr>
      </w:pPr>
      <w:proofErr w:type="gramStart"/>
      <w:r w:rsidRPr="008C2E01">
        <w:rPr>
          <w:rStyle w:val="apple-converted-space"/>
          <w:rFonts w:ascii="Times New Roman" w:hAnsi="Times New Roman" w:cs="Times New Roman"/>
          <w:b/>
          <w:shd w:val="clear" w:color="auto" w:fill="FFFFFF"/>
          <w:lang w:val="en-GB"/>
        </w:rPr>
        <w:lastRenderedPageBreak/>
        <w:t>Table</w:t>
      </w:r>
      <w:r>
        <w:rPr>
          <w:rStyle w:val="apple-converted-space"/>
          <w:rFonts w:ascii="Times New Roman" w:hAnsi="Times New Roman" w:cs="Times New Roman"/>
          <w:b/>
          <w:shd w:val="clear" w:color="auto" w:fill="FFFFFF"/>
          <w:lang w:val="en-GB"/>
        </w:rPr>
        <w:t xml:space="preserve"> 4.</w:t>
      </w:r>
      <w:proofErr w:type="gramEnd"/>
      <w:r>
        <w:rPr>
          <w:rStyle w:val="apple-converted-space"/>
          <w:rFonts w:ascii="Times New Roman" w:hAnsi="Times New Roman" w:cs="Times New Roman"/>
          <w:b/>
          <w:shd w:val="clear" w:color="auto" w:fill="FFFFFF"/>
          <w:lang w:val="en-GB"/>
        </w:rPr>
        <w:t xml:space="preserve"> Percentages of </w:t>
      </w:r>
      <w:r w:rsidRPr="00815C6D">
        <w:rPr>
          <w:rStyle w:val="apple-converted-space"/>
          <w:rFonts w:ascii="Times New Roman" w:hAnsi="Times New Roman" w:cs="Times New Roman"/>
          <w:b/>
          <w:shd w:val="clear" w:color="auto" w:fill="FFFFFF"/>
          <w:lang w:val="en-GB"/>
        </w:rPr>
        <w:t>imports of oranges into the EU by region in 2002, 2008 and 2014</w:t>
      </w:r>
    </w:p>
    <w:tbl>
      <w:tblPr>
        <w:tblW w:w="4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624"/>
        <w:gridCol w:w="624"/>
        <w:gridCol w:w="624"/>
        <w:gridCol w:w="624"/>
      </w:tblGrid>
      <w:tr w:rsidR="00451EAC" w:rsidRPr="00815C6D" w:rsidTr="00815C6D">
        <w:tc>
          <w:tcPr>
            <w:tcW w:w="1701" w:type="dxa"/>
            <w:shd w:val="clear" w:color="auto" w:fill="FBD4B4" w:themeFill="accent6" w:themeFillTint="66"/>
            <w:noWrap/>
            <w:vAlign w:val="center"/>
          </w:tcPr>
          <w:p w:rsidR="00451EAC" w:rsidRPr="00815C6D" w:rsidRDefault="00451EAC" w:rsidP="0044525B">
            <w:pPr>
              <w:spacing w:after="0" w:line="240" w:lineRule="auto"/>
              <w:jc w:val="center"/>
              <w:rPr>
                <w:rFonts w:ascii="Arial Narrow" w:eastAsia="Times New Roman" w:hAnsi="Arial Narrow" w:cs="Times New Roman"/>
                <w:b/>
                <w:bCs/>
                <w:sz w:val="18"/>
                <w:szCs w:val="18"/>
                <w:lang w:val="en-GB"/>
              </w:rPr>
            </w:pPr>
          </w:p>
        </w:tc>
        <w:tc>
          <w:tcPr>
            <w:tcW w:w="624" w:type="dxa"/>
            <w:shd w:val="clear" w:color="auto" w:fill="FBD4B4" w:themeFill="accent6" w:themeFillTint="66"/>
            <w:noWrap/>
            <w:vAlign w:val="bottom"/>
          </w:tcPr>
          <w:p w:rsidR="00451EAC" w:rsidRPr="00815C6D" w:rsidRDefault="00451EAC" w:rsidP="0044525B">
            <w:pPr>
              <w:spacing w:after="0" w:line="240" w:lineRule="auto"/>
              <w:jc w:val="center"/>
              <w:rPr>
                <w:rFonts w:ascii="Arial Narrow" w:eastAsia="Times New Roman" w:hAnsi="Arial Narrow" w:cs="Times New Roman"/>
                <w:b/>
                <w:sz w:val="18"/>
                <w:szCs w:val="18"/>
              </w:rPr>
            </w:pPr>
            <w:r w:rsidRPr="00815C6D">
              <w:rPr>
                <w:rFonts w:ascii="Arial Narrow" w:eastAsia="Times New Roman" w:hAnsi="Arial Narrow" w:cs="Times New Roman"/>
                <w:b/>
                <w:sz w:val="18"/>
                <w:szCs w:val="18"/>
              </w:rPr>
              <w:t>2002</w:t>
            </w:r>
          </w:p>
        </w:tc>
        <w:tc>
          <w:tcPr>
            <w:tcW w:w="624" w:type="dxa"/>
            <w:shd w:val="clear" w:color="auto" w:fill="FBD4B4" w:themeFill="accent6" w:themeFillTint="66"/>
            <w:noWrap/>
            <w:vAlign w:val="bottom"/>
          </w:tcPr>
          <w:p w:rsidR="00451EAC" w:rsidRPr="00815C6D" w:rsidRDefault="00451EAC" w:rsidP="0044525B">
            <w:pPr>
              <w:spacing w:after="0" w:line="240" w:lineRule="auto"/>
              <w:jc w:val="center"/>
              <w:rPr>
                <w:rFonts w:ascii="Arial Narrow" w:eastAsia="Times New Roman" w:hAnsi="Arial Narrow" w:cs="Times New Roman"/>
                <w:b/>
                <w:sz w:val="18"/>
                <w:szCs w:val="18"/>
              </w:rPr>
            </w:pPr>
            <w:r w:rsidRPr="00815C6D">
              <w:rPr>
                <w:rFonts w:ascii="Arial Narrow" w:eastAsia="Times New Roman" w:hAnsi="Arial Narrow" w:cs="Times New Roman"/>
                <w:b/>
                <w:sz w:val="18"/>
                <w:szCs w:val="18"/>
              </w:rPr>
              <w:t>2008</w:t>
            </w:r>
          </w:p>
        </w:tc>
        <w:tc>
          <w:tcPr>
            <w:tcW w:w="624" w:type="dxa"/>
            <w:shd w:val="clear" w:color="auto" w:fill="FBD4B4" w:themeFill="accent6" w:themeFillTint="66"/>
            <w:noWrap/>
            <w:vAlign w:val="bottom"/>
          </w:tcPr>
          <w:p w:rsidR="00451EAC" w:rsidRPr="00815C6D" w:rsidRDefault="00451EAC" w:rsidP="0044525B">
            <w:pPr>
              <w:spacing w:after="0" w:line="240" w:lineRule="auto"/>
              <w:jc w:val="center"/>
              <w:rPr>
                <w:rFonts w:ascii="Arial Narrow" w:eastAsia="Times New Roman" w:hAnsi="Arial Narrow" w:cs="Times New Roman"/>
                <w:b/>
                <w:sz w:val="18"/>
                <w:szCs w:val="18"/>
              </w:rPr>
            </w:pPr>
            <w:r w:rsidRPr="00815C6D">
              <w:rPr>
                <w:rFonts w:ascii="Arial Narrow" w:eastAsia="Times New Roman" w:hAnsi="Arial Narrow" w:cs="Times New Roman"/>
                <w:b/>
                <w:sz w:val="18"/>
                <w:szCs w:val="18"/>
              </w:rPr>
              <w:t>2011</w:t>
            </w:r>
          </w:p>
        </w:tc>
        <w:tc>
          <w:tcPr>
            <w:tcW w:w="624" w:type="dxa"/>
            <w:shd w:val="clear" w:color="auto" w:fill="FBD4B4" w:themeFill="accent6" w:themeFillTint="66"/>
            <w:noWrap/>
            <w:vAlign w:val="bottom"/>
          </w:tcPr>
          <w:p w:rsidR="00451EAC" w:rsidRPr="00815C6D" w:rsidRDefault="00451EAC" w:rsidP="0044525B">
            <w:pPr>
              <w:spacing w:after="0" w:line="240" w:lineRule="auto"/>
              <w:jc w:val="center"/>
              <w:rPr>
                <w:rFonts w:ascii="Arial Narrow" w:eastAsia="Times New Roman" w:hAnsi="Arial Narrow" w:cs="Times New Roman"/>
                <w:b/>
                <w:sz w:val="18"/>
                <w:szCs w:val="18"/>
              </w:rPr>
            </w:pPr>
            <w:r w:rsidRPr="00815C6D">
              <w:rPr>
                <w:rFonts w:ascii="Arial Narrow" w:eastAsia="Times New Roman" w:hAnsi="Arial Narrow" w:cs="Times New Roman"/>
                <w:b/>
                <w:sz w:val="18"/>
                <w:szCs w:val="18"/>
              </w:rPr>
              <w:t>2014</w:t>
            </w:r>
          </w:p>
        </w:tc>
      </w:tr>
      <w:tr w:rsidR="005B2E9D" w:rsidRPr="00815C6D" w:rsidTr="00815C6D">
        <w:tc>
          <w:tcPr>
            <w:tcW w:w="1701" w:type="dxa"/>
            <w:shd w:val="clear" w:color="auto" w:fill="FFFFFF" w:themeFill="background1"/>
            <w:noWrap/>
            <w:vAlign w:val="bottom"/>
            <w:hideMark/>
          </w:tcPr>
          <w:p w:rsidR="005B2E9D" w:rsidRPr="00815C6D" w:rsidRDefault="005B2E9D" w:rsidP="0044525B">
            <w:pPr>
              <w:spacing w:after="0" w:line="240" w:lineRule="auto"/>
              <w:rPr>
                <w:rFonts w:ascii="Arial Narrow" w:eastAsia="Times New Roman" w:hAnsi="Arial Narrow" w:cs="Times New Roman"/>
                <w:i/>
                <w:sz w:val="18"/>
                <w:szCs w:val="18"/>
              </w:rPr>
            </w:pPr>
            <w:r w:rsidRPr="00815C6D">
              <w:rPr>
                <w:rFonts w:ascii="Arial Narrow" w:eastAsia="Times New Roman" w:hAnsi="Arial Narrow" w:cs="Times New Roman"/>
                <w:i/>
                <w:sz w:val="18"/>
                <w:szCs w:val="18"/>
              </w:rPr>
              <w:t>Africa + South America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87.0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94.5</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95.2</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96.4</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Africa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70.1</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73.8</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72.8</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81.6</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South America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16.8</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20.7</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22.4</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14.8</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Near East</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9.3</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4.2</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2.7</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2.3</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North America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0.1</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0.6</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0.7</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0.6</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Caribbean</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2.5</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0.3</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1.0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0.4</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Central America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0.8</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0.1</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0.3</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0.3</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Asia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Oceania</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0.1</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0.2</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r>
      <w:tr w:rsidR="005B2E9D" w:rsidRPr="00815C6D" w:rsidTr="00815C6D">
        <w:tc>
          <w:tcPr>
            <w:tcW w:w="1701" w:type="dxa"/>
            <w:shd w:val="clear" w:color="auto" w:fill="FFFFFF" w:themeFill="background1"/>
            <w:noWrap/>
            <w:vAlign w:val="center"/>
            <w:hideMark/>
          </w:tcPr>
          <w:p w:rsidR="005B2E9D" w:rsidRPr="00815C6D" w:rsidRDefault="005B2E9D" w:rsidP="0044525B">
            <w:pPr>
              <w:spacing w:after="0" w:line="240" w:lineRule="auto"/>
              <w:rPr>
                <w:rFonts w:ascii="Arial Narrow" w:eastAsia="Times New Roman" w:hAnsi="Arial Narrow" w:cs="Times New Roman"/>
                <w:bCs/>
                <w:sz w:val="18"/>
                <w:szCs w:val="18"/>
              </w:rPr>
            </w:pPr>
            <w:r w:rsidRPr="00815C6D">
              <w:rPr>
                <w:rFonts w:ascii="Arial Narrow" w:eastAsia="Times New Roman" w:hAnsi="Arial Narrow" w:cs="Times New Roman"/>
                <w:bCs/>
                <w:sz w:val="18"/>
                <w:szCs w:val="18"/>
              </w:rPr>
              <w:t>Europe (non-EU)</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0.1</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c>
          <w:tcPr>
            <w:tcW w:w="624" w:type="dxa"/>
            <w:shd w:val="clear" w:color="auto" w:fill="auto"/>
            <w:noWrap/>
            <w:vAlign w:val="bottom"/>
            <w:hideMark/>
          </w:tcPr>
          <w:p w:rsidR="005B2E9D" w:rsidRPr="00815C6D" w:rsidRDefault="005B2E9D" w:rsidP="0044525B">
            <w:pPr>
              <w:spacing w:after="0" w:line="240" w:lineRule="auto"/>
              <w:jc w:val="right"/>
              <w:rPr>
                <w:rFonts w:ascii="Arial Narrow" w:eastAsia="Times New Roman" w:hAnsi="Arial Narrow" w:cs="Times New Roman"/>
                <w:sz w:val="18"/>
                <w:szCs w:val="18"/>
              </w:rPr>
            </w:pPr>
            <w:r w:rsidRPr="00815C6D">
              <w:rPr>
                <w:rFonts w:ascii="Arial Narrow" w:eastAsia="Times New Roman" w:hAnsi="Arial Narrow" w:cs="Times New Roman"/>
                <w:sz w:val="18"/>
                <w:szCs w:val="18"/>
              </w:rPr>
              <w:t>0.0</w:t>
            </w:r>
          </w:p>
        </w:tc>
      </w:tr>
    </w:tbl>
    <w:p w:rsidR="00451EAC" w:rsidRPr="008C2E01" w:rsidRDefault="009E5CDD" w:rsidP="009E5CDD">
      <w:pPr>
        <w:pStyle w:val="Paragraphedeliste"/>
        <w:spacing w:after="0" w:line="240" w:lineRule="auto"/>
        <w:ind w:left="284"/>
        <w:rPr>
          <w:rStyle w:val="apple-converted-space"/>
          <w:rFonts w:ascii="Times New Roman" w:hAnsi="Times New Roman" w:cs="Times New Roman"/>
          <w:b/>
          <w:shd w:val="clear" w:color="auto" w:fill="FFFFFF"/>
          <w:lang w:val="en-GB"/>
        </w:rPr>
      </w:pPr>
      <w:r w:rsidRPr="00815C6D">
        <w:rPr>
          <w:rStyle w:val="apple-converted-space"/>
          <w:rFonts w:ascii="Times New Roman" w:hAnsi="Times New Roman" w:cs="Times New Roman"/>
          <w:shd w:val="clear" w:color="auto" w:fill="FFFFFF"/>
          <w:lang w:val="en-GB"/>
        </w:rPr>
        <w:br w:type="column"/>
      </w:r>
      <w:proofErr w:type="gramStart"/>
      <w:r w:rsidR="00451EAC" w:rsidRPr="00815C6D">
        <w:rPr>
          <w:rStyle w:val="apple-converted-space"/>
          <w:rFonts w:ascii="Times New Roman" w:hAnsi="Times New Roman" w:cs="Times New Roman"/>
          <w:b/>
          <w:shd w:val="clear" w:color="auto" w:fill="FFFFFF"/>
          <w:lang w:val="en-GB"/>
        </w:rPr>
        <w:lastRenderedPageBreak/>
        <w:t>Table 5.</w:t>
      </w:r>
      <w:proofErr w:type="gramEnd"/>
      <w:r w:rsidR="00451EAC" w:rsidRPr="00815C6D">
        <w:rPr>
          <w:rStyle w:val="apple-converted-space"/>
          <w:rFonts w:ascii="Times New Roman" w:hAnsi="Times New Roman" w:cs="Times New Roman"/>
          <w:b/>
          <w:shd w:val="clear" w:color="auto" w:fill="FFFFFF"/>
          <w:lang w:val="en-GB"/>
        </w:rPr>
        <w:t xml:space="preserve"> Percentages of imports of mandarins</w:t>
      </w:r>
      <w:r w:rsidR="00451EAC">
        <w:rPr>
          <w:rStyle w:val="apple-converted-space"/>
          <w:rFonts w:ascii="Times New Roman" w:hAnsi="Times New Roman" w:cs="Times New Roman"/>
          <w:b/>
          <w:shd w:val="clear" w:color="auto" w:fill="FFE939"/>
          <w:lang w:val="en-GB"/>
        </w:rPr>
        <w:t xml:space="preserve"> </w:t>
      </w:r>
      <w:r w:rsidR="00451EAC">
        <w:rPr>
          <w:rStyle w:val="apple-converted-space"/>
          <w:rFonts w:ascii="Times New Roman" w:hAnsi="Times New Roman" w:cs="Times New Roman"/>
          <w:b/>
          <w:shd w:val="clear" w:color="auto" w:fill="FFFFFF"/>
          <w:lang w:val="en-GB"/>
        </w:rPr>
        <w:t xml:space="preserve">into the EU by region </w:t>
      </w:r>
      <w:r w:rsidR="00451EAC" w:rsidRPr="008C2E01">
        <w:rPr>
          <w:rStyle w:val="apple-converted-space"/>
          <w:rFonts w:ascii="Times New Roman" w:hAnsi="Times New Roman" w:cs="Times New Roman"/>
          <w:b/>
          <w:shd w:val="clear" w:color="auto" w:fill="FFFFFF"/>
          <w:lang w:val="en-GB"/>
        </w:rPr>
        <w:t>in</w:t>
      </w:r>
      <w:r w:rsidR="00451EAC">
        <w:rPr>
          <w:rStyle w:val="apple-converted-space"/>
          <w:rFonts w:ascii="Times New Roman" w:hAnsi="Times New Roman" w:cs="Times New Roman"/>
          <w:b/>
          <w:shd w:val="clear" w:color="auto" w:fill="FFFFFF"/>
          <w:lang w:val="en-GB"/>
        </w:rPr>
        <w:t xml:space="preserve"> </w:t>
      </w:r>
      <w:r w:rsidR="00451EAC" w:rsidRPr="008C2E01">
        <w:rPr>
          <w:rStyle w:val="apple-converted-space"/>
          <w:rFonts w:ascii="Times New Roman" w:hAnsi="Times New Roman" w:cs="Times New Roman"/>
          <w:b/>
          <w:shd w:val="clear" w:color="auto" w:fill="FFFFFF"/>
          <w:lang w:val="en-GB"/>
        </w:rPr>
        <w:t>2002,</w:t>
      </w:r>
      <w:r w:rsidR="00451EAC">
        <w:rPr>
          <w:rStyle w:val="apple-converted-space"/>
          <w:rFonts w:ascii="Times New Roman" w:hAnsi="Times New Roman" w:cs="Times New Roman"/>
          <w:b/>
          <w:shd w:val="clear" w:color="auto" w:fill="FFFFFF"/>
          <w:lang w:val="en-GB"/>
        </w:rPr>
        <w:t xml:space="preserve"> </w:t>
      </w:r>
      <w:r w:rsidR="00451EAC" w:rsidRPr="008C2E01">
        <w:rPr>
          <w:rStyle w:val="apple-converted-space"/>
          <w:rFonts w:ascii="Times New Roman" w:hAnsi="Times New Roman" w:cs="Times New Roman"/>
          <w:b/>
          <w:shd w:val="clear" w:color="auto" w:fill="FFFFFF"/>
          <w:lang w:val="en-GB"/>
        </w:rPr>
        <w:t>2008</w:t>
      </w:r>
      <w:r w:rsidR="00451EAC">
        <w:rPr>
          <w:rStyle w:val="apple-converted-space"/>
          <w:rFonts w:ascii="Times New Roman" w:hAnsi="Times New Roman" w:cs="Times New Roman"/>
          <w:b/>
          <w:shd w:val="clear" w:color="auto" w:fill="FFFFFF"/>
          <w:lang w:val="en-GB"/>
        </w:rPr>
        <w:t xml:space="preserve"> </w:t>
      </w:r>
      <w:r w:rsidR="00451EAC" w:rsidRPr="008C2E01">
        <w:rPr>
          <w:rStyle w:val="apple-converted-space"/>
          <w:rFonts w:ascii="Times New Roman" w:hAnsi="Times New Roman" w:cs="Times New Roman"/>
          <w:b/>
          <w:shd w:val="clear" w:color="auto" w:fill="FFFFFF"/>
          <w:lang w:val="en-GB"/>
        </w:rPr>
        <w:t>and</w:t>
      </w:r>
      <w:r w:rsidR="00451EAC">
        <w:rPr>
          <w:rStyle w:val="apple-converted-space"/>
          <w:rFonts w:ascii="Times New Roman" w:hAnsi="Times New Roman" w:cs="Times New Roman"/>
          <w:b/>
          <w:shd w:val="clear" w:color="auto" w:fill="FFFFFF"/>
          <w:lang w:val="en-GB"/>
        </w:rPr>
        <w:t xml:space="preserve"> </w:t>
      </w:r>
      <w:r w:rsidR="00451EAC" w:rsidRPr="008C2E01">
        <w:rPr>
          <w:rStyle w:val="apple-converted-space"/>
          <w:rFonts w:ascii="Times New Roman" w:hAnsi="Times New Roman" w:cs="Times New Roman"/>
          <w:b/>
          <w:shd w:val="clear" w:color="auto" w:fill="FFFFFF"/>
          <w:lang w:val="en-GB"/>
        </w:rPr>
        <w:t>2014</w:t>
      </w:r>
    </w:p>
    <w:tbl>
      <w:tblPr>
        <w:tblW w:w="4678"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567"/>
        <w:gridCol w:w="567"/>
        <w:gridCol w:w="567"/>
        <w:gridCol w:w="567"/>
      </w:tblGrid>
      <w:tr w:rsidR="00451EAC" w:rsidRPr="008C2E01" w:rsidTr="00815C6D">
        <w:tc>
          <w:tcPr>
            <w:tcW w:w="2410" w:type="dxa"/>
            <w:shd w:val="clear" w:color="auto" w:fill="FBD4B4" w:themeFill="accent6" w:themeFillTint="66"/>
            <w:noWrap/>
            <w:vAlign w:val="center"/>
          </w:tcPr>
          <w:p w:rsidR="00451EAC" w:rsidRPr="00E06D89" w:rsidRDefault="00451EAC" w:rsidP="0044525B">
            <w:pPr>
              <w:spacing w:after="0" w:line="240" w:lineRule="auto"/>
              <w:rPr>
                <w:rFonts w:ascii="Arial Narrow" w:eastAsia="Times New Roman" w:hAnsi="Arial Narrow" w:cs="Times New Roman"/>
                <w:b/>
                <w:bCs/>
                <w:sz w:val="18"/>
                <w:szCs w:val="18"/>
                <w:lang w:val="en-GB"/>
              </w:rPr>
            </w:pPr>
          </w:p>
        </w:tc>
        <w:tc>
          <w:tcPr>
            <w:tcW w:w="567" w:type="dxa"/>
            <w:shd w:val="clear" w:color="auto" w:fill="FBD4B4" w:themeFill="accent6" w:themeFillTint="66"/>
            <w:noWrap/>
            <w:vAlign w:val="bottom"/>
          </w:tcPr>
          <w:p w:rsidR="00451EAC" w:rsidRPr="008C2E01" w:rsidRDefault="00451EAC" w:rsidP="0044525B">
            <w:pPr>
              <w:spacing w:after="0" w:line="240" w:lineRule="auto"/>
              <w:jc w:val="right"/>
              <w:rPr>
                <w:rFonts w:ascii="Arial Narrow" w:eastAsia="Times New Roman" w:hAnsi="Arial Narrow" w:cs="Times New Roman"/>
                <w:b/>
                <w:sz w:val="18"/>
                <w:szCs w:val="18"/>
              </w:rPr>
            </w:pPr>
            <w:r w:rsidRPr="008C2E01">
              <w:rPr>
                <w:rFonts w:ascii="Arial Narrow" w:eastAsia="Times New Roman" w:hAnsi="Arial Narrow" w:cs="Times New Roman"/>
                <w:b/>
                <w:sz w:val="18"/>
                <w:szCs w:val="18"/>
              </w:rPr>
              <w:t>2002</w:t>
            </w:r>
          </w:p>
        </w:tc>
        <w:tc>
          <w:tcPr>
            <w:tcW w:w="567" w:type="dxa"/>
            <w:shd w:val="clear" w:color="auto" w:fill="FBD4B4" w:themeFill="accent6" w:themeFillTint="66"/>
            <w:noWrap/>
            <w:vAlign w:val="bottom"/>
          </w:tcPr>
          <w:p w:rsidR="00451EAC" w:rsidRPr="008C2E01" w:rsidRDefault="00451EAC" w:rsidP="0044525B">
            <w:pPr>
              <w:spacing w:after="0" w:line="240" w:lineRule="auto"/>
              <w:jc w:val="right"/>
              <w:rPr>
                <w:rFonts w:ascii="Arial Narrow" w:eastAsia="Times New Roman" w:hAnsi="Arial Narrow" w:cs="Times New Roman"/>
                <w:b/>
                <w:sz w:val="18"/>
                <w:szCs w:val="18"/>
              </w:rPr>
            </w:pPr>
            <w:r w:rsidRPr="008C2E01">
              <w:rPr>
                <w:rFonts w:ascii="Arial Narrow" w:eastAsia="Times New Roman" w:hAnsi="Arial Narrow" w:cs="Times New Roman"/>
                <w:b/>
                <w:sz w:val="18"/>
                <w:szCs w:val="18"/>
              </w:rPr>
              <w:t>2008</w:t>
            </w:r>
          </w:p>
        </w:tc>
        <w:tc>
          <w:tcPr>
            <w:tcW w:w="567" w:type="dxa"/>
            <w:shd w:val="clear" w:color="auto" w:fill="FBD4B4" w:themeFill="accent6" w:themeFillTint="66"/>
            <w:noWrap/>
            <w:vAlign w:val="bottom"/>
          </w:tcPr>
          <w:p w:rsidR="00451EAC" w:rsidRPr="008C2E01" w:rsidRDefault="00451EAC" w:rsidP="0044525B">
            <w:pPr>
              <w:spacing w:after="0" w:line="240" w:lineRule="auto"/>
              <w:jc w:val="right"/>
              <w:rPr>
                <w:rFonts w:ascii="Arial Narrow" w:eastAsia="Times New Roman" w:hAnsi="Arial Narrow" w:cs="Times New Roman"/>
                <w:b/>
                <w:sz w:val="18"/>
                <w:szCs w:val="18"/>
              </w:rPr>
            </w:pPr>
            <w:r w:rsidRPr="008C2E01">
              <w:rPr>
                <w:rFonts w:ascii="Arial Narrow" w:eastAsia="Times New Roman" w:hAnsi="Arial Narrow" w:cs="Times New Roman"/>
                <w:b/>
                <w:sz w:val="18"/>
                <w:szCs w:val="18"/>
              </w:rPr>
              <w:t>2011</w:t>
            </w:r>
          </w:p>
        </w:tc>
        <w:tc>
          <w:tcPr>
            <w:tcW w:w="567" w:type="dxa"/>
            <w:shd w:val="clear" w:color="auto" w:fill="FBD4B4" w:themeFill="accent6" w:themeFillTint="66"/>
            <w:noWrap/>
            <w:vAlign w:val="bottom"/>
          </w:tcPr>
          <w:p w:rsidR="00451EAC" w:rsidRPr="008C2E01" w:rsidRDefault="00451EAC" w:rsidP="0044525B">
            <w:pPr>
              <w:spacing w:after="0" w:line="240" w:lineRule="auto"/>
              <w:jc w:val="right"/>
              <w:rPr>
                <w:rFonts w:ascii="Arial Narrow" w:eastAsia="Times New Roman" w:hAnsi="Arial Narrow" w:cs="Times New Roman"/>
                <w:b/>
                <w:sz w:val="18"/>
                <w:szCs w:val="18"/>
              </w:rPr>
            </w:pPr>
            <w:r w:rsidRPr="008C2E01">
              <w:rPr>
                <w:rFonts w:ascii="Arial Narrow" w:eastAsia="Times New Roman" w:hAnsi="Arial Narrow" w:cs="Times New Roman"/>
                <w:b/>
                <w:sz w:val="18"/>
                <w:szCs w:val="18"/>
              </w:rPr>
              <w:t>2014</w:t>
            </w:r>
          </w:p>
        </w:tc>
      </w:tr>
      <w:tr w:rsidR="005B2E9D" w:rsidRPr="008C2E01" w:rsidTr="00815C6D">
        <w:tc>
          <w:tcPr>
            <w:tcW w:w="2410" w:type="dxa"/>
            <w:shd w:val="clear" w:color="auto" w:fill="FFFFFF" w:themeFill="background1"/>
            <w:noWrap/>
            <w:vAlign w:val="center"/>
          </w:tcPr>
          <w:p w:rsidR="005B2E9D" w:rsidRPr="00E06D89" w:rsidRDefault="005B2E9D" w:rsidP="0044525B">
            <w:pPr>
              <w:spacing w:after="0" w:line="240" w:lineRule="auto"/>
              <w:rPr>
                <w:rFonts w:ascii="Arial Narrow" w:eastAsia="Times New Roman" w:hAnsi="Arial Narrow" w:cs="Times New Roman"/>
                <w:bCs/>
                <w:i/>
                <w:sz w:val="18"/>
                <w:szCs w:val="18"/>
                <w:lang w:val="en-GB"/>
              </w:rPr>
            </w:pPr>
            <w:r w:rsidRPr="00E06D89">
              <w:rPr>
                <w:rFonts w:ascii="Arial Narrow" w:eastAsia="Times New Roman" w:hAnsi="Arial Narrow" w:cs="Times New Roman"/>
                <w:bCs/>
                <w:i/>
                <w:sz w:val="18"/>
                <w:szCs w:val="18"/>
                <w:lang w:val="en-GB"/>
              </w:rPr>
              <w:t>Africa+Near East + South America</w:t>
            </w:r>
          </w:p>
        </w:tc>
        <w:tc>
          <w:tcPr>
            <w:tcW w:w="567" w:type="dxa"/>
            <w:shd w:val="clear" w:color="auto" w:fill="auto"/>
            <w:noWrap/>
          </w:tcPr>
          <w:p w:rsidR="005B2E9D" w:rsidRPr="008C2E01" w:rsidRDefault="005B2E9D" w:rsidP="00815C6D">
            <w:pPr>
              <w:spacing w:after="0" w:line="240" w:lineRule="auto"/>
              <w:jc w:val="right"/>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99</w:t>
            </w:r>
            <w:r>
              <w:rPr>
                <w:rFonts w:ascii="Arial Narrow" w:eastAsia="Times New Roman" w:hAnsi="Arial Narrow" w:cs="Times New Roman"/>
                <w:bCs/>
                <w:sz w:val="18"/>
                <w:szCs w:val="18"/>
              </w:rPr>
              <w:t>.</w:t>
            </w:r>
            <w:r w:rsidRPr="008C2E01">
              <w:rPr>
                <w:rFonts w:ascii="Arial Narrow" w:eastAsia="Times New Roman" w:hAnsi="Arial Narrow" w:cs="Times New Roman"/>
                <w:bCs/>
                <w:sz w:val="18"/>
                <w:szCs w:val="18"/>
              </w:rPr>
              <w:t>1</w:t>
            </w:r>
          </w:p>
        </w:tc>
        <w:tc>
          <w:tcPr>
            <w:tcW w:w="567" w:type="dxa"/>
            <w:shd w:val="clear" w:color="auto" w:fill="auto"/>
            <w:noWrap/>
          </w:tcPr>
          <w:p w:rsidR="005B2E9D" w:rsidRPr="008C2E01" w:rsidRDefault="005B2E9D" w:rsidP="00815C6D">
            <w:pPr>
              <w:spacing w:after="0" w:line="240" w:lineRule="auto"/>
              <w:jc w:val="right"/>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97</w:t>
            </w:r>
            <w:r>
              <w:rPr>
                <w:rFonts w:ascii="Arial Narrow" w:eastAsia="Times New Roman" w:hAnsi="Arial Narrow" w:cs="Times New Roman"/>
                <w:bCs/>
                <w:sz w:val="18"/>
                <w:szCs w:val="18"/>
              </w:rPr>
              <w:t>.</w:t>
            </w:r>
            <w:r w:rsidRPr="008C2E01">
              <w:rPr>
                <w:rFonts w:ascii="Arial Narrow" w:eastAsia="Times New Roman" w:hAnsi="Arial Narrow" w:cs="Times New Roman"/>
                <w:bCs/>
                <w:sz w:val="18"/>
                <w:szCs w:val="18"/>
              </w:rPr>
              <w:t>4</w:t>
            </w:r>
          </w:p>
        </w:tc>
        <w:tc>
          <w:tcPr>
            <w:tcW w:w="567" w:type="dxa"/>
            <w:shd w:val="clear" w:color="auto" w:fill="auto"/>
            <w:noWrap/>
          </w:tcPr>
          <w:p w:rsidR="005B2E9D" w:rsidRPr="008C2E01" w:rsidRDefault="005B2E9D" w:rsidP="00815C6D">
            <w:pPr>
              <w:spacing w:after="0" w:line="240" w:lineRule="auto"/>
              <w:jc w:val="right"/>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97</w:t>
            </w:r>
            <w:r>
              <w:rPr>
                <w:rFonts w:ascii="Arial Narrow" w:eastAsia="Times New Roman" w:hAnsi="Arial Narrow" w:cs="Times New Roman"/>
                <w:bCs/>
                <w:sz w:val="18"/>
                <w:szCs w:val="18"/>
              </w:rPr>
              <w:t>.</w:t>
            </w:r>
            <w:r w:rsidRPr="008C2E01">
              <w:rPr>
                <w:rFonts w:ascii="Arial Narrow" w:eastAsia="Times New Roman" w:hAnsi="Arial Narrow" w:cs="Times New Roman"/>
                <w:bCs/>
                <w:sz w:val="18"/>
                <w:szCs w:val="18"/>
              </w:rPr>
              <w:t>1</w:t>
            </w:r>
          </w:p>
        </w:tc>
        <w:tc>
          <w:tcPr>
            <w:tcW w:w="567" w:type="dxa"/>
            <w:shd w:val="clear" w:color="auto" w:fill="auto"/>
            <w:noWrap/>
          </w:tcPr>
          <w:p w:rsidR="005B2E9D" w:rsidRPr="008C2E01" w:rsidRDefault="005B2E9D" w:rsidP="00815C6D">
            <w:pPr>
              <w:spacing w:after="0" w:line="240" w:lineRule="auto"/>
              <w:jc w:val="right"/>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97</w:t>
            </w:r>
            <w:r>
              <w:rPr>
                <w:rFonts w:ascii="Arial Narrow" w:eastAsia="Times New Roman" w:hAnsi="Arial Narrow" w:cs="Times New Roman"/>
                <w:bCs/>
                <w:sz w:val="18"/>
                <w:szCs w:val="18"/>
              </w:rPr>
              <w:t>.</w:t>
            </w:r>
            <w:r w:rsidRPr="008C2E01">
              <w:rPr>
                <w:rFonts w:ascii="Arial Narrow" w:eastAsia="Times New Roman" w:hAnsi="Arial Narrow" w:cs="Times New Roman"/>
                <w:bCs/>
                <w:sz w:val="18"/>
                <w:szCs w:val="18"/>
              </w:rPr>
              <w:t>2</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Africa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41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9</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43</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43</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3</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50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5</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Near</w:t>
            </w:r>
            <w:r>
              <w:rPr>
                <w:rFonts w:ascii="Arial Narrow" w:eastAsia="Times New Roman" w:hAnsi="Arial Narrow" w:cs="Times New Roman"/>
                <w:bCs/>
                <w:sz w:val="18"/>
                <w:szCs w:val="18"/>
              </w:rPr>
              <w:t xml:space="preserve"> </w:t>
            </w:r>
            <w:r w:rsidRPr="008C2E01">
              <w:rPr>
                <w:rFonts w:ascii="Arial Narrow" w:eastAsia="Times New Roman" w:hAnsi="Arial Narrow" w:cs="Times New Roman"/>
                <w:bCs/>
                <w:sz w:val="18"/>
                <w:szCs w:val="18"/>
              </w:rPr>
              <w:t>East</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36</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5</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25</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4</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24</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25</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3</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South</w:t>
            </w:r>
            <w:r>
              <w:rPr>
                <w:rFonts w:ascii="Arial Narrow" w:eastAsia="Times New Roman" w:hAnsi="Arial Narrow" w:cs="Times New Roman"/>
                <w:bCs/>
                <w:sz w:val="18"/>
                <w:szCs w:val="18"/>
              </w:rPr>
              <w:t xml:space="preserve"> </w:t>
            </w:r>
            <w:r w:rsidRPr="008C2E01">
              <w:rPr>
                <w:rFonts w:ascii="Arial Narrow" w:eastAsia="Times New Roman" w:hAnsi="Arial Narrow" w:cs="Times New Roman"/>
                <w:bCs/>
                <w:sz w:val="18"/>
                <w:szCs w:val="18"/>
              </w:rPr>
              <w:t>America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7</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29</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29</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7</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4</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North</w:t>
            </w:r>
            <w:r>
              <w:rPr>
                <w:rFonts w:ascii="Arial Narrow" w:eastAsia="Times New Roman" w:hAnsi="Arial Narrow" w:cs="Times New Roman"/>
                <w:bCs/>
                <w:sz w:val="18"/>
                <w:szCs w:val="18"/>
              </w:rPr>
              <w:t xml:space="preserve"> </w:t>
            </w:r>
            <w:r w:rsidRPr="008C2E01">
              <w:rPr>
                <w:rFonts w:ascii="Arial Narrow" w:eastAsia="Times New Roman" w:hAnsi="Arial Narrow" w:cs="Times New Roman"/>
                <w:bCs/>
                <w:sz w:val="18"/>
                <w:szCs w:val="18"/>
              </w:rPr>
              <w:t>America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7</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4</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4</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Asia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4</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5</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9</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Oceania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3</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2</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Europe</w:t>
            </w:r>
            <w:r>
              <w:rPr>
                <w:rFonts w:ascii="Arial Narrow" w:eastAsia="Times New Roman" w:hAnsi="Arial Narrow" w:cs="Times New Roman"/>
                <w:bCs/>
                <w:sz w:val="18"/>
                <w:szCs w:val="18"/>
              </w:rPr>
              <w:t xml:space="preserve"> </w:t>
            </w:r>
            <w:r w:rsidRPr="008C2E01">
              <w:rPr>
                <w:rFonts w:ascii="Arial Narrow" w:eastAsia="Times New Roman" w:hAnsi="Arial Narrow" w:cs="Times New Roman"/>
                <w:bCs/>
                <w:sz w:val="18"/>
                <w:szCs w:val="18"/>
              </w:rPr>
              <w:t>(non-EU)</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3</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2</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Caribbean</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2</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1</w:t>
            </w:r>
          </w:p>
        </w:tc>
      </w:tr>
      <w:tr w:rsidR="005B2E9D" w:rsidRPr="008C2E01" w:rsidTr="00815C6D">
        <w:tc>
          <w:tcPr>
            <w:tcW w:w="2410" w:type="dxa"/>
            <w:shd w:val="clear" w:color="auto" w:fill="FFFFFF" w:themeFill="background1"/>
            <w:noWrap/>
            <w:vAlign w:val="center"/>
            <w:hideMark/>
          </w:tcPr>
          <w:p w:rsidR="005B2E9D" w:rsidRPr="008C2E01" w:rsidRDefault="005B2E9D" w:rsidP="0044525B">
            <w:pPr>
              <w:spacing w:after="0" w:line="240" w:lineRule="auto"/>
              <w:rPr>
                <w:rFonts w:ascii="Arial Narrow" w:eastAsia="Times New Roman" w:hAnsi="Arial Narrow" w:cs="Times New Roman"/>
                <w:bCs/>
                <w:sz w:val="18"/>
                <w:szCs w:val="18"/>
              </w:rPr>
            </w:pPr>
            <w:r w:rsidRPr="008C2E01">
              <w:rPr>
                <w:rFonts w:ascii="Arial Narrow" w:eastAsia="Times New Roman" w:hAnsi="Arial Narrow" w:cs="Times New Roman"/>
                <w:bCs/>
                <w:sz w:val="18"/>
                <w:szCs w:val="18"/>
              </w:rPr>
              <w:t>Central</w:t>
            </w:r>
            <w:r>
              <w:rPr>
                <w:rFonts w:ascii="Arial Narrow" w:eastAsia="Times New Roman" w:hAnsi="Arial Narrow" w:cs="Times New Roman"/>
                <w:bCs/>
                <w:sz w:val="18"/>
                <w:szCs w:val="18"/>
              </w:rPr>
              <w:t xml:space="preserve"> </w:t>
            </w:r>
            <w:r w:rsidRPr="008C2E01">
              <w:rPr>
                <w:rFonts w:ascii="Arial Narrow" w:eastAsia="Times New Roman" w:hAnsi="Arial Narrow" w:cs="Times New Roman"/>
                <w:bCs/>
                <w:sz w:val="18"/>
                <w:szCs w:val="18"/>
              </w:rPr>
              <w:t>America</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c>
          <w:tcPr>
            <w:tcW w:w="567" w:type="dxa"/>
            <w:shd w:val="clear" w:color="auto" w:fill="auto"/>
            <w:noWrap/>
            <w:vAlign w:val="bottom"/>
            <w:hideMark/>
          </w:tcPr>
          <w:p w:rsidR="005B2E9D" w:rsidRPr="008C2E01" w:rsidRDefault="005B2E9D" w:rsidP="00815C6D">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0</w:t>
            </w:r>
            <w:r>
              <w:rPr>
                <w:rFonts w:ascii="Arial Narrow" w:eastAsia="Times New Roman" w:hAnsi="Arial Narrow" w:cs="Times New Roman"/>
                <w:sz w:val="18"/>
                <w:szCs w:val="18"/>
              </w:rPr>
              <w:t>.</w:t>
            </w:r>
            <w:r w:rsidRPr="008C2E01">
              <w:rPr>
                <w:rFonts w:ascii="Arial Narrow" w:eastAsia="Times New Roman" w:hAnsi="Arial Narrow" w:cs="Times New Roman"/>
                <w:sz w:val="18"/>
                <w:szCs w:val="18"/>
              </w:rPr>
              <w:t>0</w:t>
            </w:r>
          </w:p>
        </w:tc>
      </w:tr>
    </w:tbl>
    <w:p w:rsidR="00451EAC" w:rsidRPr="008C2E01" w:rsidRDefault="00451EAC" w:rsidP="00451EAC">
      <w:pPr>
        <w:pStyle w:val="Paragraphedeliste"/>
        <w:spacing w:after="0" w:line="240" w:lineRule="auto"/>
        <w:ind w:left="0"/>
        <w:rPr>
          <w:rStyle w:val="apple-converted-space"/>
          <w:rFonts w:ascii="Times New Roman" w:hAnsi="Times New Roman" w:cs="Times New Roman"/>
          <w:shd w:val="clear" w:color="auto" w:fill="FFFFFF"/>
          <w:lang w:val="en-GB"/>
        </w:rPr>
      </w:pPr>
    </w:p>
    <w:p w:rsidR="00451EAC" w:rsidRDefault="00451EAC" w:rsidP="00451EAC">
      <w:pPr>
        <w:pStyle w:val="Paragraphedeliste"/>
        <w:spacing w:after="0" w:line="240" w:lineRule="auto"/>
        <w:ind w:left="0"/>
        <w:rPr>
          <w:rStyle w:val="apple-converted-space"/>
          <w:rFonts w:ascii="Times New Roman" w:hAnsi="Times New Roman" w:cs="Times New Roman"/>
          <w:shd w:val="clear" w:color="auto" w:fill="FFFFFF"/>
          <w:lang w:val="en-GB"/>
        </w:rPr>
        <w:sectPr w:rsidR="00451EAC" w:rsidSect="009E5CDD">
          <w:pgSz w:w="11906" w:h="16838" w:code="9"/>
          <w:pgMar w:top="851" w:right="1134" w:bottom="851" w:left="1134" w:header="709" w:footer="709" w:gutter="0"/>
          <w:cols w:num="2" w:space="170"/>
          <w:docGrid w:linePitch="360"/>
        </w:sectPr>
      </w:pPr>
    </w:p>
    <w:p w:rsidR="00451EAC" w:rsidRDefault="00451EAC" w:rsidP="004B0DD1">
      <w:pPr>
        <w:spacing w:after="0" w:line="240" w:lineRule="auto"/>
        <w:rPr>
          <w:rStyle w:val="apple-converted-space"/>
          <w:rFonts w:ascii="Times New Roman" w:hAnsi="Times New Roman" w:cs="Times New Roman"/>
          <w:shd w:val="clear" w:color="auto" w:fill="FFFFFF"/>
          <w:lang w:val="en-GB"/>
        </w:rPr>
      </w:pPr>
    </w:p>
    <w:p w:rsidR="001D12FA" w:rsidRPr="00451EAC" w:rsidRDefault="00451EAC" w:rsidP="004B0DD1">
      <w:pPr>
        <w:spacing w:after="0" w:line="240" w:lineRule="auto"/>
        <w:rPr>
          <w:rStyle w:val="apple-converted-space"/>
          <w:rFonts w:ascii="Times New Roman" w:hAnsi="Times New Roman" w:cs="Times New Roman"/>
          <w:b/>
          <w:shd w:val="clear" w:color="auto" w:fill="FFFFFF"/>
          <w:lang w:val="en-GB"/>
        </w:rPr>
      </w:pPr>
      <w:proofErr w:type="gramStart"/>
      <w:r w:rsidRPr="00451EAC">
        <w:rPr>
          <w:rStyle w:val="apple-converted-space"/>
          <w:rFonts w:ascii="Times New Roman" w:hAnsi="Times New Roman" w:cs="Times New Roman"/>
          <w:b/>
          <w:shd w:val="clear" w:color="auto" w:fill="FFFFFF"/>
          <w:lang w:val="en-GB"/>
        </w:rPr>
        <w:t>Table 6.</w:t>
      </w:r>
      <w:proofErr w:type="gramEnd"/>
      <w:r w:rsidRPr="00451EAC">
        <w:rPr>
          <w:rStyle w:val="apple-converted-space"/>
          <w:rFonts w:ascii="Times New Roman" w:hAnsi="Times New Roman" w:cs="Times New Roman"/>
          <w:b/>
          <w:shd w:val="clear" w:color="auto" w:fill="FFFFFF"/>
          <w:lang w:val="en-GB"/>
        </w:rPr>
        <w:t xml:space="preserve"> Trends of imports of oranges and mandarins into the EU</w:t>
      </w:r>
    </w:p>
    <w:tbl>
      <w:tblPr>
        <w:tblStyle w:val="Grilledutableau"/>
        <w:tblW w:w="0" w:type="auto"/>
        <w:tblLook w:val="04A0" w:firstRow="1" w:lastRow="0" w:firstColumn="1" w:lastColumn="0" w:noHBand="0" w:noVBand="1"/>
      </w:tblPr>
      <w:tblGrid>
        <w:gridCol w:w="1095"/>
        <w:gridCol w:w="4378"/>
        <w:gridCol w:w="4381"/>
      </w:tblGrid>
      <w:tr w:rsidR="00B37D8C" w:rsidRPr="0077383F" w:rsidTr="006D0DC3">
        <w:trPr>
          <w:tblHeader/>
        </w:trPr>
        <w:tc>
          <w:tcPr>
            <w:tcW w:w="1101" w:type="dxa"/>
            <w:shd w:val="clear" w:color="auto" w:fill="FBD4B4" w:themeFill="accent6" w:themeFillTint="66"/>
          </w:tcPr>
          <w:p w:rsidR="00AA5151" w:rsidRPr="0077383F" w:rsidRDefault="00AA5151" w:rsidP="004B0DD1">
            <w:pPr>
              <w:rPr>
                <w:rStyle w:val="apple-converted-space"/>
                <w:rFonts w:ascii="Arial Narrow" w:hAnsi="Arial Narrow" w:cs="Times New Roman"/>
                <w:b/>
                <w:sz w:val="20"/>
                <w:szCs w:val="20"/>
                <w:shd w:val="clear" w:color="auto" w:fill="FFFFFF"/>
                <w:lang w:val="en-GB"/>
              </w:rPr>
            </w:pPr>
          </w:p>
        </w:tc>
        <w:tc>
          <w:tcPr>
            <w:tcW w:w="4536" w:type="dxa"/>
            <w:shd w:val="clear" w:color="auto" w:fill="FBD4B4" w:themeFill="accent6" w:themeFillTint="66"/>
          </w:tcPr>
          <w:p w:rsidR="00AA5151" w:rsidRPr="00B43B02" w:rsidRDefault="00AA5151" w:rsidP="004B0DD1">
            <w:pPr>
              <w:rPr>
                <w:rFonts w:ascii="Arial" w:hAnsi="Arial" w:cs="Arial"/>
                <w:b/>
                <w:sz w:val="18"/>
                <w:szCs w:val="18"/>
                <w:lang w:eastAsia="en-US"/>
              </w:rPr>
            </w:pPr>
            <w:r w:rsidRPr="00B43B02">
              <w:rPr>
                <w:rFonts w:ascii="Arial" w:hAnsi="Arial" w:cs="Arial"/>
                <w:b/>
                <w:sz w:val="18"/>
                <w:szCs w:val="18"/>
                <w:lang w:eastAsia="en-US"/>
              </w:rPr>
              <w:t>Oranges</w:t>
            </w:r>
          </w:p>
        </w:tc>
        <w:tc>
          <w:tcPr>
            <w:tcW w:w="4535" w:type="dxa"/>
            <w:shd w:val="clear" w:color="auto" w:fill="FBD4B4" w:themeFill="accent6" w:themeFillTint="66"/>
          </w:tcPr>
          <w:p w:rsidR="00AA5151" w:rsidRPr="00B43B02" w:rsidRDefault="00AA5151" w:rsidP="004B0DD1">
            <w:pPr>
              <w:rPr>
                <w:rFonts w:ascii="Arial" w:hAnsi="Arial" w:cs="Arial"/>
                <w:b/>
                <w:sz w:val="18"/>
                <w:szCs w:val="18"/>
                <w:lang w:eastAsia="en-US"/>
              </w:rPr>
            </w:pPr>
            <w:r w:rsidRPr="00B43B02">
              <w:rPr>
                <w:rFonts w:ascii="Arial" w:hAnsi="Arial" w:cs="Arial"/>
                <w:b/>
                <w:sz w:val="18"/>
                <w:szCs w:val="18"/>
                <w:lang w:eastAsia="en-US"/>
              </w:rPr>
              <w:t>Mandarins</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General</w:t>
            </w:r>
          </w:p>
        </w:tc>
        <w:tc>
          <w:tcPr>
            <w:tcW w:w="4536" w:type="dxa"/>
          </w:tcPr>
          <w:p w:rsidR="00B43B02" w:rsidRPr="00B43B02" w:rsidRDefault="00B43B02" w:rsidP="00B43B02">
            <w:pPr>
              <w:rPr>
                <w:rStyle w:val="apple-converted-space"/>
                <w:rFonts w:ascii="Arial Narrow" w:hAnsi="Arial Narrow"/>
                <w:sz w:val="20"/>
                <w:szCs w:val="20"/>
                <w:shd w:val="clear" w:color="auto" w:fill="FFFFFF"/>
                <w:lang w:val="en-GB"/>
              </w:rPr>
            </w:pPr>
            <w:r w:rsidRPr="00B43B02">
              <w:rPr>
                <w:rStyle w:val="apple-converted-space"/>
                <w:rFonts w:ascii="Arial Narrow" w:hAnsi="Arial Narrow"/>
                <w:sz w:val="20"/>
                <w:szCs w:val="20"/>
                <w:shd w:val="clear" w:color="auto" w:fill="FFFFFF"/>
                <w:lang w:val="en-GB"/>
              </w:rPr>
              <w:t>Imports from all regions of the world, for a total of over 730 000 t in 2014 (against over 2 millions t within the EU). Considering quantities over 100 kg, fruits were imported from 52 countries in 2002, 42 in 2008 and 2014. Imports were recorded every year (for the years considered in the period 2002-2014) from 26 countries.</w:t>
            </w:r>
          </w:p>
          <w:p w:rsidR="005B2E9D" w:rsidRPr="00B43B02" w:rsidRDefault="00B43B02" w:rsidP="00B43B02">
            <w:pPr>
              <w:rPr>
                <w:rStyle w:val="apple-converted-space"/>
                <w:rFonts w:ascii="Arial Narrow" w:hAnsi="Arial Narrow" w:cs="Times New Roman"/>
                <w:sz w:val="20"/>
                <w:szCs w:val="20"/>
                <w:shd w:val="clear" w:color="auto" w:fill="FFFFFF"/>
                <w:lang w:val="en-GB"/>
              </w:rPr>
            </w:pPr>
            <w:r w:rsidRPr="00B43B02">
              <w:rPr>
                <w:rStyle w:val="apple-converted-space"/>
                <w:rFonts w:ascii="Arial Narrow" w:hAnsi="Arial Narrow"/>
                <w:sz w:val="20"/>
                <w:szCs w:val="20"/>
                <w:shd w:val="clear" w:color="auto" w:fill="FFFFFF"/>
                <w:lang w:val="en-GB"/>
              </w:rPr>
              <w:t xml:space="preserve">Historically, imports of citrus fruit by the major EU citrus-growing countries (Greece, Italy, Portugal, </w:t>
            </w:r>
            <w:proofErr w:type="gramStart"/>
            <w:r w:rsidRPr="00B43B02">
              <w:rPr>
                <w:rStyle w:val="apple-converted-space"/>
                <w:rFonts w:ascii="Arial Narrow" w:hAnsi="Arial Narrow"/>
                <w:sz w:val="20"/>
                <w:szCs w:val="20"/>
                <w:shd w:val="clear" w:color="auto" w:fill="FFFFFF"/>
                <w:lang w:val="en-GB"/>
              </w:rPr>
              <w:t>Spain</w:t>
            </w:r>
            <w:proofErr w:type="gramEnd"/>
            <w:r w:rsidRPr="00B43B02">
              <w:rPr>
                <w:rStyle w:val="apple-converted-space"/>
                <w:rFonts w:ascii="Arial Narrow" w:hAnsi="Arial Narrow"/>
                <w:sz w:val="20"/>
                <w:szCs w:val="20"/>
                <w:shd w:val="clear" w:color="auto" w:fill="FFFFFF"/>
                <w:lang w:val="en-GB"/>
              </w:rPr>
              <w:t>) from the major exporting third countries were very limited until the mid-1990s. Indeed, Spain only started to import citrus fruit from third countries in the 1990. Structural change during the 1990s in the citrus fruit trade into EU Member States can be observed also in the increase in the number of exporting countries.</w:t>
            </w:r>
          </w:p>
        </w:tc>
        <w:tc>
          <w:tcPr>
            <w:tcW w:w="4535" w:type="dxa"/>
          </w:tcPr>
          <w:p w:rsidR="00AA5151" w:rsidRPr="0077383F" w:rsidRDefault="00022E7C" w:rsidP="005B2E9D">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all</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regions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world</w:t>
            </w:r>
            <w:r w:rsidR="005C4CE0">
              <w:rPr>
                <w:rStyle w:val="apple-converted-space"/>
                <w:rFonts w:ascii="Arial Narrow" w:hAnsi="Arial Narrow" w:cs="Times New Roman"/>
                <w:sz w:val="20"/>
                <w:szCs w:val="20"/>
                <w:shd w:val="clear" w:color="auto" w:fill="FFFFFF"/>
                <w:lang w:val="en-GB"/>
              </w:rPr>
              <w:t>, for a total of over 176 000 t in 2014 (against over 1.6 million t within the EU)</w:t>
            </w:r>
            <w:r w:rsidR="000306ED">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Considering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quantities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kg,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fruits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39</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33</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2008,</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every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year</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17</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(for</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years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considered</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005B2E9D">
              <w:rPr>
                <w:rStyle w:val="apple-converted-space"/>
                <w:rFonts w:ascii="Arial Narrow" w:hAnsi="Arial Narrow" w:cs="Times New Roman"/>
                <w:sz w:val="20"/>
                <w:szCs w:val="20"/>
                <w:shd w:val="clear" w:color="auto" w:fill="FFFFFF"/>
                <w:lang w:val="en-GB"/>
              </w:rPr>
              <w:t>-</w:t>
            </w:r>
            <w:r w:rsidR="00AA5151" w:rsidRPr="0077383F">
              <w:rPr>
                <w:rStyle w:val="apple-converted-space"/>
                <w:rFonts w:ascii="Arial Narrow" w:hAnsi="Arial Narrow" w:cs="Times New Roman"/>
                <w:sz w:val="20"/>
                <w:szCs w:val="20"/>
                <w:shd w:val="clear" w:color="auto" w:fill="FFFFFF"/>
                <w:lang w:val="en-GB"/>
              </w:rPr>
              <w:t>2014).</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Main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exporters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EU</w:t>
            </w:r>
          </w:p>
        </w:tc>
        <w:tc>
          <w:tcPr>
            <w:tcW w:w="4536" w:type="dxa"/>
          </w:tcPr>
          <w:p w:rsidR="00AA5151" w:rsidRPr="0077383F" w:rsidRDefault="00AA5151" w:rsidP="00434226">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80%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oranges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non-EU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America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represent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large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majority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their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common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share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continuously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2002-2014</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 xml:space="preserve">i.e </w:t>
            </w:r>
            <w:r w:rsidRPr="0077383F">
              <w:rPr>
                <w:rStyle w:val="apple-converted-space"/>
                <w:rFonts w:ascii="Arial Narrow" w:hAnsi="Arial Narrow" w:cs="Times New Roman"/>
                <w:sz w:val="20"/>
                <w:szCs w:val="20"/>
                <w:shd w:val="clear" w:color="auto" w:fill="FFFFFF"/>
                <w:lang w:val="en-GB"/>
              </w:rPr>
              <w:t>87%</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non-EU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96.4%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(Table</w:t>
            </w:r>
            <w:r w:rsidR="001071B8">
              <w:rPr>
                <w:rStyle w:val="apple-converted-space"/>
                <w:rFonts w:ascii="Arial Narrow" w:hAnsi="Arial Narrow" w:cs="Times New Roman"/>
                <w:sz w:val="20"/>
                <w:szCs w:val="20"/>
                <w:shd w:val="clear" w:color="auto" w:fill="FFFFFF"/>
                <w:lang w:val="en-GB"/>
              </w:rPr>
              <w:t xml:space="preserve"> 4</w:t>
            </w:r>
            <w:r w:rsidRPr="0077383F">
              <w:rPr>
                <w:rStyle w:val="apple-converted-space"/>
                <w:rFonts w:ascii="Arial Narrow" w:hAnsi="Arial Narrow" w:cs="Times New Roman"/>
                <w:sz w:val="20"/>
                <w:szCs w:val="20"/>
                <w:shd w:val="clear" w:color="auto" w:fill="FFFFFF"/>
                <w:lang w:val="en-GB"/>
              </w:rPr>
              <w:t>).</w:t>
            </w:r>
          </w:p>
        </w:tc>
        <w:tc>
          <w:tcPr>
            <w:tcW w:w="4535" w:type="dxa"/>
          </w:tcPr>
          <w:p w:rsidR="00AA5151" w:rsidRPr="0077383F" w:rsidRDefault="00AA5151" w:rsidP="005B2E9D">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over</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97%</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of</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the</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mandarins</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imported</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from</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non-EU</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 xml:space="preserve">countries </w:t>
            </w:r>
            <w:r w:rsidR="00434226">
              <w:rPr>
                <w:rStyle w:val="apple-converted-space"/>
                <w:rFonts w:ascii="Arial Narrow" w:hAnsi="Arial Narrow" w:cs="Times New Roman"/>
                <w:sz w:val="20"/>
                <w:szCs w:val="20"/>
                <w:shd w:val="clear" w:color="auto" w:fill="FFFFFF"/>
                <w:lang w:val="en-GB"/>
              </w:rPr>
              <w:t xml:space="preserve">came </w:t>
            </w:r>
            <w:r w:rsidR="00434226" w:rsidRPr="0077383F">
              <w:rPr>
                <w:rStyle w:val="apple-converted-space"/>
                <w:rFonts w:ascii="Arial Narrow" w:hAnsi="Arial Narrow" w:cs="Times New Roman"/>
                <w:sz w:val="20"/>
                <w:szCs w:val="20"/>
                <w:shd w:val="clear" w:color="auto" w:fill="FFFFFF"/>
                <w:lang w:val="en-GB"/>
              </w:rPr>
              <w:t>from</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Africa,</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Near</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East</w:t>
            </w:r>
            <w:r w:rsidR="00434226">
              <w:rPr>
                <w:rStyle w:val="apple-converted-space"/>
                <w:rFonts w:ascii="Arial Narrow" w:hAnsi="Arial Narrow" w:cs="Times New Roman"/>
                <w:sz w:val="20"/>
                <w:szCs w:val="20"/>
                <w:shd w:val="clear" w:color="auto" w:fill="FFFFFF"/>
                <w:lang w:val="en-GB"/>
              </w:rPr>
              <w:t xml:space="preserve"> or </w:t>
            </w:r>
            <w:r w:rsidR="00434226" w:rsidRPr="0077383F">
              <w:rPr>
                <w:rStyle w:val="apple-converted-space"/>
                <w:rFonts w:ascii="Arial Narrow" w:hAnsi="Arial Narrow" w:cs="Times New Roman"/>
                <w:sz w:val="20"/>
                <w:szCs w:val="20"/>
                <w:shd w:val="clear" w:color="auto" w:fill="FFFFFF"/>
                <w:lang w:val="en-GB"/>
              </w:rPr>
              <w:t>South</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America</w:t>
            </w:r>
            <w:r w:rsidR="00434226">
              <w:rPr>
                <w:rStyle w:val="apple-converted-space"/>
                <w:rFonts w:ascii="Arial Narrow" w:hAnsi="Arial Narrow" w:cs="Times New Roman"/>
                <w:sz w:val="20"/>
                <w:szCs w:val="20"/>
                <w:shd w:val="clear" w:color="auto" w:fill="FFFFFF"/>
                <w:lang w:val="en-GB"/>
              </w:rPr>
              <w:t xml:space="preserve"> </w:t>
            </w:r>
            <w:r w:rsidR="00434226" w:rsidRPr="0077383F">
              <w:rPr>
                <w:rStyle w:val="apple-converted-space"/>
                <w:rFonts w:ascii="Arial Narrow" w:hAnsi="Arial Narrow" w:cs="Times New Roman"/>
                <w:sz w:val="20"/>
                <w:szCs w:val="20"/>
                <w:shd w:val="clear" w:color="auto" w:fill="FFFFFF"/>
                <w:lang w:val="en-GB"/>
              </w:rPr>
              <w:t>together</w:t>
            </w:r>
            <w:r w:rsidR="00434226">
              <w:rPr>
                <w:rStyle w:val="apple-converted-space"/>
                <w:rFonts w:ascii="Arial Narrow" w:hAnsi="Arial Narrow" w:cs="Times New Roman"/>
                <w:sz w:val="20"/>
                <w:szCs w:val="20"/>
                <w:shd w:val="clear" w:color="auto" w:fill="FFFFFF"/>
                <w:lang w:val="en-GB"/>
              </w:rPr>
              <w:t xml:space="preserve">, with over </w:t>
            </w:r>
            <w:r w:rsidRPr="0077383F">
              <w:rPr>
                <w:rStyle w:val="apple-converted-space"/>
                <w:rFonts w:ascii="Arial Narrow" w:hAnsi="Arial Narrow" w:cs="Times New Roman"/>
                <w:sz w:val="20"/>
                <w:szCs w:val="20"/>
                <w:shd w:val="clear" w:color="auto" w:fill="FFFFFF"/>
                <w:lang w:val="en-GB"/>
              </w:rPr>
              <w:t>50%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434226">
              <w:rPr>
                <w:rStyle w:val="apple-converted-space"/>
                <w:rFonts w:ascii="Arial Narrow" w:hAnsi="Arial Narrow" w:cs="Times New Roman"/>
                <w:sz w:val="20"/>
                <w:szCs w:val="20"/>
                <w:shd w:val="clear" w:color="auto" w:fill="FFFFFF"/>
                <w:lang w:val="en-GB"/>
              </w:rPr>
              <w:t xml:space="preserve"> alone </w:t>
            </w:r>
            <w:r w:rsidRPr="0077383F">
              <w:rPr>
                <w:rStyle w:val="apple-converted-space"/>
                <w:rFonts w:ascii="Arial Narrow" w:hAnsi="Arial Narrow" w:cs="Times New Roman"/>
                <w:sz w:val="20"/>
                <w:szCs w:val="20"/>
                <w:shd w:val="clear" w:color="auto" w:fill="FFFFFF"/>
                <w:lang w:val="en-GB"/>
              </w:rPr>
              <w:t>(Table</w:t>
            </w:r>
            <w:r w:rsidR="001071B8">
              <w:rPr>
                <w:rStyle w:val="apple-converted-space"/>
                <w:rFonts w:ascii="Arial Narrow" w:hAnsi="Arial Narrow" w:cs="Times New Roman"/>
                <w:sz w:val="20"/>
                <w:szCs w:val="20"/>
                <w:shd w:val="clear" w:color="auto" w:fill="FFFFFF"/>
                <w:lang w:val="en-GB"/>
              </w:rPr>
              <w:t xml:space="preserve"> 5</w:t>
            </w:r>
            <w:r w:rsidRPr="0077383F">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ma</w:t>
            </w:r>
            <w:r w:rsidR="00434226">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w:t>
            </w:r>
            <w:r w:rsidR="00434226">
              <w:rPr>
                <w:rStyle w:val="apple-converted-space"/>
                <w:rFonts w:ascii="Arial Narrow" w:hAnsi="Arial Narrow" w:cs="Times New Roman"/>
                <w:sz w:val="20"/>
                <w:szCs w:val="20"/>
                <w:shd w:val="clear" w:color="auto" w:fill="FFFFFF"/>
                <w:lang w:val="en-GB"/>
              </w:rPr>
              <w:t>ers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 xml:space="preserve">remained </w:t>
            </w:r>
            <w:r w:rsidRPr="0077383F">
              <w:rPr>
                <w:rStyle w:val="apple-converted-space"/>
                <w:rFonts w:ascii="Arial Narrow" w:hAnsi="Arial Narrow" w:cs="Times New Roman"/>
                <w:sz w:val="20"/>
                <w:szCs w:val="20"/>
                <w:shd w:val="clear" w:color="auto" w:fill="FFFFFF"/>
                <w:lang w:val="en-GB"/>
              </w:rPr>
              <w:t>broadly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Morocco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for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Uruguay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for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America</w:t>
            </w:r>
            <w:r w:rsidR="00022E7C">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Israel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Turkey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for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Near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East.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One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notable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increase</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 xml:space="preserve">was </w:t>
            </w:r>
            <w:r w:rsidRPr="0077383F">
              <w:rPr>
                <w:rStyle w:val="apple-converted-space"/>
                <w:rFonts w:ascii="Arial Narrow" w:hAnsi="Arial Narrow" w:cs="Times New Roman"/>
                <w:sz w:val="20"/>
                <w:szCs w:val="20"/>
                <w:shd w:val="clear" w:color="auto" w:fill="FFFFFF"/>
                <w:lang w:val="en-GB"/>
              </w:rPr>
              <w:t>Peru,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wh</w:t>
            </w:r>
            <w:r w:rsidR="00434226">
              <w:rPr>
                <w:rStyle w:val="apple-converted-space"/>
                <w:rFonts w:ascii="Arial Narrow" w:hAnsi="Arial Narrow" w:cs="Times New Roman"/>
                <w:sz w:val="20"/>
                <w:szCs w:val="20"/>
                <w:shd w:val="clear" w:color="auto" w:fill="FFFFFF"/>
                <w:lang w:val="en-GB"/>
              </w:rPr>
              <w:t xml:space="preserve">ich </w:t>
            </w:r>
            <w:r w:rsidRPr="0077383F">
              <w:rPr>
                <w:rStyle w:val="apple-converted-space"/>
                <w:rFonts w:ascii="Arial Narrow" w:hAnsi="Arial Narrow" w:cs="Times New Roman"/>
                <w:sz w:val="20"/>
                <w:szCs w:val="20"/>
                <w:shd w:val="clear" w:color="auto" w:fill="FFFFFF"/>
                <w:lang w:val="en-GB"/>
              </w:rPr>
              <w:t>has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become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4</w:t>
            </w:r>
            <w:r w:rsidRPr="0077383F">
              <w:rPr>
                <w:rStyle w:val="apple-converted-space"/>
                <w:rFonts w:ascii="Arial Narrow" w:hAnsi="Arial Narrow" w:cs="Times New Roman"/>
                <w:sz w:val="20"/>
                <w:szCs w:val="20"/>
                <w:shd w:val="clear" w:color="auto" w:fill="FFFFFF"/>
                <w:vertAlign w:val="superscript"/>
                <w:lang w:val="en-GB"/>
              </w:rPr>
              <w:t>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to the EU worldwide.</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Africa</w:t>
            </w:r>
          </w:p>
        </w:tc>
        <w:tc>
          <w:tcPr>
            <w:tcW w:w="4536" w:type="dxa"/>
          </w:tcPr>
          <w:p w:rsidR="00AA5151" w:rsidRPr="0077383F" w:rsidRDefault="00AA5151" w:rsidP="00AE70B0">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Egypt,</w:t>
            </w:r>
            <w:r w:rsidR="001071B8">
              <w:rPr>
                <w:rStyle w:val="apple-converted-space"/>
                <w:rFonts w:ascii="Arial Narrow" w:hAnsi="Arial Narrow" w:cs="Times New Roman"/>
                <w:sz w:val="20"/>
                <w:szCs w:val="20"/>
                <w:shd w:val="clear" w:color="auto" w:fill="FFFFFF"/>
                <w:lang w:val="en-GB"/>
              </w:rPr>
              <w:t xml:space="preserve"> </w:t>
            </w:r>
            <w:r w:rsidR="00434226">
              <w:rPr>
                <w:rStyle w:val="apple-converted-space"/>
                <w:rFonts w:ascii="Arial Narrow" w:hAnsi="Arial Narrow" w:cs="Times New Roman"/>
                <w:sz w:val="20"/>
                <w:szCs w:val="20"/>
                <w:shd w:val="clear" w:color="auto" w:fill="FFFFFF"/>
                <w:lang w:val="en-GB"/>
              </w:rPr>
              <w:t xml:space="preserve">Zimbabwe, </w:t>
            </w:r>
            <w:r w:rsidR="00022E7C">
              <w:rPr>
                <w:rStyle w:val="apple-converted-space"/>
                <w:rFonts w:ascii="Arial Narrow" w:hAnsi="Arial Narrow" w:cs="Times New Roman"/>
                <w:sz w:val="20"/>
                <w:szCs w:val="20"/>
                <w:shd w:val="clear" w:color="auto" w:fill="FFFFFF"/>
                <w:lang w:val="en-GB"/>
              </w:rPr>
              <w:t>Morocco</w:t>
            </w:r>
            <w:r w:rsidR="00434226">
              <w:rPr>
                <w:rStyle w:val="apple-converted-space"/>
                <w:rFonts w:ascii="Arial Narrow" w:hAnsi="Arial Narrow" w:cs="Times New Roman"/>
                <w:sz w:val="20"/>
                <w:szCs w:val="20"/>
                <w:shd w:val="clear" w:color="auto" w:fill="FFFFFF"/>
                <w:lang w:val="en-GB"/>
              </w:rPr>
              <w:t xml:space="preserve"> and</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Tunisia</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major</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exporters</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50%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oranges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w:t>
            </w:r>
            <w:r w:rsidR="00022E7C">
              <w:rPr>
                <w:rStyle w:val="apple-converted-space"/>
                <w:rFonts w:ascii="Arial Narrow" w:hAnsi="Arial Narrow" w:cs="Times New Roman"/>
                <w:sz w:val="20"/>
                <w:szCs w:val="20"/>
                <w:shd w:val="clear" w:color="auto" w:fill="FFFFFF"/>
                <w:lang w:val="en-GB"/>
              </w:rPr>
              <w:t>a</w:t>
            </w:r>
            <w:r w:rsidRPr="0077383F">
              <w:rPr>
                <w:rStyle w:val="apple-converted-space"/>
                <w:rFonts w:ascii="Arial Narrow" w:hAnsi="Arial Narrow" w:cs="Times New Roman"/>
                <w:sz w:val="20"/>
                <w:szCs w:val="20"/>
                <w:shd w:val="clear" w:color="auto" w:fill="FFFFFF"/>
                <w:lang w:val="en-GB"/>
              </w:rPr>
              <w:t>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5C4CE0">
              <w:rPr>
                <w:rStyle w:val="apple-converted-space"/>
                <w:rFonts w:ascii="Arial Narrow" w:hAnsi="Arial Narrow" w:cs="Times New Roman"/>
                <w:sz w:val="20"/>
                <w:szCs w:val="20"/>
                <w:shd w:val="clear" w:color="auto" w:fill="FFFFFF"/>
                <w:lang w:val="en-GB"/>
              </w:rPr>
              <w:t xml:space="preserve"> (increase of </w:t>
            </w:r>
            <w:r w:rsidRPr="0077383F">
              <w:rPr>
                <w:rStyle w:val="apple-converted-space"/>
                <w:rFonts w:ascii="Arial Narrow" w:hAnsi="Arial Narrow" w:cs="Times New Roman"/>
                <w:sz w:val="20"/>
                <w:szCs w:val="20"/>
                <w:shd w:val="clear" w:color="auto" w:fill="FFFFFF"/>
                <w:lang w:val="en-GB"/>
              </w:rPr>
              <w:t>30%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2008-2014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380</w:t>
            </w:r>
            <w:r w:rsidR="005C4CE0">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209</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5C4CE0">
              <w:rPr>
                <w:rStyle w:val="apple-converted-space"/>
                <w:rFonts w:ascii="Arial Narrow" w:hAnsi="Arial Narrow" w:cs="Times New Roman"/>
                <w:sz w:val="20"/>
                <w:szCs w:val="20"/>
                <w:shd w:val="clear" w:color="auto" w:fill="FFFFFF"/>
                <w:lang w:val="en-GB"/>
              </w:rPr>
              <w:t>)</w:t>
            </w:r>
            <w:r w:rsidRPr="0077383F">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Egypt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became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w:t>
            </w:r>
            <w:r w:rsidRPr="0077383F">
              <w:rPr>
                <w:rStyle w:val="apple-converted-space"/>
                <w:rFonts w:ascii="Arial Narrow" w:hAnsi="Arial Narrow" w:cs="Times New Roman"/>
                <w:sz w:val="20"/>
                <w:szCs w:val="20"/>
                <w:shd w:val="clear" w:color="auto" w:fill="FFFFFF"/>
                <w:vertAlign w:val="superscript"/>
                <w:lang w:val="en-GB"/>
              </w:rPr>
              <w:t>nd</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(6-fold</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increase,</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reach</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181</w:t>
            </w:r>
            <w:r w:rsidR="005C4CE0">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960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Zimbabwe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w:t>
            </w:r>
            <w:r w:rsidRPr="0077383F">
              <w:rPr>
                <w:rStyle w:val="apple-converted-space"/>
                <w:rFonts w:ascii="Arial Narrow" w:hAnsi="Arial Narrow" w:cs="Times New Roman"/>
                <w:sz w:val="20"/>
                <w:szCs w:val="20"/>
                <w:shd w:val="clear" w:color="auto" w:fill="FFFFFF"/>
                <w:vertAlign w:val="superscript"/>
                <w:lang w:val="en-GB"/>
              </w:rPr>
              <w:t>rd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with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31</w:t>
            </w:r>
            <w:r w:rsidR="005C4CE0">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920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Tunisia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15</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175</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Morocco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(divided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66</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850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Swaziland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493</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dropped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considerably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during</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other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minor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irregular.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few</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show</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minor</w:t>
            </w:r>
            <w:r w:rsidR="001071B8">
              <w:rPr>
                <w:rStyle w:val="apple-converted-space"/>
                <w:rFonts w:ascii="Arial Narrow" w:hAnsi="Arial Narrow" w:cs="Times New Roman"/>
                <w:sz w:val="20"/>
                <w:szCs w:val="20"/>
                <w:shd w:val="clear" w:color="auto" w:fill="FFFFFF"/>
                <w:lang w:val="en-GB"/>
              </w:rPr>
              <w:t xml:space="preserve"> </w:t>
            </w:r>
            <w:r w:rsidR="005C4CE0">
              <w:rPr>
                <w:rStyle w:val="apple-converted-space"/>
                <w:rFonts w:ascii="Arial Narrow" w:hAnsi="Arial Narrow" w:cs="Times New Roman"/>
                <w:sz w:val="20"/>
                <w:szCs w:val="20"/>
                <w:shd w:val="clear" w:color="auto" w:fill="FFFFFF"/>
                <w:lang w:val="en-GB"/>
              </w:rPr>
              <w:t xml:space="preserve">but seemingly increasing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such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Ghana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Algeria.</w:t>
            </w:r>
          </w:p>
        </w:tc>
        <w:tc>
          <w:tcPr>
            <w:tcW w:w="4535" w:type="dxa"/>
          </w:tcPr>
          <w:p w:rsidR="00AA5151" w:rsidRPr="0077383F" w:rsidRDefault="00AA5151" w:rsidP="005B2E9D">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Morocco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dominate</w:t>
            </w:r>
            <w:r w:rsidR="005C4CE0">
              <w:rPr>
                <w:rStyle w:val="apple-converted-space"/>
                <w:rFonts w:ascii="Arial Narrow" w:hAnsi="Arial Narrow" w:cs="Times New Roman"/>
                <w:sz w:val="20"/>
                <w:szCs w:val="20"/>
                <w:shd w:val="clear" w:color="auto" w:fill="FFFFFF"/>
                <w:lang w:val="en-GB"/>
              </w:rPr>
              <w:t>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(about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100</w:t>
            </w:r>
            <w:r w:rsidR="005B2E9D">
              <w:rPr>
                <w:rStyle w:val="apple-converted-space"/>
                <w:rFonts w:ascii="Arial Narrow" w:hAnsi="Arial Narrow" w:cs="Times New Roman"/>
                <w:sz w:val="20"/>
                <w:szCs w:val="20"/>
                <w:shd w:val="clear" w:color="auto" w:fill="FFFFFF"/>
                <w:lang w:val="en-GB"/>
              </w:rPr>
              <w:t> </w:t>
            </w:r>
            <w:r w:rsidRPr="0077383F">
              <w:rPr>
                <w:rStyle w:val="apple-converted-space"/>
                <w:rFonts w:ascii="Arial Narrow" w:hAnsi="Arial Narrow" w:cs="Times New Roman"/>
                <w:sz w:val="20"/>
                <w:szCs w:val="20"/>
                <w:shd w:val="clear" w:color="auto" w:fill="FFFFFF"/>
                <w:lang w:val="en-GB"/>
              </w:rPr>
              <w:t>000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85</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5C4CE0">
              <w:rPr>
                <w:rStyle w:val="apple-converted-space"/>
                <w:rFonts w:ascii="Arial Narrow" w:hAnsi="Arial Narrow" w:cs="Times New Roman"/>
                <w:sz w:val="20"/>
                <w:szCs w:val="20"/>
                <w:shd w:val="clear" w:color="auto" w:fill="FFFFFF"/>
                <w:lang w:val="en-GB"/>
              </w:rPr>
              <w:t xml:space="preserve"> respectively</w:t>
            </w:r>
            <w:r w:rsidRPr="0077383F">
              <w:rPr>
                <w:rStyle w:val="apple-converted-space"/>
                <w:rFonts w:ascii="Arial Narrow" w:hAnsi="Arial Narrow" w:cs="Times New Roman"/>
                <w:sz w:val="20"/>
                <w:szCs w:val="20"/>
                <w:shd w:val="clear" w:color="auto" w:fill="FFFFFF"/>
                <w:lang w:val="en-GB"/>
              </w:rPr>
              <w:t>)</w:t>
            </w:r>
            <w:r w:rsidR="005C4CE0">
              <w:rPr>
                <w:rStyle w:val="apple-converted-space"/>
                <w:rFonts w:ascii="Arial Narrow" w:hAnsi="Arial Narrow" w:cs="Times New Roman"/>
                <w:sz w:val="20"/>
                <w:szCs w:val="20"/>
                <w:shd w:val="clear" w:color="auto" w:fill="FFFFFF"/>
                <w:lang w:val="en-GB"/>
              </w:rPr>
              <w:t xml:space="preserve">, both with an increase, </w:t>
            </w:r>
            <w:r w:rsidRPr="0077383F">
              <w:rPr>
                <w:rStyle w:val="apple-converted-space"/>
                <w:rFonts w:ascii="Arial Narrow" w:hAnsi="Arial Narrow" w:cs="Times New Roman"/>
                <w:sz w:val="20"/>
                <w:szCs w:val="20"/>
                <w:shd w:val="clear" w:color="auto" w:fill="FFFFFF"/>
                <w:lang w:val="en-GB"/>
              </w:rPr>
              <w:t>most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notably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Africa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(x</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1.7).</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Egypt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comparatively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small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(1600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but</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which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times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period.</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America</w:t>
            </w:r>
          </w:p>
        </w:tc>
        <w:tc>
          <w:tcPr>
            <w:tcW w:w="4536" w:type="dxa"/>
          </w:tcPr>
          <w:p w:rsidR="00AA5151" w:rsidRPr="0077383F" w:rsidRDefault="00AA5151" w:rsidP="005C4CE0">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5C4CE0">
              <w:rPr>
                <w:rStyle w:val="apple-converted-space"/>
                <w:rFonts w:ascii="Arial Narrow" w:hAnsi="Arial Narrow" w:cs="Times New Roman"/>
                <w:sz w:val="20"/>
                <w:szCs w:val="20"/>
                <w:shd w:val="clear" w:color="auto" w:fill="FFFFFF"/>
                <w:lang w:val="en-GB"/>
              </w:rPr>
              <w:t xml:space="preserve">main </w:t>
            </w:r>
            <w:r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exporting</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oranges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remained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Brazil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Uruguay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48400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Uruguay,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44700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w:t>
            </w:r>
            <w:r w:rsidR="00022E7C">
              <w:rPr>
                <w:rStyle w:val="apple-converted-space"/>
                <w:rFonts w:ascii="Arial Narrow" w:hAnsi="Arial Narrow" w:cs="Times New Roman"/>
                <w:sz w:val="20"/>
                <w:szCs w:val="20"/>
                <w:shd w:val="clear" w:color="auto" w:fill="FFFFFF"/>
                <w:lang w:val="en-GB"/>
              </w:rPr>
              <w:t>d</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18690</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Brazil).</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U</w:t>
            </w:r>
            <w:r w:rsidRPr="0077383F">
              <w:rPr>
                <w:rStyle w:val="apple-converted-space"/>
                <w:rFonts w:ascii="Arial Narrow" w:hAnsi="Arial Narrow" w:cs="Times New Roman"/>
                <w:sz w:val="20"/>
                <w:szCs w:val="20"/>
                <w:shd w:val="clear" w:color="auto" w:fill="FFFFFF"/>
                <w:lang w:val="en-GB"/>
              </w:rPr>
              <w:t>ruguay</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has</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become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first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exporter</w:t>
            </w:r>
            <w:r w:rsidR="00022E7C">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while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Brazil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decreased.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also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Colombia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8670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1348</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Chile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irregular.</w:t>
            </w:r>
          </w:p>
        </w:tc>
        <w:tc>
          <w:tcPr>
            <w:tcW w:w="4535" w:type="dxa"/>
          </w:tcPr>
          <w:p w:rsidR="00AA5151" w:rsidRPr="0077383F" w:rsidRDefault="00AA5151" w:rsidP="00022E7C">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Peru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become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022E7C">
              <w:rPr>
                <w:rStyle w:val="apple-converted-space"/>
                <w:rFonts w:ascii="Arial Narrow" w:hAnsi="Arial Narrow" w:cs="Times New Roman"/>
                <w:sz w:val="20"/>
                <w:szCs w:val="20"/>
                <w:shd w:val="clear" w:color="auto" w:fill="FFFFFF"/>
                <w:lang w:val="en-GB"/>
              </w:rPr>
              <w:t>largest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of</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mandarin</w:t>
            </w:r>
            <w:r w:rsidR="00022E7C">
              <w:rPr>
                <w:rStyle w:val="apple-converted-space"/>
                <w:rFonts w:ascii="Arial Narrow" w:hAnsi="Arial Narrow" w:cs="Times New Roman"/>
                <w:sz w:val="20"/>
                <w:szCs w:val="20"/>
                <w:shd w:val="clear" w:color="auto" w:fill="FFFFFF"/>
                <w:lang w:val="en-GB"/>
              </w:rPr>
              <w: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before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Uruguay.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5</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times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since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reach</w:t>
            </w:r>
            <w:r w:rsidR="001071B8">
              <w:rPr>
                <w:rStyle w:val="apple-converted-space"/>
                <w:rFonts w:ascii="Arial Narrow" w:hAnsi="Arial Narrow" w:cs="Times New Roman"/>
                <w:sz w:val="20"/>
                <w:szCs w:val="20"/>
                <w:shd w:val="clear" w:color="auto" w:fill="FFFFFF"/>
                <w:lang w:val="en-GB"/>
              </w:rPr>
              <w:t xml:space="preserve"> </w:t>
            </w:r>
            <w:r w:rsidR="005C4CE0">
              <w:rPr>
                <w:rStyle w:val="apple-converted-space"/>
                <w:rFonts w:ascii="Arial Narrow" w:hAnsi="Arial Narrow" w:cs="Times New Roman"/>
                <w:sz w:val="20"/>
                <w:szCs w:val="20"/>
                <w:shd w:val="clear" w:color="auto" w:fill="FFFFFF"/>
                <w:lang w:val="en-GB"/>
              </w:rPr>
              <w:t xml:space="preserve">over </w:t>
            </w:r>
            <w:r w:rsidRPr="0077383F">
              <w:rPr>
                <w:rStyle w:val="apple-converted-space"/>
                <w:rFonts w:ascii="Arial Narrow" w:hAnsi="Arial Narrow" w:cs="Times New Roman"/>
                <w:sz w:val="20"/>
                <w:szCs w:val="20"/>
                <w:shd w:val="clear" w:color="auto" w:fill="FFFFFF"/>
                <w:lang w:val="en-GB"/>
              </w:rPr>
              <w:t>48730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Argentina</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Uruguay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decreased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same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reach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respectively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12000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17030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2014.</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Caribbean</w:t>
            </w:r>
          </w:p>
        </w:tc>
        <w:tc>
          <w:tcPr>
            <w:tcW w:w="4536" w:type="dxa"/>
          </w:tcPr>
          <w:p w:rsidR="00AA5151" w:rsidRPr="0077383F" w:rsidRDefault="00E9124C" w:rsidP="00B37D8C">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about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19125</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but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dropped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5872</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B37D8C">
              <w:rPr>
                <w:rStyle w:val="apple-converted-space"/>
                <w:rFonts w:ascii="Arial Narrow" w:hAnsi="Arial Narrow" w:cs="Times New Roman"/>
                <w:sz w:val="20"/>
                <w:szCs w:val="20"/>
                <w:shd w:val="clear" w:color="auto" w:fill="FFFFFF"/>
                <w:lang w:val="en-GB"/>
              </w:rPr>
              <w:t xml:space="preserve">, due to considerable drops in </w:t>
            </w:r>
            <w:r>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Cuba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15770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450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B37D8C">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Jamaica.</w:t>
            </w:r>
          </w:p>
        </w:tc>
        <w:tc>
          <w:tcPr>
            <w:tcW w:w="4535" w:type="dxa"/>
          </w:tcPr>
          <w:p w:rsidR="00AA5151" w:rsidRPr="0077383F" w:rsidRDefault="00E9124C" w:rsidP="005E5EAF">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O</w:t>
            </w:r>
            <w:r w:rsidR="00AA5151" w:rsidRPr="0077383F">
              <w:rPr>
                <w:rStyle w:val="apple-converted-space"/>
                <w:rFonts w:ascii="Arial Narrow" w:hAnsi="Arial Narrow" w:cs="Times New Roman"/>
                <w:sz w:val="20"/>
                <w:szCs w:val="20"/>
                <w:shd w:val="clear" w:color="auto" w:fill="FFFFFF"/>
                <w:lang w:val="en-GB"/>
              </w:rPr>
              <w:t>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Jamaica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significant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(but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410</w:t>
            </w:r>
            <w:r w:rsidR="005E5EAF">
              <w:rPr>
                <w:rStyle w:val="apple-converted-space"/>
                <w:rFonts w:ascii="Arial Narrow" w:hAnsi="Arial Narrow" w:cs="Times New Roman"/>
                <w:sz w:val="20"/>
                <w:szCs w:val="20"/>
                <w:shd w:val="clear" w:color="auto" w:fill="FFFFFF"/>
                <w:lang w:val="en-GB"/>
              </w:rPr>
              <w:t>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decr</w:t>
            </w:r>
            <w:r>
              <w:rPr>
                <w:rStyle w:val="apple-converted-space"/>
                <w:rFonts w:ascii="Arial Narrow" w:hAnsi="Arial Narrow" w:cs="Times New Roman"/>
                <w:sz w:val="20"/>
                <w:szCs w:val="20"/>
                <w:shd w:val="clear" w:color="auto" w:fill="FFFFFF"/>
                <w:lang w:val="en-GB"/>
              </w:rPr>
              <w:t>e</w:t>
            </w:r>
            <w:r w:rsidR="00AA5151" w:rsidRPr="0077383F">
              <w:rPr>
                <w:rStyle w:val="apple-converted-space"/>
                <w:rFonts w:ascii="Arial Narrow" w:hAnsi="Arial Narrow" w:cs="Times New Roman"/>
                <w:sz w:val="20"/>
                <w:szCs w:val="20"/>
                <w:shd w:val="clear" w:color="auto" w:fill="FFFFFF"/>
                <w:lang w:val="en-GB"/>
              </w:rPr>
              <w:t>ased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since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5E5EAF">
              <w:rPr>
                <w:rStyle w:val="apple-converted-space"/>
                <w:rFonts w:ascii="Arial Narrow" w:hAnsi="Arial Narrow" w:cs="Times New Roman"/>
                <w:sz w:val="20"/>
                <w:szCs w:val="20"/>
                <w:shd w:val="clear" w:color="auto" w:fill="FFFFFF"/>
                <w:lang w:val="en-GB"/>
              </w:rPr>
              <w:t>)</w:t>
            </w:r>
            <w:r w:rsidR="00AA5151" w:rsidRPr="0077383F">
              <w:rPr>
                <w:rStyle w:val="apple-converted-space"/>
                <w:rFonts w:ascii="Arial Narrow" w:hAnsi="Arial Narrow" w:cs="Times New Roman"/>
                <w:sz w:val="20"/>
                <w:szCs w:val="20"/>
                <w:shd w:val="clear" w:color="auto" w:fill="FFFFFF"/>
                <w:lang w:val="en-GB"/>
              </w:rPr>
              <w:t>.</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Near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East</w:t>
            </w:r>
          </w:p>
        </w:tc>
        <w:tc>
          <w:tcPr>
            <w:tcW w:w="4536" w:type="dxa"/>
          </w:tcPr>
          <w:p w:rsidR="00AA5151" w:rsidRPr="0077383F" w:rsidRDefault="0024593A" w:rsidP="00AE70B0">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Israel</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Turkey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(both</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EPPO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decreased</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by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5</w:t>
            </w:r>
            <w:r w:rsidR="005E5EAF">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w:t>
            </w:r>
            <w:r w:rsidR="005E5EAF">
              <w:rPr>
                <w:rStyle w:val="apple-converted-space"/>
                <w:rFonts w:ascii="Arial Narrow" w:hAnsi="Arial Narrow" w:cs="Times New Roman"/>
                <w:sz w:val="20"/>
                <w:szCs w:val="20"/>
                <w:shd w:val="clear" w:color="auto" w:fill="FFFFFF"/>
                <w:lang w:val="en-GB"/>
              </w:rPr>
              <w:t>-</w:t>
            </w:r>
            <w:r>
              <w:rPr>
                <w:rStyle w:val="apple-converted-space"/>
                <w:rFonts w:ascii="Arial Narrow" w:hAnsi="Arial Narrow" w:cs="Times New Roman"/>
                <w:sz w:val="20"/>
                <w:szCs w:val="20"/>
                <w:shd w:val="clear" w:color="auto" w:fill="FFFFFF"/>
                <w:lang w:val="en-GB"/>
              </w:rPr>
              <w:t>fold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respectively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2008-2014,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lastRenderedPageBreak/>
              <w:t>5900</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13300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p>
        </w:tc>
        <w:tc>
          <w:tcPr>
            <w:tcW w:w="4535" w:type="dxa"/>
          </w:tcPr>
          <w:p w:rsidR="00AA5151" w:rsidRPr="0077383F" w:rsidRDefault="00AA5151" w:rsidP="005B2E9D">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lastRenderedPageBreak/>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Israel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3</w:t>
            </w:r>
            <w:r w:rsidR="005B2E9D">
              <w:rPr>
                <w:rStyle w:val="apple-converted-space"/>
                <w:rFonts w:ascii="Arial Narrow" w:hAnsi="Arial Narrow" w:cs="Times New Roman"/>
                <w:sz w:val="20"/>
                <w:szCs w:val="20"/>
                <w:shd w:val="clear" w:color="auto" w:fill="FFFFFF"/>
                <w:lang w:val="en-GB"/>
              </w:rPr>
              <w:t xml:space="preserve">-fold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Turkey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divided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2002-2014,</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reach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42060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lastRenderedPageBreak/>
              <w:t>51700</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recent</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years,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there</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has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been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nearly</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other</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r w:rsidR="00B37D8C">
              <w:rPr>
                <w:rStyle w:val="apple-converted-space"/>
                <w:rFonts w:ascii="Arial Narrow" w:hAnsi="Arial Narrow" w:cs="Times New Roman"/>
                <w:sz w:val="20"/>
                <w:szCs w:val="20"/>
                <w:shd w:val="clear" w:color="auto" w:fill="FFFFFF"/>
                <w:lang w:val="en-GB"/>
              </w:rPr>
              <w:t xml:space="preserve"> in the Near East</w:t>
            </w:r>
            <w:r w:rsidRPr="0077383F">
              <w:rPr>
                <w:rStyle w:val="apple-converted-space"/>
                <w:rFonts w:ascii="Arial Narrow" w:hAnsi="Arial Narrow" w:cs="Times New Roman"/>
                <w:sz w:val="20"/>
                <w:szCs w:val="20"/>
                <w:shd w:val="clear" w:color="auto" w:fill="FFFFFF"/>
                <w:lang w:val="en-GB"/>
              </w:rPr>
              <w:t>.</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lastRenderedPageBreak/>
              <w:t>Central</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America</w:t>
            </w:r>
          </w:p>
        </w:tc>
        <w:tc>
          <w:tcPr>
            <w:tcW w:w="4536" w:type="dxa"/>
          </w:tcPr>
          <w:p w:rsidR="00AA5151" w:rsidRPr="0077383F" w:rsidRDefault="0024593A" w:rsidP="004B0DD1">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O</w:t>
            </w:r>
            <w:r w:rsidR="00AA5151" w:rsidRPr="0077383F">
              <w:rPr>
                <w:rStyle w:val="apple-converted-space"/>
                <w:rFonts w:ascii="Arial Narrow" w:hAnsi="Arial Narrow" w:cs="Times New Roman"/>
                <w:sz w:val="20"/>
                <w:szCs w:val="20"/>
                <w:shd w:val="clear" w:color="auto" w:fill="FFFFFF"/>
                <w:lang w:val="en-GB"/>
              </w:rPr>
              <w:t>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Belize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Honduras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had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substantial</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2008-2014.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Belize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collapsed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during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w:t>
            </w:r>
            <w:r>
              <w:rPr>
                <w:rStyle w:val="apple-converted-space"/>
                <w:rFonts w:ascii="Arial Narrow" w:hAnsi="Arial Narrow" w:cs="Times New Roman"/>
                <w:sz w:val="20"/>
                <w:szCs w:val="20"/>
                <w:shd w:val="clear" w:color="auto" w:fill="FFFFFF"/>
                <w:lang w:val="en-GB"/>
              </w:rPr>
              <w:t>at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period,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while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Honduras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first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2006</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fold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since,</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reaching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2720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p>
        </w:tc>
        <w:tc>
          <w:tcPr>
            <w:tcW w:w="4535" w:type="dxa"/>
          </w:tcPr>
          <w:p w:rsidR="00AA5151" w:rsidRPr="0077383F" w:rsidRDefault="0024593A" w:rsidP="00AE70B0">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O</w:t>
            </w:r>
            <w:r w:rsidR="00AA5151" w:rsidRPr="0077383F">
              <w:rPr>
                <w:rStyle w:val="apple-converted-space"/>
                <w:rFonts w:ascii="Arial Narrow" w:hAnsi="Arial Narrow" w:cs="Times New Roman"/>
                <w:sz w:val="20"/>
                <w:szCs w:val="20"/>
                <w:shd w:val="clear" w:color="auto" w:fill="FFFFFF"/>
                <w:lang w:val="en-GB"/>
              </w:rPr>
              <w:t>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small</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w:t>
            </w:r>
            <w:r>
              <w:rPr>
                <w:rStyle w:val="apple-converted-space"/>
                <w:rFonts w:ascii="Arial Narrow" w:hAnsi="Arial Narrow" w:cs="Times New Roman"/>
                <w:sz w:val="20"/>
                <w:szCs w:val="20"/>
                <w:shd w:val="clear" w:color="auto" w:fill="FFFFFF"/>
                <w:lang w:val="en-GB"/>
              </w:rPr>
              <w:t>ties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(11</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data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do</w:t>
            </w:r>
            <w:r>
              <w:rPr>
                <w:rStyle w:val="apple-converted-space"/>
                <w:rFonts w:ascii="Arial Narrow" w:hAnsi="Arial Narrow" w:cs="Times New Roman"/>
                <w:sz w:val="20"/>
                <w:szCs w:val="20"/>
                <w:shd w:val="clear" w:color="auto" w:fill="FFFFFF"/>
                <w:lang w:val="en-GB"/>
              </w:rPr>
              <w:t>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not</w:t>
            </w:r>
            <w:r w:rsidR="001071B8">
              <w:rPr>
                <w:rStyle w:val="apple-converted-space"/>
                <w:rFonts w:ascii="Arial Narrow" w:hAnsi="Arial Narrow" w:cs="Times New Roman"/>
                <w:sz w:val="20"/>
                <w:szCs w:val="20"/>
                <w:shd w:val="clear" w:color="auto" w:fill="FFFFFF"/>
                <w:lang w:val="en-GB"/>
              </w:rPr>
              <w:t xml:space="preserve"> </w:t>
            </w:r>
            <w:r w:rsidR="00B37D8C">
              <w:rPr>
                <w:rStyle w:val="apple-converted-space"/>
                <w:rFonts w:ascii="Arial Narrow" w:hAnsi="Arial Narrow" w:cs="Times New Roman"/>
                <w:sz w:val="20"/>
                <w:szCs w:val="20"/>
                <w:shd w:val="clear" w:color="auto" w:fill="FFFFFF"/>
                <w:lang w:val="en-GB"/>
              </w:rPr>
              <w:t xml:space="preserve">show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this</w:t>
            </w:r>
            <w:r w:rsidR="001071B8">
              <w:rPr>
                <w:rStyle w:val="apple-converted-space"/>
                <w:rFonts w:ascii="Arial Narrow" w:hAnsi="Arial Narrow" w:cs="Times New Roman"/>
                <w:sz w:val="20"/>
                <w:szCs w:val="20"/>
                <w:shd w:val="clear" w:color="auto" w:fill="FFFFFF"/>
                <w:lang w:val="en-GB"/>
              </w:rPr>
              <w:t xml:space="preserve"> </w:t>
            </w:r>
            <w:r w:rsidR="00B37D8C">
              <w:rPr>
                <w:rStyle w:val="apple-converted-space"/>
                <w:rFonts w:ascii="Arial Narrow" w:hAnsi="Arial Narrow" w:cs="Times New Roman"/>
                <w:sz w:val="20"/>
                <w:szCs w:val="20"/>
                <w:shd w:val="clear" w:color="auto" w:fill="FFFFFF"/>
                <w:lang w:val="en-GB"/>
              </w:rPr>
              <w:t>region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every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year,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highest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quantit</w:t>
            </w:r>
            <w:r w:rsidR="00AE70B0">
              <w:rPr>
                <w:rStyle w:val="apple-converted-space"/>
                <w:rFonts w:ascii="Arial Narrow" w:hAnsi="Arial Narrow" w:cs="Times New Roman"/>
                <w:sz w:val="20"/>
                <w:szCs w:val="20"/>
                <w:shd w:val="clear" w:color="auto" w:fill="FFFFFF"/>
                <w:lang w:val="en-GB"/>
              </w:rPr>
              <w:t>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Belize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2006.</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North</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America</w:t>
            </w:r>
          </w:p>
        </w:tc>
        <w:tc>
          <w:tcPr>
            <w:tcW w:w="4536" w:type="dxa"/>
          </w:tcPr>
          <w:p w:rsidR="00AA5151" w:rsidRPr="0077383F" w:rsidRDefault="0077383F" w:rsidP="004B0DD1">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Im</w:t>
            </w:r>
            <w:r w:rsidR="00AA5151" w:rsidRPr="0077383F">
              <w:rPr>
                <w:rStyle w:val="apple-converted-space"/>
                <w:rFonts w:ascii="Arial Narrow" w:hAnsi="Arial Narrow" w:cs="Times New Roman"/>
                <w:sz w:val="20"/>
                <w:szCs w:val="20"/>
                <w:shd w:val="clear" w:color="auto" w:fill="FFFFFF"/>
                <w:lang w:val="en-GB"/>
              </w:rPr>
              <w:t>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mostly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Mexico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(4594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minor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quantities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USA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(21</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p>
        </w:tc>
        <w:tc>
          <w:tcPr>
            <w:tcW w:w="4535" w:type="dxa"/>
          </w:tcPr>
          <w:p w:rsidR="00AA5151" w:rsidRPr="0077383F" w:rsidRDefault="007301EE" w:rsidP="00B37D8C">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mandarin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exporter</w:t>
            </w:r>
            <w:r w:rsidR="001071B8">
              <w:rPr>
                <w:rStyle w:val="apple-converted-space"/>
                <w:rFonts w:ascii="Arial Narrow" w:hAnsi="Arial Narrow" w:cs="Times New Roman"/>
                <w:sz w:val="20"/>
                <w:szCs w:val="20"/>
                <w:shd w:val="clear" w:color="auto" w:fill="FFFFFF"/>
                <w:lang w:val="en-GB"/>
              </w:rPr>
              <w:t xml:space="preserve"> </w:t>
            </w:r>
            <w:r w:rsidR="00B37D8C">
              <w:rPr>
                <w:rStyle w:val="apple-converted-space"/>
                <w:rFonts w:ascii="Arial Narrow" w:hAnsi="Arial Narrow" w:cs="Times New Roman"/>
                <w:sz w:val="20"/>
                <w:szCs w:val="20"/>
                <w:shd w:val="clear" w:color="auto" w:fill="FFFFFF"/>
                <w:lang w:val="en-GB"/>
              </w:rPr>
              <w:t>wa</w:t>
            </w:r>
            <w:r w:rsidR="00AA5151" w:rsidRPr="0077383F">
              <w:rPr>
                <w:rStyle w:val="apple-converted-space"/>
                <w:rFonts w:ascii="Arial Narrow" w:hAnsi="Arial Narrow" w:cs="Times New Roman"/>
                <w:sz w:val="20"/>
                <w:szCs w:val="20"/>
                <w:shd w:val="clear" w:color="auto" w:fill="FFFFFF"/>
                <w:lang w:val="en-GB"/>
              </w:rPr>
              <w: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USA,</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with</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about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5100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t>
            </w:r>
            <w:r w:rsidR="00B37D8C">
              <w:rPr>
                <w:rStyle w:val="apple-converted-space"/>
                <w:rFonts w:ascii="Arial Narrow" w:hAnsi="Arial Narrow" w:cs="Times New Roman"/>
                <w:sz w:val="20"/>
                <w:szCs w:val="20"/>
                <w:shd w:val="clear" w:color="auto" w:fill="FFFFFF"/>
                <w:lang w:val="en-GB"/>
              </w:rPr>
              <w:t xml:space="preserve">about </w:t>
            </w:r>
            <w:r w:rsidR="00AA5151" w:rsidRPr="0077383F">
              <w:rPr>
                <w:rStyle w:val="apple-converted-space"/>
                <w:rFonts w:ascii="Arial Narrow" w:hAnsi="Arial Narrow" w:cs="Times New Roman"/>
                <w:sz w:val="20"/>
                <w:szCs w:val="20"/>
                <w:shd w:val="clear" w:color="auto" w:fill="FFFFFF"/>
                <w:lang w:val="en-GB"/>
              </w:rPr>
              <w:t>120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00B37D8C">
              <w:rPr>
                <w:rStyle w:val="apple-converted-space"/>
                <w:rFonts w:ascii="Arial Narrow" w:hAnsi="Arial Narrow" w:cs="Times New Roman"/>
                <w:sz w:val="20"/>
                <w:szCs w:val="20"/>
                <w:shd w:val="clear" w:color="auto" w:fill="FFFFFF"/>
                <w:lang w:val="en-GB"/>
              </w:rPr>
              <w:t xml:space="preserve">and </w:t>
            </w:r>
            <w:r w:rsidR="00AA5151" w:rsidRPr="0077383F">
              <w:rPr>
                <w:rStyle w:val="apple-converted-space"/>
                <w:rFonts w:ascii="Arial Narrow" w:hAnsi="Arial Narrow" w:cs="Times New Roman"/>
                <w:sz w:val="20"/>
                <w:szCs w:val="20"/>
                <w:shd w:val="clear" w:color="auto" w:fill="FFFFFF"/>
                <w:lang w:val="en-GB"/>
              </w:rPr>
              <w:t>1000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2010).</w:t>
            </w:r>
          </w:p>
        </w:tc>
      </w:tr>
      <w:tr w:rsidR="00B37D8C" w:rsidRPr="0077383F"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Oceania</w:t>
            </w:r>
          </w:p>
        </w:tc>
        <w:tc>
          <w:tcPr>
            <w:tcW w:w="4536" w:type="dxa"/>
          </w:tcPr>
          <w:p w:rsidR="00AA5151" w:rsidRPr="0077383F" w:rsidRDefault="007301EE" w:rsidP="004B0DD1">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Australia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decreased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1046</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2002</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318</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w:t>
            </w:r>
            <w:r w:rsidR="00AE70B0">
              <w:rPr>
                <w:rStyle w:val="apple-converted-space"/>
                <w:rFonts w:ascii="Arial Narrow" w:hAnsi="Arial Narrow" w:cs="Times New Roman"/>
                <w:sz w:val="20"/>
                <w:szCs w:val="20"/>
                <w:shd w:val="clear" w:color="auto" w:fill="FFFFFF"/>
                <w:lang w:val="en-GB"/>
              </w:rPr>
              <w:t>0</w:t>
            </w:r>
            <w:r w:rsidR="00AA5151" w:rsidRPr="0077383F">
              <w:rPr>
                <w:rStyle w:val="apple-converted-space"/>
                <w:rFonts w:ascii="Arial Narrow" w:hAnsi="Arial Narrow" w:cs="Times New Roman"/>
                <w:sz w:val="20"/>
                <w:szCs w:val="20"/>
                <w:shd w:val="clear" w:color="auto" w:fill="FFFFFF"/>
                <w:lang w:val="en-GB"/>
              </w:rPr>
              <w:t>14.</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No</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New</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Zealand</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or</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other</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countries.</w:t>
            </w:r>
          </w:p>
        </w:tc>
        <w:tc>
          <w:tcPr>
            <w:tcW w:w="4535" w:type="dxa"/>
          </w:tcPr>
          <w:p w:rsidR="00AA5151" w:rsidRPr="0077383F" w:rsidRDefault="007301EE" w:rsidP="00B37D8C">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Australia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seem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irregular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(2200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665</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1900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2013,</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460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2012</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etc.).</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New</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Zealand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also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irregular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minor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(2-130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depending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years).</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No</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other</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countries.</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Asia</w:t>
            </w:r>
          </w:p>
        </w:tc>
        <w:tc>
          <w:tcPr>
            <w:tcW w:w="4536" w:type="dxa"/>
          </w:tcPr>
          <w:p w:rsidR="00AA5151" w:rsidRPr="0077383F" w:rsidRDefault="00AD2BC8" w:rsidP="00A633F7">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Very</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m</w:t>
            </w:r>
            <w:r w:rsidR="00AA5151" w:rsidRPr="0077383F">
              <w:rPr>
                <w:rStyle w:val="apple-converted-space"/>
                <w:rFonts w:ascii="Arial Narrow" w:hAnsi="Arial Narrow" w:cs="Times New Roman"/>
                <w:sz w:val="20"/>
                <w:szCs w:val="20"/>
                <w:shd w:val="clear" w:color="auto" w:fill="FFFFFF"/>
                <w:lang w:val="en-GB"/>
              </w:rPr>
              <w:t>inor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t>
            </w:r>
            <w:r w:rsidR="00F51688">
              <w:rPr>
                <w:rStyle w:val="apple-converted-space"/>
                <w:rFonts w:ascii="Arial Narrow" w:hAnsi="Arial Narrow" w:cs="Times New Roman"/>
                <w:sz w:val="20"/>
                <w:szCs w:val="20"/>
                <w:shd w:val="clear" w:color="auto" w:fill="FFFFFF"/>
                <w:lang w:val="en-GB"/>
              </w:rPr>
              <w:t>39</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2013,</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68</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r w:rsidR="00F51688">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peaked</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at</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430</w:t>
            </w:r>
            <w:r w:rsidR="00A633F7">
              <w:rPr>
                <w:rStyle w:val="apple-converted-space"/>
                <w:rFonts w:ascii="Arial Narrow" w:hAnsi="Arial Narrow" w:cs="Times New Roman"/>
                <w:sz w:val="20"/>
                <w:szCs w:val="20"/>
                <w:shd w:val="clear" w:color="auto" w:fill="FFFFFF"/>
                <w:lang w:val="en-GB"/>
              </w:rPr>
              <w:t> </w:t>
            </w:r>
            <w:r w:rsidR="00F51688">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F51688">
              <w:rPr>
                <w:rStyle w:val="apple-converted-space"/>
                <w:rFonts w:ascii="Arial Narrow" w:hAnsi="Arial Narrow" w:cs="Times New Roman"/>
                <w:sz w:val="20"/>
                <w:szCs w:val="20"/>
                <w:shd w:val="clear" w:color="auto" w:fill="FFFFFF"/>
                <w:lang w:val="en-GB"/>
              </w:rPr>
              <w:t>2009</w:t>
            </w:r>
            <w:r w:rsidR="00AA5151" w:rsidRPr="0077383F">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only</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subsequent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quantities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were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2009</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China</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w:t>
            </w:r>
            <w:r w:rsidR="00AA5151" w:rsidRPr="0077383F">
              <w:rPr>
                <w:rStyle w:val="apple-converted-space"/>
                <w:rFonts w:ascii="Arial Narrow" w:hAnsi="Arial Narrow" w:cs="Times New Roman"/>
                <w:sz w:val="20"/>
                <w:szCs w:val="20"/>
                <w:shd w:val="clear" w:color="auto" w:fill="FFFFFF"/>
                <w:lang w:val="en-GB"/>
              </w:rPr>
              <w:t>330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5D6AF5">
              <w:rPr>
                <w:rStyle w:val="apple-converted-space"/>
                <w:rFonts w:ascii="Arial Narrow" w:hAnsi="Arial Narrow" w:cs="Times New Roman"/>
                <w:sz w:val="20"/>
                <w:szCs w:val="20"/>
                <w:shd w:val="clear" w:color="auto" w:fill="FFFFFF"/>
                <w:lang w:val="en-GB"/>
              </w:rPr>
              <w:t>)</w:t>
            </w:r>
            <w:r w:rsidR="00AA5151" w:rsidRPr="0077383F">
              <w:rPr>
                <w:rStyle w:val="apple-converted-space"/>
                <w:rFonts w:ascii="Arial Narrow" w:hAnsi="Arial Narrow" w:cs="Times New Roman"/>
                <w:sz w:val="20"/>
                <w:szCs w:val="20"/>
                <w:shd w:val="clear" w:color="auto" w:fill="FFFFFF"/>
                <w:lang w:val="en-GB"/>
              </w:rPr>
              <w:t>.</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I</w:t>
            </w:r>
            <w:r w:rsidR="0024593A" w:rsidRPr="0077383F">
              <w:rPr>
                <w:rStyle w:val="apple-converted-space"/>
                <w:rFonts w:ascii="Arial Narrow" w:hAnsi="Arial Narrow" w:cs="Times New Roman"/>
                <w:sz w:val="20"/>
                <w:szCs w:val="20"/>
                <w:shd w:val="clear" w:color="auto" w:fill="FFFFFF"/>
                <w:lang w:val="en-GB"/>
              </w:rPr>
              <w:t>mports</w:t>
            </w:r>
            <w:r w:rsidR="001071B8">
              <w:rPr>
                <w:rStyle w:val="apple-converted-space"/>
                <w:rFonts w:ascii="Arial Narrow" w:hAnsi="Arial Narrow" w:cs="Times New Roman"/>
                <w:sz w:val="20"/>
                <w:szCs w:val="20"/>
                <w:shd w:val="clear" w:color="auto" w:fill="FFFFFF"/>
                <w:lang w:val="en-GB"/>
              </w:rPr>
              <w:t xml:space="preserve"> </w:t>
            </w:r>
            <w:r w:rsidR="0024593A"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24593A" w:rsidRPr="0077383F">
              <w:rPr>
                <w:rStyle w:val="apple-converted-space"/>
                <w:rFonts w:ascii="Arial Narrow" w:hAnsi="Arial Narrow" w:cs="Times New Roman"/>
                <w:sz w:val="20"/>
                <w:szCs w:val="20"/>
                <w:shd w:val="clear" w:color="auto" w:fill="FFFFFF"/>
                <w:lang w:val="en-GB"/>
              </w:rPr>
              <w:t>Iran</w:t>
            </w:r>
            <w:r w:rsidR="001071B8">
              <w:rPr>
                <w:rStyle w:val="apple-converted-space"/>
                <w:rFonts w:ascii="Arial Narrow" w:hAnsi="Arial Narrow" w:cs="Times New Roman"/>
                <w:sz w:val="20"/>
                <w:szCs w:val="20"/>
                <w:shd w:val="clear" w:color="auto" w:fill="FFFFFF"/>
                <w:lang w:val="en-GB"/>
              </w:rPr>
              <w:t xml:space="preserve"> </w:t>
            </w:r>
            <w:r w:rsidR="0024593A"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24593A" w:rsidRPr="0077383F">
              <w:rPr>
                <w:rStyle w:val="apple-converted-space"/>
                <w:rFonts w:ascii="Arial Narrow" w:hAnsi="Arial Narrow" w:cs="Times New Roman"/>
                <w:sz w:val="20"/>
                <w:szCs w:val="20"/>
                <w:shd w:val="clear" w:color="auto" w:fill="FFFFFF"/>
                <w:lang w:val="en-GB"/>
              </w:rPr>
              <w:t>Pakistan</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are</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regular</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(15</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50</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5D6AF5">
              <w:rPr>
                <w:rStyle w:val="apple-converted-space"/>
                <w:rFonts w:ascii="Arial Narrow" w:hAnsi="Arial Narrow" w:cs="Times New Roman"/>
                <w:sz w:val="20"/>
                <w:szCs w:val="20"/>
                <w:shd w:val="clear" w:color="auto" w:fill="FFFFFF"/>
                <w:lang w:val="en-GB"/>
              </w:rPr>
              <w:t>2014)</w:t>
            </w:r>
            <w:r w:rsidR="0024593A" w:rsidRPr="0077383F">
              <w:rPr>
                <w:rStyle w:val="apple-converted-space"/>
                <w:rFonts w:ascii="Arial Narrow" w:hAnsi="Arial Narrow" w:cs="Times New Roman"/>
                <w:sz w:val="20"/>
                <w:szCs w:val="20"/>
                <w:shd w:val="clear" w:color="auto" w:fill="FFFFFF"/>
                <w:lang w:val="en-GB"/>
              </w:rPr>
              <w:t>.</w:t>
            </w:r>
          </w:p>
        </w:tc>
        <w:tc>
          <w:tcPr>
            <w:tcW w:w="4535" w:type="dxa"/>
          </w:tcPr>
          <w:p w:rsidR="00AA5151" w:rsidRPr="0077383F" w:rsidRDefault="00AD2BC8" w:rsidP="00B37D8C">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M</w:t>
            </w:r>
            <w:r w:rsidR="00AA5151" w:rsidRPr="0077383F">
              <w:rPr>
                <w:rStyle w:val="apple-converted-space"/>
                <w:rFonts w:ascii="Arial Narrow" w:hAnsi="Arial Narrow" w:cs="Times New Roman"/>
                <w:sz w:val="20"/>
                <w:szCs w:val="20"/>
                <w:shd w:val="clear" w:color="auto" w:fill="FFFFFF"/>
                <w:lang w:val="en-GB"/>
              </w:rPr>
              <w:t>inor,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with</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1300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Korea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Rep</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1600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Pakistan.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Korea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Rep.</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started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around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increased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since.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China</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exports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small</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quantities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EU</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(about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320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which</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seems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have</w:t>
            </w:r>
            <w:r w:rsidR="001071B8">
              <w:rPr>
                <w:rStyle w:val="apple-converted-space"/>
                <w:rFonts w:ascii="Arial Narrow" w:hAnsi="Arial Narrow" w:cs="Times New Roman"/>
                <w:sz w:val="20"/>
                <w:szCs w:val="20"/>
                <w:shd w:val="clear" w:color="auto" w:fill="FFFFFF"/>
                <w:lang w:val="en-GB"/>
              </w:rPr>
              <w:t xml:space="preserve"> </w:t>
            </w:r>
            <w:r w:rsidR="00B37D8C">
              <w:rPr>
                <w:rStyle w:val="apple-converted-space"/>
                <w:rFonts w:ascii="Arial Narrow" w:hAnsi="Arial Narrow" w:cs="Times New Roman"/>
                <w:sz w:val="20"/>
                <w:szCs w:val="20"/>
                <w:shd w:val="clear" w:color="auto" w:fill="FFFFFF"/>
                <w:lang w:val="en-GB"/>
              </w:rPr>
              <w:t xml:space="preserve">increased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recent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years.</w:t>
            </w:r>
          </w:p>
        </w:tc>
      </w:tr>
      <w:tr w:rsidR="00B37D8C" w:rsidRPr="00296CA0" w:rsidTr="000306ED">
        <w:tc>
          <w:tcPr>
            <w:tcW w:w="1101" w:type="dxa"/>
          </w:tcPr>
          <w:p w:rsidR="00AA5151" w:rsidRPr="0077383F" w:rsidRDefault="00AA5151" w:rsidP="004B0DD1">
            <w:pPr>
              <w:rPr>
                <w:rStyle w:val="apple-converted-space"/>
                <w:rFonts w:ascii="Arial Narrow" w:hAnsi="Arial Narrow" w:cs="Times New Roman"/>
                <w:sz w:val="20"/>
                <w:szCs w:val="20"/>
                <w:shd w:val="clear" w:color="auto" w:fill="FFFFFF"/>
                <w:lang w:val="en-GB"/>
              </w:rPr>
            </w:pPr>
            <w:r w:rsidRPr="0077383F">
              <w:rPr>
                <w:rStyle w:val="apple-converted-space"/>
                <w:rFonts w:ascii="Arial Narrow" w:hAnsi="Arial Narrow" w:cs="Times New Roman"/>
                <w:sz w:val="20"/>
                <w:szCs w:val="20"/>
                <w:shd w:val="clear" w:color="auto" w:fill="FFFFFF"/>
                <w:lang w:val="en-GB"/>
              </w:rPr>
              <w:t>European</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non-EU</w:t>
            </w:r>
            <w:r w:rsidR="001071B8">
              <w:rPr>
                <w:rStyle w:val="apple-converted-space"/>
                <w:rFonts w:ascii="Arial Narrow" w:hAnsi="Arial Narrow" w:cs="Times New Roman"/>
                <w:sz w:val="20"/>
                <w:szCs w:val="20"/>
                <w:shd w:val="clear" w:color="auto" w:fill="FFFFFF"/>
                <w:lang w:val="en-GB"/>
              </w:rPr>
              <w:t xml:space="preserve"> </w:t>
            </w:r>
            <w:r w:rsidRPr="0077383F">
              <w:rPr>
                <w:rStyle w:val="apple-converted-space"/>
                <w:rFonts w:ascii="Arial Narrow" w:hAnsi="Arial Narrow" w:cs="Times New Roman"/>
                <w:sz w:val="20"/>
                <w:szCs w:val="20"/>
                <w:shd w:val="clear" w:color="auto" w:fill="FFFFFF"/>
                <w:lang w:val="en-GB"/>
              </w:rPr>
              <w:t>countries</w:t>
            </w:r>
          </w:p>
        </w:tc>
        <w:tc>
          <w:tcPr>
            <w:tcW w:w="4536" w:type="dxa"/>
          </w:tcPr>
          <w:p w:rsidR="00AA5151" w:rsidRPr="0077383F" w:rsidRDefault="00AD2BC8" w:rsidP="00AE70B0">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I</w:t>
            </w:r>
            <w:r w:rsidR="00AA5151" w:rsidRPr="0077383F">
              <w:rPr>
                <w:rStyle w:val="apple-converted-space"/>
                <w:rFonts w:ascii="Arial Narrow" w:hAnsi="Arial Narrow" w:cs="Times New Roman"/>
                <w:sz w:val="20"/>
                <w:szCs w:val="20"/>
                <w:shd w:val="clear" w:color="auto" w:fill="FFFFFF"/>
                <w:lang w:val="en-GB"/>
              </w:rPr>
              <w:t>rregular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and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difficult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interpret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non-producing</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countries).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the</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Russian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Fed</w:t>
            </w:r>
            <w:r w:rsidR="00A633F7">
              <w:rPr>
                <w:rStyle w:val="apple-converted-space"/>
                <w:rFonts w:ascii="Arial Narrow" w:hAnsi="Arial Narrow" w:cs="Times New Roman"/>
                <w:sz w:val="20"/>
                <w:szCs w:val="20"/>
                <w:shd w:val="clear" w:color="auto" w:fill="FFFFFF"/>
                <w:lang w:val="en-GB"/>
              </w:rPr>
              <w:t>eration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peaked</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at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over</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40</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2014.</w:t>
            </w:r>
          </w:p>
        </w:tc>
        <w:tc>
          <w:tcPr>
            <w:tcW w:w="4535" w:type="dxa"/>
          </w:tcPr>
          <w:p w:rsidR="00AA5151" w:rsidRPr="0077383F" w:rsidRDefault="00EF107B" w:rsidP="007A450C">
            <w:pPr>
              <w:rPr>
                <w:rStyle w:val="apple-converted-space"/>
                <w:rFonts w:ascii="Arial Narrow" w:hAnsi="Arial Narrow" w:cs="Times New Roman"/>
                <w:sz w:val="20"/>
                <w:szCs w:val="20"/>
                <w:shd w:val="clear" w:color="auto" w:fill="FFFFFF"/>
                <w:lang w:val="en-GB"/>
              </w:rPr>
            </w:pPr>
            <w:r>
              <w:rPr>
                <w:rStyle w:val="apple-converted-space"/>
                <w:rFonts w:ascii="Arial Narrow" w:hAnsi="Arial Narrow" w:cs="Times New Roman"/>
                <w:sz w:val="20"/>
                <w:szCs w:val="20"/>
                <w:shd w:val="clear" w:color="auto" w:fill="FFFFFF"/>
                <w:lang w:val="en-GB"/>
              </w:rPr>
              <w:t>D</w:t>
            </w:r>
            <w:r w:rsidR="00AA5151" w:rsidRPr="0077383F">
              <w:rPr>
                <w:rStyle w:val="apple-converted-space"/>
                <w:rFonts w:ascii="Arial Narrow" w:hAnsi="Arial Narrow" w:cs="Times New Roman"/>
                <w:sz w:val="20"/>
                <w:szCs w:val="20"/>
                <w:shd w:val="clear" w:color="auto" w:fill="FFFFFF"/>
                <w:lang w:val="en-GB"/>
              </w:rPr>
              <w:t>ifficult</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to</w:t>
            </w:r>
            <w:r w:rsidR="001071B8">
              <w:rPr>
                <w:rStyle w:val="apple-converted-space"/>
                <w:rFonts w:ascii="Arial Narrow" w:hAnsi="Arial Narrow" w:cs="Times New Roman"/>
                <w:sz w:val="20"/>
                <w:szCs w:val="20"/>
                <w:shd w:val="clear" w:color="auto" w:fill="FFFFFF"/>
                <w:lang w:val="en-GB"/>
              </w:rPr>
              <w:t xml:space="preserve"> </w:t>
            </w:r>
            <w:r w:rsidR="00AA5151" w:rsidRPr="0077383F">
              <w:rPr>
                <w:rStyle w:val="apple-converted-space"/>
                <w:rFonts w:ascii="Arial Narrow" w:hAnsi="Arial Narrow" w:cs="Times New Roman"/>
                <w:sz w:val="20"/>
                <w:szCs w:val="20"/>
                <w:shd w:val="clear" w:color="auto" w:fill="FFFFFF"/>
                <w:lang w:val="en-GB"/>
              </w:rPr>
              <w:t>interpret</w:t>
            </w:r>
            <w:r w:rsidR="001071B8">
              <w:rPr>
                <w:rStyle w:val="apple-converted-space"/>
                <w:rFonts w:ascii="Arial Narrow" w:hAnsi="Arial Narrow" w:cs="Times New Roman"/>
                <w:sz w:val="20"/>
                <w:szCs w:val="20"/>
                <w:shd w:val="clear" w:color="auto" w:fill="FFFFFF"/>
                <w:lang w:val="en-GB"/>
              </w:rPr>
              <w:t xml:space="preserve"> </w:t>
            </w:r>
            <w:r w:rsidR="00DD4219" w:rsidRPr="0077383F">
              <w:rPr>
                <w:rStyle w:val="apple-converted-space"/>
                <w:rFonts w:ascii="Arial Narrow" w:hAnsi="Arial Narrow" w:cs="Times New Roman"/>
                <w:sz w:val="20"/>
                <w:szCs w:val="20"/>
                <w:shd w:val="clear" w:color="auto" w:fill="FFFFFF"/>
                <w:lang w:val="en-GB"/>
              </w:rPr>
              <w:t>(imports</w:t>
            </w:r>
            <w:r w:rsidR="001071B8">
              <w:rPr>
                <w:rStyle w:val="apple-converted-space"/>
                <w:rFonts w:ascii="Arial Narrow" w:hAnsi="Arial Narrow" w:cs="Times New Roman"/>
                <w:sz w:val="20"/>
                <w:szCs w:val="20"/>
                <w:shd w:val="clear" w:color="auto" w:fill="FFFFFF"/>
                <w:lang w:val="en-GB"/>
              </w:rPr>
              <w:t xml:space="preserve"> </w:t>
            </w:r>
            <w:r w:rsidR="00AD2BC8">
              <w:rPr>
                <w:rStyle w:val="apple-converted-space"/>
                <w:rFonts w:ascii="Arial Narrow" w:hAnsi="Arial Narrow" w:cs="Times New Roman"/>
                <w:sz w:val="20"/>
                <w:szCs w:val="20"/>
                <w:shd w:val="clear" w:color="auto" w:fill="FFFFFF"/>
                <w:lang w:val="en-GB"/>
              </w:rPr>
              <w:t>recorded</w:t>
            </w:r>
            <w:r w:rsidR="001071B8">
              <w:rPr>
                <w:rStyle w:val="apple-converted-space"/>
                <w:rFonts w:ascii="Arial Narrow" w:hAnsi="Arial Narrow" w:cs="Times New Roman"/>
                <w:sz w:val="20"/>
                <w:szCs w:val="20"/>
                <w:shd w:val="clear" w:color="auto" w:fill="FFFFFF"/>
                <w:lang w:val="en-GB"/>
              </w:rPr>
              <w:t xml:space="preserve"> </w:t>
            </w:r>
            <w:r w:rsidR="00DD4219" w:rsidRPr="0077383F">
              <w:rPr>
                <w:rStyle w:val="apple-converted-space"/>
                <w:rFonts w:ascii="Arial Narrow" w:hAnsi="Arial Narrow" w:cs="Times New Roman"/>
                <w:sz w:val="20"/>
                <w:szCs w:val="20"/>
                <w:shd w:val="clear" w:color="auto" w:fill="FFFFFF"/>
                <w:lang w:val="en-GB"/>
              </w:rPr>
              <w:t>from</w:t>
            </w:r>
            <w:r w:rsidR="001071B8">
              <w:rPr>
                <w:rStyle w:val="apple-converted-space"/>
                <w:rFonts w:ascii="Arial Narrow" w:hAnsi="Arial Narrow" w:cs="Times New Roman"/>
                <w:sz w:val="20"/>
                <w:szCs w:val="20"/>
                <w:shd w:val="clear" w:color="auto" w:fill="FFFFFF"/>
                <w:lang w:val="en-GB"/>
              </w:rPr>
              <w:t xml:space="preserve"> </w:t>
            </w:r>
            <w:r w:rsidR="00DD4219" w:rsidRPr="0077383F">
              <w:rPr>
                <w:rStyle w:val="apple-converted-space"/>
                <w:rFonts w:ascii="Arial Narrow" w:hAnsi="Arial Narrow" w:cs="Times New Roman"/>
                <w:sz w:val="20"/>
                <w:szCs w:val="20"/>
                <w:shd w:val="clear" w:color="auto" w:fill="FFFFFF"/>
                <w:lang w:val="en-GB"/>
              </w:rPr>
              <w:t>non-producing</w:t>
            </w:r>
            <w:r w:rsidR="001071B8">
              <w:rPr>
                <w:rStyle w:val="apple-converted-space"/>
                <w:rFonts w:ascii="Arial Narrow" w:hAnsi="Arial Narrow" w:cs="Times New Roman"/>
                <w:sz w:val="20"/>
                <w:szCs w:val="20"/>
                <w:shd w:val="clear" w:color="auto" w:fill="FFFFFF"/>
                <w:lang w:val="en-GB"/>
              </w:rPr>
              <w:t xml:space="preserve"> </w:t>
            </w:r>
            <w:r w:rsidR="00DD4219" w:rsidRPr="0077383F">
              <w:rPr>
                <w:rStyle w:val="apple-converted-space"/>
                <w:rFonts w:ascii="Arial Narrow" w:hAnsi="Arial Narrow" w:cs="Times New Roman"/>
                <w:sz w:val="20"/>
                <w:szCs w:val="20"/>
                <w:shd w:val="clear" w:color="auto" w:fill="FFFFFF"/>
                <w:lang w:val="en-GB"/>
              </w:rPr>
              <w:t>countries).</w:t>
            </w:r>
          </w:p>
        </w:tc>
      </w:tr>
    </w:tbl>
    <w:p w:rsidR="00451EAC" w:rsidRDefault="00451EAC" w:rsidP="001D12FA">
      <w:pPr>
        <w:pStyle w:val="Paragraphedeliste"/>
        <w:spacing w:after="0" w:line="240" w:lineRule="auto"/>
        <w:ind w:left="0"/>
        <w:rPr>
          <w:rStyle w:val="apple-converted-space"/>
          <w:rFonts w:ascii="Times New Roman" w:hAnsi="Times New Roman" w:cs="Times New Roman"/>
          <w:shd w:val="clear" w:color="auto" w:fill="FFFFFF"/>
          <w:lang w:val="en-GB"/>
        </w:rPr>
      </w:pPr>
    </w:p>
    <w:p w:rsidR="00DD4219" w:rsidRPr="00E06D89" w:rsidRDefault="005650E3" w:rsidP="001D12FA">
      <w:pPr>
        <w:pStyle w:val="Paragraphedeliste"/>
        <w:spacing w:after="0" w:line="240" w:lineRule="auto"/>
        <w:ind w:left="0"/>
        <w:rPr>
          <w:rFonts w:ascii="Times New Roman" w:eastAsia="Times New Roman" w:hAnsi="Times New Roman" w:cs="Times New Roman"/>
          <w:iCs/>
          <w:lang w:val="en-GB"/>
        </w:rPr>
      </w:pPr>
      <w:r w:rsidRPr="00C32AB2">
        <w:rPr>
          <w:rStyle w:val="apple-converted-space"/>
          <w:rFonts w:ascii="Times New Roman" w:hAnsi="Times New Roman" w:cs="Times New Roman"/>
          <w:shd w:val="clear" w:color="auto" w:fill="FFFFFF"/>
          <w:lang w:val="en-GB"/>
        </w:rPr>
        <w:t>Additional</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provided</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EPPO</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007A450C" w:rsidRPr="00C32AB2">
        <w:rPr>
          <w:rStyle w:val="apple-converted-space"/>
          <w:rFonts w:ascii="Times New Roman" w:hAnsi="Times New Roman" w:cs="Times New Roman"/>
          <w:shd w:val="clear" w:color="auto" w:fill="FFFFFF"/>
          <w:lang w:val="en-GB"/>
        </w:rPr>
        <w:t>mention</w:t>
      </w:r>
      <w:r w:rsidR="007A450C">
        <w:rPr>
          <w:rStyle w:val="apple-converted-space"/>
          <w:rFonts w:ascii="Times New Roman" w:hAnsi="Times New Roman" w:cs="Times New Roman"/>
          <w:shd w:val="clear" w:color="auto" w:fill="FFFFFF"/>
          <w:lang w:val="en-GB"/>
        </w:rPr>
        <w:t>ed</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C32AB2">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6A1AFE" w:rsidRPr="00C32AB2">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6A1AFE" w:rsidRPr="00C32AB2">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6A1AFE" w:rsidRPr="00C32AB2">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6A1AFE" w:rsidRPr="00C32AB2">
        <w:rPr>
          <w:rStyle w:val="apple-converted-space"/>
          <w:rFonts w:ascii="Times New Roman" w:hAnsi="Times New Roman" w:cs="Times New Roman"/>
          <w:shd w:val="clear" w:color="auto" w:fill="FFFFFF"/>
          <w:lang w:val="en-GB"/>
        </w:rPr>
        <w:t>mandarins</w:t>
      </w:r>
      <w:r w:rsidRPr="00C32AB2">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aurantium</w:t>
      </w:r>
      <w:r w:rsidR="00DC1B94" w:rsidRPr="00C32AB2">
        <w:rPr>
          <w:rFonts w:ascii="Times New Roman" w:eastAsia="Times New Roman" w:hAnsi="Times New Roman" w:cs="Times New Roman"/>
          <w:lang w:val="en-GB"/>
        </w:rPr>
        <w:t>,</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sinensis</w:t>
      </w:r>
      <w:r w:rsidR="001071B8">
        <w:rPr>
          <w:rFonts w:ascii="Times New Roman" w:eastAsia="Times New Roman" w:hAnsi="Times New Roman" w:cs="Times New Roman"/>
          <w:lang w:val="en-GB"/>
        </w:rPr>
        <w:t xml:space="preserve"> </w:t>
      </w:r>
      <w:r w:rsidR="00DD4219" w:rsidRPr="00C32AB2">
        <w:rPr>
          <w:rFonts w:ascii="Times New Roman" w:eastAsia="Times New Roman" w:hAnsi="Times New Roman" w:cs="Times New Roman"/>
          <w:lang w:val="en-GB"/>
        </w:rPr>
        <w:t>(oranges),</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iCs/>
          <w:lang w:val="en-GB"/>
        </w:rPr>
        <w:t>Citrus</w:t>
      </w:r>
      <w:r w:rsidR="001071B8">
        <w:rPr>
          <w:rFonts w:ascii="Times New Roman" w:eastAsia="Times New Roman" w:hAnsi="Times New Roman" w:cs="Times New Roman"/>
          <w:i/>
          <w:iCs/>
          <w:lang w:val="en-GB"/>
        </w:rPr>
        <w:t xml:space="preserve"> </w:t>
      </w:r>
      <w:r w:rsidR="00DD4219" w:rsidRPr="00C32AB2">
        <w:rPr>
          <w:rFonts w:ascii="Times New Roman" w:eastAsia="Times New Roman" w:hAnsi="Times New Roman" w:cs="Times New Roman"/>
          <w:i/>
          <w:iCs/>
          <w:lang w:val="en-GB"/>
        </w:rPr>
        <w:t>clementina,</w:t>
      </w:r>
      <w:r w:rsidR="001071B8">
        <w:rPr>
          <w:rFonts w:ascii="Times New Roman" w:eastAsia="Times New Roman" w:hAnsi="Times New Roman" w:cs="Times New Roman"/>
          <w:i/>
          <w:iCs/>
          <w:lang w:val="en-GB"/>
        </w:rPr>
        <w:t xml:space="preserve"> </w:t>
      </w:r>
      <w:r w:rsidR="00DD4219" w:rsidRPr="00C32AB2">
        <w:rPr>
          <w:rFonts w:ascii="Times New Roman" w:eastAsia="Times New Roman" w:hAnsi="Times New Roman" w:cs="Times New Roman"/>
          <w:i/>
          <w:iCs/>
          <w:lang w:val="en-GB"/>
        </w:rPr>
        <w:t>Citrus</w:t>
      </w:r>
      <w:r w:rsidR="001071B8">
        <w:rPr>
          <w:rFonts w:ascii="Times New Roman" w:eastAsia="Times New Roman" w:hAnsi="Times New Roman" w:cs="Times New Roman"/>
          <w:i/>
          <w:iCs/>
          <w:lang w:val="en-GB"/>
        </w:rPr>
        <w:t xml:space="preserve"> </w:t>
      </w:r>
      <w:r w:rsidR="00DD4219" w:rsidRPr="00C32AB2">
        <w:rPr>
          <w:rFonts w:ascii="Times New Roman" w:eastAsia="Times New Roman" w:hAnsi="Times New Roman" w:cs="Times New Roman"/>
          <w:i/>
          <w:iCs/>
          <w:lang w:val="en-GB"/>
        </w:rPr>
        <w:t>reticulat</w:t>
      </w:r>
      <w:r w:rsidR="00AD2BC8">
        <w:rPr>
          <w:rFonts w:ascii="Times New Roman" w:eastAsia="Times New Roman" w:hAnsi="Times New Roman" w:cs="Times New Roman"/>
          <w:i/>
          <w:iCs/>
          <w:lang w:val="en-GB"/>
        </w:rPr>
        <w:t>a</w:t>
      </w:r>
      <w:r w:rsidR="00DD4219" w:rsidRPr="00C32AB2">
        <w:rPr>
          <w:rFonts w:ascii="Times New Roman" w:eastAsia="Times New Roman" w:hAnsi="Times New Roman" w:cs="Times New Roman"/>
          <w:i/>
          <w:iCs/>
          <w:lang w:val="en-GB"/>
        </w:rPr>
        <w:t>,</w:t>
      </w:r>
      <w:r w:rsidR="001071B8">
        <w:rPr>
          <w:rFonts w:ascii="Times New Roman" w:eastAsia="Times New Roman" w:hAnsi="Times New Roman" w:cs="Times New Roman"/>
          <w:i/>
          <w:iCs/>
          <w:lang w:val="en-GB"/>
        </w:rPr>
        <w:t xml:space="preserve"> </w:t>
      </w:r>
      <w:r w:rsidR="00DC1B94" w:rsidRPr="00C32AB2">
        <w:rPr>
          <w:rFonts w:ascii="Times New Roman" w:eastAsia="Times New Roman" w:hAnsi="Times New Roman" w:cs="Times New Roman"/>
          <w:i/>
          <w:iCs/>
          <w:lang w:val="en-GB"/>
        </w:rPr>
        <w:t>C.</w:t>
      </w:r>
      <w:r w:rsidR="001071B8">
        <w:rPr>
          <w:rFonts w:ascii="Times New Roman" w:eastAsia="Times New Roman" w:hAnsi="Times New Roman" w:cs="Times New Roman"/>
          <w:i/>
          <w:iCs/>
          <w:lang w:val="en-GB"/>
        </w:rPr>
        <w:t xml:space="preserve"> </w:t>
      </w:r>
      <w:r w:rsidR="00DC1B94" w:rsidRPr="00C32AB2">
        <w:rPr>
          <w:rFonts w:ascii="Times New Roman" w:eastAsia="Times New Roman" w:hAnsi="Times New Roman" w:cs="Times New Roman"/>
          <w:i/>
          <w:iCs/>
          <w:lang w:val="en-GB"/>
        </w:rPr>
        <w:t>nobilis,</w:t>
      </w:r>
      <w:r w:rsidR="001071B8">
        <w:rPr>
          <w:rFonts w:ascii="Times New Roman" w:eastAsia="Times New Roman" w:hAnsi="Times New Roman" w:cs="Times New Roman"/>
          <w:i/>
          <w:iCs/>
          <w:lang w:val="en-GB"/>
        </w:rPr>
        <w:t xml:space="preserve"> </w:t>
      </w:r>
      <w:r w:rsidR="00DC1B94" w:rsidRPr="00C32AB2">
        <w:rPr>
          <w:rFonts w:ascii="Times New Roman" w:eastAsia="Times New Roman" w:hAnsi="Times New Roman" w:cs="Times New Roman"/>
          <w:lang w:val="en-GB"/>
        </w:rPr>
        <w:t>C.</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lang w:val="en-GB"/>
        </w:rPr>
        <w:t>unshui</w:t>
      </w:r>
      <w:r w:rsidR="00DD4219" w:rsidRPr="00C32AB2">
        <w:rPr>
          <w:rFonts w:ascii="Times New Roman" w:eastAsia="Times New Roman" w:hAnsi="Times New Roman" w:cs="Times New Roman"/>
          <w:lang w:val="en-GB"/>
        </w:rPr>
        <w:t>,</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reticulata</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lang w:val="en-GB"/>
        </w:rPr>
        <w:t>var.</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lang w:val="en-GB"/>
        </w:rPr>
        <w:t>unshiu</w:t>
      </w:r>
      <w:r w:rsidR="00DC1B94" w:rsidRPr="00C32AB2">
        <w:rPr>
          <w:rFonts w:ascii="Times New Roman" w:eastAsia="Times New Roman" w:hAnsi="Times New Roman" w:cs="Times New Roman"/>
          <w:lang w:val="en-GB"/>
        </w:rPr>
        <w:t>,</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reticulata</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x</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paradisi</w:t>
      </w:r>
      <w:r w:rsidR="00DC1B94" w:rsidRPr="00C32AB2">
        <w:rPr>
          <w:rFonts w:ascii="Times New Roman" w:eastAsia="Times New Roman" w:hAnsi="Times New Roman" w:cs="Times New Roman"/>
          <w:lang w:val="en-GB"/>
        </w:rPr>
        <w:t>,</w:t>
      </w:r>
      <w:r w:rsidR="001071B8">
        <w:rPr>
          <w:rFonts w:ascii="Times New Roman" w:eastAsia="Times New Roman" w:hAnsi="Times New Roman" w:cs="Times New Roman"/>
          <w:lang w:val="en-GB"/>
        </w:rPr>
        <w:t xml:space="preserve"> </w:t>
      </w:r>
      <w:r w:rsidR="00DC1B94" w:rsidRPr="00C32AB2">
        <w:rPr>
          <w:rFonts w:ascii="Times New Roman" w:eastAsia="Times New Roman" w:hAnsi="Times New Roman" w:cs="Times New Roman"/>
          <w:i/>
          <w:lang w:val="en-GB"/>
        </w:rPr>
        <w:t>C.</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tangerina,</w:t>
      </w:r>
      <w:r w:rsidR="001071B8">
        <w:rPr>
          <w:rFonts w:ascii="Times New Roman" w:eastAsia="Times New Roman" w:hAnsi="Times New Roman" w:cs="Times New Roman"/>
          <w:i/>
          <w:lang w:val="en-GB"/>
        </w:rPr>
        <w:t xml:space="preserve"> </w:t>
      </w:r>
      <w:proofErr w:type="gramStart"/>
      <w:r w:rsidR="00DC1B94" w:rsidRPr="00C32AB2">
        <w:rPr>
          <w:rFonts w:ascii="Times New Roman" w:eastAsia="Times New Roman" w:hAnsi="Times New Roman" w:cs="Times New Roman"/>
          <w:i/>
          <w:lang w:val="en-GB"/>
        </w:rPr>
        <w:t>C</w:t>
      </w:r>
      <w:proofErr w:type="gramEnd"/>
      <w:r w:rsidR="00DC1B94" w:rsidRPr="00C32AB2">
        <w:rPr>
          <w:rFonts w:ascii="Times New Roman" w:eastAsia="Times New Roman" w:hAnsi="Times New Roman" w:cs="Times New Roman"/>
          <w:i/>
          <w:lang w:val="en-GB"/>
        </w:rPr>
        <w:t>.</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w:t>
      </w:r>
      <w:r w:rsidR="001071B8">
        <w:rPr>
          <w:rFonts w:ascii="Times New Roman" w:eastAsia="Times New Roman" w:hAnsi="Times New Roman" w:cs="Times New Roman"/>
          <w:i/>
          <w:lang w:val="en-GB"/>
        </w:rPr>
        <w:t xml:space="preserve"> </w:t>
      </w:r>
      <w:r w:rsidR="00DC1B94" w:rsidRPr="00C32AB2">
        <w:rPr>
          <w:rFonts w:ascii="Times New Roman" w:eastAsia="Times New Roman" w:hAnsi="Times New Roman" w:cs="Times New Roman"/>
          <w:i/>
          <w:lang w:val="en-GB"/>
        </w:rPr>
        <w:t>tangelo</w:t>
      </w:r>
      <w:r w:rsidR="001071B8">
        <w:rPr>
          <w:rFonts w:ascii="Times New Roman" w:eastAsia="Times New Roman" w:hAnsi="Times New Roman" w:cs="Times New Roman"/>
          <w:i/>
          <w:lang w:val="en-GB"/>
        </w:rPr>
        <w:t xml:space="preserve"> </w:t>
      </w:r>
      <w:r w:rsidR="00DD4219" w:rsidRPr="00C32AB2">
        <w:rPr>
          <w:rFonts w:ascii="Times New Roman" w:eastAsia="Times New Roman" w:hAnsi="Times New Roman" w:cs="Times New Roman"/>
          <w:lang w:val="en-GB"/>
        </w:rPr>
        <w:t>(mandarins).</w:t>
      </w:r>
      <w:r w:rsidR="001071B8">
        <w:rPr>
          <w:rFonts w:ascii="Times New Roman" w:eastAsia="Times New Roman" w:hAnsi="Times New Roman" w:cs="Times New Roman"/>
          <w:lang w:val="en-GB"/>
        </w:rPr>
        <w:t xml:space="preserve"> </w:t>
      </w:r>
      <w:r w:rsidR="00DD4219" w:rsidRPr="00C32AB2">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possibly</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incomplete</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few</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provided</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most</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recorded</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broad</w:t>
      </w:r>
      <w:r w:rsidR="001071B8">
        <w:rPr>
          <w:rStyle w:val="apple-converted-space"/>
          <w:rFonts w:ascii="Times New Roman" w:hAnsi="Times New Roman" w:cs="Times New Roman"/>
          <w:shd w:val="clear" w:color="auto" w:fill="FFFFFF"/>
          <w:lang w:val="en-GB"/>
        </w:rPr>
        <w:t xml:space="preserve"> </w:t>
      </w:r>
      <w:r w:rsidR="00DD4219" w:rsidRPr="00C32AB2">
        <w:rPr>
          <w:rStyle w:val="apple-converted-space"/>
          <w:rFonts w:ascii="Times New Roman" w:hAnsi="Times New Roman" w:cs="Times New Roman"/>
          <w:shd w:val="clear" w:color="auto" w:fill="FFFFFF"/>
          <w:lang w:val="en-GB"/>
        </w:rPr>
        <w:t>categories).</w:t>
      </w:r>
      <w:r w:rsidR="001D12FA">
        <w:rPr>
          <w:rStyle w:val="apple-converted-space"/>
          <w:rFonts w:ascii="Times New Roman" w:hAnsi="Times New Roman" w:cs="Times New Roman"/>
          <w:shd w:val="clear" w:color="auto" w:fill="FFFFFF"/>
          <w:lang w:val="en-GB"/>
        </w:rPr>
        <w:t xml:space="preserve"> </w:t>
      </w:r>
      <w:r w:rsidR="00DD4219" w:rsidRPr="00E06D89">
        <w:rPr>
          <w:rFonts w:ascii="Times New Roman" w:eastAsia="Times New Roman" w:hAnsi="Times New Roman" w:cs="Times New Roman"/>
          <w:iCs/>
          <w:lang w:val="en-GB"/>
        </w:rPr>
        <w:t>In</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addition,</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the</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following</w:t>
      </w:r>
      <w:r w:rsidR="001071B8" w:rsidRPr="00E06D89">
        <w:rPr>
          <w:rFonts w:ascii="Times New Roman" w:eastAsia="Times New Roman" w:hAnsi="Times New Roman" w:cs="Times New Roman"/>
          <w:iCs/>
          <w:lang w:val="en-GB"/>
        </w:rPr>
        <w:t xml:space="preserve"> </w:t>
      </w:r>
      <w:r w:rsidR="001071B8" w:rsidRPr="00E06D89">
        <w:rPr>
          <w:rFonts w:ascii="Times New Roman" w:eastAsia="Times New Roman" w:hAnsi="Times New Roman" w:cs="Times New Roman"/>
          <w:i/>
          <w:iCs/>
          <w:lang w:val="en-GB"/>
        </w:rPr>
        <w:t>Citrus</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are</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mentioned</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and</w:t>
      </w:r>
      <w:r w:rsidR="001071B8" w:rsidRPr="00E06D89">
        <w:rPr>
          <w:rFonts w:ascii="Times New Roman" w:eastAsia="Times New Roman" w:hAnsi="Times New Roman" w:cs="Times New Roman"/>
          <w:iCs/>
          <w:lang w:val="en-GB"/>
        </w:rPr>
        <w:t xml:space="preserve"> </w:t>
      </w:r>
      <w:r w:rsidR="001D12FA" w:rsidRPr="00E06D89">
        <w:rPr>
          <w:rFonts w:ascii="Times New Roman" w:eastAsia="Times New Roman" w:hAnsi="Times New Roman" w:cs="Times New Roman"/>
          <w:iCs/>
          <w:lang w:val="en-GB"/>
        </w:rPr>
        <w:t xml:space="preserve">were </w:t>
      </w:r>
      <w:r w:rsidR="00DD4219" w:rsidRPr="00E06D89">
        <w:rPr>
          <w:rFonts w:ascii="Times New Roman" w:eastAsia="Times New Roman" w:hAnsi="Times New Roman" w:cs="Times New Roman"/>
          <w:iCs/>
          <w:lang w:val="en-GB"/>
        </w:rPr>
        <w:t>kept</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in</w:t>
      </w:r>
      <w:r w:rsidR="001071B8" w:rsidRPr="00E06D89">
        <w:rPr>
          <w:rFonts w:ascii="Times New Roman" w:eastAsia="Times New Roman" w:hAnsi="Times New Roman" w:cs="Times New Roman"/>
          <w:iCs/>
          <w:lang w:val="en-GB"/>
        </w:rPr>
        <w:t xml:space="preserve"> </w:t>
      </w:r>
      <w:r w:rsidR="00DD4219" w:rsidRPr="00E06D89">
        <w:rPr>
          <w:rFonts w:ascii="Times New Roman" w:eastAsia="Times New Roman" w:hAnsi="Times New Roman" w:cs="Times New Roman"/>
          <w:iCs/>
          <w:lang w:val="en-GB"/>
        </w:rPr>
        <w:t>mi</w:t>
      </w:r>
      <w:r w:rsidR="00AD2BC8" w:rsidRPr="00E06D89">
        <w:rPr>
          <w:rFonts w:ascii="Times New Roman" w:eastAsia="Times New Roman" w:hAnsi="Times New Roman" w:cs="Times New Roman"/>
          <w:iCs/>
          <w:lang w:val="en-GB"/>
        </w:rPr>
        <w:t>nd</w:t>
      </w:r>
      <w:r w:rsidR="001071B8" w:rsidRPr="00E06D89">
        <w:rPr>
          <w:rFonts w:ascii="Times New Roman" w:eastAsia="Times New Roman" w:hAnsi="Times New Roman" w:cs="Times New Roman"/>
          <w:iCs/>
          <w:lang w:val="en-GB"/>
        </w:rPr>
        <w:t xml:space="preserve"> </w:t>
      </w:r>
      <w:r w:rsidR="00AD2BC8" w:rsidRPr="00E06D89">
        <w:rPr>
          <w:rFonts w:ascii="Times New Roman" w:eastAsia="Times New Roman" w:hAnsi="Times New Roman" w:cs="Times New Roman"/>
          <w:iCs/>
          <w:lang w:val="en-GB"/>
        </w:rPr>
        <w:t>when</w:t>
      </w:r>
      <w:r w:rsidR="001071B8" w:rsidRPr="00E06D89">
        <w:rPr>
          <w:rFonts w:ascii="Times New Roman" w:eastAsia="Times New Roman" w:hAnsi="Times New Roman" w:cs="Times New Roman"/>
          <w:iCs/>
          <w:lang w:val="en-GB"/>
        </w:rPr>
        <w:t xml:space="preserve"> </w:t>
      </w:r>
      <w:r w:rsidR="00AD2BC8" w:rsidRPr="00E06D89">
        <w:rPr>
          <w:rFonts w:ascii="Times New Roman" w:eastAsia="Times New Roman" w:hAnsi="Times New Roman" w:cs="Times New Roman"/>
          <w:iCs/>
          <w:lang w:val="en-GB"/>
        </w:rPr>
        <w:t>carrying</w:t>
      </w:r>
      <w:r w:rsidR="001071B8" w:rsidRPr="00E06D89">
        <w:rPr>
          <w:rFonts w:ascii="Times New Roman" w:eastAsia="Times New Roman" w:hAnsi="Times New Roman" w:cs="Times New Roman"/>
          <w:iCs/>
          <w:lang w:val="en-GB"/>
        </w:rPr>
        <w:t xml:space="preserve"> </w:t>
      </w:r>
      <w:r w:rsidR="00AD2BC8" w:rsidRPr="00E06D89">
        <w:rPr>
          <w:rFonts w:ascii="Times New Roman" w:eastAsia="Times New Roman" w:hAnsi="Times New Roman" w:cs="Times New Roman"/>
          <w:iCs/>
          <w:lang w:val="en-GB"/>
        </w:rPr>
        <w:t>out</w:t>
      </w:r>
      <w:r w:rsidR="001071B8" w:rsidRPr="00E06D89">
        <w:rPr>
          <w:rFonts w:ascii="Times New Roman" w:eastAsia="Times New Roman" w:hAnsi="Times New Roman" w:cs="Times New Roman"/>
          <w:iCs/>
          <w:lang w:val="en-GB"/>
        </w:rPr>
        <w:t xml:space="preserve"> </w:t>
      </w:r>
      <w:r w:rsidR="00AD2BC8" w:rsidRPr="00E06D89">
        <w:rPr>
          <w:rFonts w:ascii="Times New Roman" w:eastAsia="Times New Roman" w:hAnsi="Times New Roman" w:cs="Times New Roman"/>
          <w:iCs/>
          <w:lang w:val="en-GB"/>
        </w:rPr>
        <w:t>this</w:t>
      </w:r>
      <w:r w:rsidR="001071B8" w:rsidRPr="00E06D89">
        <w:rPr>
          <w:rFonts w:ascii="Times New Roman" w:eastAsia="Times New Roman" w:hAnsi="Times New Roman" w:cs="Times New Roman"/>
          <w:iCs/>
          <w:lang w:val="en-GB"/>
        </w:rPr>
        <w:t xml:space="preserve"> </w:t>
      </w:r>
      <w:r w:rsidR="00AD2BC8" w:rsidRPr="00E06D89">
        <w:rPr>
          <w:rFonts w:ascii="Times New Roman" w:eastAsia="Times New Roman" w:hAnsi="Times New Roman" w:cs="Times New Roman"/>
          <w:iCs/>
          <w:lang w:val="en-GB"/>
        </w:rPr>
        <w:t>study</w:t>
      </w:r>
      <w:r w:rsidR="00DD4219" w:rsidRPr="00E06D89">
        <w:rPr>
          <w:rFonts w:ascii="Times New Roman" w:eastAsia="Times New Roman" w:hAnsi="Times New Roman" w:cs="Times New Roman"/>
          <w:iCs/>
          <w:lang w:val="en-GB"/>
        </w:rPr>
        <w:t>:</w:t>
      </w:r>
      <w:r w:rsidR="001071B8" w:rsidRPr="00E06D89">
        <w:rPr>
          <w:rFonts w:ascii="Times New Roman" w:eastAsia="Times New Roman" w:hAnsi="Times New Roman" w:cs="Times New Roman"/>
          <w:iCs/>
          <w:lang w:val="en-GB"/>
        </w:rPr>
        <w:t xml:space="preserve"> </w:t>
      </w:r>
    </w:p>
    <w:p w:rsidR="00DC1B94" w:rsidRPr="00C32AB2" w:rsidRDefault="00DC1B94" w:rsidP="004B0DD1">
      <w:pPr>
        <w:pStyle w:val="Paragraphedeliste"/>
        <w:numPr>
          <w:ilvl w:val="0"/>
          <w:numId w:val="31"/>
        </w:numPr>
        <w:spacing w:after="0" w:line="240" w:lineRule="auto"/>
        <w:ind w:left="284" w:hanging="284"/>
        <w:rPr>
          <w:rFonts w:ascii="Times New Roman" w:eastAsia="Times New Roman" w:hAnsi="Times New Roman" w:cs="Times New Roman"/>
          <w:iCs/>
        </w:rPr>
      </w:pPr>
      <w:r w:rsidRPr="00C32AB2">
        <w:rPr>
          <w:rFonts w:ascii="Times New Roman" w:eastAsia="Times New Roman" w:hAnsi="Times New Roman" w:cs="Times New Roman"/>
          <w:iCs/>
        </w:rPr>
        <w:t>Grapefruit</w:t>
      </w:r>
      <w:r w:rsidR="00A048F4">
        <w:rPr>
          <w:rFonts w:ascii="Times New Roman" w:eastAsia="Times New Roman" w:hAnsi="Times New Roman" w:cs="Times New Roman"/>
          <w:iCs/>
        </w:rPr>
        <w:t>:</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maxima</w:t>
      </w:r>
      <w:r w:rsidR="001071B8">
        <w:rPr>
          <w:rFonts w:ascii="Times New Roman" w:eastAsia="Times New Roman" w:hAnsi="Times New Roman" w:cs="Times New Roman"/>
        </w:rPr>
        <w:t xml:space="preserve"> </w:t>
      </w:r>
      <w:r w:rsidRPr="00C32AB2">
        <w:rPr>
          <w:rFonts w:ascii="Times New Roman" w:eastAsia="Times New Roman" w:hAnsi="Times New Roman" w:cs="Times New Roman"/>
        </w:rPr>
        <w:t>(</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grandis</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001071B8">
        <w:rPr>
          <w:rFonts w:ascii="Times New Roman" w:eastAsia="Times New Roman" w:hAnsi="Times New Roman" w:cs="Times New Roman"/>
        </w:rPr>
        <w:t xml:space="preserve">x </w:t>
      </w:r>
      <w:r w:rsidRPr="00C32AB2">
        <w:rPr>
          <w:rFonts w:ascii="Times New Roman" w:eastAsia="Times New Roman" w:hAnsi="Times New Roman" w:cs="Times New Roman"/>
          <w:i/>
        </w:rPr>
        <w:t>paradisi</w:t>
      </w:r>
    </w:p>
    <w:p w:rsidR="00DC1B94" w:rsidRPr="00C32AB2" w:rsidRDefault="00DC1B94" w:rsidP="004B0DD1">
      <w:pPr>
        <w:pStyle w:val="Paragraphedeliste"/>
        <w:numPr>
          <w:ilvl w:val="0"/>
          <w:numId w:val="31"/>
        </w:numPr>
        <w:spacing w:after="0" w:line="240" w:lineRule="auto"/>
        <w:ind w:left="284" w:hanging="284"/>
        <w:rPr>
          <w:rFonts w:ascii="Times New Roman" w:eastAsia="Times New Roman" w:hAnsi="Times New Roman" w:cs="Times New Roman"/>
          <w:iCs/>
        </w:rPr>
      </w:pPr>
      <w:r w:rsidRPr="00C32AB2">
        <w:rPr>
          <w:rFonts w:ascii="Times New Roman" w:eastAsia="Times New Roman" w:hAnsi="Times New Roman" w:cs="Times New Roman"/>
          <w:iCs/>
        </w:rPr>
        <w:t>Lemons</w:t>
      </w:r>
      <w:r w:rsidR="00A048F4">
        <w:rPr>
          <w:rFonts w:ascii="Times New Roman" w:eastAsia="Times New Roman" w:hAnsi="Times New Roman" w:cs="Times New Roman"/>
          <w:iCs/>
        </w:rPr>
        <w:t>:</w:t>
      </w:r>
      <w:r w:rsidR="001071B8">
        <w:rPr>
          <w:rFonts w:ascii="Times New Roman" w:eastAsia="Times New Roman" w:hAnsi="Times New Roman" w:cs="Times New Roman"/>
          <w:iCs/>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limon</w:t>
      </w:r>
      <w:r w:rsidR="001071B8">
        <w:rPr>
          <w:rFonts w:ascii="Times New Roman" w:eastAsia="Times New Roman" w:hAnsi="Times New Roman" w:cs="Times New Roman"/>
        </w:rPr>
        <w:t xml:space="preserve"> </w:t>
      </w:r>
      <w:r w:rsidRPr="00C32AB2">
        <w:rPr>
          <w:rFonts w:ascii="Times New Roman" w:eastAsia="Times New Roman" w:hAnsi="Times New Roman" w:cs="Times New Roman"/>
        </w:rPr>
        <w:t>(</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limonum</w:t>
      </w:r>
      <w:r w:rsidRPr="00C32AB2">
        <w:rPr>
          <w:rFonts w:ascii="Times New Roman" w:eastAsia="Times New Roman" w:hAnsi="Times New Roman" w:cs="Times New Roman"/>
        </w:rPr>
        <w:t>)</w:t>
      </w:r>
    </w:p>
    <w:p w:rsidR="00DC1B94" w:rsidRPr="00C32AB2" w:rsidRDefault="00DC1B94" w:rsidP="004B0DD1">
      <w:pPr>
        <w:pStyle w:val="Paragraphedeliste"/>
        <w:numPr>
          <w:ilvl w:val="0"/>
          <w:numId w:val="31"/>
        </w:numPr>
        <w:spacing w:after="0" w:line="240" w:lineRule="auto"/>
        <w:ind w:left="284" w:hanging="284"/>
        <w:rPr>
          <w:rFonts w:ascii="Times New Roman" w:eastAsia="Times New Roman" w:hAnsi="Times New Roman" w:cs="Times New Roman"/>
          <w:iCs/>
        </w:rPr>
      </w:pPr>
      <w:r w:rsidRPr="00C32AB2">
        <w:rPr>
          <w:rFonts w:ascii="Times New Roman" w:eastAsia="Times New Roman" w:hAnsi="Times New Roman" w:cs="Times New Roman"/>
          <w:iCs/>
        </w:rPr>
        <w:t>Limes</w:t>
      </w:r>
      <w:r w:rsidR="00A048F4">
        <w:rPr>
          <w:rFonts w:ascii="Times New Roman" w:eastAsia="Times New Roman" w:hAnsi="Times New Roman" w:cs="Times New Roman"/>
          <w:iCs/>
        </w:rPr>
        <w:t>:</w:t>
      </w:r>
      <w:r w:rsidR="001071B8">
        <w:rPr>
          <w:rFonts w:ascii="Times New Roman" w:eastAsia="Times New Roman" w:hAnsi="Times New Roman" w:cs="Times New Roman"/>
          <w:iCs/>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aurantifolia</w:t>
      </w:r>
      <w:r w:rsidR="001071B8">
        <w:rPr>
          <w:rFonts w:ascii="Times New Roman" w:eastAsia="Times New Roman" w:hAnsi="Times New Roman" w:cs="Times New Roman"/>
        </w:rPr>
        <w:t xml:space="preserve"> </w:t>
      </w:r>
      <w:r w:rsidRPr="00C32AB2">
        <w:rPr>
          <w:rFonts w:ascii="Times New Roman" w:eastAsia="Times New Roman" w:hAnsi="Times New Roman" w:cs="Times New Roman"/>
        </w:rPr>
        <w:t>(</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limonellus</w:t>
      </w:r>
      <w:r w:rsidRPr="00C32AB2">
        <w:rPr>
          <w:rFonts w:ascii="Times New Roman" w:eastAsia="Times New Roman" w:hAnsi="Times New Roman" w:cs="Times New Roman"/>
        </w:rPr>
        <w:t>),</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latifolia</w:t>
      </w:r>
      <w:r w:rsidRPr="00C32AB2">
        <w:rPr>
          <w:rFonts w:ascii="Times New Roman" w:eastAsia="Times New Roman" w:hAnsi="Times New Roman" w:cs="Times New Roman"/>
        </w:rPr>
        <w:t>,</w:t>
      </w:r>
    </w:p>
    <w:p w:rsidR="00DC1B94" w:rsidRPr="00C32AB2" w:rsidRDefault="00DC1B94" w:rsidP="004B0DD1">
      <w:pPr>
        <w:pStyle w:val="Paragraphedeliste"/>
        <w:numPr>
          <w:ilvl w:val="0"/>
          <w:numId w:val="31"/>
        </w:numPr>
        <w:spacing w:after="0" w:line="240" w:lineRule="auto"/>
        <w:ind w:left="284" w:hanging="284"/>
        <w:rPr>
          <w:rFonts w:ascii="Times New Roman" w:eastAsia="Times New Roman" w:hAnsi="Times New Roman" w:cs="Times New Roman"/>
          <w:lang w:val="en-GB"/>
        </w:rPr>
      </w:pPr>
      <w:r w:rsidRPr="00C32AB2">
        <w:rPr>
          <w:rFonts w:ascii="Times New Roman" w:eastAsia="Times New Roman" w:hAnsi="Times New Roman" w:cs="Times New Roman"/>
          <w:iCs/>
        </w:rPr>
        <w:t>Others</w:t>
      </w:r>
      <w:r w:rsidR="00A048F4">
        <w:rPr>
          <w:rFonts w:ascii="Times New Roman" w:eastAsia="Times New Roman" w:hAnsi="Times New Roman" w:cs="Times New Roman"/>
          <w:iCs/>
        </w:rPr>
        <w:t>:</w:t>
      </w:r>
      <w:r w:rsidR="001071B8">
        <w:rPr>
          <w:rFonts w:ascii="Times New Roman" w:eastAsia="Times New Roman" w:hAnsi="Times New Roman" w:cs="Times New Roman"/>
          <w:iCs/>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hystrix</w:t>
      </w:r>
      <w:r w:rsidR="001071B8">
        <w:rPr>
          <w:rFonts w:ascii="Times New Roman" w:eastAsia="Times New Roman" w:hAnsi="Times New Roman" w:cs="Times New Roman"/>
          <w:i/>
        </w:rPr>
        <w:t xml:space="preserve"> </w:t>
      </w:r>
      <w:r w:rsidR="00E9580E" w:rsidRPr="00C32AB2">
        <w:rPr>
          <w:rFonts w:ascii="Times New Roman" w:eastAsia="Times New Roman" w:hAnsi="Times New Roman" w:cs="Times New Roman"/>
        </w:rPr>
        <w:t>(kaffir</w:t>
      </w:r>
      <w:r w:rsidR="001071B8">
        <w:rPr>
          <w:rFonts w:ascii="Times New Roman" w:eastAsia="Times New Roman" w:hAnsi="Times New Roman" w:cs="Times New Roman"/>
        </w:rPr>
        <w:t xml:space="preserve"> </w:t>
      </w:r>
      <w:r w:rsidR="00E9580E" w:rsidRPr="00C32AB2">
        <w:rPr>
          <w:rFonts w:ascii="Times New Roman" w:eastAsia="Times New Roman" w:hAnsi="Times New Roman" w:cs="Times New Roman"/>
        </w:rPr>
        <w:t>lime)</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rPr>
        <w:t>‘</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japonica</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rPr>
        <w:t>(=</w:t>
      </w:r>
      <w:r w:rsidRPr="00C32AB2">
        <w:rPr>
          <w:rFonts w:ascii="Times New Roman" w:eastAsia="Times New Roman" w:hAnsi="Times New Roman" w:cs="Times New Roman"/>
          <w:i/>
        </w:rPr>
        <w:t>Fortunella</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japonica</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junos</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limetta</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x</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limonia</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i/>
        </w:rPr>
        <w:t>C.</w:t>
      </w:r>
      <w:r w:rsidR="001071B8">
        <w:rPr>
          <w:rFonts w:ascii="Times New Roman" w:eastAsia="Times New Roman" w:hAnsi="Times New Roman" w:cs="Times New Roman"/>
          <w:i/>
        </w:rPr>
        <w:t xml:space="preserve"> </w:t>
      </w:r>
      <w:r w:rsidRPr="00C32AB2">
        <w:rPr>
          <w:rFonts w:ascii="Times New Roman" w:eastAsia="Times New Roman" w:hAnsi="Times New Roman" w:cs="Times New Roman"/>
          <w:i/>
        </w:rPr>
        <w:t>medica</w:t>
      </w:r>
      <w:r w:rsidRPr="00C32AB2">
        <w:rPr>
          <w:rFonts w:ascii="Times New Roman" w:eastAsia="Times New Roman" w:hAnsi="Times New Roman" w:cs="Times New Roman"/>
        </w:rPr>
        <w:t>.</w:t>
      </w:r>
      <w:r w:rsidR="001071B8">
        <w:rPr>
          <w:rFonts w:ascii="Times New Roman" w:eastAsia="Times New Roman" w:hAnsi="Times New Roman" w:cs="Times New Roman"/>
        </w:rPr>
        <w:t xml:space="preserve"> </w:t>
      </w:r>
      <w:r w:rsidRPr="00C32AB2">
        <w:rPr>
          <w:rFonts w:ascii="Times New Roman" w:eastAsia="Times New Roman" w:hAnsi="Times New Roman" w:cs="Times New Roman"/>
          <w:lang w:val="en-GB"/>
        </w:rPr>
        <w:t>(</w:t>
      </w:r>
      <w:r w:rsidR="005B2E9D">
        <w:rPr>
          <w:rFonts w:ascii="Times New Roman" w:eastAsia="Times New Roman" w:hAnsi="Times New Roman" w:cs="Times New Roman"/>
          <w:lang w:val="en-GB"/>
        </w:rPr>
        <w:t xml:space="preserve">It should be noted that </w:t>
      </w:r>
      <w:r w:rsidR="001D12FA">
        <w:rPr>
          <w:rFonts w:ascii="Times New Roman" w:eastAsia="Times New Roman" w:hAnsi="Times New Roman" w:cs="Times New Roman"/>
          <w:lang w:val="en-GB"/>
        </w:rPr>
        <w:t>s</w:t>
      </w:r>
      <w:r w:rsidRPr="00C32AB2">
        <w:rPr>
          <w:rFonts w:ascii="Times New Roman" w:eastAsia="Times New Roman" w:hAnsi="Times New Roman" w:cs="Times New Roman"/>
          <w:lang w:val="en-GB"/>
        </w:rPr>
        <w:t>ome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of</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these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may</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be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types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of</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limes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or</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lemons,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but</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the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Customs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codes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names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limit</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these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categories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to</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the</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species</w:t>
      </w:r>
      <w:r w:rsidR="001071B8">
        <w:rPr>
          <w:rFonts w:ascii="Times New Roman" w:eastAsia="Times New Roman" w:hAnsi="Times New Roman" w:cs="Times New Roman"/>
          <w:lang w:val="en-GB"/>
        </w:rPr>
        <w:t xml:space="preserve"> </w:t>
      </w:r>
      <w:r w:rsidRPr="00C32AB2">
        <w:rPr>
          <w:rFonts w:ascii="Times New Roman" w:eastAsia="Times New Roman" w:hAnsi="Times New Roman" w:cs="Times New Roman"/>
          <w:lang w:val="en-GB"/>
        </w:rPr>
        <w:t>above</w:t>
      </w:r>
      <w:r w:rsidR="00DD4219" w:rsidRPr="00C32AB2">
        <w:rPr>
          <w:rFonts w:ascii="Times New Roman" w:eastAsia="Times New Roman" w:hAnsi="Times New Roman" w:cs="Times New Roman"/>
          <w:lang w:val="en-GB"/>
        </w:rPr>
        <w:t>)</w:t>
      </w:r>
      <w:r w:rsidR="00AD2BC8">
        <w:rPr>
          <w:rFonts w:ascii="Times New Roman" w:eastAsia="Times New Roman" w:hAnsi="Times New Roman" w:cs="Times New Roman"/>
          <w:lang w:val="en-GB"/>
        </w:rPr>
        <w:t>.</w:t>
      </w:r>
    </w:p>
    <w:p w:rsidR="00DC1B94" w:rsidRPr="00C32AB2" w:rsidRDefault="00DC1B94" w:rsidP="004B0DD1">
      <w:pPr>
        <w:pStyle w:val="Paragraphedeliste"/>
        <w:spacing w:after="0" w:line="240" w:lineRule="auto"/>
        <w:ind w:left="0"/>
        <w:rPr>
          <w:rStyle w:val="apple-converted-space"/>
          <w:rFonts w:ascii="Times New Roman" w:hAnsi="Times New Roman" w:cs="Times New Roman"/>
          <w:shd w:val="clear" w:color="auto" w:fill="FFFFFF"/>
          <w:lang w:val="en-GB"/>
        </w:rPr>
      </w:pPr>
    </w:p>
    <w:p w:rsidR="00AF2C7E" w:rsidRPr="008C2E01" w:rsidRDefault="00B34E8E" w:rsidP="004B0DD1">
      <w:pPr>
        <w:pStyle w:val="Titre2"/>
        <w:spacing w:after="0"/>
        <w:ind w:left="0" w:firstLine="0"/>
        <w:rPr>
          <w:rStyle w:val="apple-converted-space"/>
        </w:rPr>
      </w:pPr>
      <w:bookmarkStart w:id="16" w:name="_Toc430874350"/>
      <w:bookmarkStart w:id="17" w:name="_Toc468272735"/>
      <w:r w:rsidRPr="008C2E01">
        <w:rPr>
          <w:rStyle w:val="apple-converted-space"/>
        </w:rPr>
        <w:t>1.3</w:t>
      </w:r>
      <w:r w:rsidR="00AF2C7E" w:rsidRPr="008C2E01">
        <w:rPr>
          <w:rStyle w:val="apple-converted-space"/>
        </w:rPr>
        <w:tab/>
      </w:r>
      <w:r w:rsidR="00E6018C" w:rsidRPr="008C2E01">
        <w:rPr>
          <w:rStyle w:val="apple-converted-space"/>
        </w:rPr>
        <w:t>Characteristics</w:t>
      </w:r>
      <w:r w:rsidR="001071B8">
        <w:rPr>
          <w:rStyle w:val="apple-converted-space"/>
        </w:rPr>
        <w:t xml:space="preserve"> </w:t>
      </w:r>
      <w:r w:rsidR="00E6018C" w:rsidRPr="008C2E01">
        <w:rPr>
          <w:rStyle w:val="apple-converted-space"/>
        </w:rPr>
        <w:t>of</w:t>
      </w:r>
      <w:r w:rsidR="001071B8">
        <w:rPr>
          <w:rStyle w:val="apple-converted-space"/>
        </w:rPr>
        <w:t xml:space="preserve"> </w:t>
      </w:r>
      <w:r w:rsidR="00E6018C" w:rsidRPr="008C2E01">
        <w:rPr>
          <w:rStyle w:val="apple-converted-space"/>
        </w:rPr>
        <w:t>the</w:t>
      </w:r>
      <w:r w:rsidR="001071B8">
        <w:rPr>
          <w:rStyle w:val="apple-converted-space"/>
        </w:rPr>
        <w:t xml:space="preserve"> </w:t>
      </w:r>
      <w:r w:rsidR="003B2339" w:rsidRPr="008C2E01">
        <w:rPr>
          <w:rStyle w:val="apple-converted-space"/>
        </w:rPr>
        <w:t>p</w:t>
      </w:r>
      <w:r w:rsidR="00AF2C7E" w:rsidRPr="008C2E01">
        <w:rPr>
          <w:rStyle w:val="apple-converted-space"/>
        </w:rPr>
        <w:t>athway</w:t>
      </w:r>
      <w:r w:rsidR="001071B8">
        <w:rPr>
          <w:rStyle w:val="apple-converted-space"/>
        </w:rPr>
        <w:t xml:space="preserve"> </w:t>
      </w:r>
      <w:r w:rsidR="006D68AB" w:rsidRPr="008C2E01">
        <w:rPr>
          <w:rStyle w:val="apple-converted-space"/>
        </w:rPr>
        <w:t>‘</w:t>
      </w:r>
      <w:r w:rsidR="00E954B3" w:rsidRPr="008C2E01">
        <w:rPr>
          <w:rStyle w:val="apple-converted-space"/>
        </w:rPr>
        <w:t>orange</w:t>
      </w:r>
      <w:r w:rsidR="001071B8">
        <w:rPr>
          <w:rStyle w:val="apple-converted-space"/>
        </w:rPr>
        <w:t xml:space="preserve"> </w:t>
      </w:r>
      <w:r w:rsidR="00E954B3" w:rsidRPr="008C2E01">
        <w:rPr>
          <w:rStyle w:val="apple-converted-space"/>
        </w:rPr>
        <w:t>and</w:t>
      </w:r>
      <w:r w:rsidR="001071B8">
        <w:rPr>
          <w:rStyle w:val="apple-converted-space"/>
        </w:rPr>
        <w:t xml:space="preserve"> </w:t>
      </w:r>
      <w:r w:rsidR="00E954B3" w:rsidRPr="008C2E01">
        <w:rPr>
          <w:rStyle w:val="apple-converted-space"/>
        </w:rPr>
        <w:t>mandarin</w:t>
      </w:r>
      <w:r w:rsidR="001071B8">
        <w:rPr>
          <w:rStyle w:val="apple-converted-space"/>
        </w:rPr>
        <w:t xml:space="preserve"> </w:t>
      </w:r>
      <w:r w:rsidR="00AF2C7E" w:rsidRPr="008C2E01">
        <w:rPr>
          <w:rStyle w:val="apple-converted-space"/>
        </w:rPr>
        <w:t>fruit</w:t>
      </w:r>
      <w:r w:rsidR="006D68AB" w:rsidRPr="008C2E01">
        <w:rPr>
          <w:rStyle w:val="apple-converted-space"/>
        </w:rPr>
        <w:t>’</w:t>
      </w:r>
      <w:bookmarkEnd w:id="16"/>
      <w:bookmarkEnd w:id="17"/>
    </w:p>
    <w:p w:rsidR="00AF2C7E" w:rsidRPr="008C2E01" w:rsidRDefault="00AF2C7E"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characteristics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pathway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importance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presence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p>
    <w:p w:rsidR="00AF2C7E" w:rsidRPr="008C2E01" w:rsidRDefault="00AF2C7E" w:rsidP="004B0DD1">
      <w:pPr>
        <w:pStyle w:val="CM4"/>
        <w:spacing w:before="60" w:after="60"/>
        <w:rPr>
          <w:rStyle w:val="apple-converted-space"/>
          <w:sz w:val="22"/>
          <w:szCs w:val="22"/>
          <w:shd w:val="clear" w:color="auto" w:fill="FFFFFF"/>
          <w:lang w:val="en-GB"/>
        </w:rPr>
      </w:pPr>
      <w:r w:rsidRPr="008C2E01">
        <w:rPr>
          <w:rStyle w:val="apple-converted-space"/>
          <w:sz w:val="22"/>
          <w:szCs w:val="22"/>
          <w:shd w:val="clear" w:color="auto" w:fill="FFFFFF"/>
          <w:lang w:val="en-GB"/>
        </w:rPr>
        <w:t>-</w:t>
      </w:r>
      <w:r w:rsidRPr="008C2E01">
        <w:rPr>
          <w:rStyle w:val="apple-converted-space"/>
          <w:sz w:val="22"/>
          <w:szCs w:val="22"/>
          <w:shd w:val="clear" w:color="auto" w:fill="FFFFFF"/>
          <w:lang w:val="en-GB"/>
        </w:rPr>
        <w:tab/>
      </w:r>
      <w:r w:rsidR="00C32AB2" w:rsidRPr="00C32AB2">
        <w:rPr>
          <w:rStyle w:val="apple-converted-space"/>
          <w:i/>
          <w:sz w:val="22"/>
          <w:szCs w:val="22"/>
          <w:shd w:val="clear" w:color="auto" w:fill="FFFFFF"/>
          <w:lang w:val="en-GB"/>
        </w:rPr>
        <w:t>Citrus</w:t>
      </w:r>
      <w:r w:rsidR="001071B8">
        <w:rPr>
          <w:rStyle w:val="apple-converted-space"/>
          <w:i/>
          <w:sz w:val="22"/>
          <w:szCs w:val="22"/>
          <w:shd w:val="clear" w:color="auto" w:fill="FFFFFF"/>
          <w:lang w:val="en-GB"/>
        </w:rPr>
        <w:t xml:space="preserve"> </w:t>
      </w:r>
      <w:r w:rsidR="00C32AB2" w:rsidRPr="00C32AB2">
        <w:rPr>
          <w:rStyle w:val="apple-converted-space"/>
          <w:i/>
          <w:sz w:val="22"/>
          <w:szCs w:val="22"/>
          <w:shd w:val="clear" w:color="auto" w:fill="FFFFFF"/>
          <w:lang w:val="en-GB"/>
        </w:rPr>
        <w:t>f</w:t>
      </w:r>
      <w:r w:rsidRPr="008C2E01">
        <w:rPr>
          <w:rStyle w:val="apple-converted-space"/>
          <w:i/>
          <w:sz w:val="22"/>
          <w:szCs w:val="22"/>
          <w:shd w:val="clear" w:color="auto" w:fill="FFFFFF"/>
          <w:lang w:val="en-GB"/>
        </w:rPr>
        <w:t>ruit</w:t>
      </w:r>
      <w:r w:rsidR="001071B8">
        <w:rPr>
          <w:rStyle w:val="apple-converted-space"/>
          <w:i/>
          <w:sz w:val="22"/>
          <w:szCs w:val="22"/>
          <w:shd w:val="clear" w:color="auto" w:fill="FFFFFF"/>
          <w:lang w:val="en-GB"/>
        </w:rPr>
        <w:t xml:space="preserve"> </w:t>
      </w:r>
      <w:r w:rsidRPr="008C2E01">
        <w:rPr>
          <w:rStyle w:val="apple-converted-space"/>
          <w:i/>
          <w:sz w:val="22"/>
          <w:szCs w:val="22"/>
          <w:shd w:val="clear" w:color="auto" w:fill="FFFFFF"/>
          <w:lang w:val="en-GB"/>
        </w:rPr>
        <w:t>i</w:t>
      </w:r>
      <w:r w:rsidR="004A34A0" w:rsidRPr="008C2E01">
        <w:rPr>
          <w:rStyle w:val="apple-converted-space"/>
          <w:i/>
          <w:sz w:val="22"/>
          <w:szCs w:val="22"/>
          <w:shd w:val="clear" w:color="auto" w:fill="FFFFFF"/>
          <w:lang w:val="en-GB"/>
        </w:rPr>
        <w:t>mported</w:t>
      </w:r>
      <w:r w:rsidR="001071B8">
        <w:rPr>
          <w:rStyle w:val="apple-converted-space"/>
          <w:i/>
          <w:sz w:val="22"/>
          <w:szCs w:val="22"/>
          <w:shd w:val="clear" w:color="auto" w:fill="FFFFFF"/>
          <w:lang w:val="en-GB"/>
        </w:rPr>
        <w:t xml:space="preserve"> </w:t>
      </w:r>
      <w:r w:rsidR="004A34A0" w:rsidRPr="008C2E01">
        <w:rPr>
          <w:rStyle w:val="apple-converted-space"/>
          <w:i/>
          <w:sz w:val="22"/>
          <w:szCs w:val="22"/>
          <w:shd w:val="clear" w:color="auto" w:fill="FFFFFF"/>
          <w:lang w:val="en-GB"/>
        </w:rPr>
        <w:t>from</w:t>
      </w:r>
      <w:r w:rsidR="001071B8">
        <w:rPr>
          <w:rStyle w:val="apple-converted-space"/>
          <w:i/>
          <w:sz w:val="22"/>
          <w:szCs w:val="22"/>
          <w:shd w:val="clear" w:color="auto" w:fill="FFFFFF"/>
          <w:lang w:val="en-GB"/>
        </w:rPr>
        <w:t xml:space="preserve"> </w:t>
      </w:r>
      <w:r w:rsidR="004A34A0" w:rsidRPr="008C2E01">
        <w:rPr>
          <w:rStyle w:val="apple-converted-space"/>
          <w:i/>
          <w:sz w:val="22"/>
          <w:szCs w:val="22"/>
          <w:shd w:val="clear" w:color="auto" w:fill="FFFFFF"/>
          <w:lang w:val="en-GB"/>
        </w:rPr>
        <w:t>outside</w:t>
      </w:r>
      <w:r w:rsidR="001071B8">
        <w:rPr>
          <w:rStyle w:val="apple-converted-space"/>
          <w:i/>
          <w:sz w:val="22"/>
          <w:szCs w:val="22"/>
          <w:shd w:val="clear" w:color="auto" w:fill="FFFFFF"/>
          <w:lang w:val="en-GB"/>
        </w:rPr>
        <w:t xml:space="preserve"> </w:t>
      </w:r>
      <w:r w:rsidR="004A34A0" w:rsidRPr="008C2E01">
        <w:rPr>
          <w:rStyle w:val="apple-converted-space"/>
          <w:i/>
          <w:sz w:val="22"/>
          <w:szCs w:val="22"/>
          <w:shd w:val="clear" w:color="auto" w:fill="FFFFFF"/>
          <w:lang w:val="en-GB"/>
        </w:rPr>
        <w:t>the</w:t>
      </w:r>
      <w:r w:rsidR="001071B8">
        <w:rPr>
          <w:rStyle w:val="apple-converted-space"/>
          <w:i/>
          <w:sz w:val="22"/>
          <w:szCs w:val="22"/>
          <w:shd w:val="clear" w:color="auto" w:fill="FFFFFF"/>
          <w:lang w:val="en-GB"/>
        </w:rPr>
        <w:t xml:space="preserve"> </w:t>
      </w:r>
      <w:r w:rsidR="004A34A0" w:rsidRPr="008C2E01">
        <w:rPr>
          <w:rStyle w:val="apple-converted-space"/>
          <w:i/>
          <w:sz w:val="22"/>
          <w:szCs w:val="22"/>
          <w:shd w:val="clear" w:color="auto" w:fill="FFFFFF"/>
          <w:lang w:val="en-GB"/>
        </w:rPr>
        <w:t>EU</w:t>
      </w:r>
      <w:r w:rsidR="001071B8">
        <w:rPr>
          <w:rStyle w:val="apple-converted-space"/>
          <w:i/>
          <w:sz w:val="22"/>
          <w:szCs w:val="22"/>
          <w:shd w:val="clear" w:color="auto" w:fill="FFFFFF"/>
          <w:lang w:val="en-GB"/>
        </w:rPr>
        <w:t xml:space="preserve"> </w:t>
      </w:r>
      <w:r w:rsidR="00AD2BC8">
        <w:rPr>
          <w:rStyle w:val="apple-converted-space"/>
          <w:i/>
          <w:sz w:val="22"/>
          <w:szCs w:val="22"/>
          <w:shd w:val="clear" w:color="auto" w:fill="FFFFFF"/>
          <w:lang w:val="en-GB"/>
        </w:rPr>
        <w:t>should</w:t>
      </w:r>
      <w:r w:rsidR="001071B8">
        <w:rPr>
          <w:rStyle w:val="apple-converted-space"/>
          <w:i/>
          <w:sz w:val="22"/>
          <w:szCs w:val="22"/>
          <w:shd w:val="clear" w:color="auto" w:fill="FFFFFF"/>
          <w:lang w:val="en-GB"/>
        </w:rPr>
        <w:t xml:space="preserve"> </w:t>
      </w:r>
      <w:r w:rsidR="00AD2BC8">
        <w:rPr>
          <w:rStyle w:val="apple-converted-space"/>
          <w:i/>
          <w:sz w:val="22"/>
          <w:szCs w:val="22"/>
          <w:shd w:val="clear" w:color="auto" w:fill="FFFFFF"/>
          <w:lang w:val="en-GB"/>
        </w:rPr>
        <w:t>be</w:t>
      </w:r>
      <w:r w:rsidR="001071B8">
        <w:rPr>
          <w:rStyle w:val="apple-converted-space"/>
          <w:i/>
          <w:sz w:val="22"/>
          <w:szCs w:val="22"/>
          <w:shd w:val="clear" w:color="auto" w:fill="FFFFFF"/>
          <w:lang w:val="en-GB"/>
        </w:rPr>
        <w:t xml:space="preserve"> </w:t>
      </w:r>
      <w:r w:rsidR="00C32AB2">
        <w:rPr>
          <w:rStyle w:val="apple-converted-space"/>
          <w:i/>
          <w:sz w:val="22"/>
          <w:szCs w:val="22"/>
          <w:shd w:val="clear" w:color="auto" w:fill="FFFFFF"/>
          <w:lang w:val="en-GB"/>
        </w:rPr>
        <w:t>free</w:t>
      </w:r>
      <w:r w:rsidR="001071B8">
        <w:rPr>
          <w:rStyle w:val="apple-converted-space"/>
          <w:i/>
          <w:sz w:val="22"/>
          <w:szCs w:val="22"/>
          <w:shd w:val="clear" w:color="auto" w:fill="FFFFFF"/>
          <w:lang w:val="en-GB"/>
        </w:rPr>
        <w:t xml:space="preserve"> </w:t>
      </w:r>
      <w:r w:rsidR="00C32AB2">
        <w:rPr>
          <w:rStyle w:val="apple-converted-space"/>
          <w:i/>
          <w:sz w:val="22"/>
          <w:szCs w:val="22"/>
          <w:shd w:val="clear" w:color="auto" w:fill="FFFFFF"/>
          <w:lang w:val="en-GB"/>
        </w:rPr>
        <w:t>from</w:t>
      </w:r>
      <w:r w:rsidR="001071B8">
        <w:rPr>
          <w:rStyle w:val="apple-converted-space"/>
          <w:i/>
          <w:sz w:val="22"/>
          <w:szCs w:val="22"/>
          <w:shd w:val="clear" w:color="auto" w:fill="FFFFFF"/>
          <w:lang w:val="en-GB"/>
        </w:rPr>
        <w:t xml:space="preserve"> </w:t>
      </w:r>
      <w:r w:rsidR="00C32AB2">
        <w:rPr>
          <w:rStyle w:val="apple-converted-space"/>
          <w:i/>
          <w:sz w:val="22"/>
          <w:szCs w:val="22"/>
          <w:shd w:val="clear" w:color="auto" w:fill="FFFFFF"/>
          <w:lang w:val="en-GB"/>
        </w:rPr>
        <w:t>leaves</w:t>
      </w:r>
      <w:r w:rsidR="001071B8">
        <w:rPr>
          <w:rStyle w:val="apple-converted-space"/>
          <w:i/>
          <w:sz w:val="22"/>
          <w:szCs w:val="22"/>
          <w:shd w:val="clear" w:color="auto" w:fill="FFFFFF"/>
          <w:lang w:val="en-GB"/>
        </w:rPr>
        <w:t xml:space="preserve"> </w:t>
      </w:r>
      <w:r w:rsidR="00C32AB2">
        <w:rPr>
          <w:rStyle w:val="apple-converted-space"/>
          <w:i/>
          <w:sz w:val="22"/>
          <w:szCs w:val="22"/>
          <w:shd w:val="clear" w:color="auto" w:fill="FFFFFF"/>
          <w:lang w:val="en-GB"/>
        </w:rPr>
        <w:t>and</w:t>
      </w:r>
      <w:r w:rsidR="001071B8">
        <w:rPr>
          <w:rStyle w:val="apple-converted-space"/>
          <w:i/>
          <w:sz w:val="22"/>
          <w:szCs w:val="22"/>
          <w:shd w:val="clear" w:color="auto" w:fill="FFFFFF"/>
          <w:lang w:val="en-GB"/>
        </w:rPr>
        <w:t xml:space="preserve"> </w:t>
      </w:r>
      <w:r w:rsidR="00C32AB2">
        <w:rPr>
          <w:rStyle w:val="apple-converted-space"/>
          <w:i/>
          <w:sz w:val="22"/>
          <w:szCs w:val="22"/>
          <w:shd w:val="clear" w:color="auto" w:fill="FFFFFF"/>
          <w:lang w:val="en-GB"/>
        </w:rPr>
        <w:t>peduncles.</w:t>
      </w:r>
      <w:r w:rsidR="001071B8">
        <w:rPr>
          <w:rStyle w:val="apple-converted-space"/>
          <w:i/>
          <w:sz w:val="22"/>
          <w:szCs w:val="22"/>
          <w:shd w:val="clear" w:color="auto" w:fill="FFFFFF"/>
          <w:lang w:val="en-GB"/>
        </w:rPr>
        <w:t xml:space="preserve"> </w:t>
      </w:r>
      <w:r w:rsidR="00AD2BC8">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Directive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2000/29</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(Annex</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IV.A.I.</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16.1)</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provides</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that</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f</w:t>
      </w:r>
      <w:r w:rsidR="004A34A0" w:rsidRPr="00E06D89">
        <w:rPr>
          <w:sz w:val="22"/>
          <w:szCs w:val="22"/>
          <w:lang w:val="en-GB"/>
        </w:rPr>
        <w:t>ruits</w:t>
      </w:r>
      <w:r w:rsidR="001071B8" w:rsidRPr="00E06D89">
        <w:rPr>
          <w:sz w:val="22"/>
          <w:szCs w:val="22"/>
          <w:lang w:val="en-GB"/>
        </w:rPr>
        <w:t xml:space="preserve"> </w:t>
      </w:r>
      <w:r w:rsidR="004A34A0" w:rsidRPr="00E06D89">
        <w:rPr>
          <w:sz w:val="22"/>
          <w:szCs w:val="22"/>
          <w:lang w:val="en-GB"/>
        </w:rPr>
        <w:t>of</w:t>
      </w:r>
      <w:r w:rsidR="001071B8" w:rsidRPr="00E06D89">
        <w:rPr>
          <w:sz w:val="22"/>
          <w:szCs w:val="22"/>
          <w:lang w:val="en-GB"/>
        </w:rPr>
        <w:t xml:space="preserve"> </w:t>
      </w:r>
      <w:r w:rsidR="004A34A0" w:rsidRPr="00E06D89">
        <w:rPr>
          <w:i/>
          <w:iCs/>
          <w:sz w:val="22"/>
          <w:szCs w:val="22"/>
          <w:lang w:val="en-GB"/>
        </w:rPr>
        <w:t>Citrus</w:t>
      </w:r>
      <w:r w:rsidR="004A34A0" w:rsidRPr="00E06D89">
        <w:rPr>
          <w:sz w:val="22"/>
          <w:szCs w:val="22"/>
          <w:lang w:val="en-GB"/>
        </w:rPr>
        <w:t>,</w:t>
      </w:r>
      <w:r w:rsidR="001071B8" w:rsidRPr="00E06D89">
        <w:rPr>
          <w:sz w:val="22"/>
          <w:szCs w:val="22"/>
          <w:lang w:val="en-GB"/>
        </w:rPr>
        <w:t xml:space="preserve"> </w:t>
      </w:r>
      <w:r w:rsidR="004A34A0" w:rsidRPr="00E06D89">
        <w:rPr>
          <w:i/>
          <w:iCs/>
          <w:sz w:val="22"/>
          <w:szCs w:val="22"/>
          <w:lang w:val="en-GB"/>
        </w:rPr>
        <w:t>Fortunella</w:t>
      </w:r>
      <w:r w:rsidR="004A34A0" w:rsidRPr="00E06D89">
        <w:rPr>
          <w:sz w:val="22"/>
          <w:szCs w:val="22"/>
          <w:lang w:val="en-GB"/>
        </w:rPr>
        <w:t>,</w:t>
      </w:r>
      <w:r w:rsidR="001071B8" w:rsidRPr="00E06D89">
        <w:rPr>
          <w:sz w:val="22"/>
          <w:szCs w:val="22"/>
          <w:lang w:val="en-GB"/>
        </w:rPr>
        <w:t xml:space="preserve"> </w:t>
      </w:r>
      <w:r w:rsidR="004A34A0" w:rsidRPr="00E06D89">
        <w:rPr>
          <w:i/>
          <w:iCs/>
          <w:sz w:val="22"/>
          <w:szCs w:val="22"/>
          <w:lang w:val="en-GB"/>
        </w:rPr>
        <w:t>Poncirus</w:t>
      </w:r>
      <w:r w:rsidR="001071B8" w:rsidRPr="00E06D89">
        <w:rPr>
          <w:sz w:val="22"/>
          <w:szCs w:val="22"/>
          <w:lang w:val="en-GB"/>
        </w:rPr>
        <w:t xml:space="preserve"> </w:t>
      </w:r>
      <w:r w:rsidR="004A34A0" w:rsidRPr="00E06D89">
        <w:rPr>
          <w:sz w:val="22"/>
          <w:szCs w:val="22"/>
          <w:lang w:val="en-GB"/>
        </w:rPr>
        <w:t>and</w:t>
      </w:r>
      <w:r w:rsidR="001071B8" w:rsidRPr="00E06D89">
        <w:rPr>
          <w:sz w:val="22"/>
          <w:szCs w:val="22"/>
          <w:lang w:val="en-GB"/>
        </w:rPr>
        <w:t xml:space="preserve"> </w:t>
      </w:r>
      <w:r w:rsidR="004A34A0" w:rsidRPr="00E06D89">
        <w:rPr>
          <w:sz w:val="22"/>
          <w:szCs w:val="22"/>
          <w:lang w:val="en-GB"/>
        </w:rPr>
        <w:t>their</w:t>
      </w:r>
      <w:r w:rsidR="001071B8" w:rsidRPr="00E06D89">
        <w:rPr>
          <w:sz w:val="22"/>
          <w:szCs w:val="22"/>
          <w:lang w:val="en-GB"/>
        </w:rPr>
        <w:t xml:space="preserve"> </w:t>
      </w:r>
      <w:r w:rsidR="004A34A0" w:rsidRPr="00E06D89">
        <w:rPr>
          <w:sz w:val="22"/>
          <w:szCs w:val="22"/>
          <w:lang w:val="en-GB"/>
        </w:rPr>
        <w:t>hybrids,</w:t>
      </w:r>
      <w:r w:rsidR="001071B8" w:rsidRPr="00E06D89">
        <w:rPr>
          <w:sz w:val="22"/>
          <w:szCs w:val="22"/>
          <w:lang w:val="en-GB"/>
        </w:rPr>
        <w:t xml:space="preserve"> </w:t>
      </w:r>
      <w:r w:rsidR="004A34A0" w:rsidRPr="00E06D89">
        <w:rPr>
          <w:sz w:val="22"/>
          <w:szCs w:val="22"/>
          <w:lang w:val="en-GB"/>
        </w:rPr>
        <w:t>‘originating</w:t>
      </w:r>
      <w:r w:rsidR="001071B8" w:rsidRPr="00E06D89">
        <w:rPr>
          <w:sz w:val="22"/>
          <w:szCs w:val="22"/>
          <w:lang w:val="en-GB"/>
        </w:rPr>
        <w:t xml:space="preserve"> </w:t>
      </w:r>
      <w:r w:rsidR="004A34A0" w:rsidRPr="00E06D89">
        <w:rPr>
          <w:sz w:val="22"/>
          <w:szCs w:val="22"/>
          <w:lang w:val="en-GB"/>
        </w:rPr>
        <w:t>in</w:t>
      </w:r>
      <w:r w:rsidR="001071B8" w:rsidRPr="00E06D89">
        <w:rPr>
          <w:sz w:val="22"/>
          <w:szCs w:val="22"/>
          <w:lang w:val="en-GB"/>
        </w:rPr>
        <w:t xml:space="preserve"> </w:t>
      </w:r>
      <w:r w:rsidR="004A34A0" w:rsidRPr="00E06D89">
        <w:rPr>
          <w:sz w:val="22"/>
          <w:szCs w:val="22"/>
          <w:lang w:val="en-GB"/>
        </w:rPr>
        <w:t>third</w:t>
      </w:r>
      <w:r w:rsidR="001071B8" w:rsidRPr="00E06D89">
        <w:rPr>
          <w:sz w:val="22"/>
          <w:szCs w:val="22"/>
          <w:lang w:val="en-GB"/>
        </w:rPr>
        <w:t xml:space="preserve"> </w:t>
      </w:r>
      <w:r w:rsidR="004A34A0" w:rsidRPr="00E06D89">
        <w:rPr>
          <w:sz w:val="22"/>
          <w:szCs w:val="22"/>
          <w:lang w:val="en-GB"/>
        </w:rPr>
        <w:t>countries</w:t>
      </w:r>
      <w:r w:rsidR="001071B8" w:rsidRPr="00E06D89">
        <w:rPr>
          <w:sz w:val="22"/>
          <w:szCs w:val="22"/>
          <w:lang w:val="en-GB"/>
        </w:rPr>
        <w:t xml:space="preserve"> </w:t>
      </w:r>
      <w:r w:rsidR="004A34A0" w:rsidRPr="00E06D89">
        <w:rPr>
          <w:sz w:val="22"/>
          <w:szCs w:val="22"/>
          <w:lang w:val="en-GB"/>
        </w:rPr>
        <w:t>shall</w:t>
      </w:r>
      <w:r w:rsidR="001071B8" w:rsidRPr="00E06D89">
        <w:rPr>
          <w:sz w:val="22"/>
          <w:szCs w:val="22"/>
          <w:lang w:val="en-GB"/>
        </w:rPr>
        <w:t xml:space="preserve"> </w:t>
      </w:r>
      <w:r w:rsidR="004A34A0" w:rsidRPr="00E06D89">
        <w:rPr>
          <w:sz w:val="22"/>
          <w:szCs w:val="22"/>
          <w:lang w:val="en-GB"/>
        </w:rPr>
        <w:t>be</w:t>
      </w:r>
      <w:r w:rsidR="001071B8" w:rsidRPr="00E06D89">
        <w:rPr>
          <w:sz w:val="22"/>
          <w:szCs w:val="22"/>
          <w:lang w:val="en-GB"/>
        </w:rPr>
        <w:t xml:space="preserve"> </w:t>
      </w:r>
      <w:r w:rsidR="004A34A0" w:rsidRPr="00E06D89">
        <w:rPr>
          <w:sz w:val="22"/>
          <w:szCs w:val="22"/>
          <w:lang w:val="en-GB"/>
        </w:rPr>
        <w:t>free</w:t>
      </w:r>
      <w:r w:rsidR="001071B8" w:rsidRPr="00E06D89">
        <w:rPr>
          <w:sz w:val="22"/>
          <w:szCs w:val="22"/>
          <w:lang w:val="en-GB"/>
        </w:rPr>
        <w:t xml:space="preserve"> </w:t>
      </w:r>
      <w:r w:rsidR="004A34A0" w:rsidRPr="00E06D89">
        <w:rPr>
          <w:sz w:val="22"/>
          <w:szCs w:val="22"/>
          <w:lang w:val="en-GB"/>
        </w:rPr>
        <w:t>from</w:t>
      </w:r>
      <w:r w:rsidR="001071B8" w:rsidRPr="00E06D89">
        <w:rPr>
          <w:sz w:val="22"/>
          <w:szCs w:val="22"/>
          <w:lang w:val="en-GB"/>
        </w:rPr>
        <w:t xml:space="preserve"> </w:t>
      </w:r>
      <w:r w:rsidR="004A34A0" w:rsidRPr="00E06D89">
        <w:rPr>
          <w:sz w:val="22"/>
          <w:szCs w:val="22"/>
          <w:lang w:val="en-GB"/>
        </w:rPr>
        <w:t>peduncles</w:t>
      </w:r>
      <w:r w:rsidR="001071B8" w:rsidRPr="00E06D89">
        <w:rPr>
          <w:sz w:val="22"/>
          <w:szCs w:val="22"/>
          <w:lang w:val="en-GB"/>
        </w:rPr>
        <w:t xml:space="preserve"> </w:t>
      </w:r>
      <w:r w:rsidR="004A34A0" w:rsidRPr="00E06D89">
        <w:rPr>
          <w:sz w:val="22"/>
          <w:szCs w:val="22"/>
          <w:lang w:val="en-GB"/>
        </w:rPr>
        <w:t>and</w:t>
      </w:r>
      <w:r w:rsidR="001071B8" w:rsidRPr="00E06D89">
        <w:rPr>
          <w:sz w:val="22"/>
          <w:szCs w:val="22"/>
          <w:lang w:val="en-GB"/>
        </w:rPr>
        <w:t xml:space="preserve"> </w:t>
      </w:r>
      <w:r w:rsidR="004A34A0" w:rsidRPr="00E06D89">
        <w:rPr>
          <w:sz w:val="22"/>
          <w:szCs w:val="22"/>
          <w:lang w:val="en-GB"/>
        </w:rPr>
        <w:t>leaves</w:t>
      </w:r>
      <w:r w:rsidR="001071B8" w:rsidRPr="00E06D89">
        <w:rPr>
          <w:sz w:val="22"/>
          <w:szCs w:val="22"/>
          <w:lang w:val="en-GB"/>
        </w:rPr>
        <w:t xml:space="preserve"> </w:t>
      </w:r>
      <w:r w:rsidR="004A34A0" w:rsidRPr="00E06D89">
        <w:rPr>
          <w:sz w:val="22"/>
          <w:szCs w:val="22"/>
          <w:lang w:val="en-GB"/>
        </w:rPr>
        <w:t>and</w:t>
      </w:r>
      <w:r w:rsidR="001071B8" w:rsidRPr="00E06D89">
        <w:rPr>
          <w:sz w:val="22"/>
          <w:szCs w:val="22"/>
          <w:lang w:val="en-GB"/>
        </w:rPr>
        <w:t xml:space="preserve"> </w:t>
      </w:r>
      <w:r w:rsidR="004A34A0" w:rsidRPr="00E06D89">
        <w:rPr>
          <w:sz w:val="22"/>
          <w:szCs w:val="22"/>
          <w:lang w:val="en-GB"/>
        </w:rPr>
        <w:t>the</w:t>
      </w:r>
      <w:r w:rsidR="001071B8" w:rsidRPr="00E06D89">
        <w:rPr>
          <w:sz w:val="22"/>
          <w:szCs w:val="22"/>
          <w:lang w:val="en-GB"/>
        </w:rPr>
        <w:t xml:space="preserve"> </w:t>
      </w:r>
      <w:r w:rsidR="004A34A0" w:rsidRPr="00E06D89">
        <w:rPr>
          <w:sz w:val="22"/>
          <w:szCs w:val="22"/>
          <w:lang w:val="en-GB"/>
        </w:rPr>
        <w:t>packaging</w:t>
      </w:r>
      <w:r w:rsidR="001071B8" w:rsidRPr="00E06D89">
        <w:rPr>
          <w:sz w:val="22"/>
          <w:szCs w:val="22"/>
          <w:lang w:val="en-GB"/>
        </w:rPr>
        <w:t xml:space="preserve"> </w:t>
      </w:r>
      <w:r w:rsidR="004A34A0" w:rsidRPr="00E06D89">
        <w:rPr>
          <w:sz w:val="22"/>
          <w:szCs w:val="22"/>
          <w:lang w:val="en-GB"/>
        </w:rPr>
        <w:t>shall</w:t>
      </w:r>
      <w:r w:rsidR="001071B8" w:rsidRPr="00E06D89">
        <w:rPr>
          <w:sz w:val="22"/>
          <w:szCs w:val="22"/>
          <w:lang w:val="en-GB"/>
        </w:rPr>
        <w:t xml:space="preserve"> </w:t>
      </w:r>
      <w:r w:rsidR="004A34A0" w:rsidRPr="00E06D89">
        <w:rPr>
          <w:sz w:val="22"/>
          <w:szCs w:val="22"/>
          <w:lang w:val="en-GB"/>
        </w:rPr>
        <w:t>bear</w:t>
      </w:r>
      <w:r w:rsidR="001071B8" w:rsidRPr="00E06D89">
        <w:rPr>
          <w:sz w:val="22"/>
          <w:szCs w:val="22"/>
          <w:lang w:val="en-GB"/>
        </w:rPr>
        <w:t xml:space="preserve"> </w:t>
      </w:r>
      <w:r w:rsidR="004A34A0" w:rsidRPr="00E06D89">
        <w:rPr>
          <w:sz w:val="22"/>
          <w:szCs w:val="22"/>
          <w:lang w:val="en-GB"/>
        </w:rPr>
        <w:t>an</w:t>
      </w:r>
      <w:r w:rsidR="001071B8" w:rsidRPr="00E06D89">
        <w:rPr>
          <w:sz w:val="22"/>
          <w:szCs w:val="22"/>
          <w:lang w:val="en-GB"/>
        </w:rPr>
        <w:t xml:space="preserve"> </w:t>
      </w:r>
      <w:r w:rsidR="004A34A0" w:rsidRPr="00E06D89">
        <w:rPr>
          <w:sz w:val="22"/>
          <w:szCs w:val="22"/>
          <w:lang w:val="en-GB"/>
        </w:rPr>
        <w:t>appropriate</w:t>
      </w:r>
      <w:r w:rsidR="001071B8" w:rsidRPr="00E06D89">
        <w:rPr>
          <w:sz w:val="22"/>
          <w:szCs w:val="22"/>
          <w:lang w:val="en-GB"/>
        </w:rPr>
        <w:t xml:space="preserve"> </w:t>
      </w:r>
      <w:r w:rsidR="004A34A0" w:rsidRPr="00E06D89">
        <w:rPr>
          <w:sz w:val="22"/>
          <w:szCs w:val="22"/>
          <w:lang w:val="en-GB"/>
        </w:rPr>
        <w:t>origin</w:t>
      </w:r>
      <w:r w:rsidR="001071B8" w:rsidRPr="00E06D89">
        <w:rPr>
          <w:sz w:val="22"/>
          <w:szCs w:val="22"/>
          <w:lang w:val="en-GB"/>
        </w:rPr>
        <w:t xml:space="preserve"> </w:t>
      </w:r>
      <w:r w:rsidR="004A34A0" w:rsidRPr="00E06D89">
        <w:rPr>
          <w:sz w:val="22"/>
          <w:szCs w:val="22"/>
          <w:lang w:val="en-GB"/>
        </w:rPr>
        <w:t>mark’.</w:t>
      </w:r>
      <w:r w:rsidR="001071B8" w:rsidRPr="00E06D89">
        <w:rPr>
          <w:sz w:val="22"/>
          <w:szCs w:val="22"/>
          <w:lang w:val="en-GB"/>
        </w:rPr>
        <w:t xml:space="preserve"> </w:t>
      </w:r>
      <w:r w:rsidRPr="008C2E01">
        <w:rPr>
          <w:rStyle w:val="apple-converted-space"/>
          <w:sz w:val="22"/>
          <w:szCs w:val="22"/>
          <w:shd w:val="clear" w:color="auto" w:fill="FFFFFF"/>
          <w:lang w:val="en-GB"/>
        </w:rPr>
        <w:t>Consequently,</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only</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calyx</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may</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be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associated</w:t>
      </w:r>
      <w:r w:rsidR="001071B8">
        <w:rPr>
          <w:rStyle w:val="apple-converted-space"/>
          <w:sz w:val="22"/>
          <w:szCs w:val="22"/>
          <w:shd w:val="clear" w:color="auto" w:fill="FFFFFF"/>
          <w:lang w:val="en-GB"/>
        </w:rPr>
        <w:t xml:space="preserve"> </w:t>
      </w:r>
      <w:r w:rsidR="00C32AB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C32AB2">
        <w:rPr>
          <w:rStyle w:val="apple-converted-space"/>
          <w:sz w:val="22"/>
          <w:szCs w:val="22"/>
          <w:shd w:val="clear" w:color="auto" w:fill="FFFFFF"/>
          <w:lang w:val="en-GB"/>
        </w:rPr>
        <w:t>such</w:t>
      </w:r>
      <w:r w:rsidR="001071B8">
        <w:rPr>
          <w:rStyle w:val="apple-converted-space"/>
          <w:sz w:val="22"/>
          <w:szCs w:val="22"/>
          <w:shd w:val="clear" w:color="auto" w:fill="FFFFFF"/>
          <w:lang w:val="en-GB"/>
        </w:rPr>
        <w:t xml:space="preserve"> </w:t>
      </w:r>
      <w:r w:rsidR="00C32AB2">
        <w:rPr>
          <w:rStyle w:val="apple-converted-space"/>
          <w:sz w:val="22"/>
          <w:szCs w:val="22"/>
          <w:shd w:val="clear" w:color="auto" w:fill="FFFFFF"/>
          <w:lang w:val="en-GB"/>
        </w:rPr>
        <w:t>fruit</w:t>
      </w:r>
      <w:r w:rsidR="004A34A0" w:rsidRPr="008C2E01">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It</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is</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known</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if</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consignments</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may</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be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contaminated</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by</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some</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peduncles</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or</w:t>
      </w:r>
      <w:r w:rsidR="001071B8">
        <w:rPr>
          <w:rStyle w:val="apple-converted-space"/>
          <w:sz w:val="22"/>
          <w:szCs w:val="22"/>
          <w:shd w:val="clear" w:color="auto" w:fill="FFFFFF"/>
          <w:lang w:val="en-GB"/>
        </w:rPr>
        <w:t xml:space="preserve"> </w:t>
      </w:r>
      <w:r w:rsidR="004A34A0" w:rsidRPr="008C2E01">
        <w:rPr>
          <w:rStyle w:val="apple-converted-space"/>
          <w:sz w:val="22"/>
          <w:szCs w:val="22"/>
          <w:shd w:val="clear" w:color="auto" w:fill="FFFFFF"/>
          <w:lang w:val="en-GB"/>
        </w:rPr>
        <w:t>leaves</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as</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debris</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8C2E01">
        <w:rPr>
          <w:rStyle w:val="apple-converted-space"/>
          <w:sz w:val="22"/>
          <w:szCs w:val="22"/>
          <w:shd w:val="clear" w:color="auto" w:fill="FFFFFF"/>
          <w:lang w:val="en-GB"/>
        </w:rPr>
        <w:t>fruit.</w:t>
      </w:r>
    </w:p>
    <w:p w:rsidR="00DB51B3" w:rsidRPr="00DB51B3" w:rsidRDefault="005F5EA8" w:rsidP="004B0DD1">
      <w:pPr>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w:t>
      </w:r>
      <w:r w:rsidR="00DB51B3">
        <w:rPr>
          <w:rStyle w:val="apple-converted-space"/>
          <w:rFonts w:ascii="Times New Roman" w:hAnsi="Times New Roman" w:cs="Times New Roman"/>
          <w:shd w:val="clear" w:color="auto" w:fill="FFFFFF"/>
          <w:lang w:val="en-GB"/>
        </w:rPr>
        <w:tab/>
      </w:r>
      <w:r w:rsidR="00DB51B3" w:rsidRPr="00DB51B3">
        <w:rPr>
          <w:rStyle w:val="apple-converted-space"/>
          <w:rFonts w:ascii="Times New Roman" w:hAnsi="Times New Roman" w:cs="Times New Roman"/>
          <w:i/>
          <w:shd w:val="clear" w:color="auto" w:fill="FFFFFF"/>
          <w:lang w:val="en-GB"/>
        </w:rPr>
        <w:t>Varieties</w:t>
      </w:r>
      <w:r w:rsidR="001071B8">
        <w:rPr>
          <w:rStyle w:val="apple-converted-space"/>
          <w:rFonts w:ascii="Times New Roman" w:hAnsi="Times New Roman" w:cs="Times New Roman"/>
          <w:i/>
          <w:shd w:val="clear" w:color="auto" w:fill="FFFFFF"/>
          <w:lang w:val="en-GB"/>
        </w:rPr>
        <w:t xml:space="preserve"> </w:t>
      </w:r>
      <w:r w:rsidR="00DB51B3" w:rsidRPr="00DB51B3">
        <w:rPr>
          <w:rStyle w:val="apple-converted-space"/>
          <w:rFonts w:ascii="Times New Roman" w:hAnsi="Times New Roman" w:cs="Times New Roman"/>
          <w:i/>
          <w:shd w:val="clear" w:color="auto" w:fill="FFFFFF"/>
          <w:lang w:val="en-GB"/>
        </w:rPr>
        <w:t>traded</w:t>
      </w:r>
      <w:r w:rsidR="00DB51B3" w:rsidRPr="00DB51B3">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varieties</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hy</w:t>
      </w:r>
      <w:r>
        <w:rPr>
          <w:rStyle w:val="apple-converted-space"/>
          <w:rFonts w:ascii="Times New Roman" w:hAnsi="Times New Roman" w:cs="Times New Roman"/>
          <w:shd w:val="clear" w:color="auto" w:fill="FFFFFF"/>
          <w:lang w:val="en-GB"/>
        </w:rPr>
        <w:t>brids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mandarins</w:t>
      </w:r>
      <w:r w:rsidR="001D12FA">
        <w:rPr>
          <w:rStyle w:val="apple-converted-space"/>
          <w:rFonts w:ascii="Times New Roman" w:hAnsi="Times New Roman" w:cs="Times New Roman"/>
          <w:shd w:val="clear" w:color="auto" w:fill="FFFFFF"/>
          <w:lang w:val="en-GB"/>
        </w:rPr>
        <w:t xml:space="preserve">, and various </w:t>
      </w:r>
      <w:r>
        <w:rPr>
          <w:rStyle w:val="apple-converted-space"/>
          <w:rFonts w:ascii="Times New Roman" w:hAnsi="Times New Roman" w:cs="Times New Roman"/>
          <w:shd w:val="clear" w:color="auto" w:fill="FFFFFF"/>
          <w:lang w:val="en-GB"/>
        </w:rPr>
        <w:t>parameters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influencing</w:t>
      </w:r>
      <w:r w:rsidR="001071B8">
        <w:rPr>
          <w:rStyle w:val="apple-converted-space"/>
          <w:rFonts w:ascii="Times New Roman" w:hAnsi="Times New Roman" w:cs="Times New Roman"/>
          <w:shd w:val="clear" w:color="auto" w:fill="FFFFFF"/>
          <w:lang w:val="en-GB"/>
        </w:rPr>
        <w:t xml:space="preserve"> </w:t>
      </w:r>
      <w:r w:rsidR="001D12FA">
        <w:rPr>
          <w:rStyle w:val="apple-converted-space"/>
          <w:rFonts w:ascii="Times New Roman" w:hAnsi="Times New Roman" w:cs="Times New Roman"/>
          <w:shd w:val="clear" w:color="auto" w:fill="FFFFFF"/>
          <w:lang w:val="en-GB"/>
        </w:rPr>
        <w:t xml:space="preserve">which are </w:t>
      </w:r>
      <w:r>
        <w:rPr>
          <w:rStyle w:val="apple-converted-space"/>
          <w:rFonts w:ascii="Times New Roman" w:hAnsi="Times New Roman" w:cs="Times New Roman"/>
          <w:shd w:val="clear" w:color="auto" w:fill="FFFFFF"/>
          <w:lang w:val="en-GB"/>
        </w:rPr>
        <w:t>produced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traded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(see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1.2)</w:t>
      </w:r>
      <w:r w:rsidR="00DB51B3" w:rsidRPr="00DB51B3">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Th</w:t>
      </w:r>
      <w:r w:rsidR="00E72599">
        <w:rPr>
          <w:rStyle w:val="apple-converted-space"/>
          <w:rFonts w:ascii="Times New Roman" w:hAnsi="Times New Roman" w:cs="Times New Roman"/>
          <w:shd w:val="clear" w:color="auto" w:fill="FFFFFF"/>
          <w:lang w:val="en-GB"/>
        </w:rPr>
        <w:t>ese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parameters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too</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detailed</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study</w:t>
      </w:r>
      <w:r w:rsidR="001D12F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differences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between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varieties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hybrids</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taken</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into</w:t>
      </w:r>
      <w:r w:rsidR="001071B8">
        <w:rPr>
          <w:rStyle w:val="apple-converted-space"/>
          <w:rFonts w:ascii="Times New Roman" w:hAnsi="Times New Roman" w:cs="Times New Roman"/>
          <w:shd w:val="clear" w:color="auto" w:fill="FFFFFF"/>
          <w:lang w:val="en-GB"/>
        </w:rPr>
        <w:t xml:space="preserve"> </w:t>
      </w:r>
      <w:r w:rsidR="00DB51B3" w:rsidRPr="00DB51B3">
        <w:rPr>
          <w:rStyle w:val="apple-converted-space"/>
          <w:rFonts w:ascii="Times New Roman" w:hAnsi="Times New Roman" w:cs="Times New Roman"/>
          <w:shd w:val="clear" w:color="auto" w:fill="FFFFFF"/>
          <w:lang w:val="en-GB"/>
        </w:rPr>
        <w:t>account</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when</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screening</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72599">
        <w:rPr>
          <w:rStyle w:val="apple-converted-space"/>
          <w:rFonts w:ascii="Times New Roman" w:hAnsi="Times New Roman" w:cs="Times New Roman"/>
          <w:shd w:val="clear" w:color="auto" w:fill="FFFFFF"/>
          <w:lang w:val="en-GB"/>
        </w:rPr>
        <w:t>pests</w:t>
      </w:r>
      <w:r w:rsidR="00DB51B3" w:rsidRPr="00DB51B3">
        <w:rPr>
          <w:rStyle w:val="apple-converted-space"/>
          <w:rFonts w:ascii="Times New Roman" w:hAnsi="Times New Roman" w:cs="Times New Roman"/>
          <w:shd w:val="clear" w:color="auto" w:fill="FFFFFF"/>
          <w:lang w:val="en-GB"/>
        </w:rPr>
        <w:t>.</w:t>
      </w:r>
    </w:p>
    <w:p w:rsidR="00E72599" w:rsidRDefault="00E72599" w:rsidP="004B0DD1">
      <w:pPr>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w:t>
      </w:r>
      <w:r>
        <w:rPr>
          <w:rStyle w:val="apple-converted-space"/>
          <w:rFonts w:ascii="Times New Roman" w:hAnsi="Times New Roman" w:cs="Times New Roman"/>
          <w:shd w:val="clear" w:color="auto" w:fill="FFFFFF"/>
          <w:lang w:val="en-GB"/>
        </w:rPr>
        <w:tab/>
      </w:r>
      <w:r w:rsidRPr="00E72599">
        <w:rPr>
          <w:rStyle w:val="apple-converted-space"/>
          <w:rFonts w:ascii="Times New Roman" w:hAnsi="Times New Roman" w:cs="Times New Roman"/>
          <w:i/>
          <w:shd w:val="clear" w:color="auto" w:fill="FFFFFF"/>
          <w:lang w:val="en-GB"/>
        </w:rPr>
        <w:t>Trading</w:t>
      </w:r>
      <w:r w:rsidR="001071B8">
        <w:rPr>
          <w:rStyle w:val="apple-converted-space"/>
          <w:rFonts w:ascii="Times New Roman" w:hAnsi="Times New Roman" w:cs="Times New Roman"/>
          <w:i/>
          <w:shd w:val="clear" w:color="auto" w:fill="FFFFFF"/>
          <w:lang w:val="en-GB"/>
        </w:rPr>
        <w:t xml:space="preserve"> </w:t>
      </w:r>
      <w:r w:rsidRPr="00E72599">
        <w:rPr>
          <w:rStyle w:val="apple-converted-space"/>
          <w:rFonts w:ascii="Times New Roman" w:hAnsi="Times New Roman" w:cs="Times New Roman"/>
          <w:i/>
          <w:shd w:val="clear" w:color="auto" w:fill="FFFFFF"/>
          <w:lang w:val="en-GB"/>
        </w:rPr>
        <w:t>period</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trading</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period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depends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characteristics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varieties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w:t>
      </w:r>
      <w:r w:rsidR="005F5EA8">
        <w:rPr>
          <w:rStyle w:val="apple-converted-space"/>
          <w:rFonts w:ascii="Times New Roman" w:hAnsi="Times New Roman" w:cs="Times New Roman"/>
          <w:shd w:val="clear" w:color="auto" w:fill="FFFFFF"/>
          <w:lang w:val="en-GB"/>
        </w:rPr>
        <w:t>a</w:t>
      </w:r>
      <w:r>
        <w:rPr>
          <w:rStyle w:val="apple-converted-space"/>
          <w:rFonts w:ascii="Times New Roman" w:hAnsi="Times New Roman" w:cs="Times New Roman"/>
          <w:shd w:val="clear" w:color="auto" w:fill="FFFFFF"/>
          <w:lang w:val="en-GB"/>
        </w:rPr>
        <w:t>rly,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middle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late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ripening</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varieties),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mature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winter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grow.</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Southern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hemisphere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reach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June-November,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while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Northern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hemisphere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November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June,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which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period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Pr="00E72599">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Mediterranean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available.</w:t>
      </w:r>
    </w:p>
    <w:p w:rsidR="005F5EA8" w:rsidRDefault="00DB30FE" w:rsidP="005F5EA8">
      <w:pPr>
        <w:spacing w:after="0" w:line="240" w:lineRule="auto"/>
        <w:rPr>
          <w:rStyle w:val="apple-converted-space"/>
          <w:rFonts w:ascii="Times New Roman" w:hAnsi="Times New Roman" w:cs="Times New Roman"/>
          <w:shd w:val="clear" w:color="auto" w:fill="FFFFFF"/>
          <w:lang w:val="en-GB"/>
        </w:rPr>
      </w:pPr>
      <w:r w:rsidRPr="00DB30FE">
        <w:rPr>
          <w:rStyle w:val="apple-converted-space"/>
          <w:rFonts w:ascii="Times New Roman" w:hAnsi="Times New Roman" w:cs="Times New Roman"/>
          <w:shd w:val="clear" w:color="auto" w:fill="FFFFFF"/>
          <w:lang w:val="en-GB"/>
        </w:rPr>
        <w:t>-</w:t>
      </w:r>
      <w:r w:rsidRPr="00DB30FE">
        <w:rPr>
          <w:rStyle w:val="apple-converted-space"/>
          <w:rFonts w:ascii="Times New Roman" w:hAnsi="Times New Roman" w:cs="Times New Roman"/>
          <w:shd w:val="clear" w:color="auto" w:fill="FFFFFF"/>
          <w:lang w:val="en-GB"/>
        </w:rPr>
        <w:tab/>
      </w:r>
      <w:r w:rsidR="005F5EA8">
        <w:rPr>
          <w:rStyle w:val="apple-converted-space"/>
          <w:rFonts w:ascii="Times New Roman" w:hAnsi="Times New Roman" w:cs="Times New Roman"/>
          <w:i/>
          <w:shd w:val="clear" w:color="auto" w:fill="FFFFFF"/>
          <w:lang w:val="en-GB"/>
        </w:rPr>
        <w:t>S</w:t>
      </w:r>
      <w:r w:rsidR="005F5EA8" w:rsidRPr="008C2E01">
        <w:rPr>
          <w:rStyle w:val="apple-converted-space"/>
          <w:rFonts w:ascii="Times New Roman" w:hAnsi="Times New Roman" w:cs="Times New Roman"/>
          <w:i/>
          <w:shd w:val="clear" w:color="auto" w:fill="FFFFFF"/>
          <w:lang w:val="en-GB"/>
        </w:rPr>
        <w:t>orting</w:t>
      </w:r>
      <w:r w:rsidR="001071B8">
        <w:rPr>
          <w:rStyle w:val="apple-converted-space"/>
          <w:rFonts w:ascii="Times New Roman" w:hAnsi="Times New Roman" w:cs="Times New Roman"/>
          <w:i/>
          <w:shd w:val="clear" w:color="auto" w:fill="FFFFFF"/>
          <w:lang w:val="en-GB"/>
        </w:rPr>
        <w:t xml:space="preserve"> </w:t>
      </w:r>
      <w:r w:rsidR="005F5EA8" w:rsidRPr="008C2E01">
        <w:rPr>
          <w:rStyle w:val="apple-converted-space"/>
          <w:rFonts w:ascii="Times New Roman" w:hAnsi="Times New Roman" w:cs="Times New Roman"/>
          <w:i/>
          <w:shd w:val="clear" w:color="auto" w:fill="FFFFFF"/>
          <w:lang w:val="en-GB"/>
        </w:rPr>
        <w:t>of</w:t>
      </w:r>
      <w:r w:rsidR="001071B8">
        <w:rPr>
          <w:rStyle w:val="apple-converted-space"/>
          <w:rFonts w:ascii="Times New Roman" w:hAnsi="Times New Roman" w:cs="Times New Roman"/>
          <w:i/>
          <w:shd w:val="clear" w:color="auto" w:fill="FFFFFF"/>
          <w:lang w:val="en-GB"/>
        </w:rPr>
        <w:t xml:space="preserve"> </w:t>
      </w:r>
      <w:r w:rsidR="005F5EA8" w:rsidRPr="008C2E0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i/>
          <w:shd w:val="clear" w:color="auto" w:fill="FFFFFF"/>
          <w:lang w:val="en-GB"/>
        </w:rPr>
        <w:t xml:space="preserve"> </w:t>
      </w:r>
      <w:r w:rsidR="005F5EA8" w:rsidRPr="008C2E01">
        <w:rPr>
          <w:rStyle w:val="apple-converted-space"/>
          <w:rFonts w:ascii="Times New Roman" w:hAnsi="Times New Roman" w:cs="Times New Roman"/>
          <w:i/>
          <w:shd w:val="clear" w:color="auto" w:fill="FFFFFF"/>
          <w:lang w:val="en-GB"/>
        </w:rPr>
        <w:t>fruit</w:t>
      </w:r>
      <w:r w:rsidR="001071B8">
        <w:rPr>
          <w:rStyle w:val="apple-converted-space"/>
          <w:rFonts w:ascii="Times New Roman" w:hAnsi="Times New Roman" w:cs="Times New Roman"/>
          <w:i/>
          <w:shd w:val="clear" w:color="auto" w:fill="FFFFFF"/>
          <w:lang w:val="en-GB"/>
        </w:rPr>
        <w:t xml:space="preserve"> </w:t>
      </w:r>
      <w:r w:rsidR="005F5EA8">
        <w:rPr>
          <w:rStyle w:val="apple-converted-space"/>
          <w:rFonts w:ascii="Times New Roman" w:hAnsi="Times New Roman" w:cs="Times New Roman"/>
          <w:i/>
          <w:shd w:val="clear" w:color="auto" w:fill="FFFFFF"/>
          <w:lang w:val="en-GB"/>
        </w:rPr>
        <w:t>at</w:t>
      </w:r>
      <w:r w:rsidR="001071B8">
        <w:rPr>
          <w:rStyle w:val="apple-converted-space"/>
          <w:rFonts w:ascii="Times New Roman" w:hAnsi="Times New Roman" w:cs="Times New Roman"/>
          <w:i/>
          <w:shd w:val="clear" w:color="auto" w:fill="FFFFFF"/>
          <w:lang w:val="en-GB"/>
        </w:rPr>
        <w:t xml:space="preserve"> </w:t>
      </w:r>
      <w:r w:rsidR="005F5EA8">
        <w:rPr>
          <w:rStyle w:val="apple-converted-space"/>
          <w:rFonts w:ascii="Times New Roman" w:hAnsi="Times New Roman" w:cs="Times New Roman"/>
          <w:i/>
          <w:shd w:val="clear" w:color="auto" w:fill="FFFFFF"/>
          <w:lang w:val="en-GB"/>
        </w:rPr>
        <w:t>harvest,</w:t>
      </w:r>
      <w:r w:rsidR="001071B8">
        <w:rPr>
          <w:rStyle w:val="apple-converted-space"/>
          <w:rFonts w:ascii="Times New Roman" w:hAnsi="Times New Roman" w:cs="Times New Roman"/>
          <w:i/>
          <w:shd w:val="clear" w:color="auto" w:fill="FFFFFF"/>
          <w:lang w:val="en-GB"/>
        </w:rPr>
        <w:t xml:space="preserve"> </w:t>
      </w:r>
      <w:r w:rsidR="005F5EA8">
        <w:rPr>
          <w:rStyle w:val="apple-converted-space"/>
          <w:rFonts w:ascii="Times New Roman" w:hAnsi="Times New Roman" w:cs="Times New Roman"/>
          <w:i/>
          <w:shd w:val="clear" w:color="auto" w:fill="FFFFFF"/>
          <w:lang w:val="en-GB"/>
        </w:rPr>
        <w:t>p</w:t>
      </w:r>
      <w:r w:rsidRPr="00DB30FE">
        <w:rPr>
          <w:rStyle w:val="apple-converted-space"/>
          <w:rFonts w:ascii="Times New Roman" w:hAnsi="Times New Roman" w:cs="Times New Roman"/>
          <w:i/>
          <w:shd w:val="clear" w:color="auto" w:fill="FFFFFF"/>
          <w:lang w:val="en-GB"/>
        </w:rPr>
        <w:t>ost-harvest</w:t>
      </w:r>
      <w:r w:rsidR="001071B8">
        <w:rPr>
          <w:rStyle w:val="apple-converted-space"/>
          <w:rFonts w:ascii="Times New Roman" w:hAnsi="Times New Roman" w:cs="Times New Roman"/>
          <w:i/>
          <w:shd w:val="clear" w:color="auto" w:fill="FFFFFF"/>
          <w:lang w:val="en-GB"/>
        </w:rPr>
        <w:t xml:space="preserve"> </w:t>
      </w:r>
      <w:r w:rsidRPr="00DB30FE">
        <w:rPr>
          <w:rStyle w:val="apple-converted-space"/>
          <w:rFonts w:ascii="Times New Roman" w:hAnsi="Times New Roman" w:cs="Times New Roman"/>
          <w:i/>
          <w:shd w:val="clear" w:color="auto" w:fill="FFFFFF"/>
          <w:lang w:val="en-GB"/>
        </w:rPr>
        <w:t>treatments</w:t>
      </w:r>
      <w:r w:rsidR="005F5EA8">
        <w:rPr>
          <w:rStyle w:val="apple-converted-space"/>
          <w:rFonts w:ascii="Times New Roman" w:hAnsi="Times New Roman" w:cs="Times New Roman"/>
          <w:i/>
          <w:shd w:val="clear" w:color="auto" w:fill="FFFFFF"/>
          <w:lang w:val="en-GB"/>
        </w:rPr>
        <w:t>,</w:t>
      </w:r>
      <w:r w:rsidR="001071B8">
        <w:rPr>
          <w:rStyle w:val="apple-converted-space"/>
          <w:rFonts w:ascii="Times New Roman" w:hAnsi="Times New Roman" w:cs="Times New Roman"/>
          <w:i/>
          <w:shd w:val="clear" w:color="auto" w:fill="FFFFFF"/>
          <w:lang w:val="en-GB"/>
        </w:rPr>
        <w:t xml:space="preserve"> </w:t>
      </w:r>
      <w:r w:rsidR="005F5EA8">
        <w:rPr>
          <w:rStyle w:val="apple-converted-space"/>
          <w:rFonts w:ascii="Times New Roman" w:hAnsi="Times New Roman" w:cs="Times New Roman"/>
          <w:i/>
          <w:shd w:val="clear" w:color="auto" w:fill="FFFFFF"/>
          <w:lang w:val="en-GB"/>
        </w:rPr>
        <w:t>packing</w:t>
      </w:r>
      <w:r w:rsidRPr="00DB30FE">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Peel</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injuries</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easily</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become</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infected</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molds</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rots</w:t>
      </w:r>
      <w:r w:rsidR="005F5EA8">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which</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general</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aspect</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fruits</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their</w:t>
      </w:r>
      <w:r w:rsidR="001071B8">
        <w:rPr>
          <w:rStyle w:val="apple-converted-space"/>
          <w:rFonts w:ascii="Times New Roman" w:hAnsi="Times New Roman" w:cs="Times New Roman"/>
          <w:shd w:val="clear" w:color="auto" w:fill="FFFFFF"/>
          <w:lang w:val="en-GB"/>
        </w:rPr>
        <w:t xml:space="preserve"> </w:t>
      </w:r>
      <w:r w:rsidR="005F5EA8" w:rsidRPr="005F5EA8">
        <w:rPr>
          <w:rStyle w:val="apple-converted-space"/>
          <w:rFonts w:ascii="Times New Roman" w:hAnsi="Times New Roman" w:cs="Times New Roman"/>
          <w:shd w:val="clear" w:color="auto" w:fill="FFFFFF"/>
          <w:lang w:val="en-GB"/>
        </w:rPr>
        <w:t>taste</w:t>
      </w:r>
      <w:r w:rsidR="005F5EA8" w:rsidRPr="00DB30FE">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DB30FE">
        <w:rPr>
          <w:rStyle w:val="apple-converted-space"/>
          <w:rFonts w:ascii="Times New Roman" w:hAnsi="Times New Roman" w:cs="Times New Roman"/>
          <w:shd w:val="clear" w:color="auto" w:fill="FFFFFF"/>
          <w:lang w:val="en-GB"/>
        </w:rPr>
        <w:t>spread</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readily</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5F5EA8">
        <w:rPr>
          <w:rStyle w:val="apple-converted-space"/>
          <w:rFonts w:ascii="Times New Roman" w:hAnsi="Times New Roman" w:cs="Times New Roman"/>
          <w:shd w:val="clear" w:color="auto" w:fill="FFFFFF"/>
          <w:lang w:val="en-GB"/>
        </w:rPr>
        <w:t>consignment.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Harvest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handling</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processes</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therefore</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aim</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avoiding</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damage</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removing</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damaged</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One</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damaged</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spoil</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7A450C">
        <w:rPr>
          <w:rStyle w:val="apple-converted-space"/>
          <w:rFonts w:ascii="Times New Roman" w:hAnsi="Times New Roman" w:cs="Times New Roman"/>
          <w:shd w:val="clear" w:color="auto" w:fill="FFFFFF"/>
          <w:lang w:val="en-GB"/>
        </w:rPr>
        <w:t xml:space="preserve">others </w:t>
      </w:r>
      <w:r w:rsidR="005F5EA8"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consequently</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5F5EA8" w:rsidRPr="00E866DE">
        <w:rPr>
          <w:rStyle w:val="apple-converted-space"/>
          <w:rFonts w:ascii="Times New Roman" w:hAnsi="Times New Roman" w:cs="Times New Roman"/>
          <w:shd w:val="clear" w:color="auto" w:fill="FFFFFF"/>
          <w:lang w:val="en-GB"/>
        </w:rPr>
        <w:t>likely</w:t>
      </w:r>
      <w:r w:rsidR="001071B8">
        <w:rPr>
          <w:rStyle w:val="apple-converted-space"/>
          <w:rFonts w:ascii="Times New Roman" w:hAnsi="Times New Roman" w:cs="Times New Roman"/>
          <w:shd w:val="clear" w:color="auto" w:fill="FFFFFF"/>
          <w:lang w:val="en-GB"/>
        </w:rPr>
        <w:t xml:space="preserve"> </w:t>
      </w:r>
      <w:r w:rsidR="005F5EA8" w:rsidRPr="00E06D89">
        <w:rPr>
          <w:rFonts w:ascii="Times New Roman" w:hAnsi="Times New Roman" w:cs="Times New Roman"/>
          <w:lang w:val="en-GB"/>
        </w:rPr>
        <w:t>that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carefully</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sorted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prior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export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most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situations.</w:t>
      </w:r>
      <w:r w:rsidR="001071B8">
        <w:rPr>
          <w:rStyle w:val="apple-converted-space"/>
          <w:rFonts w:ascii="Times New Roman" w:hAnsi="Times New Roman" w:cs="Times New Roman"/>
          <w:shd w:val="clear" w:color="auto" w:fill="FFFFFF"/>
          <w:lang w:val="en-GB"/>
        </w:rPr>
        <w:t xml:space="preserve"> </w:t>
      </w:r>
    </w:p>
    <w:p w:rsidR="005F5EA8" w:rsidRDefault="005F5EA8" w:rsidP="005F5EA8">
      <w:pPr>
        <w:spacing w:after="0" w:line="240" w:lineRule="auto"/>
        <w:rPr>
          <w:rStyle w:val="apple-converted-space"/>
          <w:rFonts w:ascii="Times New Roman" w:hAnsi="Times New Roman" w:cs="Times New Roman"/>
          <w:shd w:val="clear" w:color="auto" w:fill="FFFFFF"/>
          <w:lang w:val="en-GB"/>
        </w:rPr>
      </w:pPr>
      <w:r w:rsidRPr="00DB30FE">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stored</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several</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months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(see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below),</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preparation</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before</w:t>
      </w:r>
      <w:r w:rsidR="001071B8">
        <w:rPr>
          <w:rStyle w:val="apple-converted-space"/>
          <w:rFonts w:ascii="Times New Roman" w:hAnsi="Times New Roman" w:cs="Times New Roman"/>
          <w:shd w:val="clear" w:color="auto" w:fill="FFFFFF"/>
          <w:lang w:val="en-GB"/>
        </w:rPr>
        <w:t xml:space="preserve"> </w:t>
      </w:r>
      <w:r w:rsidRPr="00E06D89">
        <w:rPr>
          <w:rFonts w:ascii="Times New Roman" w:hAnsi="Times New Roman" w:cs="Times New Roman"/>
          <w:lang w:val="en-GB"/>
        </w:rPr>
        <w:t>shipping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important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proper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conservation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includes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post-ripening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green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unsatisfactorily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colored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removal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dirt,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sooty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mold,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spraying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residues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scale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insects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washers;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lastRenderedPageBreak/>
        <w:t>finishing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colour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dye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baths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(subsequently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marked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coloured)</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wax-coating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treatment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with</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preservatives</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grading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size,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color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other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external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features.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Waxing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required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prevent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loss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aroma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weight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because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washing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process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removes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natural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wax</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layer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2016</w:t>
      </w:r>
      <w:r w:rsidR="0062354F" w:rsidRPr="00E06D89">
        <w:rPr>
          <w:rFonts w:ascii="Times New Roman" w:hAnsi="Times New Roman" w:cs="Times New Roman"/>
          <w:lang w:val="en-GB"/>
        </w:rPr>
        <w:t>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2016</w:t>
      </w:r>
      <w:r w:rsidR="0062354F" w:rsidRPr="00E06D89">
        <w:rPr>
          <w:rFonts w:ascii="Times New Roman" w:hAnsi="Times New Roman" w:cs="Times New Roman"/>
          <w:lang w:val="en-GB"/>
        </w:rPr>
        <w:t>b</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mandarins</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2016c</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clementines).</w:t>
      </w:r>
      <w:r w:rsidR="001071B8" w:rsidRPr="00E06D89">
        <w:rPr>
          <w:rFonts w:ascii="Times New Roman" w:hAnsi="Times New Roman" w:cs="Times New Roman"/>
          <w:lang w:val="en-GB"/>
        </w:rPr>
        <w:t xml:space="preserve"> </w:t>
      </w:r>
      <w:r w:rsidRPr="00DB30FE">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likely</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most</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imported</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been</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handled</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such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manner</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ensure</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conservation</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DB30FE">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p>
    <w:p w:rsidR="005F5EA8" w:rsidRDefault="005F5EA8" w:rsidP="005F5EA8">
      <w:pPr>
        <w:spacing w:after="0" w:line="240" w:lineRule="auto"/>
        <w:rPr>
          <w:rStyle w:val="apple-converted-space"/>
          <w:rFonts w:ascii="Times New Roman" w:hAnsi="Times New Roman" w:cs="Times New Roman"/>
          <w:shd w:val="clear" w:color="auto" w:fill="FFFFFF"/>
          <w:lang w:val="en-GB"/>
        </w:rPr>
      </w:pPr>
      <w:r w:rsidRPr="00E866DE">
        <w:rPr>
          <w:rStyle w:val="apple-converted-space"/>
          <w:rFonts w:ascii="Times New Roman" w:hAnsi="Times New Roman" w:cs="Times New Roman"/>
          <w:shd w:val="clear" w:color="auto" w:fill="FFFFFF"/>
          <w:lang w:val="en-GB"/>
        </w:rPr>
        <w:t>Both</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washing</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sorting</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an</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presence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However,</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clear</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if</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measures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above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applied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types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mandarins,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intended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uses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origins.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Arguments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publications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surface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feed</w:t>
      </w:r>
      <w:r>
        <w:rPr>
          <w:rStyle w:val="apple-converted-space"/>
          <w:rFonts w:ascii="Times New Roman" w:hAnsi="Times New Roman" w:cs="Times New Roman"/>
          <w:shd w:val="clear" w:color="auto" w:fill="FFFFFF"/>
          <w:lang w:val="en-GB"/>
        </w:rPr>
        <w:t>e</w:t>
      </w:r>
      <w:r w:rsidRPr="008C2E01">
        <w:rPr>
          <w:rStyle w:val="apple-converted-space"/>
          <w:rFonts w:ascii="Times New Roman" w:hAnsi="Times New Roman" w:cs="Times New Roman"/>
          <w:shd w:val="clear" w:color="auto" w:fill="FFFFFF"/>
          <w:lang w:val="en-GB"/>
        </w:rPr>
        <w:t>rs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expected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survive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post-harvest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cleaning,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chemical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dip</w:t>
      </w:r>
      <w:r>
        <w:rPr>
          <w:rStyle w:val="apple-converted-space"/>
          <w:rFonts w:ascii="Times New Roman" w:hAnsi="Times New Roman" w:cs="Times New Roman"/>
          <w:shd w:val="clear" w:color="auto" w:fill="FFFFFF"/>
          <w:lang w:val="en-GB"/>
        </w:rPr>
        <w: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waxing</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example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USDA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PRAs</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here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mean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screen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because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known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entering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subject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processes.</w:t>
      </w:r>
    </w:p>
    <w:p w:rsidR="00C11436" w:rsidRPr="00E866DE" w:rsidRDefault="00E866DE" w:rsidP="005F5EA8">
      <w:pPr>
        <w:spacing w:after="0" w:line="240" w:lineRule="auto"/>
        <w:rPr>
          <w:rStyle w:val="apple-converted-space"/>
          <w:rFonts w:ascii="Times New Roman" w:hAnsi="Times New Roman" w:cs="Times New Roman"/>
          <w:shd w:val="clear" w:color="auto" w:fill="FFFFFF"/>
          <w:lang w:val="en-GB"/>
        </w:rPr>
      </w:pPr>
      <w:r w:rsidRPr="00E06D89">
        <w:rPr>
          <w:rFonts w:ascii="Times New Roman" w:hAnsi="Times New Roman" w:cs="Times New Roman"/>
          <w:lang w:val="en-GB"/>
        </w:rPr>
        <w:t>All</w:t>
      </w:r>
      <w:r w:rsidR="001071B8" w:rsidRPr="00E06D89">
        <w:rPr>
          <w:rFonts w:ascii="Times New Roman" w:hAnsi="Times New Roman" w:cs="Times New Roman"/>
          <w:lang w:val="en-GB"/>
        </w:rPr>
        <w:t xml:space="preserve"> </w:t>
      </w:r>
      <w:r w:rsidR="005F5EA8" w:rsidRPr="00E06D89">
        <w:rPr>
          <w:rFonts w:ascii="Times New Roman" w:hAnsi="Times New Roman" w:cs="Times New Roman"/>
          <w:i/>
          <w:lang w:val="en-GB"/>
        </w:rPr>
        <w:t>Citrus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fruits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sensitive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pressure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impact,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tranport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conditions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adapted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appropriately.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866DE">
        <w:rPr>
          <w:rStyle w:val="apple-converted-space"/>
          <w:rFonts w:ascii="Times New Roman" w:hAnsi="Times New Roman" w:cs="Times New Roman"/>
          <w:shd w:val="clear" w:color="auto" w:fill="FFFFFF"/>
          <w:lang w:val="en-GB"/>
        </w:rPr>
        <w:t>transported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refrigerated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containers,</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packed</w:t>
      </w:r>
      <w:r w:rsidR="001071B8">
        <w:rPr>
          <w:rStyle w:val="apple-converted-space"/>
          <w:rFonts w:ascii="Times New Roman" w:hAnsi="Times New Roman" w:cs="Times New Roman"/>
          <w:shd w:val="clear" w:color="auto" w:fill="FFFFFF"/>
          <w:lang w:val="en-GB"/>
        </w:rPr>
        <w:t xml:space="preserve"> </w:t>
      </w:r>
      <w:r w:rsidRPr="00E866DE">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E06D89">
        <w:rPr>
          <w:rFonts w:ascii="Times New Roman" w:hAnsi="Times New Roman" w:cs="Times New Roman"/>
          <w:lang w:val="en-GB"/>
        </w:rPr>
        <w:t>crates,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cartons,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sometimes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net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bags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2016a).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Crates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cartons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mentioned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mandarins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clementines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2016</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&amp;</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w:t>
      </w:r>
    </w:p>
    <w:p w:rsidR="00E170E2" w:rsidRPr="00E06D89" w:rsidRDefault="00AF2C7E" w:rsidP="005F5EA8">
      <w:pPr>
        <w:spacing w:after="0" w:line="240" w:lineRule="auto"/>
        <w:rPr>
          <w:rFonts w:ascii="Times New Roman" w:hAnsi="Times New Roman" w:cs="Times New Roman"/>
          <w:lang w:val="en-GB"/>
        </w:rPr>
      </w:pPr>
      <w:r w:rsidRPr="00E866DE">
        <w:rPr>
          <w:rStyle w:val="apple-converted-space"/>
          <w:rFonts w:ascii="Times New Roman" w:hAnsi="Times New Roman" w:cs="Times New Roman"/>
          <w:shd w:val="clear" w:color="auto" w:fill="FFFFFF"/>
          <w:lang w:val="en-GB"/>
        </w:rPr>
        <w:t>-</w:t>
      </w:r>
      <w:r w:rsidRPr="00E866DE">
        <w:rPr>
          <w:rStyle w:val="apple-converted-space"/>
          <w:rFonts w:ascii="Times New Roman" w:hAnsi="Times New Roman" w:cs="Times New Roman"/>
          <w:shd w:val="clear" w:color="auto" w:fill="FFFFFF"/>
          <w:lang w:val="en-GB"/>
        </w:rPr>
        <w:tab/>
      </w:r>
      <w:r w:rsidRPr="00E866DE">
        <w:rPr>
          <w:rStyle w:val="apple-converted-space"/>
          <w:rFonts w:ascii="Times New Roman" w:hAnsi="Times New Roman" w:cs="Times New Roman"/>
          <w:i/>
          <w:shd w:val="clear" w:color="auto" w:fill="FFFFFF"/>
          <w:lang w:val="en-GB"/>
        </w:rPr>
        <w:t>Duration</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of</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storage</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and</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conditions</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of</w:t>
      </w:r>
      <w:r w:rsidR="001071B8">
        <w:rPr>
          <w:rStyle w:val="apple-converted-space"/>
          <w:rFonts w:ascii="Times New Roman" w:hAnsi="Times New Roman" w:cs="Times New Roman"/>
          <w:i/>
          <w:shd w:val="clear" w:color="auto" w:fill="FFFFFF"/>
          <w:lang w:val="en-GB"/>
        </w:rPr>
        <w:t xml:space="preserve"> </w:t>
      </w:r>
      <w:r w:rsidRPr="00E866DE">
        <w:rPr>
          <w:rStyle w:val="apple-converted-space"/>
          <w:rFonts w:ascii="Times New Roman" w:hAnsi="Times New Roman" w:cs="Times New Roman"/>
          <w:i/>
          <w:shd w:val="clear" w:color="auto" w:fill="FFFFFF"/>
          <w:lang w:val="en-GB"/>
        </w:rPr>
        <w:t>transport.</w:t>
      </w:r>
      <w:r w:rsidR="001071B8">
        <w:rPr>
          <w:rStyle w:val="apple-converted-space"/>
          <w:rFonts w:ascii="Times New Roman" w:hAnsi="Times New Roman" w:cs="Times New Roman"/>
          <w:shd w:val="clear" w:color="auto" w:fill="FFFFFF"/>
          <w:lang w:val="en-GB"/>
        </w:rPr>
        <w:t xml:space="preserve"> </w:t>
      </w:r>
      <w:r w:rsidR="00274C52" w:rsidRPr="00E06D89">
        <w:rPr>
          <w:rFonts w:ascii="Times New Roman" w:hAnsi="Times New Roman" w:cs="Times New Roman"/>
          <w:lang w:val="en-GB"/>
        </w:rPr>
        <w:t>Mandarins</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spoil</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more</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quickly</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than</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other</w:t>
      </w:r>
      <w:r w:rsidR="001071B8" w:rsidRPr="00E06D89">
        <w:rPr>
          <w:rFonts w:ascii="Times New Roman" w:hAnsi="Times New Roman" w:cs="Times New Roman"/>
          <w:lang w:val="en-GB"/>
        </w:rPr>
        <w:t xml:space="preserve"> </w:t>
      </w:r>
      <w:r w:rsidR="00274C52" w:rsidRPr="00E06D89">
        <w:rPr>
          <w:rFonts w:ascii="Times New Roman" w:hAnsi="Times New Roman" w:cs="Times New Roman"/>
          <w:i/>
          <w:lang w:val="en-GB"/>
        </w:rPr>
        <w:t>Citrus</w:t>
      </w:r>
      <w:r w:rsidR="001071B8" w:rsidRPr="00E06D89">
        <w:rPr>
          <w:rFonts w:ascii="Times New Roman" w:hAnsi="Times New Roman" w:cs="Times New Roman"/>
          <w:lang w:val="en-GB"/>
        </w:rPr>
        <w:t xml:space="preserve"> </w:t>
      </w:r>
      <w:r w:rsidR="00274C52"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Storage</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controlled</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atmosphere</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may</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be</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used</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extend</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life</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oranges</w:t>
      </w:r>
      <w:r w:rsidR="00451EAC" w:rsidRPr="00E06D89">
        <w:rPr>
          <w:rFonts w:ascii="Times New Roman" w:hAnsi="Times New Roman" w:cs="Times New Roman"/>
          <w:lang w:val="en-GB"/>
        </w:rPr>
        <w:t xml:space="preserve">, </w:t>
      </w:r>
      <w:r w:rsidR="00677AC9" w:rsidRPr="00E06D89">
        <w:rPr>
          <w:rFonts w:ascii="Times New Roman" w:hAnsi="Times New Roman" w:cs="Times New Roman"/>
          <w:lang w:val="en-GB"/>
        </w:rPr>
        <w:t>but</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not</w:t>
      </w:r>
      <w:r w:rsidR="001071B8" w:rsidRPr="00E06D89">
        <w:rPr>
          <w:rFonts w:ascii="Times New Roman" w:hAnsi="Times New Roman" w:cs="Times New Roman"/>
          <w:lang w:val="en-GB"/>
        </w:rPr>
        <w:t xml:space="preserve"> </w:t>
      </w:r>
      <w:r w:rsidR="00677AC9"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mandarins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451EAC" w:rsidRPr="00E06D89">
        <w:rPr>
          <w:rFonts w:ascii="Times New Roman" w:hAnsi="Times New Roman" w:cs="Times New Roman"/>
          <w:lang w:val="en-GB"/>
        </w:rPr>
        <w:t>clementines</w:t>
      </w:r>
      <w:r w:rsidR="00274C52"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274C52" w:rsidRPr="00E866DE">
        <w:rPr>
          <w:rStyle w:val="apple-converted-space"/>
          <w:rFonts w:ascii="Times New Roman" w:hAnsi="Times New Roman" w:cs="Times New Roman"/>
          <w:shd w:val="clear" w:color="auto" w:fill="FFFFFF"/>
          <w:lang w:val="en-GB"/>
        </w:rPr>
        <w:t>S</w:t>
      </w:r>
      <w:r w:rsidR="00E170E2" w:rsidRPr="00E06D89">
        <w:rPr>
          <w:rFonts w:ascii="Times New Roman" w:hAnsi="Times New Roman" w:cs="Times New Roman"/>
          <w:lang w:val="en-GB"/>
        </w:rPr>
        <w:t>pecies</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varieties</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vary</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their</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sensitivity</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chilling</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damage</w:t>
      </w:r>
      <w:r w:rsidR="00E170E2"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G</w:t>
      </w:r>
      <w:r w:rsidR="0024513F" w:rsidRPr="00E06D89">
        <w:rPr>
          <w:rFonts w:ascii="Times New Roman" w:hAnsi="Times New Roman" w:cs="Times New Roman"/>
          <w:lang w:val="en-GB"/>
        </w:rPr>
        <w:t>enerally,</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quality</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mandarins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impaired</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below</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4</w:t>
      </w:r>
      <w:r w:rsidR="00B92C26" w:rsidRPr="00E06D89">
        <w:rPr>
          <w:rFonts w:ascii="Times New Roman" w:hAnsi="Times New Roman" w:cs="Times New Roman"/>
          <w:lang w:val="en-GB"/>
        </w:rPr>
        <w:t>°</w:t>
      </w:r>
      <w:r w:rsidR="0024513F"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above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25</w:t>
      </w:r>
      <w:r w:rsidR="00B92C26" w:rsidRPr="00E06D89">
        <w:rPr>
          <w:rFonts w:ascii="Times New Roman" w:hAnsi="Times New Roman" w:cs="Times New Roman"/>
          <w:lang w:val="en-GB"/>
        </w:rPr>
        <w:t>°</w:t>
      </w:r>
      <w:r w:rsidR="0024513F"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2016a,</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b</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&amp;</w:t>
      </w:r>
      <w:r w:rsidR="001071B8" w:rsidRPr="00E06D89">
        <w:rPr>
          <w:rFonts w:ascii="Times New Roman" w:hAnsi="Times New Roman" w:cs="Times New Roman"/>
          <w:lang w:val="en-GB"/>
        </w:rPr>
        <w:t xml:space="preserve"> </w:t>
      </w:r>
      <w:r w:rsidR="00C11436" w:rsidRPr="00E06D89">
        <w:rPr>
          <w:rFonts w:ascii="Times New Roman" w:hAnsi="Times New Roman" w:cs="Times New Roman"/>
          <w:lang w:val="en-GB"/>
        </w:rPr>
        <w:t>c)</w:t>
      </w:r>
      <w:r w:rsidR="0024513F"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(2016a,</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b</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&amp;</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mention</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ranges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transport</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temperatures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follows</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5-10</w:t>
      </w:r>
      <w:r w:rsidR="00B92C26" w:rsidRPr="00E06D89">
        <w:rPr>
          <w:rFonts w:ascii="Times New Roman" w:hAnsi="Times New Roman" w:cs="Times New Roman"/>
          <w:lang w:val="en-GB"/>
        </w:rPr>
        <w:t>°</w:t>
      </w:r>
      <w:r w:rsidR="00E866DE"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o</w:t>
      </w:r>
      <w:r w:rsidR="00E170E2" w:rsidRPr="00E06D89">
        <w:rPr>
          <w:rFonts w:ascii="Times New Roman" w:hAnsi="Times New Roman" w:cs="Times New Roman"/>
          <w:lang w:val="en-GB"/>
        </w:rPr>
        <w:t>ranges</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0-8</w:t>
      </w:r>
      <w:r w:rsidR="00B92C26" w:rsidRPr="00E06D89">
        <w:rPr>
          <w:rFonts w:ascii="Times New Roman" w:hAnsi="Times New Roman" w:cs="Times New Roman"/>
          <w:lang w:val="en-GB"/>
        </w:rPr>
        <w:t>°</w:t>
      </w:r>
      <w:r w:rsidR="00E866DE"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m</w:t>
      </w:r>
      <w:r w:rsidR="00E170E2" w:rsidRPr="00E06D89">
        <w:rPr>
          <w:rFonts w:ascii="Times New Roman" w:hAnsi="Times New Roman" w:cs="Times New Roman"/>
          <w:lang w:val="en-GB"/>
        </w:rPr>
        <w:t>andarins</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w:t>
      </w:r>
      <w:r w:rsidR="00E866DE" w:rsidRPr="00E06D89">
        <w:rPr>
          <w:rFonts w:ascii="Times New Roman" w:hAnsi="Times New Roman" w:cs="Times New Roman"/>
          <w:lang w:val="en-GB"/>
        </w:rPr>
        <w:t>noting</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considerable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variation</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depending</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on</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variety</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country</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E170E2" w:rsidRPr="00E06D89">
        <w:rPr>
          <w:rFonts w:ascii="Times New Roman" w:hAnsi="Times New Roman" w:cs="Times New Roman"/>
          <w:lang w:val="en-GB"/>
        </w:rPr>
        <w:t>origin)</w:t>
      </w:r>
      <w:r w:rsidR="00A048F4"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6-9</w:t>
      </w:r>
      <w:r w:rsidR="00B92C26" w:rsidRPr="00E06D89">
        <w:rPr>
          <w:rFonts w:ascii="Times New Roman" w:hAnsi="Times New Roman" w:cs="Times New Roman"/>
          <w:lang w:val="en-GB"/>
        </w:rPr>
        <w:t>°</w:t>
      </w:r>
      <w:r w:rsidR="00E866DE"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00E866DE"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clementines.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maximum</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durations</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storage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transport</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0024513F" w:rsidRPr="00E06D89">
        <w:rPr>
          <w:rFonts w:ascii="Times New Roman" w:hAnsi="Times New Roman" w:cs="Times New Roman"/>
          <w:lang w:val="en-GB"/>
        </w:rPr>
        <w:t>indicated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below</w:t>
      </w:r>
      <w:r w:rsidR="001071B8" w:rsidRPr="00E06D89">
        <w:rPr>
          <w:rFonts w:ascii="Times New Roman" w:hAnsi="Times New Roman" w:cs="Times New Roman"/>
          <w:lang w:val="en-GB"/>
        </w:rPr>
        <w:t xml:space="preserve"> </w:t>
      </w:r>
      <w:r w:rsidR="007E2E84" w:rsidRPr="00E06D89">
        <w:rPr>
          <w:rFonts w:ascii="Times New Roman" w:hAnsi="Times New Roman" w:cs="Times New Roman"/>
          <w:lang w:val="en-GB"/>
        </w:rPr>
        <w:t>(GDV,</w:t>
      </w:r>
      <w:r w:rsidR="001071B8" w:rsidRPr="00E06D89">
        <w:rPr>
          <w:rFonts w:ascii="Times New Roman" w:hAnsi="Times New Roman" w:cs="Times New Roman"/>
          <w:lang w:val="en-GB"/>
        </w:rPr>
        <w:t xml:space="preserve"> </w:t>
      </w:r>
      <w:r w:rsidR="007E2E84" w:rsidRPr="00E06D89">
        <w:rPr>
          <w:rFonts w:ascii="Times New Roman" w:hAnsi="Times New Roman" w:cs="Times New Roman"/>
          <w:lang w:val="en-GB"/>
        </w:rPr>
        <w:t>2016a,</w:t>
      </w:r>
      <w:r w:rsidR="001071B8" w:rsidRPr="00E06D89">
        <w:rPr>
          <w:rFonts w:ascii="Times New Roman" w:hAnsi="Times New Roman" w:cs="Times New Roman"/>
          <w:lang w:val="en-GB"/>
        </w:rPr>
        <w:t xml:space="preserve"> </w:t>
      </w:r>
      <w:r w:rsidR="007E2E84" w:rsidRPr="00E06D89">
        <w:rPr>
          <w:rFonts w:ascii="Times New Roman" w:hAnsi="Times New Roman" w:cs="Times New Roman"/>
          <w:lang w:val="en-GB"/>
        </w:rPr>
        <w:t>b</w:t>
      </w:r>
      <w:r w:rsidR="00B92C2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7E2E84" w:rsidRPr="00E06D89">
        <w:rPr>
          <w:rFonts w:ascii="Times New Roman" w:hAnsi="Times New Roman" w:cs="Times New Roman"/>
          <w:lang w:val="en-GB"/>
        </w:rPr>
        <w:t>with</w:t>
      </w:r>
      <w:r w:rsidR="001071B8" w:rsidRPr="00E06D89">
        <w:rPr>
          <w:rFonts w:ascii="Times New Roman" w:hAnsi="Times New Roman" w:cs="Times New Roman"/>
          <w:lang w:val="en-GB"/>
        </w:rPr>
        <w:t xml:space="preserve"> </w:t>
      </w:r>
      <w:r w:rsidR="007E2E84" w:rsidRPr="00E06D89">
        <w:rPr>
          <w:rFonts w:ascii="Times New Roman" w:hAnsi="Times New Roman" w:cs="Times New Roman"/>
          <w:lang w:val="en-GB"/>
        </w:rPr>
        <w:t>references)</w:t>
      </w:r>
      <w:r w:rsidR="005F5EA8"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br/>
        <w:t>Arpaia</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Kader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(1999a)</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indicate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that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can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be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stored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up</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3</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months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3-8°C,</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depending</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on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cultivar,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maturity-ripeness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stage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harvest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production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area</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(some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cultivars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can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be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kept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0-1°C,</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others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high</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temperatures,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e.g.</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9°C).</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Arpaia</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Kader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(1999b)</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indicate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that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mandarines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tangerines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can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be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stored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5-8°C</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2</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6</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weeks,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depending</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on</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cultivar,</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maturity-ripeness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stage</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harvest,</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decay</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control</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treatments</w:t>
      </w:r>
      <w:r w:rsidR="001071B8" w:rsidRPr="00E06D89">
        <w:rPr>
          <w:rFonts w:ascii="Times New Roman" w:hAnsi="Times New Roman" w:cs="Times New Roman"/>
          <w:lang w:val="en-GB"/>
        </w:rPr>
        <w:t xml:space="preserve"> </w:t>
      </w:r>
      <w:r w:rsidR="005F5EA8" w:rsidRPr="00E06D89">
        <w:rPr>
          <w:rFonts w:ascii="Times New Roman" w:hAnsi="Times New Roman" w:cs="Times New Roman"/>
          <w:lang w:val="en-GB"/>
        </w:rPr>
        <w:t>used.</w:t>
      </w:r>
    </w:p>
    <w:tbl>
      <w:tblPr>
        <w:tblStyle w:val="Grilledutableau"/>
        <w:tblW w:w="0" w:type="auto"/>
        <w:tblLook w:val="04A0" w:firstRow="1" w:lastRow="0" w:firstColumn="1" w:lastColumn="0" w:noHBand="0" w:noVBand="1"/>
      </w:tblPr>
      <w:tblGrid>
        <w:gridCol w:w="3259"/>
        <w:gridCol w:w="3259"/>
        <w:gridCol w:w="3260"/>
      </w:tblGrid>
      <w:tr w:rsidR="007E2E84" w:rsidRPr="00E866DE" w:rsidTr="001C41FE">
        <w:tc>
          <w:tcPr>
            <w:tcW w:w="9778" w:type="dxa"/>
            <w:gridSpan w:val="3"/>
          </w:tcPr>
          <w:p w:rsidR="007E2E84" w:rsidRPr="00E866DE" w:rsidRDefault="007E2E84" w:rsidP="004B0DD1">
            <w:pPr>
              <w:rPr>
                <w:rFonts w:ascii="Times New Roman" w:hAnsi="Times New Roman" w:cs="Times New Roman"/>
                <w:b/>
              </w:rPr>
            </w:pPr>
            <w:r w:rsidRPr="00E866DE">
              <w:rPr>
                <w:rFonts w:ascii="Times New Roman" w:hAnsi="Times New Roman" w:cs="Times New Roman"/>
                <w:b/>
              </w:rPr>
              <w:t>Temperature</w:t>
            </w:r>
            <w:r w:rsidR="001071B8">
              <w:rPr>
                <w:rFonts w:ascii="Times New Roman" w:hAnsi="Times New Roman" w:cs="Times New Roman"/>
                <w:b/>
              </w:rPr>
              <w:t xml:space="preserve"> </w:t>
            </w:r>
            <w:r w:rsidRPr="00E866DE">
              <w:rPr>
                <w:rFonts w:ascii="Times New Roman" w:hAnsi="Times New Roman" w:cs="Times New Roman"/>
                <w:b/>
              </w:rPr>
              <w:t>(RH)</w:t>
            </w:r>
            <w:r w:rsidR="001071B8">
              <w:rPr>
                <w:rFonts w:ascii="Times New Roman" w:hAnsi="Times New Roman" w:cs="Times New Roman"/>
                <w:b/>
              </w:rPr>
              <w:t xml:space="preserve"> </w:t>
            </w:r>
            <w:r w:rsidRPr="00E866DE">
              <w:rPr>
                <w:rFonts w:ascii="Times New Roman" w:hAnsi="Times New Roman" w:cs="Times New Roman"/>
                <w:b/>
              </w:rPr>
              <w:t>Duration</w:t>
            </w:r>
          </w:p>
        </w:tc>
      </w:tr>
      <w:tr w:rsidR="007E2E84" w:rsidRPr="00E866DE" w:rsidTr="007E2E84">
        <w:tc>
          <w:tcPr>
            <w:tcW w:w="3259" w:type="dxa"/>
          </w:tcPr>
          <w:p w:rsidR="007E2E84" w:rsidRPr="00E866DE" w:rsidRDefault="007E2E84" w:rsidP="004B0DD1">
            <w:pPr>
              <w:rPr>
                <w:rFonts w:ascii="Times New Roman" w:hAnsi="Times New Roman" w:cs="Times New Roman"/>
                <w:b/>
              </w:rPr>
            </w:pPr>
            <w:r w:rsidRPr="00E866DE">
              <w:rPr>
                <w:rFonts w:ascii="Times New Roman" w:hAnsi="Times New Roman" w:cs="Times New Roman"/>
                <w:b/>
              </w:rPr>
              <w:t>Oranges</w:t>
            </w:r>
            <w:r w:rsidR="001071B8">
              <w:rPr>
                <w:rFonts w:ascii="Times New Roman" w:hAnsi="Times New Roman" w:cs="Times New Roman"/>
                <w:b/>
              </w:rPr>
              <w:t xml:space="preserve"> </w:t>
            </w:r>
          </w:p>
        </w:tc>
        <w:tc>
          <w:tcPr>
            <w:tcW w:w="3259" w:type="dxa"/>
          </w:tcPr>
          <w:p w:rsidR="007E2E84" w:rsidRPr="00E866DE" w:rsidRDefault="007E2E84" w:rsidP="004B0DD1">
            <w:pPr>
              <w:rPr>
                <w:rFonts w:ascii="Times New Roman" w:hAnsi="Times New Roman" w:cs="Times New Roman"/>
                <w:b/>
              </w:rPr>
            </w:pPr>
            <w:r w:rsidRPr="00E866DE">
              <w:rPr>
                <w:rFonts w:ascii="Times New Roman" w:hAnsi="Times New Roman" w:cs="Times New Roman"/>
                <w:b/>
              </w:rPr>
              <w:t>Mandarins</w:t>
            </w:r>
          </w:p>
        </w:tc>
        <w:tc>
          <w:tcPr>
            <w:tcW w:w="3260" w:type="dxa"/>
          </w:tcPr>
          <w:p w:rsidR="007E2E84" w:rsidRPr="00E866DE" w:rsidRDefault="00DB30FE" w:rsidP="004B0DD1">
            <w:pPr>
              <w:rPr>
                <w:rFonts w:ascii="Times New Roman" w:hAnsi="Times New Roman" w:cs="Times New Roman"/>
                <w:b/>
              </w:rPr>
            </w:pPr>
            <w:r w:rsidRPr="00E866DE">
              <w:rPr>
                <w:rFonts w:ascii="Times New Roman" w:hAnsi="Times New Roman" w:cs="Times New Roman"/>
                <w:b/>
              </w:rPr>
              <w:t>Clementines</w:t>
            </w:r>
          </w:p>
        </w:tc>
      </w:tr>
      <w:tr w:rsidR="007E2E84" w:rsidRPr="00E866DE" w:rsidTr="007E2E84">
        <w:tc>
          <w:tcPr>
            <w:tcW w:w="3259" w:type="dxa"/>
          </w:tcPr>
          <w:p w:rsidR="007E2E84" w:rsidRPr="00E866DE" w:rsidRDefault="007E2E84" w:rsidP="005F5EA8">
            <w:pPr>
              <w:rPr>
                <w:rFonts w:ascii="Times New Roman" w:hAnsi="Times New Roman" w:cs="Times New Roman"/>
              </w:rPr>
            </w:pPr>
            <w:r w:rsidRPr="00E866DE">
              <w:rPr>
                <w:rFonts w:ascii="Times New Roman" w:hAnsi="Times New Roman" w:cs="Times New Roman"/>
              </w:rPr>
              <w:t>16</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Pr="00E866DE">
              <w:rPr>
                <w:rFonts w:ascii="Times New Roman" w:hAnsi="Times New Roman" w:cs="Times New Roman"/>
              </w:rPr>
              <w:t>6-10</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(85-90%</w:t>
            </w:r>
            <w:r w:rsidR="001071B8">
              <w:rPr>
                <w:rFonts w:ascii="Times New Roman" w:hAnsi="Times New Roman" w:cs="Times New Roman"/>
              </w:rPr>
              <w:t xml:space="preserve"> </w:t>
            </w:r>
            <w:r w:rsidRPr="00E866DE">
              <w:rPr>
                <w:rFonts w:ascii="Times New Roman" w:hAnsi="Times New Roman" w:cs="Times New Roman"/>
              </w:rPr>
              <w:t>RH)</w:t>
            </w:r>
          </w:p>
        </w:tc>
        <w:tc>
          <w:tcPr>
            <w:tcW w:w="3259" w:type="dxa"/>
          </w:tcPr>
          <w:p w:rsidR="007E2E84" w:rsidRPr="00E866DE" w:rsidRDefault="00DB30FE" w:rsidP="005F5EA8">
            <w:pPr>
              <w:rPr>
                <w:rFonts w:ascii="Times New Roman" w:hAnsi="Times New Roman" w:cs="Times New Roman"/>
              </w:rPr>
            </w:pPr>
            <w:r w:rsidRPr="00E866DE">
              <w:rPr>
                <w:rFonts w:ascii="Times New Roman" w:hAnsi="Times New Roman" w:cs="Times New Roman"/>
              </w:rPr>
              <w:t>8</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007E2E84" w:rsidRPr="00E866DE">
              <w:rPr>
                <w:rFonts w:ascii="Times New Roman" w:hAnsi="Times New Roman" w:cs="Times New Roman"/>
              </w:rPr>
              <w:t>4-6</w:t>
            </w:r>
            <w:r w:rsidR="005F5EA8">
              <w:rPr>
                <w:rFonts w:ascii="Times New Roman" w:hAnsi="Times New Roman" w:cs="Times New Roman"/>
              </w:rPr>
              <w:t>°</w:t>
            </w:r>
            <w:r w:rsidR="007E2E84" w:rsidRPr="00E866DE">
              <w:rPr>
                <w:rFonts w:ascii="Times New Roman" w:hAnsi="Times New Roman" w:cs="Times New Roman"/>
              </w:rPr>
              <w:t>C</w:t>
            </w:r>
            <w:r w:rsidR="001071B8">
              <w:rPr>
                <w:rFonts w:ascii="Times New Roman" w:hAnsi="Times New Roman" w:cs="Times New Roman"/>
              </w:rPr>
              <w:t xml:space="preserve"> </w:t>
            </w:r>
            <w:r w:rsidR="007E2E84" w:rsidRPr="00E866DE">
              <w:rPr>
                <w:rFonts w:ascii="Times New Roman" w:hAnsi="Times New Roman" w:cs="Times New Roman"/>
              </w:rPr>
              <w:t>(85-90%</w:t>
            </w:r>
            <w:r w:rsidR="001071B8">
              <w:rPr>
                <w:rFonts w:ascii="Times New Roman" w:hAnsi="Times New Roman" w:cs="Times New Roman"/>
              </w:rPr>
              <w:t xml:space="preserve"> </w:t>
            </w:r>
            <w:r w:rsidR="007E2E84" w:rsidRPr="00E866DE">
              <w:rPr>
                <w:rFonts w:ascii="Times New Roman" w:hAnsi="Times New Roman" w:cs="Times New Roman"/>
              </w:rPr>
              <w:t>RH)</w:t>
            </w:r>
            <w:r w:rsidR="001071B8">
              <w:rPr>
                <w:rFonts w:ascii="Times New Roman" w:hAnsi="Times New Roman" w:cs="Times New Roman"/>
              </w:rPr>
              <w:t xml:space="preserve"> </w:t>
            </w:r>
          </w:p>
        </w:tc>
        <w:tc>
          <w:tcPr>
            <w:tcW w:w="3260" w:type="dxa"/>
          </w:tcPr>
          <w:p w:rsidR="007E2E84" w:rsidRPr="00E866DE" w:rsidRDefault="00DB30FE" w:rsidP="005F5EA8">
            <w:pPr>
              <w:rPr>
                <w:rFonts w:ascii="Times New Roman" w:hAnsi="Times New Roman" w:cs="Times New Roman"/>
              </w:rPr>
            </w:pPr>
            <w:r w:rsidRPr="00E866DE">
              <w:rPr>
                <w:rFonts w:ascii="Times New Roman" w:hAnsi="Times New Roman" w:cs="Times New Roman"/>
              </w:rPr>
              <w:t>12</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Pr="00E866DE">
              <w:rPr>
                <w:rFonts w:ascii="Times New Roman" w:hAnsi="Times New Roman" w:cs="Times New Roman"/>
              </w:rPr>
              <w:t>6-9</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(85%</w:t>
            </w:r>
            <w:r w:rsidR="001071B8">
              <w:rPr>
                <w:rFonts w:ascii="Times New Roman" w:hAnsi="Times New Roman" w:cs="Times New Roman"/>
              </w:rPr>
              <w:t xml:space="preserve"> </w:t>
            </w:r>
            <w:r w:rsidRPr="00E866DE">
              <w:rPr>
                <w:rFonts w:ascii="Times New Roman" w:hAnsi="Times New Roman" w:cs="Times New Roman"/>
              </w:rPr>
              <w:t>RH)</w:t>
            </w:r>
          </w:p>
        </w:tc>
      </w:tr>
      <w:tr w:rsidR="007E2E84" w:rsidRPr="00E866DE" w:rsidTr="007E2E84">
        <w:tc>
          <w:tcPr>
            <w:tcW w:w="3259" w:type="dxa"/>
          </w:tcPr>
          <w:p w:rsidR="007E2E84" w:rsidRPr="00E06D89" w:rsidRDefault="007E2E84" w:rsidP="004B0DD1">
            <w:pPr>
              <w:rPr>
                <w:rFonts w:ascii="Times New Roman" w:hAnsi="Times New Roman" w:cs="Times New Roman"/>
                <w:lang w:val="en-GB"/>
              </w:rPr>
            </w:pPr>
            <w:r w:rsidRPr="00E06D89">
              <w:rPr>
                <w:rFonts w:ascii="Times New Roman" w:hAnsi="Times New Roman" w:cs="Times New Roman"/>
                <w:lang w:val="en-GB"/>
              </w:rPr>
              <w:t>8-10</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weeks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3</w:t>
            </w:r>
            <w:r w:rsidR="005F5EA8" w:rsidRPr="00E06D89">
              <w:rPr>
                <w:rFonts w:ascii="Times New Roman" w:hAnsi="Times New Roman" w:cs="Times New Roman"/>
                <w:lang w:val="en-GB"/>
              </w:rPr>
              <w:t>°</w:t>
            </w:r>
            <w:r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(85-90%</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RH)</w:t>
            </w:r>
            <w:r w:rsidR="001071B8" w:rsidRPr="00E06D89">
              <w:rPr>
                <w:rFonts w:ascii="Times New Roman" w:hAnsi="Times New Roman" w:cs="Times New Roman"/>
                <w:lang w:val="en-GB"/>
              </w:rPr>
              <w:t xml:space="preserve"> </w:t>
            </w:r>
          </w:p>
          <w:p w:rsidR="007E2E84" w:rsidRPr="00E06D89" w:rsidRDefault="007E2E84" w:rsidP="004B0DD1">
            <w:pPr>
              <w:rPr>
                <w:rFonts w:ascii="Times New Roman" w:hAnsi="Times New Roman" w:cs="Times New Roman"/>
                <w:lang w:val="en-GB"/>
              </w:rPr>
            </w:pPr>
            <w:r w:rsidRPr="00E06D89">
              <w:rPr>
                <w:rFonts w:ascii="Times New Roman" w:hAnsi="Times New Roman" w:cs="Times New Roman"/>
                <w:lang w:val="en-GB"/>
              </w:rPr>
              <w:t>(Navel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from</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Spain)</w:t>
            </w:r>
          </w:p>
        </w:tc>
        <w:tc>
          <w:tcPr>
            <w:tcW w:w="3259" w:type="dxa"/>
          </w:tcPr>
          <w:p w:rsidR="007E2E84" w:rsidRPr="00E06D89" w:rsidRDefault="00DB30FE" w:rsidP="004B0DD1">
            <w:pPr>
              <w:rPr>
                <w:rFonts w:ascii="Times New Roman" w:hAnsi="Times New Roman" w:cs="Times New Roman"/>
                <w:lang w:val="en-GB"/>
              </w:rPr>
            </w:pPr>
            <w:r w:rsidRPr="00E06D89">
              <w:rPr>
                <w:rFonts w:ascii="Times New Roman" w:hAnsi="Times New Roman" w:cs="Times New Roman"/>
                <w:lang w:val="en-GB"/>
              </w:rPr>
              <w:t>6</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weeks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6-8</w:t>
            </w:r>
            <w:r w:rsidR="005F5EA8" w:rsidRPr="00E06D89">
              <w:rPr>
                <w:rFonts w:ascii="Times New Roman" w:hAnsi="Times New Roman" w:cs="Times New Roman"/>
                <w:lang w:val="en-GB"/>
              </w:rPr>
              <w:t>°</w:t>
            </w:r>
            <w:r w:rsidRPr="00E06D89">
              <w:rPr>
                <w:rFonts w:ascii="Times New Roman" w:hAnsi="Times New Roman" w:cs="Times New Roman"/>
                <w:lang w:val="en-GB"/>
              </w:rPr>
              <w:t>C</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90%</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RH)</w:t>
            </w:r>
          </w:p>
          <w:p w:rsidR="00DB30FE" w:rsidRPr="00E866DE" w:rsidRDefault="00DB30FE" w:rsidP="005F5EA8">
            <w:pPr>
              <w:ind w:left="852"/>
              <w:rPr>
                <w:rFonts w:ascii="Times New Roman" w:hAnsi="Times New Roman" w:cs="Times New Roman"/>
              </w:rPr>
            </w:pPr>
            <w:r w:rsidRPr="00E866DE">
              <w:rPr>
                <w:rFonts w:ascii="Times New Roman" w:hAnsi="Times New Roman" w:cs="Times New Roman"/>
              </w:rPr>
              <w:t>5-8</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(85-90%</w:t>
            </w:r>
            <w:r w:rsidR="001071B8">
              <w:rPr>
                <w:rFonts w:ascii="Times New Roman" w:hAnsi="Times New Roman" w:cs="Times New Roman"/>
              </w:rPr>
              <w:t xml:space="preserve"> </w:t>
            </w:r>
            <w:r w:rsidRPr="00E866DE">
              <w:rPr>
                <w:rFonts w:ascii="Times New Roman" w:hAnsi="Times New Roman" w:cs="Times New Roman"/>
              </w:rPr>
              <w:t>RH)</w:t>
            </w:r>
          </w:p>
        </w:tc>
        <w:tc>
          <w:tcPr>
            <w:tcW w:w="3260" w:type="dxa"/>
          </w:tcPr>
          <w:p w:rsidR="007E2E84" w:rsidRPr="00E866DE" w:rsidRDefault="00DB30FE" w:rsidP="005F5EA8">
            <w:pPr>
              <w:rPr>
                <w:rFonts w:ascii="Times New Roman" w:hAnsi="Times New Roman" w:cs="Times New Roman"/>
              </w:rPr>
            </w:pPr>
            <w:r w:rsidRPr="00E866DE">
              <w:rPr>
                <w:rFonts w:ascii="Times New Roman" w:hAnsi="Times New Roman" w:cs="Times New Roman"/>
              </w:rPr>
              <w:t>2-4</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Pr="00E866DE">
              <w:rPr>
                <w:rFonts w:ascii="Times New Roman" w:hAnsi="Times New Roman" w:cs="Times New Roman"/>
              </w:rPr>
              <w:t>4.4</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p>
        </w:tc>
      </w:tr>
      <w:tr w:rsidR="007E2E84" w:rsidRPr="00E866DE" w:rsidTr="007E2E84">
        <w:tc>
          <w:tcPr>
            <w:tcW w:w="3259" w:type="dxa"/>
          </w:tcPr>
          <w:p w:rsidR="007E2E84" w:rsidRPr="00E866DE" w:rsidRDefault="007E2E84" w:rsidP="005F5EA8">
            <w:pPr>
              <w:rPr>
                <w:rFonts w:ascii="Times New Roman" w:hAnsi="Times New Roman" w:cs="Times New Roman"/>
              </w:rPr>
            </w:pPr>
            <w:r w:rsidRPr="00E866DE">
              <w:rPr>
                <w:rFonts w:ascii="Times New Roman" w:hAnsi="Times New Roman" w:cs="Times New Roman"/>
              </w:rPr>
              <w:t>4-8</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Pr="00E866DE">
              <w:rPr>
                <w:rFonts w:ascii="Times New Roman" w:hAnsi="Times New Roman" w:cs="Times New Roman"/>
              </w:rPr>
              <w:t>7.2</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(85-90%</w:t>
            </w:r>
            <w:r w:rsidR="001071B8">
              <w:rPr>
                <w:rFonts w:ascii="Times New Roman" w:hAnsi="Times New Roman" w:cs="Times New Roman"/>
              </w:rPr>
              <w:t xml:space="preserve"> </w:t>
            </w:r>
            <w:r w:rsidRPr="00E866DE">
              <w:rPr>
                <w:rFonts w:ascii="Times New Roman" w:hAnsi="Times New Roman" w:cs="Times New Roman"/>
              </w:rPr>
              <w:t>RH)</w:t>
            </w:r>
            <w:r w:rsidR="001071B8">
              <w:rPr>
                <w:rFonts w:ascii="Times New Roman" w:hAnsi="Times New Roman" w:cs="Times New Roman"/>
              </w:rPr>
              <w:t xml:space="preserve"> </w:t>
            </w:r>
          </w:p>
        </w:tc>
        <w:tc>
          <w:tcPr>
            <w:tcW w:w="3259" w:type="dxa"/>
          </w:tcPr>
          <w:p w:rsidR="007E2E84" w:rsidRPr="00E866DE" w:rsidRDefault="00DB30FE" w:rsidP="005F5EA8">
            <w:pPr>
              <w:rPr>
                <w:rFonts w:ascii="Times New Roman" w:hAnsi="Times New Roman" w:cs="Times New Roman"/>
              </w:rPr>
            </w:pPr>
            <w:r w:rsidRPr="00E866DE">
              <w:rPr>
                <w:rFonts w:ascii="Times New Roman" w:hAnsi="Times New Roman" w:cs="Times New Roman"/>
              </w:rPr>
              <w:t>2-4</w:t>
            </w:r>
            <w:r w:rsidR="001071B8">
              <w:rPr>
                <w:rFonts w:ascii="Times New Roman" w:hAnsi="Times New Roman" w:cs="Times New Roman"/>
              </w:rPr>
              <w:t xml:space="preserve"> </w:t>
            </w:r>
            <w:r w:rsidRPr="00E866DE">
              <w:rPr>
                <w:rFonts w:ascii="Times New Roman" w:hAnsi="Times New Roman" w:cs="Times New Roman"/>
              </w:rPr>
              <w:t>weeks</w:t>
            </w:r>
            <w:r w:rsidR="001071B8">
              <w:rPr>
                <w:rFonts w:ascii="Times New Roman" w:hAnsi="Times New Roman" w:cs="Times New Roman"/>
              </w:rPr>
              <w:t xml:space="preserve"> </w:t>
            </w:r>
            <w:r w:rsidRPr="00E866DE">
              <w:rPr>
                <w:rFonts w:ascii="Times New Roman" w:hAnsi="Times New Roman" w:cs="Times New Roman"/>
              </w:rPr>
              <w:t>at</w:t>
            </w:r>
            <w:r w:rsidR="001071B8">
              <w:rPr>
                <w:rFonts w:ascii="Times New Roman" w:hAnsi="Times New Roman" w:cs="Times New Roman"/>
              </w:rPr>
              <w:t xml:space="preserve"> </w:t>
            </w:r>
            <w:r w:rsidRPr="00E866DE">
              <w:rPr>
                <w:rFonts w:ascii="Times New Roman" w:hAnsi="Times New Roman" w:cs="Times New Roman"/>
              </w:rPr>
              <w:t>4.4</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(85-90%</w:t>
            </w:r>
            <w:r w:rsidR="001071B8">
              <w:rPr>
                <w:rFonts w:ascii="Times New Roman" w:hAnsi="Times New Roman" w:cs="Times New Roman"/>
              </w:rPr>
              <w:t xml:space="preserve"> </w:t>
            </w:r>
            <w:r w:rsidRPr="00E866DE">
              <w:rPr>
                <w:rFonts w:ascii="Times New Roman" w:hAnsi="Times New Roman" w:cs="Times New Roman"/>
              </w:rPr>
              <w:t>RH)</w:t>
            </w:r>
          </w:p>
        </w:tc>
        <w:tc>
          <w:tcPr>
            <w:tcW w:w="3260" w:type="dxa"/>
          </w:tcPr>
          <w:p w:rsidR="007E2E84" w:rsidRPr="00E866DE" w:rsidRDefault="007E2E84" w:rsidP="004B0DD1">
            <w:pPr>
              <w:rPr>
                <w:rFonts w:ascii="Times New Roman" w:hAnsi="Times New Roman" w:cs="Times New Roman"/>
              </w:rPr>
            </w:pPr>
          </w:p>
        </w:tc>
      </w:tr>
      <w:tr w:rsidR="007E2E84" w:rsidRPr="00E866DE" w:rsidTr="007E2E84">
        <w:tc>
          <w:tcPr>
            <w:tcW w:w="3259" w:type="dxa"/>
          </w:tcPr>
          <w:p w:rsidR="007E2E84" w:rsidRPr="00E06D89" w:rsidRDefault="007E2E84" w:rsidP="004B0DD1">
            <w:pPr>
              <w:rPr>
                <w:rFonts w:ascii="Times New Roman" w:hAnsi="Times New Roman" w:cs="Times New Roman"/>
                <w:lang w:val="en-GB"/>
              </w:rPr>
            </w:pPr>
            <w:r w:rsidRPr="00E06D89">
              <w:rPr>
                <w:rFonts w:ascii="Times New Roman" w:hAnsi="Times New Roman" w:cs="Times New Roman"/>
                <w:lang w:val="en-GB"/>
              </w:rPr>
              <w:t>Extended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duration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controlled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atmosphere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(10%</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O2,</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5%</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CO2)</w:t>
            </w:r>
            <w:r w:rsidR="001071B8" w:rsidRPr="00E06D89">
              <w:rPr>
                <w:rFonts w:ascii="Times New Roman" w:hAnsi="Times New Roman" w:cs="Times New Roman"/>
                <w:lang w:val="en-GB"/>
              </w:rPr>
              <w:t xml:space="preserve"> </w:t>
            </w:r>
          </w:p>
          <w:p w:rsidR="007E2E84" w:rsidRPr="00E866DE" w:rsidRDefault="007E2E84" w:rsidP="005F5EA8">
            <w:pPr>
              <w:rPr>
                <w:rFonts w:ascii="Times New Roman" w:hAnsi="Times New Roman" w:cs="Times New Roman"/>
              </w:rPr>
            </w:pPr>
            <w:r w:rsidRPr="00E866DE">
              <w:rPr>
                <w:rFonts w:ascii="Times New Roman" w:hAnsi="Times New Roman" w:cs="Times New Roman"/>
              </w:rPr>
              <w:t>1.1-7.2</w:t>
            </w:r>
            <w:r w:rsidR="005F5EA8">
              <w:rPr>
                <w:rFonts w:ascii="Times New Roman" w:hAnsi="Times New Roman" w:cs="Times New Roman"/>
              </w:rPr>
              <w:t>°</w:t>
            </w:r>
            <w:r w:rsidRPr="00E866DE">
              <w:rPr>
                <w:rFonts w:ascii="Times New Roman" w:hAnsi="Times New Roman" w:cs="Times New Roman"/>
              </w:rPr>
              <w:t>C</w:t>
            </w:r>
            <w:r w:rsidR="001071B8">
              <w:rPr>
                <w:rFonts w:ascii="Times New Roman" w:hAnsi="Times New Roman" w:cs="Times New Roman"/>
              </w:rPr>
              <w:t xml:space="preserve"> </w:t>
            </w:r>
            <w:r w:rsidRPr="00E866DE">
              <w:rPr>
                <w:rFonts w:ascii="Times New Roman" w:hAnsi="Times New Roman" w:cs="Times New Roman"/>
              </w:rPr>
              <w:t>depending</w:t>
            </w:r>
            <w:r w:rsidR="001071B8">
              <w:rPr>
                <w:rFonts w:ascii="Times New Roman" w:hAnsi="Times New Roman" w:cs="Times New Roman"/>
              </w:rPr>
              <w:t xml:space="preserve"> </w:t>
            </w:r>
            <w:r w:rsidRPr="00E866DE">
              <w:rPr>
                <w:rFonts w:ascii="Times New Roman" w:hAnsi="Times New Roman" w:cs="Times New Roman"/>
              </w:rPr>
              <w:t>on</w:t>
            </w:r>
            <w:r w:rsidR="001071B8">
              <w:rPr>
                <w:rFonts w:ascii="Times New Roman" w:hAnsi="Times New Roman" w:cs="Times New Roman"/>
              </w:rPr>
              <w:t xml:space="preserve"> </w:t>
            </w:r>
            <w:r w:rsidRPr="00E866DE">
              <w:rPr>
                <w:rFonts w:ascii="Times New Roman" w:hAnsi="Times New Roman" w:cs="Times New Roman"/>
              </w:rPr>
              <w:t>variety</w:t>
            </w:r>
          </w:p>
        </w:tc>
        <w:tc>
          <w:tcPr>
            <w:tcW w:w="3259" w:type="dxa"/>
          </w:tcPr>
          <w:p w:rsidR="007E2E84" w:rsidRPr="00E866DE" w:rsidRDefault="007E2E84" w:rsidP="004B0DD1">
            <w:pPr>
              <w:rPr>
                <w:rFonts w:ascii="Times New Roman" w:hAnsi="Times New Roman" w:cs="Times New Roman"/>
              </w:rPr>
            </w:pPr>
          </w:p>
        </w:tc>
        <w:tc>
          <w:tcPr>
            <w:tcW w:w="3260" w:type="dxa"/>
          </w:tcPr>
          <w:p w:rsidR="007E2E84" w:rsidRPr="00E866DE" w:rsidRDefault="007E2E84" w:rsidP="004B0DD1">
            <w:pPr>
              <w:rPr>
                <w:rFonts w:ascii="Times New Roman" w:hAnsi="Times New Roman" w:cs="Times New Roman"/>
              </w:rPr>
            </w:pPr>
          </w:p>
        </w:tc>
      </w:tr>
    </w:tbl>
    <w:p w:rsidR="007E2E84" w:rsidRPr="00E06D89" w:rsidRDefault="005F5EA8" w:rsidP="004B0DD1">
      <w:pPr>
        <w:spacing w:after="0" w:line="240" w:lineRule="auto"/>
        <w:rPr>
          <w:rFonts w:ascii="Times New Roman" w:hAnsi="Times New Roman" w:cs="Times New Roman"/>
          <w:lang w:val="en-GB"/>
        </w:rPr>
      </w:pP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time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storage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transport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several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weeks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months,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temperatures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that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lower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than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temperatures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field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origin,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this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affect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survival</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pests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consignments.</w:t>
      </w:r>
    </w:p>
    <w:p w:rsidR="00E866DE" w:rsidRPr="008B11F5" w:rsidRDefault="00E866DE" w:rsidP="004B0DD1">
      <w:pPr>
        <w:spacing w:after="0" w:line="240" w:lineRule="auto"/>
        <w:rPr>
          <w:rStyle w:val="apple-converted-space"/>
          <w:rFonts w:ascii="Times New Roman" w:hAnsi="Times New Roman" w:cs="Times New Roman"/>
          <w:shd w:val="clear" w:color="auto" w:fill="FFFFFF"/>
          <w:lang w:val="en-GB"/>
        </w:rPr>
      </w:pPr>
      <w:proofErr w:type="gramStart"/>
      <w:r w:rsidRPr="008B11F5">
        <w:rPr>
          <w:rStyle w:val="apple-converted-space"/>
          <w:rFonts w:ascii="Times New Roman" w:hAnsi="Times New Roman" w:cs="Times New Roman"/>
          <w:shd w:val="clear" w:color="auto" w:fill="FFFFFF"/>
          <w:lang w:val="en-GB"/>
        </w:rPr>
        <w:t>-</w:t>
      </w:r>
      <w:r w:rsidRPr="008B11F5">
        <w:rPr>
          <w:rStyle w:val="apple-converted-space"/>
          <w:rFonts w:ascii="Times New Roman" w:hAnsi="Times New Roman" w:cs="Times New Roman"/>
          <w:shd w:val="clear" w:color="auto" w:fill="FFFFFF"/>
          <w:lang w:val="en-GB"/>
        </w:rPr>
        <w:tab/>
      </w:r>
      <w:r w:rsidR="00BA00C6" w:rsidRPr="00BA00C6">
        <w:rPr>
          <w:rStyle w:val="apple-converted-space"/>
          <w:rFonts w:ascii="Times New Roman" w:hAnsi="Times New Roman" w:cs="Times New Roman"/>
          <w:i/>
          <w:shd w:val="clear" w:color="auto" w:fill="FFFFFF"/>
          <w:lang w:val="en-GB"/>
        </w:rPr>
        <w:t>EU</w:t>
      </w:r>
      <w:r w:rsidR="001071B8">
        <w:rPr>
          <w:rStyle w:val="apple-converted-space"/>
          <w:rFonts w:ascii="Times New Roman" w:hAnsi="Times New Roman" w:cs="Times New Roman"/>
          <w:i/>
          <w:shd w:val="clear" w:color="auto" w:fill="FFFFFF"/>
          <w:lang w:val="en-GB"/>
        </w:rPr>
        <w:t xml:space="preserve"> </w:t>
      </w:r>
      <w:r w:rsidR="00BA00C6" w:rsidRPr="00BA00C6">
        <w:rPr>
          <w:rStyle w:val="apple-converted-space"/>
          <w:rFonts w:ascii="Times New Roman" w:hAnsi="Times New Roman" w:cs="Times New Roman"/>
          <w:i/>
          <w:shd w:val="clear" w:color="auto" w:fill="FFFFFF"/>
          <w:lang w:val="en-GB"/>
        </w:rPr>
        <w:t>Marketing</w:t>
      </w:r>
      <w:r w:rsidR="001071B8">
        <w:rPr>
          <w:rStyle w:val="apple-converted-space"/>
          <w:rFonts w:ascii="Times New Roman" w:hAnsi="Times New Roman" w:cs="Times New Roman"/>
          <w:i/>
          <w:shd w:val="clear" w:color="auto" w:fill="FFFFFF"/>
          <w:lang w:val="en-GB"/>
        </w:rPr>
        <w:t xml:space="preserve"> </w:t>
      </w:r>
      <w:r w:rsidR="00BA00C6" w:rsidRPr="00BA00C6">
        <w:rPr>
          <w:rStyle w:val="apple-converted-space"/>
          <w:rFonts w:ascii="Times New Roman" w:hAnsi="Times New Roman" w:cs="Times New Roman"/>
          <w:i/>
          <w:shd w:val="clear" w:color="auto" w:fill="FFFFFF"/>
          <w:lang w:val="en-GB"/>
        </w:rPr>
        <w:t>Standard.</w:t>
      </w:r>
      <w:proofErr w:type="gramEnd"/>
      <w:r w:rsidR="001071B8">
        <w:rPr>
          <w:rStyle w:val="apple-converted-space"/>
          <w:rFonts w:ascii="Times New Roman" w:hAnsi="Times New Roman" w:cs="Times New Roman"/>
          <w:i/>
          <w:shd w:val="clear" w:color="auto" w:fill="FFFFFF"/>
          <w:lang w:val="en-GB"/>
        </w:rPr>
        <w:t xml:space="preserve"> </w:t>
      </w:r>
      <w:r w:rsidR="00BA00C6" w:rsidRPr="00BA00C6">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BA00C6" w:rsidRPr="00BA00C6">
        <w:rPr>
          <w:rStyle w:val="apple-converted-space"/>
          <w:rFonts w:ascii="Times New Roman" w:hAnsi="Times New Roman" w:cs="Times New Roman"/>
          <w:shd w:val="clear" w:color="auto" w:fill="FFFFFF"/>
          <w:lang w:val="en-GB"/>
        </w:rPr>
        <w:t>(2011)</w:t>
      </w:r>
      <w:r w:rsidR="001071B8">
        <w:rPr>
          <w:rStyle w:val="apple-converted-space"/>
          <w:rFonts w:ascii="Times New Roman" w:hAnsi="Times New Roman" w:cs="Times New Roman"/>
          <w:shd w:val="clear" w:color="auto" w:fill="FFFFFF"/>
          <w:lang w:val="en-GB"/>
        </w:rPr>
        <w:t xml:space="preserve"> </w:t>
      </w:r>
      <w:r w:rsidR="00BA00C6">
        <w:rPr>
          <w:rStyle w:val="apple-converted-space"/>
          <w:rFonts w:ascii="Times New Roman" w:hAnsi="Times New Roman" w:cs="Times New Roman"/>
          <w:shd w:val="clear" w:color="auto" w:fill="FFFFFF"/>
          <w:lang w:val="en-GB"/>
        </w:rPr>
        <w:t>makes</w:t>
      </w:r>
      <w:r w:rsidR="001071B8">
        <w:rPr>
          <w:rStyle w:val="apple-converted-space"/>
          <w:rFonts w:ascii="Times New Roman" w:hAnsi="Times New Roman" w:cs="Times New Roman"/>
          <w:shd w:val="clear" w:color="auto" w:fill="FFFFFF"/>
          <w:lang w:val="en-GB"/>
        </w:rPr>
        <w:t xml:space="preserve"> </w:t>
      </w:r>
      <w:r w:rsidR="00BA00C6">
        <w:rPr>
          <w:rStyle w:val="apple-converted-space"/>
          <w:rFonts w:ascii="Times New Roman" w:hAnsi="Times New Roman" w:cs="Times New Roman"/>
          <w:shd w:val="clear" w:color="auto" w:fill="FFFFFF"/>
          <w:lang w:val="en-GB"/>
        </w:rPr>
        <w:t>requirements</w:t>
      </w:r>
      <w:r w:rsidR="001071B8">
        <w:rPr>
          <w:rStyle w:val="apple-converted-space"/>
          <w:rFonts w:ascii="Times New Roman" w:hAnsi="Times New Roman" w:cs="Times New Roman"/>
          <w:shd w:val="clear" w:color="auto" w:fill="FFFFFF"/>
          <w:lang w:val="en-GB"/>
        </w:rPr>
        <w:t xml:space="preserve"> </w:t>
      </w:r>
      <w:r w:rsidR="00BA00C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proofErr w:type="gramStart"/>
      <w:r w:rsidRPr="00E06D89">
        <w:rPr>
          <w:rFonts w:ascii="Times New Roman" w:hAnsi="Times New Roman" w:cs="Times New Roman"/>
          <w:i/>
          <w:lang w:val="en-GB"/>
        </w:rPr>
        <w:t>limon</w:t>
      </w:r>
      <w:proofErr w:type="gramEnd"/>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reticulata</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Blanco</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(including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satsumas</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unshiu</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clementines</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clementina</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common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mandarin</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deliciosa</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tangerines</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tangerina</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hybrids,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oranges</w:t>
      </w:r>
      <w:r w:rsidR="001071B8" w:rsidRPr="00E06D89">
        <w:rPr>
          <w:rFonts w:ascii="Times New Roman" w:hAnsi="Times New Roman" w:cs="Times New Roman"/>
          <w:lang w:val="en-GB"/>
        </w:rPr>
        <w:t xml:space="preserve"> </w:t>
      </w:r>
      <w:r w:rsidRPr="00E06D89">
        <w:rPr>
          <w:rFonts w:ascii="Times New Roman" w:hAnsi="Times New Roman" w:cs="Times New Roman"/>
          <w:i/>
          <w:lang w:val="en-GB"/>
        </w:rPr>
        <w:t>C</w:t>
      </w:r>
      <w:r w:rsidR="00BA00C6" w:rsidRPr="00E06D89">
        <w:rPr>
          <w:rFonts w:ascii="Times New Roman" w:hAnsi="Times New Roman" w:cs="Times New Roman"/>
          <w:i/>
          <w:lang w:val="en-GB"/>
        </w:rPr>
        <w:t>.</w:t>
      </w:r>
      <w:r w:rsidR="001071B8" w:rsidRPr="00E06D89">
        <w:rPr>
          <w:rFonts w:ascii="Times New Roman" w:hAnsi="Times New Roman" w:cs="Times New Roman"/>
          <w:i/>
          <w:lang w:val="en-GB"/>
        </w:rPr>
        <w:t xml:space="preserve"> </w:t>
      </w:r>
      <w:r w:rsidRPr="00E06D89">
        <w:rPr>
          <w:rFonts w:ascii="Times New Roman" w:hAnsi="Times New Roman" w:cs="Times New Roman"/>
          <w:i/>
          <w:lang w:val="en-GB"/>
        </w:rPr>
        <w:t>sinensis</w:t>
      </w:r>
      <w:r w:rsidR="00BA00C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This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includes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provision</w:t>
      </w:r>
      <w:r w:rsidR="00BA00C6" w:rsidRPr="00E06D89">
        <w:rPr>
          <w:rFonts w:ascii="Times New Roman" w:hAnsi="Times New Roman" w:cs="Times New Roman"/>
          <w:lang w:val="en-GB"/>
        </w:rPr>
        <w:t>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quality</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(e.g.</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ripeness</w:t>
      </w:r>
      <w:r w:rsidR="007268F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7268F6" w:rsidRPr="00E06D89">
        <w:rPr>
          <w:rFonts w:ascii="Times New Roman" w:hAnsi="Times New Roman" w:cs="Times New Roman"/>
          <w:lang w:val="en-GB"/>
        </w:rPr>
        <w:t>size</w:t>
      </w:r>
      <w:r w:rsidR="006E0B4A" w:rsidRPr="00E06D89">
        <w:rPr>
          <w:rFonts w:ascii="Times New Roman" w:hAnsi="Times New Roman" w:cs="Times New Roman"/>
          <w:lang w:val="en-GB"/>
        </w:rPr>
        <w:t>)</w:t>
      </w:r>
      <w:r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packing</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marking</w:t>
      </w:r>
      <w:r w:rsidR="008B11F5"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verified</w:t>
      </w:r>
      <w:r w:rsidR="001071B8" w:rsidRPr="00E06D89">
        <w:rPr>
          <w:rFonts w:ascii="Times New Roman" w:hAnsi="Times New Roman" w:cs="Times New Roman"/>
          <w:lang w:val="en-GB"/>
        </w:rPr>
        <w:t xml:space="preserve"> </w:t>
      </w:r>
      <w:r w:rsidR="008B11F5" w:rsidRPr="00E06D89">
        <w:rPr>
          <w:rFonts w:ascii="Times New Roman" w:hAnsi="Times New Roman" w:cs="Times New Roman"/>
          <w:lang w:val="en-GB"/>
        </w:rPr>
        <w:t>through</w:t>
      </w:r>
      <w:r w:rsidR="001071B8" w:rsidRPr="00E06D89">
        <w:rPr>
          <w:rFonts w:ascii="Times New Roman" w:hAnsi="Times New Roman" w:cs="Times New Roman"/>
          <w:lang w:val="en-GB"/>
        </w:rPr>
        <w:t xml:space="preserve"> </w:t>
      </w:r>
      <w:r w:rsidR="008B11F5" w:rsidRPr="00E06D89">
        <w:rPr>
          <w:rFonts w:ascii="Times New Roman" w:hAnsi="Times New Roman" w:cs="Times New Roman"/>
          <w:lang w:val="en-GB"/>
        </w:rPr>
        <w:t>conformity</w:t>
      </w:r>
      <w:r w:rsidR="001071B8" w:rsidRPr="00E06D89">
        <w:rPr>
          <w:rFonts w:ascii="Times New Roman" w:hAnsi="Times New Roman" w:cs="Times New Roman"/>
          <w:lang w:val="en-GB"/>
        </w:rPr>
        <w:t xml:space="preserve"> </w:t>
      </w:r>
      <w:r w:rsidR="008B11F5" w:rsidRPr="00E06D89">
        <w:rPr>
          <w:rFonts w:ascii="Times New Roman" w:hAnsi="Times New Roman" w:cs="Times New Roman"/>
          <w:lang w:val="en-GB"/>
        </w:rPr>
        <w:t>che</w:t>
      </w:r>
      <w:r w:rsidR="00BA00C6" w:rsidRPr="00E06D89">
        <w:rPr>
          <w:rFonts w:ascii="Times New Roman" w:hAnsi="Times New Roman" w:cs="Times New Roman"/>
          <w:lang w:val="en-GB"/>
        </w:rPr>
        <w:t>c</w:t>
      </w:r>
      <w:r w:rsidR="008B11F5" w:rsidRPr="00E06D89">
        <w:rPr>
          <w:rFonts w:ascii="Times New Roman" w:hAnsi="Times New Roman" w:cs="Times New Roman"/>
          <w:lang w:val="en-GB"/>
        </w:rPr>
        <w:t>ks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at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import</w:t>
      </w:r>
      <w:r w:rsidR="008B11F5"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Specific</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requirements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are</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that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should</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be</w:t>
      </w:r>
      <w:r w:rsidR="00BA00C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clean</w:t>
      </w:r>
      <w:r w:rsidR="00BA00C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practically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free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any</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visible</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foreign</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matter</w:t>
      </w:r>
      <w:r w:rsidR="00E95CE5"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E95CE5" w:rsidRPr="00E06D89">
        <w:rPr>
          <w:rFonts w:ascii="Times New Roman" w:hAnsi="Times New Roman" w:cs="Times New Roman"/>
          <w:lang w:val="en-GB"/>
        </w:rPr>
        <w:t>practically</w:t>
      </w:r>
      <w:r w:rsidR="001071B8" w:rsidRPr="00E06D89">
        <w:rPr>
          <w:rFonts w:ascii="Times New Roman" w:hAnsi="Times New Roman" w:cs="Times New Roman"/>
          <w:lang w:val="en-GB"/>
        </w:rPr>
        <w:t xml:space="preserve"> </w:t>
      </w:r>
      <w:r w:rsidR="00E95CE5" w:rsidRPr="00E06D89">
        <w:rPr>
          <w:rFonts w:ascii="Times New Roman" w:hAnsi="Times New Roman" w:cs="Times New Roman"/>
          <w:lang w:val="en-GB"/>
        </w:rPr>
        <w:t>free</w:t>
      </w:r>
      <w:r w:rsidR="001071B8" w:rsidRPr="00E06D89">
        <w:rPr>
          <w:rFonts w:ascii="Times New Roman" w:hAnsi="Times New Roman" w:cs="Times New Roman"/>
          <w:lang w:val="en-GB"/>
        </w:rPr>
        <w:t xml:space="preserve"> </w:t>
      </w:r>
      <w:r w:rsidR="00E95CE5" w:rsidRPr="00E06D89">
        <w:rPr>
          <w:rFonts w:ascii="Times New Roman" w:hAnsi="Times New Roman" w:cs="Times New Roman"/>
          <w:lang w:val="en-GB"/>
        </w:rPr>
        <w:t>from</w:t>
      </w:r>
      <w:r w:rsidR="001071B8" w:rsidRPr="00E06D89">
        <w:rPr>
          <w:rFonts w:ascii="Times New Roman" w:hAnsi="Times New Roman" w:cs="Times New Roman"/>
          <w:lang w:val="en-GB"/>
        </w:rPr>
        <w:t xml:space="preserve"> </w:t>
      </w:r>
      <w:r w:rsidR="00E95CE5" w:rsidRPr="00E06D89">
        <w:rPr>
          <w:rFonts w:ascii="Times New Roman" w:hAnsi="Times New Roman" w:cs="Times New Roman"/>
          <w:lang w:val="en-GB"/>
        </w:rPr>
        <w:t>pests</w:t>
      </w:r>
      <w:r w:rsidR="00BA00C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free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from</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damage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caused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by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pests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affecting</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flesh</w:t>
      </w:r>
      <w:r w:rsidR="006E0B4A"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allows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for</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a</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short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(not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wooden)</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twig</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with</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some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green</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leaves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adher</w:t>
      </w:r>
      <w:r w:rsidR="00BA00C6" w:rsidRPr="00E06D89">
        <w:rPr>
          <w:rFonts w:ascii="Times New Roman" w:hAnsi="Times New Roman" w:cs="Times New Roman"/>
          <w:lang w:val="en-GB"/>
        </w:rPr>
        <w:t>ing</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(but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w:t>
      </w:r>
      <w:r w:rsidR="00BA00C6"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forbidden</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from</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non-EU</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countries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EU</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Directive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2000/29).</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use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any</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substance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tending</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to</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modify</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natural</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characteristics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citrus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fruit,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especially</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its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taste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or</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smell</w:t>
      </w:r>
      <w:r w:rsidR="00BA00C6" w:rsidRPr="00E06D89">
        <w:rPr>
          <w:rFonts w:ascii="Times New Roman" w:hAnsi="Times New Roman" w:cs="Times New Roman"/>
          <w:lang w:val="en-GB"/>
        </w:rPr>
        <w:t>,</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is</w:t>
      </w:r>
      <w:r w:rsidR="001071B8" w:rsidRPr="00E06D89">
        <w:rPr>
          <w:rFonts w:ascii="Times New Roman" w:hAnsi="Times New Roman" w:cs="Times New Roman"/>
          <w:lang w:val="en-GB"/>
        </w:rPr>
        <w:t xml:space="preserve"> </w:t>
      </w:r>
      <w:r w:rsidR="00BA00C6" w:rsidRPr="00E06D89">
        <w:rPr>
          <w:rFonts w:ascii="Times New Roman" w:hAnsi="Times New Roman" w:cs="Times New Roman"/>
          <w:lang w:val="en-GB"/>
        </w:rPr>
        <w:t>prohibited</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(but</w:t>
      </w:r>
      <w:r w:rsidR="001071B8" w:rsidRPr="00E06D89">
        <w:rPr>
          <w:rFonts w:ascii="Times New Roman" w:hAnsi="Times New Roman" w:cs="Times New Roman"/>
          <w:lang w:val="en-GB"/>
        </w:rPr>
        <w:t xml:space="preserve"> </w:t>
      </w:r>
      <w:proofErr w:type="gramStart"/>
      <w:r w:rsidR="006E0B4A" w:rsidRPr="00E06D89">
        <w:rPr>
          <w:rFonts w:ascii="Times New Roman" w:hAnsi="Times New Roman" w:cs="Times New Roman"/>
          <w:lang w:val="en-GB"/>
        </w:rPr>
        <w:t>use</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of</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preservatives</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are</w:t>
      </w:r>
      <w:proofErr w:type="gramEnd"/>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allowed</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provided</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they</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meet</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EU</w:t>
      </w:r>
      <w:r w:rsidR="001071B8" w:rsidRPr="00E06D89">
        <w:rPr>
          <w:rFonts w:ascii="Times New Roman" w:hAnsi="Times New Roman" w:cs="Times New Roman"/>
          <w:lang w:val="en-GB"/>
        </w:rPr>
        <w:t xml:space="preserve"> </w:t>
      </w:r>
      <w:r w:rsidR="006E0B4A" w:rsidRPr="00E06D89">
        <w:rPr>
          <w:rFonts w:ascii="Times New Roman" w:hAnsi="Times New Roman" w:cs="Times New Roman"/>
          <w:lang w:val="en-GB"/>
        </w:rPr>
        <w:t>provisions</w:t>
      </w:r>
      <w:r w:rsidR="00451EAC" w:rsidRPr="00E06D89">
        <w:rPr>
          <w:rFonts w:ascii="Times New Roman" w:hAnsi="Times New Roman" w:cs="Times New Roman"/>
          <w:lang w:val="en-GB"/>
        </w:rPr>
        <w:t>)</w:t>
      </w:r>
      <w:r w:rsidR="006E0B4A" w:rsidRPr="00E06D89">
        <w:rPr>
          <w:rFonts w:ascii="Times New Roman" w:hAnsi="Times New Roman" w:cs="Times New Roman"/>
          <w:lang w:val="en-GB"/>
        </w:rPr>
        <w:t>.</w:t>
      </w:r>
    </w:p>
    <w:p w:rsidR="004A34A0" w:rsidRPr="008C2E01" w:rsidRDefault="004A34A0" w:rsidP="004B0DD1">
      <w:pPr>
        <w:spacing w:after="0" w:line="240" w:lineRule="auto"/>
        <w:rPr>
          <w:rStyle w:val="apple-converted-space"/>
          <w:rFonts w:ascii="Times New Roman" w:hAnsi="Times New Roman" w:cs="Times New Roman"/>
          <w:shd w:val="clear" w:color="auto" w:fill="FFFFFF"/>
          <w:lang w:val="en-GB"/>
        </w:rPr>
      </w:pPr>
      <w:r w:rsidRPr="008B11F5">
        <w:rPr>
          <w:rStyle w:val="apple-converted-space"/>
          <w:rFonts w:ascii="Times New Roman" w:hAnsi="Times New Roman" w:cs="Times New Roman"/>
          <w:shd w:val="clear" w:color="auto" w:fill="FFFFFF"/>
          <w:lang w:val="en-GB"/>
        </w:rPr>
        <w:t>-</w:t>
      </w:r>
      <w:r w:rsidRPr="008B11F5">
        <w:rPr>
          <w:rStyle w:val="apple-converted-space"/>
          <w:rFonts w:ascii="Times New Roman" w:hAnsi="Times New Roman" w:cs="Times New Roman"/>
          <w:shd w:val="clear" w:color="auto" w:fill="FFFFFF"/>
          <w:lang w:val="en-GB"/>
        </w:rPr>
        <w:tab/>
      </w:r>
      <w:r w:rsidRPr="008B11F5">
        <w:rPr>
          <w:rStyle w:val="apple-converted-space"/>
          <w:rFonts w:ascii="Times New Roman" w:hAnsi="Times New Roman" w:cs="Times New Roman"/>
          <w:i/>
          <w:shd w:val="clear" w:color="auto" w:fill="FFFFFF"/>
          <w:lang w:val="en-GB"/>
        </w:rPr>
        <w:t>Existing</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EU</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phytosanitary</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requirements</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influencing</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association</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of</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the</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pests</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with</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the</w:t>
      </w:r>
      <w:r w:rsidR="001071B8">
        <w:rPr>
          <w:rStyle w:val="apple-converted-space"/>
          <w:rFonts w:ascii="Times New Roman" w:hAnsi="Times New Roman" w:cs="Times New Roman"/>
          <w:i/>
          <w:shd w:val="clear" w:color="auto" w:fill="FFFFFF"/>
          <w:lang w:val="en-GB"/>
        </w:rPr>
        <w:t xml:space="preserve"> </w:t>
      </w:r>
      <w:r w:rsidRPr="008B11F5">
        <w:rPr>
          <w:rStyle w:val="apple-converted-space"/>
          <w:rFonts w:ascii="Times New Roman" w:hAnsi="Times New Roman" w:cs="Times New Roman"/>
          <w:i/>
          <w:shd w:val="clear" w:color="auto" w:fill="FFFFFF"/>
          <w:lang w:val="en-GB"/>
        </w:rPr>
        <w:t>pathway,</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and</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EU</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regulated</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pests</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in</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broad</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categories.</w:t>
      </w:r>
      <w:r w:rsidR="001071B8">
        <w:rPr>
          <w:rStyle w:val="apple-converted-space"/>
          <w:rFonts w:ascii="Times New Roman" w:hAnsi="Times New Roman" w:cs="Times New Roman"/>
          <w:i/>
          <w:shd w:val="clear" w:color="auto" w:fill="FFFFFF"/>
          <w:lang w:val="en-GB"/>
        </w:rPr>
        <w:t xml:space="preserve"> </w:t>
      </w:r>
      <w:r w:rsidR="00E95CE5">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should</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free</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peduncles</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E95CE5">
        <w:rPr>
          <w:rStyle w:val="apple-converted-space"/>
          <w:rFonts w:ascii="Times New Roman" w:hAnsi="Times New Roman" w:cs="Times New Roman"/>
          <w:shd w:val="clear" w:color="auto" w:fill="FFFFFF"/>
          <w:lang w:val="en-GB"/>
        </w:rPr>
        <w:t>leaves</w:t>
      </w:r>
      <w:r w:rsidR="00A741B8">
        <w:rPr>
          <w:rStyle w:val="apple-converted-space"/>
          <w:rFonts w:ascii="Times New Roman" w:hAnsi="Times New Roman" w:cs="Times New Roman"/>
          <w:shd w:val="clear" w:color="auto" w:fill="FFFFFF"/>
          <w:lang w:val="en-GB"/>
        </w:rPr>
        <w:t>, and practically free from pests (see above)</w:t>
      </w:r>
      <w:r w:rsidR="00E95CE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A741B8">
        <w:rPr>
          <w:rStyle w:val="apple-converted-space"/>
          <w:rFonts w:ascii="Times New Roman" w:hAnsi="Times New Roman" w:cs="Times New Roman"/>
          <w:shd w:val="clear" w:color="auto" w:fill="FFFFFF"/>
          <w:lang w:val="en-GB"/>
        </w:rPr>
        <w:t xml:space="preserve">In addition, the </w:t>
      </w:r>
      <w:r w:rsidRPr="008C2E01">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broad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Directive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2000/29</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(Annex</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I/A1),</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any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species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under</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them</w:t>
      </w:r>
      <w:r w:rsidR="001071B8" w:rsidRPr="00E06D89">
        <w:rPr>
          <w:rFonts w:ascii="Times New Roman" w:hAnsi="Times New Roman" w:cs="Times New Roman"/>
          <w:lang w:val="en-GB"/>
        </w:rPr>
        <w:t xml:space="preserve"> </w:t>
      </w:r>
      <w:r w:rsidR="00A741B8" w:rsidRPr="00E06D89">
        <w:rPr>
          <w:rFonts w:ascii="Times New Roman" w:hAnsi="Times New Roman" w:cs="Times New Roman"/>
          <w:lang w:val="en-GB"/>
        </w:rPr>
        <w:t xml:space="preserve">were </w:t>
      </w:r>
      <w:r w:rsidRPr="00E06D89">
        <w:rPr>
          <w:rFonts w:ascii="Times New Roman" w:hAnsi="Times New Roman" w:cs="Times New Roman"/>
          <w:lang w:val="en-GB"/>
        </w:rPr>
        <w:t>considered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as</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already</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regulated</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in</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the</w:t>
      </w:r>
      <w:r w:rsidR="001071B8" w:rsidRPr="00E06D89">
        <w:rPr>
          <w:rFonts w:ascii="Times New Roman" w:hAnsi="Times New Roman" w:cs="Times New Roman"/>
          <w:lang w:val="en-GB"/>
        </w:rPr>
        <w:t xml:space="preserve"> </w:t>
      </w:r>
      <w:r w:rsidRPr="00E06D89">
        <w:rPr>
          <w:rFonts w:ascii="Times New Roman" w:hAnsi="Times New Roman" w:cs="Times New Roman"/>
          <w:lang w:val="en-GB"/>
        </w:rPr>
        <w:t>EU</w:t>
      </w:r>
      <w:r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‘Tephritidae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(non-European)’,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‘Cicadellidae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(non-European)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known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vector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Pierce's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disease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(caused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i/>
          <w:shd w:val="clear" w:color="auto" w:fill="FFFFFF"/>
          <w:lang w:val="en-GB"/>
        </w:rPr>
        <w:t>Xylella</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fastidiosa</w:t>
      </w:r>
      <w:r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Vectors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i/>
          <w:shd w:val="clear" w:color="auto" w:fill="FFFFFF"/>
          <w:lang w:val="en-GB"/>
        </w:rPr>
        <w:t>X.</w:t>
      </w:r>
      <w:r w:rsidR="001071B8">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i/>
          <w:shd w:val="clear" w:color="auto" w:fill="FFFFFF"/>
          <w:lang w:val="en-GB"/>
        </w:rPr>
        <w:t>fastidiosa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addressed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under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emergency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measures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Commission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Implementing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Decision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2015/789</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18</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2015.</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general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Directive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apply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i/>
          <w:shd w:val="clear" w:color="auto" w:fill="FFFFFF"/>
          <w:lang w:val="en-GB"/>
        </w:rPr>
        <w:t>Citrus</w:t>
      </w:r>
      <w:r w:rsidR="00451EAC">
        <w:rPr>
          <w:rStyle w:val="apple-converted-space"/>
          <w:rFonts w:ascii="Times New Roman" w:hAnsi="Times New Roman" w:cs="Times New Roman"/>
          <w:shd w:val="clear" w:color="auto" w:fill="FFFFFF"/>
          <w:lang w:val="en-GB"/>
        </w:rPr>
        <w:t xml:space="preserve"> fruit</w:t>
      </w:r>
      <w:r w:rsidRPr="006164E5">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Note</w:t>
      </w:r>
      <w:r w:rsidR="00A048F4">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plants</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Fortunella,</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Poncirus,</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their</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hybrids</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than</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seeds)</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prohibited</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(Annex</w:t>
      </w:r>
      <w:r w:rsidR="001071B8">
        <w:rPr>
          <w:rStyle w:val="apple-converted-space"/>
          <w:rFonts w:ascii="Times New Roman" w:hAnsi="Times New Roman" w:cs="Times New Roman"/>
          <w:shd w:val="clear" w:color="auto" w:fill="FFFFFF"/>
          <w:lang w:val="en-GB"/>
        </w:rPr>
        <w:t xml:space="preserve"> </w:t>
      </w:r>
      <w:r w:rsidRPr="006164E5">
        <w:rPr>
          <w:rStyle w:val="apple-converted-space"/>
          <w:rFonts w:ascii="Times New Roman" w:hAnsi="Times New Roman" w:cs="Times New Roman"/>
          <w:shd w:val="clear" w:color="auto" w:fill="FFFFFF"/>
          <w:lang w:val="en-GB"/>
        </w:rPr>
        <w:t>III).</w:t>
      </w:r>
    </w:p>
    <w:p w:rsidR="00233771" w:rsidRPr="008C2E01" w:rsidRDefault="00233771" w:rsidP="004B0DD1">
      <w:pPr>
        <w:spacing w:after="0" w:line="240" w:lineRule="auto"/>
        <w:rPr>
          <w:rStyle w:val="apple-converted-space"/>
          <w:rFonts w:ascii="Times New Roman" w:hAnsi="Times New Roman" w:cs="Times New Roman"/>
          <w:shd w:val="clear" w:color="auto" w:fill="FFFFFF"/>
          <w:lang w:val="en-GB"/>
        </w:rPr>
      </w:pPr>
    </w:p>
    <w:p w:rsidR="00B34E8E" w:rsidRPr="00625C70" w:rsidRDefault="00B34E8E" w:rsidP="00952D8A">
      <w:pPr>
        <w:pStyle w:val="Titre1"/>
        <w:spacing w:after="0"/>
        <w:ind w:left="0" w:firstLine="0"/>
        <w:rPr>
          <w:rStyle w:val="apple-converted-space"/>
        </w:rPr>
      </w:pPr>
      <w:bookmarkStart w:id="18" w:name="_Toc430874351"/>
      <w:bookmarkStart w:id="19" w:name="_Toc468272736"/>
      <w:r w:rsidRPr="00625C70">
        <w:rPr>
          <w:rStyle w:val="apple-converted-space"/>
        </w:rPr>
        <w:lastRenderedPageBreak/>
        <w:t>2.</w:t>
      </w:r>
      <w:r w:rsidR="004A4A06" w:rsidRPr="00625C70">
        <w:rPr>
          <w:rStyle w:val="apple-converted-space"/>
        </w:rPr>
        <w:tab/>
      </w:r>
      <w:r w:rsidRPr="00625C70">
        <w:rPr>
          <w:rStyle w:val="apple-converted-space"/>
        </w:rPr>
        <w:t>Methods</w:t>
      </w:r>
      <w:r w:rsidR="001071B8">
        <w:rPr>
          <w:rStyle w:val="apple-converted-space"/>
        </w:rPr>
        <w:t xml:space="preserve"> </w:t>
      </w:r>
      <w:r w:rsidR="005E4809" w:rsidRPr="00625C70">
        <w:rPr>
          <w:rStyle w:val="apple-converted-space"/>
        </w:rPr>
        <w:t>as</w:t>
      </w:r>
      <w:r w:rsidR="001071B8">
        <w:rPr>
          <w:rStyle w:val="apple-converted-space"/>
        </w:rPr>
        <w:t xml:space="preserve"> </w:t>
      </w:r>
      <w:r w:rsidR="005E4809" w:rsidRPr="00625C70">
        <w:rPr>
          <w:rStyle w:val="apple-converted-space"/>
        </w:rPr>
        <w:t>used</w:t>
      </w:r>
      <w:r w:rsidR="001071B8">
        <w:rPr>
          <w:rStyle w:val="apple-converted-space"/>
        </w:rPr>
        <w:t xml:space="preserve"> </w:t>
      </w:r>
      <w:r w:rsidR="005E4809" w:rsidRPr="00625C70">
        <w:rPr>
          <w:rStyle w:val="apple-converted-space"/>
        </w:rPr>
        <w:t>for</w:t>
      </w:r>
      <w:r w:rsidR="001071B8">
        <w:rPr>
          <w:rStyle w:val="apple-converted-space"/>
        </w:rPr>
        <w:t xml:space="preserve"> </w:t>
      </w:r>
      <w:r w:rsidR="00B40911" w:rsidRPr="00625C70">
        <w:rPr>
          <w:rStyle w:val="apple-converted-space"/>
          <w:i/>
        </w:rPr>
        <w:t>Citrus</w:t>
      </w:r>
      <w:bookmarkEnd w:id="18"/>
      <w:bookmarkEnd w:id="19"/>
    </w:p>
    <w:p w:rsidR="00B27E81" w:rsidRPr="00625C70" w:rsidRDefault="00596D36" w:rsidP="00952D8A">
      <w:pPr>
        <w:pStyle w:val="Titre2"/>
        <w:keepNext/>
        <w:spacing w:after="0"/>
        <w:ind w:left="0" w:firstLine="0"/>
        <w:rPr>
          <w:rStyle w:val="apple-converted-space"/>
        </w:rPr>
      </w:pPr>
      <w:bookmarkStart w:id="20" w:name="_Toc430874352"/>
      <w:bookmarkStart w:id="21" w:name="_Toc468272737"/>
      <w:r w:rsidRPr="00625C70">
        <w:rPr>
          <w:rStyle w:val="apple-converted-space"/>
        </w:rPr>
        <w:t>2.1</w:t>
      </w:r>
      <w:r w:rsidRPr="00625C70">
        <w:rPr>
          <w:rStyle w:val="apple-converted-space"/>
        </w:rPr>
        <w:tab/>
      </w:r>
      <w:r w:rsidR="00703B28" w:rsidRPr="00625C70">
        <w:rPr>
          <w:rStyle w:val="apple-converted-space"/>
        </w:rPr>
        <w:t>Step</w:t>
      </w:r>
      <w:r w:rsidR="001071B8">
        <w:rPr>
          <w:rStyle w:val="apple-converted-space"/>
        </w:rPr>
        <w:t xml:space="preserve"> </w:t>
      </w:r>
      <w:r w:rsidR="00703B28" w:rsidRPr="00625C70">
        <w:rPr>
          <w:rStyle w:val="apple-converted-space"/>
        </w:rPr>
        <w:t>1</w:t>
      </w:r>
      <w:bookmarkEnd w:id="20"/>
      <w:bookmarkEnd w:id="21"/>
    </w:p>
    <w:p w:rsidR="005512D4" w:rsidRPr="00625C70" w:rsidRDefault="00703B28" w:rsidP="00952D8A">
      <w:pPr>
        <w:keepNext/>
        <w:spacing w:after="0" w:line="240" w:lineRule="auto"/>
        <w:rPr>
          <w:rStyle w:val="apple-converted-space"/>
          <w:rFonts w:ascii="Times New Roman" w:hAnsi="Times New Roman" w:cs="Times New Roman"/>
          <w:shd w:val="clear" w:color="auto" w:fill="FFFFFF"/>
          <w:lang w:val="en-GB"/>
        </w:rPr>
      </w:pPr>
      <w:r w:rsidRPr="00625C70">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10562" w:rsidRPr="00625C70">
        <w:rPr>
          <w:rFonts w:ascii="Times New Roman" w:hAnsi="Times New Roman"/>
          <w:i/>
          <w:lang w:val="en-GB"/>
        </w:rPr>
        <w:t>Methods</w:t>
      </w:r>
      <w:r w:rsidR="001071B8">
        <w:rPr>
          <w:rFonts w:ascii="Times New Roman" w:hAnsi="Times New Roman"/>
          <w:i/>
          <w:lang w:val="en-GB"/>
        </w:rPr>
        <w:t xml:space="preserve"> </w:t>
      </w:r>
      <w:r w:rsidR="00E10562" w:rsidRPr="00625C70">
        <w:rPr>
          <w:rFonts w:ascii="Times New Roman" w:hAnsi="Times New Roman"/>
          <w:i/>
          <w:lang w:val="en-GB"/>
        </w:rPr>
        <w:t>for</w:t>
      </w:r>
      <w:r w:rsidR="001071B8">
        <w:rPr>
          <w:rFonts w:ascii="Times New Roman" w:hAnsi="Times New Roman"/>
          <w:i/>
          <w:lang w:val="en-GB"/>
        </w:rPr>
        <w:t xml:space="preserve"> </w:t>
      </w:r>
      <w:r w:rsidR="00E10562" w:rsidRPr="00625C70">
        <w:rPr>
          <w:rFonts w:ascii="Times New Roman" w:hAnsi="Times New Roman"/>
          <w:i/>
          <w:lang w:val="en-GB"/>
        </w:rPr>
        <w:t>the</w:t>
      </w:r>
      <w:r w:rsidR="001071B8">
        <w:rPr>
          <w:rFonts w:ascii="Times New Roman" w:hAnsi="Times New Roman"/>
          <w:i/>
          <w:lang w:val="en-GB"/>
        </w:rPr>
        <w:t xml:space="preserve"> </w:t>
      </w:r>
      <w:r w:rsidR="00E10562" w:rsidRPr="00625C70">
        <w:rPr>
          <w:rFonts w:ascii="Times New Roman" w:hAnsi="Times New Roman"/>
          <w:i/>
          <w:lang w:val="en-GB"/>
        </w:rPr>
        <w:t>preparation</w:t>
      </w:r>
      <w:r w:rsidR="001071B8">
        <w:rPr>
          <w:rFonts w:ascii="Times New Roman" w:hAnsi="Times New Roman"/>
          <w:i/>
          <w:lang w:val="en-GB"/>
        </w:rPr>
        <w:t xml:space="preserve"> </w:t>
      </w:r>
      <w:r w:rsidR="00E10562" w:rsidRPr="00625C70">
        <w:rPr>
          <w:rFonts w:ascii="Times New Roman" w:hAnsi="Times New Roman"/>
          <w:i/>
          <w:lang w:val="en-GB"/>
        </w:rPr>
        <w:t>of</w:t>
      </w:r>
      <w:r w:rsidR="001071B8">
        <w:rPr>
          <w:rFonts w:ascii="Times New Roman" w:hAnsi="Times New Roman"/>
          <w:i/>
          <w:lang w:val="en-GB"/>
        </w:rPr>
        <w:t xml:space="preserve"> </w:t>
      </w:r>
      <w:r w:rsidR="00E10562" w:rsidRPr="00625C70">
        <w:rPr>
          <w:rFonts w:ascii="Times New Roman" w:hAnsi="Times New Roman"/>
          <w:i/>
          <w:lang w:val="en-GB"/>
        </w:rPr>
        <w:t>alert</w:t>
      </w:r>
      <w:r w:rsidR="001071B8">
        <w:rPr>
          <w:rFonts w:ascii="Times New Roman" w:hAnsi="Times New Roman"/>
          <w:i/>
          <w:lang w:val="en-GB"/>
        </w:rPr>
        <w:t xml:space="preserve"> </w:t>
      </w:r>
      <w:r w:rsidR="00E10562" w:rsidRPr="00625C70">
        <w:rPr>
          <w:rFonts w:ascii="Times New Roman" w:hAnsi="Times New Roman"/>
          <w:i/>
          <w:lang w:val="en-GB"/>
        </w:rPr>
        <w:t>lists</w:t>
      </w:r>
      <w:r w:rsidR="001071B8">
        <w:rPr>
          <w:rFonts w:ascii="Times New Roman" w:hAnsi="Times New Roman"/>
          <w:i/>
          <w:lang w:val="en-GB"/>
        </w:rPr>
        <w:t xml:space="preserve"> </w:t>
      </w:r>
      <w:r w:rsidR="00E10562" w:rsidRPr="00625C70">
        <w:rPr>
          <w:rFonts w:ascii="Times New Roman" w:hAnsi="Times New Roman"/>
          <w:i/>
          <w:lang w:val="en-GB"/>
        </w:rPr>
        <w:t>of</w:t>
      </w:r>
      <w:r w:rsidR="001071B8">
        <w:rPr>
          <w:rFonts w:ascii="Times New Roman" w:hAnsi="Times New Roman"/>
          <w:i/>
          <w:lang w:val="en-GB"/>
        </w:rPr>
        <w:t xml:space="preserve"> </w:t>
      </w:r>
      <w:r w:rsidR="00E10562" w:rsidRPr="00625C70">
        <w:rPr>
          <w:rFonts w:ascii="Times New Roman" w:hAnsi="Times New Roman"/>
          <w:i/>
          <w:lang w:val="en-GB"/>
        </w:rPr>
        <w:t>pests</w:t>
      </w:r>
      <w:r w:rsidR="001071B8">
        <w:rPr>
          <w:rFonts w:ascii="Times New Roman" w:hAnsi="Times New Roman"/>
          <w:i/>
          <w:lang w:val="en-GB"/>
        </w:rPr>
        <w:t xml:space="preserve"> </w:t>
      </w:r>
      <w:r w:rsidR="00E10562" w:rsidRPr="00625C70">
        <w:rPr>
          <w:rFonts w:ascii="Times New Roman" w:hAnsi="Times New Roman"/>
          <w:i/>
          <w:lang w:val="en-GB"/>
        </w:rPr>
        <w:t>for</w:t>
      </w:r>
      <w:r w:rsidR="001071B8">
        <w:rPr>
          <w:rFonts w:ascii="Times New Roman" w:hAnsi="Times New Roman"/>
          <w:i/>
          <w:lang w:val="en-GB"/>
        </w:rPr>
        <w:t xml:space="preserve"> </w:t>
      </w:r>
      <w:r w:rsidR="00E10562" w:rsidRPr="00625C70">
        <w:rPr>
          <w:rFonts w:ascii="Times New Roman" w:hAnsi="Times New Roman"/>
          <w:i/>
          <w:lang w:val="en-GB"/>
        </w:rPr>
        <w:t>individual</w:t>
      </w:r>
      <w:r w:rsidR="001071B8">
        <w:rPr>
          <w:rFonts w:ascii="Times New Roman" w:hAnsi="Times New Roman"/>
          <w:i/>
          <w:lang w:val="en-GB"/>
        </w:rPr>
        <w:t xml:space="preserve"> </w:t>
      </w:r>
      <w:r w:rsidR="00E10562" w:rsidRPr="00625C70">
        <w:rPr>
          <w:rFonts w:ascii="Times New Roman" w:hAnsi="Times New Roman"/>
          <w:i/>
          <w:lang w:val="en-GB"/>
        </w:rPr>
        <w:t>fruit</w:t>
      </w:r>
      <w:r w:rsidR="001071B8">
        <w:rPr>
          <w:rFonts w:ascii="Times New Roman" w:hAnsi="Times New Roman"/>
          <w:i/>
          <w:lang w:val="en-GB"/>
        </w:rPr>
        <w:t xml:space="preserve"> </w:t>
      </w:r>
      <w:r w:rsidR="00E10562" w:rsidRPr="00625C70">
        <w:rPr>
          <w:rFonts w:ascii="Times New Roman" w:hAnsi="Times New Roman"/>
          <w:i/>
          <w:lang w:val="en-GB"/>
        </w:rPr>
        <w:t>species</w:t>
      </w:r>
      <w:r w:rsidR="00952D8A">
        <w:rPr>
          <w:rStyle w:val="Appelnotedebasdep"/>
          <w:rFonts w:ascii="Times New Roman" w:hAnsi="Times New Roman"/>
          <w:i/>
          <w:lang w:val="en-GB"/>
        </w:rPr>
        <w:footnoteReference w:id="3"/>
      </w:r>
      <w:r w:rsidR="001071B8" w:rsidRPr="00E06D89">
        <w:rPr>
          <w:rStyle w:val="apple-converted-space"/>
          <w:rFonts w:cs="Times New Roman"/>
          <w:shd w:val="clear" w:color="auto" w:fill="FFFFFF"/>
          <w:lang w:val="en-GB"/>
        </w:rPr>
        <w:t xml:space="preserve"> </w:t>
      </w:r>
      <w:r w:rsidR="005B548D" w:rsidRPr="00E06D89">
        <w:rPr>
          <w:rStyle w:val="apple-converted-space"/>
          <w:rFonts w:cs="Times New Roman"/>
          <w:shd w:val="clear" w:color="auto" w:fill="FFFFFF"/>
          <w:lang w:val="en-GB"/>
        </w:rPr>
        <w:t>(</w:t>
      </w:r>
      <w:r w:rsidR="00E10562" w:rsidRPr="00625C70">
        <w:rPr>
          <w:rStyle w:val="apple-converted-space"/>
          <w:rFonts w:ascii="Times New Roman" w:hAnsi="Times New Roman" w:cs="Times New Roman"/>
          <w:shd w:val="clear" w:color="auto" w:fill="FFFFFF"/>
          <w:lang w:val="en-GB"/>
        </w:rPr>
        <w:t>‘Methods’</w:t>
      </w:r>
      <w:r w:rsidR="001071B8">
        <w:rPr>
          <w:rStyle w:val="apple-converted-space"/>
          <w:rFonts w:ascii="Times New Roman" w:hAnsi="Times New Roman" w:cs="Times New Roman"/>
          <w:shd w:val="clear" w:color="auto" w:fill="FFFFFF"/>
          <w:lang w:val="en-GB"/>
        </w:rPr>
        <w:t xml:space="preserve"> </w:t>
      </w:r>
      <w:r w:rsidR="00E10562" w:rsidRPr="00625C70">
        <w:rPr>
          <w:rStyle w:val="apple-converted-space"/>
          <w:rFonts w:ascii="Times New Roman" w:hAnsi="Times New Roman" w:cs="Times New Roman"/>
          <w:shd w:val="clear" w:color="auto" w:fill="FFFFFF"/>
          <w:lang w:val="en-GB"/>
        </w:rPr>
        <w:t>thereafter)</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005E4809" w:rsidRPr="00625C70">
        <w:rPr>
          <w:rStyle w:val="apple-converted-space"/>
          <w:rFonts w:ascii="Times New Roman" w:hAnsi="Times New Roman" w:cs="Times New Roman"/>
          <w:shd w:val="clear" w:color="auto" w:fill="FFFFFF"/>
          <w:lang w:val="en-GB"/>
        </w:rPr>
        <w:t>adjustments:</w:t>
      </w:r>
    </w:p>
    <w:p w:rsidR="00157EF8" w:rsidRPr="00625C70" w:rsidRDefault="000E4F9C" w:rsidP="004B0DD1">
      <w:pPr>
        <w:tabs>
          <w:tab w:val="left" w:pos="284"/>
        </w:tabs>
        <w:spacing w:after="0" w:line="240" w:lineRule="auto"/>
        <w:ind w:left="284" w:hanging="284"/>
        <w:rPr>
          <w:rStyle w:val="apple-converted-space"/>
          <w:rFonts w:ascii="Times New Roman" w:hAnsi="Times New Roman" w:cs="Times New Roman"/>
          <w:shd w:val="clear" w:color="auto" w:fill="FFFFFF"/>
          <w:lang w:val="en-GB"/>
        </w:rPr>
      </w:pPr>
      <w:r w:rsidRPr="00625C70">
        <w:rPr>
          <w:rStyle w:val="apple-converted-space"/>
          <w:rFonts w:ascii="Times New Roman" w:hAnsi="Times New Roman" w:cs="Times New Roman"/>
          <w:shd w:val="clear" w:color="auto" w:fill="FFFFFF"/>
          <w:lang w:val="en-GB"/>
        </w:rPr>
        <w:t>-</w:t>
      </w:r>
      <w:r w:rsidRPr="00625C70">
        <w:rPr>
          <w:rStyle w:val="apple-converted-space"/>
          <w:rFonts w:ascii="Times New Roman" w:hAnsi="Times New Roman" w:cs="Times New Roman"/>
          <w:shd w:val="clear" w:color="auto" w:fill="FFFFFF"/>
          <w:lang w:val="en-GB"/>
        </w:rPr>
        <w:tab/>
      </w:r>
      <w:r w:rsidR="00157EF8" w:rsidRPr="00625C70">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patho</w:t>
      </w:r>
      <w:r w:rsidR="00E74E38" w:rsidRPr="00625C70">
        <w:rPr>
          <w:rStyle w:val="apple-converted-space"/>
          <w:rFonts w:ascii="Times New Roman" w:hAnsi="Times New Roman" w:cs="Times New Roman"/>
          <w:shd w:val="clear" w:color="auto" w:fill="FFFFFF"/>
          <w:lang w:val="en-GB"/>
        </w:rPr>
        <w:t>g</w:t>
      </w:r>
      <w:r w:rsidR="00157EF8" w:rsidRPr="00625C70">
        <w:rPr>
          <w:rStyle w:val="apple-converted-space"/>
          <w:rFonts w:ascii="Times New Roman" w:hAnsi="Times New Roman" w:cs="Times New Roman"/>
          <w:shd w:val="clear" w:color="auto" w:fill="FFFFFF"/>
          <w:lang w:val="en-GB"/>
        </w:rPr>
        <w:t>ens,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USDA</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(2015)</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provides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global</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pathogens</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establish</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first</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pathogens.</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R</w:t>
      </w:r>
      <w:r w:rsidR="00927BEF" w:rsidRPr="00625C70">
        <w:rPr>
          <w:rStyle w:val="apple-converted-space"/>
          <w:rFonts w:ascii="Times New Roman" w:hAnsi="Times New Roman" w:cs="Times New Roman"/>
          <w:shd w:val="clear" w:color="auto" w:fill="FFFFFF"/>
          <w:lang w:val="en-GB"/>
        </w:rPr>
        <w:t>elevant</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further</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studied.</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assessed</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being</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pathogens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USDA</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(2015)</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w:t>
      </w:r>
      <w:r w:rsidR="00157EF8" w:rsidRPr="00625C70">
        <w:rPr>
          <w:rStyle w:val="apple-converted-space"/>
          <w:rFonts w:ascii="Times New Roman" w:hAnsi="Times New Roman" w:cs="Times New Roman"/>
          <w:shd w:val="clear" w:color="auto" w:fill="FFFFFF"/>
          <w:lang w:val="en-GB"/>
        </w:rPr>
        <w:t>i.e.</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saprophytes,</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wood</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decaying</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fungi,</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weak</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host-pathogen</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plant</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pathogens</w:t>
      </w:r>
      <w:r w:rsidR="00927BEF" w:rsidRPr="00625C70">
        <w:rPr>
          <w:rStyle w:val="apple-converted-space"/>
          <w:rFonts w:ascii="Times New Roman" w:hAnsi="Times New Roman" w:cs="Times New Roman"/>
          <w:shd w:val="clear" w:color="auto" w:fill="FFFFFF"/>
          <w:lang w:val="en-GB"/>
        </w:rPr>
        <w:t>)</w:t>
      </w:r>
      <w:r w:rsidR="00157EF8" w:rsidRPr="00625C70">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However, m</w:t>
      </w:r>
      <w:r w:rsidR="00905CAA" w:rsidRPr="00625C70">
        <w:rPr>
          <w:rStyle w:val="apple-converted-space"/>
          <w:rFonts w:ascii="Times New Roman" w:hAnsi="Times New Roman" w:cs="Times New Roman"/>
          <w:shd w:val="clear" w:color="auto" w:fill="FFFFFF"/>
          <w:lang w:val="en-GB"/>
        </w:rPr>
        <w:t>any</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s</w:t>
      </w:r>
      <w:r w:rsidR="00157EF8" w:rsidRPr="00625C70">
        <w:rPr>
          <w:rStyle w:val="apple-converted-space"/>
          <w:rFonts w:ascii="Times New Roman" w:hAnsi="Times New Roman" w:cs="Times New Roman"/>
          <w:shd w:val="clear" w:color="auto" w:fill="FFFFFF"/>
          <w:lang w:val="en-GB"/>
        </w:rPr>
        <w:t>ooty</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moulds</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fungi</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considered</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non-actionable</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USDA</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w:t>
      </w:r>
      <w:r w:rsidR="00157EF8" w:rsidRPr="00625C70">
        <w:rPr>
          <w:rStyle w:val="apple-converted-space"/>
          <w:rFonts w:ascii="Times New Roman" w:hAnsi="Times New Roman" w:cs="Times New Roman"/>
          <w:shd w:val="clear" w:color="auto" w:fill="FFFFFF"/>
          <w:lang w:val="en-GB"/>
        </w:rPr>
        <w:t>2015</w:t>
      </w:r>
      <w:r w:rsidR="00905CAA" w:rsidRPr="00625C70">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157EF8" w:rsidRPr="00625C70">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nevertheless</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listed</w:t>
      </w:r>
      <w:r w:rsidR="00157EF8" w:rsidRPr="00625C70">
        <w:rPr>
          <w:rStyle w:val="apple-converted-space"/>
          <w:rFonts w:ascii="Times New Roman" w:hAnsi="Times New Roman" w:cs="Times New Roman"/>
          <w:shd w:val="clear" w:color="auto" w:fill="FFFFFF"/>
          <w:lang w:val="en-GB"/>
        </w:rPr>
        <w:t>.</w:t>
      </w:r>
    </w:p>
    <w:p w:rsidR="008C1030" w:rsidRPr="00625C70" w:rsidRDefault="008C1030" w:rsidP="004B0DD1">
      <w:pPr>
        <w:tabs>
          <w:tab w:val="left" w:pos="284"/>
        </w:tabs>
        <w:spacing w:after="0" w:line="240" w:lineRule="auto"/>
        <w:ind w:left="284" w:hanging="284"/>
        <w:rPr>
          <w:rStyle w:val="apple-converted-space"/>
          <w:rFonts w:ascii="Times New Roman" w:hAnsi="Times New Roman" w:cs="Times New Roman"/>
          <w:shd w:val="clear" w:color="auto" w:fill="FFFFFF"/>
          <w:lang w:val="en-GB"/>
        </w:rPr>
      </w:pPr>
      <w:r w:rsidRPr="00625C70">
        <w:rPr>
          <w:rStyle w:val="apple-converted-space"/>
          <w:rFonts w:ascii="Times New Roman" w:hAnsi="Times New Roman" w:cs="Times New Roman"/>
          <w:shd w:val="clear" w:color="auto" w:fill="FFFFFF"/>
          <w:lang w:val="en-GB"/>
        </w:rPr>
        <w:t>-</w:t>
      </w:r>
      <w:r w:rsidRPr="00625C70">
        <w:rPr>
          <w:rStyle w:val="apple-converted-space"/>
          <w:rFonts w:ascii="Times New Roman" w:hAnsi="Times New Roman" w:cs="Times New Roman"/>
          <w:shd w:val="clear" w:color="auto" w:fill="FFFFFF"/>
          <w:lang w:val="en-GB"/>
        </w:rPr>
        <w:tab/>
      </w:r>
      <w:r w:rsidR="00451EAC">
        <w:rPr>
          <w:rStyle w:val="apple-converted-space"/>
          <w:rFonts w:ascii="Times New Roman" w:hAnsi="Times New Roman" w:cs="Times New Roman"/>
          <w:shd w:val="clear" w:color="auto" w:fill="FFFFFF"/>
          <w:lang w:val="en-GB"/>
        </w:rPr>
        <w:t>P</w:t>
      </w:r>
      <w:r w:rsidR="00905CAA" w:rsidRPr="00625C70">
        <w:rPr>
          <w:rStyle w:val="apple-converted-space"/>
          <w:rFonts w:ascii="Times New Roman" w:hAnsi="Times New Roman" w:cs="Times New Roman"/>
          <w:shd w:val="clear" w:color="auto" w:fill="FFFFFF"/>
          <w:lang w:val="en-GB"/>
        </w:rPr>
        <w:t>ests</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all </w:t>
      </w:r>
      <w:proofErr w:type="gramStart"/>
      <w:r w:rsidR="00905CAA" w:rsidRPr="005B548D">
        <w:rPr>
          <w:rStyle w:val="apple-converted-space"/>
          <w:rFonts w:ascii="Times New Roman" w:hAnsi="Times New Roman" w:cs="Times New Roman"/>
          <w:i/>
          <w:shd w:val="clear" w:color="auto" w:fill="FFFFFF"/>
          <w:lang w:val="en-GB"/>
        </w:rPr>
        <w:t>Citrus</w:t>
      </w:r>
      <w:proofErr w:type="gramEnd"/>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recorded</w:t>
      </w:r>
      <w:r w:rsidR="00451EAC">
        <w:rPr>
          <w:rStyle w:val="apple-converted-space"/>
          <w:rFonts w:ascii="Times New Roman" w:hAnsi="Times New Roman" w:cs="Times New Roman"/>
          <w:shd w:val="clear" w:color="auto" w:fill="FFFFFF"/>
          <w:lang w:val="en-GB"/>
        </w:rPr>
        <w:t>, with a focus on oranges and mandarins</w:t>
      </w:r>
      <w:r w:rsidR="00905CAA" w:rsidRPr="00625C70">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attack</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several</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905CAA" w:rsidRPr="00625C70">
        <w:rPr>
          <w:rStyle w:val="apple-converted-space"/>
          <w:rFonts w:ascii="Times New Roman" w:hAnsi="Times New Roman" w:cs="Times New Roman"/>
          <w:shd w:val="clear" w:color="auto" w:fill="FFFFFF"/>
          <w:lang w:val="en-GB"/>
        </w:rPr>
        <w:t>species.</w:t>
      </w:r>
    </w:p>
    <w:p w:rsidR="000C5F00" w:rsidRPr="00625C70" w:rsidRDefault="00E74E38" w:rsidP="004B0DD1">
      <w:pPr>
        <w:tabs>
          <w:tab w:val="left" w:pos="284"/>
        </w:tabs>
        <w:spacing w:after="0" w:line="240" w:lineRule="auto"/>
        <w:ind w:left="284" w:hanging="284"/>
        <w:rPr>
          <w:rFonts w:ascii="Times New Roman" w:hAnsi="Times New Roman"/>
          <w:lang w:val="en-GB"/>
        </w:rPr>
      </w:pPr>
      <w:r w:rsidRPr="00625C70">
        <w:rPr>
          <w:rStyle w:val="apple-converted-space"/>
          <w:rFonts w:ascii="Times New Roman" w:hAnsi="Times New Roman" w:cs="Times New Roman"/>
          <w:shd w:val="clear" w:color="auto" w:fill="FFFFFF"/>
          <w:lang w:val="en-GB"/>
        </w:rPr>
        <w:t>-</w:t>
      </w:r>
      <w:r w:rsidRPr="00625C70">
        <w:rPr>
          <w:rStyle w:val="apple-converted-space"/>
          <w:rFonts w:ascii="Times New Roman" w:hAnsi="Times New Roman" w:cs="Times New Roman"/>
          <w:shd w:val="clear" w:color="auto" w:fill="FFFFFF"/>
          <w:lang w:val="en-GB"/>
        </w:rPr>
        <w:tab/>
      </w:r>
      <w:r w:rsidR="00927BEF" w:rsidRPr="00625C70">
        <w:rPr>
          <w:rStyle w:val="apple-converted-space"/>
          <w:rFonts w:ascii="Times New Roman" w:hAnsi="Times New Roman" w:cs="Times New Roman"/>
          <w:shd w:val="clear" w:color="auto" w:fill="FFFFFF"/>
          <w:lang w:val="en-GB"/>
        </w:rPr>
        <w:t>Because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requirement</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forbidding</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presence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peduncles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leaves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third</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927BEF" w:rsidRPr="00625C70">
        <w:rPr>
          <w:rStyle w:val="apple-converted-space"/>
          <w:rFonts w:ascii="Times New Roman" w:hAnsi="Times New Roman" w:cs="Times New Roman"/>
          <w:shd w:val="clear" w:color="auto" w:fill="FFFFFF"/>
          <w:lang w:val="en-GB"/>
        </w:rPr>
        <w:t>screening</w:t>
      </w:r>
      <w:r w:rsidR="001071B8">
        <w:rPr>
          <w:rStyle w:val="apple-converted-space"/>
          <w:rFonts w:ascii="Times New Roman" w:hAnsi="Times New Roman" w:cs="Times New Roman"/>
          <w:shd w:val="clear" w:color="auto" w:fill="FFFFFF"/>
          <w:lang w:val="en-GB"/>
        </w:rPr>
        <w:t xml:space="preserve"> </w:t>
      </w:r>
      <w:r w:rsidR="00927BEF" w:rsidRPr="00625C70">
        <w:rPr>
          <w:rFonts w:ascii="Times New Roman" w:hAnsi="Times New Roman"/>
          <w:lang w:val="en-GB"/>
        </w:rPr>
        <w:t>focused</w:t>
      </w:r>
      <w:r w:rsidR="001071B8">
        <w:rPr>
          <w:rFonts w:ascii="Times New Roman" w:hAnsi="Times New Roman"/>
          <w:lang w:val="en-GB"/>
        </w:rPr>
        <w:t xml:space="preserve"> </w:t>
      </w:r>
      <w:r w:rsidR="00927BEF" w:rsidRPr="00625C70">
        <w:rPr>
          <w:rFonts w:ascii="Times New Roman" w:hAnsi="Times New Roman"/>
          <w:lang w:val="en-GB"/>
        </w:rPr>
        <w:t>on</w:t>
      </w:r>
      <w:r w:rsidR="001071B8">
        <w:rPr>
          <w:rFonts w:ascii="Times New Roman" w:hAnsi="Times New Roman"/>
          <w:lang w:val="en-GB"/>
        </w:rPr>
        <w:t xml:space="preserve"> </w:t>
      </w:r>
      <w:r w:rsidR="000C5F00" w:rsidRPr="00625C70">
        <w:rPr>
          <w:rFonts w:ascii="Times New Roman" w:hAnsi="Times New Roman"/>
          <w:lang w:val="en-GB"/>
        </w:rPr>
        <w:t>pests</w:t>
      </w:r>
      <w:r w:rsidR="001071B8">
        <w:rPr>
          <w:rFonts w:ascii="Times New Roman" w:hAnsi="Times New Roman"/>
          <w:lang w:val="en-GB"/>
        </w:rPr>
        <w:t xml:space="preserve"> </w:t>
      </w:r>
      <w:r w:rsidR="000C5F00" w:rsidRPr="00625C70">
        <w:rPr>
          <w:rFonts w:ascii="Times New Roman" w:hAnsi="Times New Roman"/>
          <w:lang w:val="en-GB"/>
        </w:rPr>
        <w:t>that</w:t>
      </w:r>
      <w:r w:rsidR="001071B8">
        <w:rPr>
          <w:rFonts w:ascii="Times New Roman" w:hAnsi="Times New Roman"/>
          <w:lang w:val="en-GB"/>
        </w:rPr>
        <w:t xml:space="preserve"> </w:t>
      </w:r>
      <w:r w:rsidR="000C5F00" w:rsidRPr="00625C70">
        <w:rPr>
          <w:rFonts w:ascii="Times New Roman" w:hAnsi="Times New Roman"/>
          <w:lang w:val="en-GB"/>
        </w:rPr>
        <w:t>are</w:t>
      </w:r>
      <w:r w:rsidR="001071B8">
        <w:rPr>
          <w:rFonts w:ascii="Times New Roman" w:hAnsi="Times New Roman"/>
          <w:lang w:val="en-GB"/>
        </w:rPr>
        <w:t xml:space="preserve"> </w:t>
      </w:r>
      <w:r w:rsidR="000C5F00" w:rsidRPr="00625C70">
        <w:rPr>
          <w:rFonts w:ascii="Times New Roman" w:hAnsi="Times New Roman"/>
          <w:lang w:val="en-GB"/>
        </w:rPr>
        <w:t>on</w:t>
      </w:r>
      <w:r w:rsidR="001071B8">
        <w:rPr>
          <w:rFonts w:ascii="Times New Roman" w:hAnsi="Times New Roman"/>
          <w:lang w:val="en-GB"/>
        </w:rPr>
        <w:t xml:space="preserve"> </w:t>
      </w:r>
      <w:r w:rsidR="000C5F00" w:rsidRPr="00625C70">
        <w:rPr>
          <w:rFonts w:ascii="Times New Roman" w:hAnsi="Times New Roman"/>
          <w:lang w:val="en-GB"/>
        </w:rPr>
        <w:t>the</w:t>
      </w:r>
      <w:r w:rsidR="001071B8">
        <w:rPr>
          <w:rFonts w:ascii="Times New Roman" w:hAnsi="Times New Roman"/>
          <w:lang w:val="en-GB"/>
        </w:rPr>
        <w:t xml:space="preserve"> </w:t>
      </w:r>
      <w:r w:rsidR="000C5F00" w:rsidRPr="00625C70">
        <w:rPr>
          <w:rFonts w:ascii="Times New Roman" w:hAnsi="Times New Roman"/>
          <w:lang w:val="en-GB"/>
        </w:rPr>
        <w:t>fruit</w:t>
      </w:r>
      <w:r w:rsidR="001071B8">
        <w:rPr>
          <w:rFonts w:ascii="Times New Roman" w:hAnsi="Times New Roman"/>
          <w:lang w:val="en-GB"/>
        </w:rPr>
        <w:t xml:space="preserve"> </w:t>
      </w:r>
      <w:r w:rsidR="000C5F00" w:rsidRPr="00625C70">
        <w:rPr>
          <w:rFonts w:ascii="Times New Roman" w:hAnsi="Times New Roman"/>
          <w:lang w:val="en-GB"/>
        </w:rPr>
        <w:t>itself</w:t>
      </w:r>
      <w:r w:rsidR="00905CAA" w:rsidRPr="00625C70">
        <w:rPr>
          <w:rFonts w:ascii="Times New Roman" w:hAnsi="Times New Roman"/>
          <w:lang w:val="en-GB"/>
        </w:rPr>
        <w:t>.</w:t>
      </w:r>
      <w:r w:rsidR="001071B8">
        <w:rPr>
          <w:rFonts w:ascii="Times New Roman" w:hAnsi="Times New Roman"/>
          <w:lang w:val="en-GB"/>
        </w:rPr>
        <w:t xml:space="preserve"> </w:t>
      </w:r>
      <w:r w:rsidR="00905CAA" w:rsidRPr="00625C70">
        <w:rPr>
          <w:rFonts w:ascii="Times New Roman" w:hAnsi="Times New Roman"/>
          <w:lang w:val="en-GB"/>
        </w:rPr>
        <w:t>W</w:t>
      </w:r>
      <w:r w:rsidR="000C5F00" w:rsidRPr="00625C70">
        <w:rPr>
          <w:rFonts w:ascii="Times New Roman" w:hAnsi="Times New Roman"/>
          <w:lang w:val="en-GB"/>
        </w:rPr>
        <w:t>hen</w:t>
      </w:r>
      <w:r w:rsidR="001071B8">
        <w:rPr>
          <w:rFonts w:ascii="Times New Roman" w:hAnsi="Times New Roman"/>
          <w:lang w:val="en-GB"/>
        </w:rPr>
        <w:t xml:space="preserve"> </w:t>
      </w:r>
      <w:r w:rsidR="000C5F00" w:rsidRPr="00625C70">
        <w:rPr>
          <w:rFonts w:ascii="Times New Roman" w:hAnsi="Times New Roman"/>
          <w:lang w:val="en-GB"/>
        </w:rPr>
        <w:t>information</w:t>
      </w:r>
      <w:r w:rsidR="001071B8">
        <w:rPr>
          <w:rFonts w:ascii="Times New Roman" w:hAnsi="Times New Roman"/>
          <w:lang w:val="en-GB"/>
        </w:rPr>
        <w:t xml:space="preserve"> </w:t>
      </w:r>
      <w:r w:rsidR="000C5F00" w:rsidRPr="00625C70">
        <w:rPr>
          <w:rFonts w:ascii="Times New Roman" w:hAnsi="Times New Roman"/>
          <w:lang w:val="en-GB"/>
        </w:rPr>
        <w:t>support</w:t>
      </w:r>
      <w:r w:rsidR="00927BEF" w:rsidRPr="00625C70">
        <w:rPr>
          <w:rFonts w:ascii="Times New Roman" w:hAnsi="Times New Roman"/>
          <w:lang w:val="en-GB"/>
        </w:rPr>
        <w:t>ed</w:t>
      </w:r>
      <w:r w:rsidR="001071B8">
        <w:rPr>
          <w:rFonts w:ascii="Times New Roman" w:hAnsi="Times New Roman"/>
          <w:lang w:val="en-GB"/>
        </w:rPr>
        <w:t xml:space="preserve"> </w:t>
      </w:r>
      <w:r w:rsidR="000C5F00" w:rsidRPr="00625C70">
        <w:rPr>
          <w:rFonts w:ascii="Times New Roman" w:hAnsi="Times New Roman"/>
          <w:lang w:val="en-GB"/>
        </w:rPr>
        <w:t>that</w:t>
      </w:r>
      <w:r w:rsidR="001071B8">
        <w:rPr>
          <w:rFonts w:ascii="Times New Roman" w:hAnsi="Times New Roman"/>
          <w:lang w:val="en-GB"/>
        </w:rPr>
        <w:t xml:space="preserve"> </w:t>
      </w:r>
      <w:r w:rsidR="000C5F00" w:rsidRPr="00625C70">
        <w:rPr>
          <w:rFonts w:ascii="Times New Roman" w:hAnsi="Times New Roman"/>
          <w:lang w:val="en-GB"/>
        </w:rPr>
        <w:t>a</w:t>
      </w:r>
      <w:r w:rsidR="001071B8">
        <w:rPr>
          <w:rFonts w:ascii="Times New Roman" w:hAnsi="Times New Roman"/>
          <w:lang w:val="en-GB"/>
        </w:rPr>
        <w:t xml:space="preserve"> </w:t>
      </w:r>
      <w:r w:rsidR="000C5F00" w:rsidRPr="00625C70">
        <w:rPr>
          <w:rFonts w:ascii="Times New Roman" w:hAnsi="Times New Roman"/>
          <w:lang w:val="en-GB"/>
        </w:rPr>
        <w:t>pest</w:t>
      </w:r>
      <w:r w:rsidR="001071B8">
        <w:rPr>
          <w:rFonts w:ascii="Times New Roman" w:hAnsi="Times New Roman"/>
          <w:lang w:val="en-GB"/>
        </w:rPr>
        <w:t xml:space="preserve"> </w:t>
      </w:r>
      <w:r w:rsidR="00927BEF" w:rsidRPr="00625C70">
        <w:rPr>
          <w:rFonts w:ascii="Times New Roman" w:hAnsi="Times New Roman"/>
          <w:lang w:val="en-GB"/>
        </w:rPr>
        <w:t>was</w:t>
      </w:r>
      <w:r w:rsidR="001071B8">
        <w:rPr>
          <w:rFonts w:ascii="Times New Roman" w:hAnsi="Times New Roman"/>
          <w:lang w:val="en-GB"/>
        </w:rPr>
        <w:t xml:space="preserve"> </w:t>
      </w:r>
      <w:r w:rsidR="000C5F00" w:rsidRPr="00625C70">
        <w:rPr>
          <w:rFonts w:ascii="Times New Roman" w:hAnsi="Times New Roman"/>
          <w:lang w:val="en-GB"/>
        </w:rPr>
        <w:t>associated</w:t>
      </w:r>
      <w:r w:rsidR="001071B8">
        <w:rPr>
          <w:rFonts w:ascii="Times New Roman" w:hAnsi="Times New Roman"/>
          <w:lang w:val="en-GB"/>
        </w:rPr>
        <w:t xml:space="preserve"> </w:t>
      </w:r>
      <w:r w:rsidR="000C5F00" w:rsidRPr="00625C70">
        <w:rPr>
          <w:rFonts w:ascii="Times New Roman" w:hAnsi="Times New Roman"/>
          <w:lang w:val="en-GB"/>
        </w:rPr>
        <w:t>only</w:t>
      </w:r>
      <w:r w:rsidR="001071B8">
        <w:rPr>
          <w:rFonts w:ascii="Times New Roman" w:hAnsi="Times New Roman"/>
          <w:lang w:val="en-GB"/>
        </w:rPr>
        <w:t xml:space="preserve"> </w:t>
      </w:r>
      <w:r w:rsidR="000C5F00" w:rsidRPr="00625C70">
        <w:rPr>
          <w:rFonts w:ascii="Times New Roman" w:hAnsi="Times New Roman"/>
          <w:lang w:val="en-GB"/>
        </w:rPr>
        <w:t>with</w:t>
      </w:r>
      <w:r w:rsidR="001071B8">
        <w:rPr>
          <w:rFonts w:ascii="Times New Roman" w:hAnsi="Times New Roman"/>
          <w:lang w:val="en-GB"/>
        </w:rPr>
        <w:t xml:space="preserve"> </w:t>
      </w:r>
      <w:r w:rsidR="000C5F00" w:rsidRPr="00625C70">
        <w:rPr>
          <w:rFonts w:ascii="Times New Roman" w:hAnsi="Times New Roman"/>
          <w:lang w:val="en-GB"/>
        </w:rPr>
        <w:t>leaves</w:t>
      </w:r>
      <w:r w:rsidR="001071B8">
        <w:rPr>
          <w:rFonts w:ascii="Times New Roman" w:hAnsi="Times New Roman"/>
          <w:lang w:val="en-GB"/>
        </w:rPr>
        <w:t xml:space="preserve"> </w:t>
      </w:r>
      <w:r w:rsidR="000C5F00" w:rsidRPr="00625C70">
        <w:rPr>
          <w:rFonts w:ascii="Times New Roman" w:hAnsi="Times New Roman"/>
          <w:lang w:val="en-GB"/>
        </w:rPr>
        <w:t>or</w:t>
      </w:r>
      <w:r w:rsidR="001071B8">
        <w:rPr>
          <w:rFonts w:ascii="Times New Roman" w:hAnsi="Times New Roman"/>
          <w:lang w:val="en-GB"/>
        </w:rPr>
        <w:t xml:space="preserve"> </w:t>
      </w:r>
      <w:r w:rsidR="000C5F00" w:rsidRPr="00625C70">
        <w:rPr>
          <w:rFonts w:ascii="Times New Roman" w:hAnsi="Times New Roman"/>
          <w:lang w:val="en-GB"/>
        </w:rPr>
        <w:t>peduncles,</w:t>
      </w:r>
      <w:r w:rsidR="001071B8">
        <w:rPr>
          <w:rFonts w:ascii="Times New Roman" w:hAnsi="Times New Roman"/>
          <w:lang w:val="en-GB"/>
        </w:rPr>
        <w:t xml:space="preserve"> </w:t>
      </w:r>
      <w:r w:rsidR="000C5F00" w:rsidRPr="00625C70">
        <w:rPr>
          <w:rFonts w:ascii="Times New Roman" w:hAnsi="Times New Roman"/>
          <w:lang w:val="en-GB"/>
        </w:rPr>
        <w:t>the</w:t>
      </w:r>
      <w:r w:rsidR="001071B8">
        <w:rPr>
          <w:rFonts w:ascii="Times New Roman" w:hAnsi="Times New Roman"/>
          <w:lang w:val="en-GB"/>
        </w:rPr>
        <w:t xml:space="preserve"> </w:t>
      </w:r>
      <w:r w:rsidR="000C5F00" w:rsidRPr="00625C70">
        <w:rPr>
          <w:rFonts w:ascii="Times New Roman" w:hAnsi="Times New Roman"/>
          <w:lang w:val="en-GB"/>
        </w:rPr>
        <w:t>assessment</w:t>
      </w:r>
      <w:r w:rsidR="001071B8">
        <w:rPr>
          <w:rFonts w:ascii="Times New Roman" w:hAnsi="Times New Roman"/>
          <w:lang w:val="en-GB"/>
        </w:rPr>
        <w:t xml:space="preserve"> </w:t>
      </w:r>
      <w:r w:rsidR="000C5F00" w:rsidRPr="00625C70">
        <w:rPr>
          <w:rFonts w:ascii="Times New Roman" w:hAnsi="Times New Roman"/>
          <w:lang w:val="en-GB"/>
        </w:rPr>
        <w:t>stop</w:t>
      </w:r>
      <w:r w:rsidR="00927BEF" w:rsidRPr="00625C70">
        <w:rPr>
          <w:rFonts w:ascii="Times New Roman" w:hAnsi="Times New Roman"/>
          <w:lang w:val="en-GB"/>
        </w:rPr>
        <w:t>ped</w:t>
      </w:r>
      <w:r w:rsidR="005B548D">
        <w:rPr>
          <w:rFonts w:ascii="Times New Roman" w:hAnsi="Times New Roman"/>
          <w:lang w:val="en-GB"/>
        </w:rPr>
        <w:t xml:space="preserve"> and no further information was sought.</w:t>
      </w:r>
    </w:p>
    <w:p w:rsidR="000C5F00" w:rsidRPr="00871BE6" w:rsidRDefault="000C5F00" w:rsidP="004B0DD1">
      <w:pPr>
        <w:tabs>
          <w:tab w:val="left" w:pos="284"/>
        </w:tabs>
        <w:spacing w:after="0" w:line="240" w:lineRule="auto"/>
        <w:ind w:left="284" w:hanging="284"/>
        <w:rPr>
          <w:rStyle w:val="apple-converted-space"/>
          <w:rFonts w:ascii="Times New Roman" w:hAnsi="Times New Roman" w:cs="Times New Roman"/>
          <w:shd w:val="clear" w:color="auto" w:fill="FFFFFF"/>
          <w:lang w:val="en-GB"/>
        </w:rPr>
      </w:pPr>
    </w:p>
    <w:p w:rsidR="00703B28" w:rsidRPr="00871BE6" w:rsidRDefault="00596D36" w:rsidP="004B0DD1">
      <w:pPr>
        <w:pStyle w:val="Titre2"/>
        <w:spacing w:after="0"/>
        <w:ind w:left="0" w:firstLine="0"/>
        <w:rPr>
          <w:rStyle w:val="apple-converted-space"/>
        </w:rPr>
      </w:pPr>
      <w:bookmarkStart w:id="23" w:name="_Toc430874353"/>
      <w:bookmarkStart w:id="24" w:name="_Toc468272738"/>
      <w:r w:rsidRPr="00871BE6">
        <w:rPr>
          <w:rStyle w:val="apple-converted-space"/>
        </w:rPr>
        <w:t>2.2</w:t>
      </w:r>
      <w:r w:rsidRPr="00871BE6">
        <w:rPr>
          <w:rStyle w:val="apple-converted-space"/>
        </w:rPr>
        <w:tab/>
      </w:r>
      <w:r w:rsidR="00703B28" w:rsidRPr="00871BE6">
        <w:rPr>
          <w:rStyle w:val="apple-converted-space"/>
        </w:rPr>
        <w:t>Step</w:t>
      </w:r>
      <w:r w:rsidR="001071B8">
        <w:rPr>
          <w:rStyle w:val="apple-converted-space"/>
        </w:rPr>
        <w:t xml:space="preserve"> </w:t>
      </w:r>
      <w:r w:rsidR="00703B28" w:rsidRPr="00871BE6">
        <w:rPr>
          <w:rStyle w:val="apple-converted-space"/>
        </w:rPr>
        <w:t>2</w:t>
      </w:r>
      <w:bookmarkEnd w:id="23"/>
      <w:bookmarkEnd w:id="24"/>
    </w:p>
    <w:p w:rsidR="0095390B" w:rsidRPr="00871BE6" w:rsidRDefault="00295F69" w:rsidP="004B0DD1">
      <w:pPr>
        <w:spacing w:after="0" w:line="240" w:lineRule="auto"/>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5B548D">
        <w:rPr>
          <w:rStyle w:val="apple-converted-space"/>
          <w:rFonts w:ascii="Times New Roman" w:hAnsi="Times New Roman" w:cs="Times New Roman"/>
          <w:i/>
          <w:shd w:val="clear" w:color="auto" w:fill="FFFFFF"/>
          <w:lang w:val="en-GB"/>
        </w:rPr>
        <w:t>M</w:t>
      </w:r>
      <w:r w:rsidR="0095390B" w:rsidRPr="005B548D">
        <w:rPr>
          <w:rStyle w:val="apple-converted-space"/>
          <w:rFonts w:ascii="Times New Roman" w:hAnsi="Times New Roman" w:cs="Times New Roman"/>
          <w:i/>
          <w:shd w:val="clear" w:color="auto" w:fill="FFFFFF"/>
          <w:lang w:val="en-GB"/>
        </w:rPr>
        <w:t>ethods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adjustments:</w:t>
      </w:r>
    </w:p>
    <w:p w:rsidR="00E74E38" w:rsidRPr="00871BE6" w:rsidRDefault="00E74E38"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t>A</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questionnaire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sent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NPPOs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EPPO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identify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yet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considered</w:t>
      </w:r>
      <w:r w:rsidR="007A450C">
        <w:rPr>
          <w:rStyle w:val="apple-converted-space"/>
          <w:rFonts w:ascii="Times New Roman" w:hAnsi="Times New Roman" w:cs="Times New Roman"/>
          <w:shd w:val="clear" w:color="auto" w:fill="FFFFFF"/>
          <w:lang w:val="en-GB"/>
        </w:rPr>
        <w:t xml:space="preserve"> to be </w:t>
      </w:r>
      <w:r w:rsidRPr="00871BE6">
        <w:rPr>
          <w:rStyle w:val="apple-converted-space"/>
          <w:rFonts w:ascii="Times New Roman" w:hAnsi="Times New Roman" w:cs="Times New Roman"/>
          <w:shd w:val="clear" w:color="auto" w:fill="FFFFFF"/>
          <w:lang w:val="en-GB"/>
        </w:rPr>
        <w:t>important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experts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suggestions</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received</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given</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Annex</w:t>
      </w:r>
      <w:r w:rsidR="001071B8">
        <w:rPr>
          <w:rStyle w:val="apple-converted-space"/>
          <w:rFonts w:ascii="Times New Roman" w:hAnsi="Times New Roman" w:cs="Times New Roman"/>
          <w:shd w:val="clear" w:color="auto" w:fill="FFFFFF"/>
          <w:lang w:val="en-GB"/>
        </w:rPr>
        <w:t xml:space="preserve"> </w:t>
      </w:r>
      <w:r w:rsidR="00216CA4">
        <w:rPr>
          <w:rStyle w:val="apple-converted-space"/>
          <w:rFonts w:ascii="Times New Roman" w:hAnsi="Times New Roman" w:cs="Times New Roman"/>
          <w:shd w:val="clear" w:color="auto" w:fill="FFFFFF"/>
          <w:lang w:val="en-GB"/>
        </w:rPr>
        <w:t>3</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taken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into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account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More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attention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given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during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screening.</w:t>
      </w:r>
    </w:p>
    <w:p w:rsidR="002816EA" w:rsidRPr="00871BE6" w:rsidRDefault="002816EA"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indoors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C449B0" w:rsidRPr="00871BE6">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00C449B0" w:rsidRPr="00871BE6">
        <w:rPr>
          <w:rStyle w:val="apple-converted-space"/>
          <w:rFonts w:ascii="Times New Roman" w:hAnsi="Times New Roman" w:cs="Times New Roman"/>
          <w:shd w:val="clear" w:color="auto" w:fill="FFFFFF"/>
          <w:lang w:val="en-GB"/>
        </w:rPr>
        <w:t>such</w:t>
      </w:r>
      <w:r w:rsidR="001071B8">
        <w:rPr>
          <w:rStyle w:val="apple-converted-space"/>
          <w:rFonts w:ascii="Times New Roman" w:hAnsi="Times New Roman" w:cs="Times New Roman"/>
          <w:shd w:val="clear" w:color="auto" w:fill="FFFFFF"/>
          <w:lang w:val="en-GB"/>
        </w:rPr>
        <w:t xml:space="preserve"> </w:t>
      </w:r>
      <w:r w:rsidR="00C449B0" w:rsidRPr="00871BE6">
        <w:rPr>
          <w:rStyle w:val="apple-converted-space"/>
          <w:rFonts w:ascii="Times New Roman" w:hAnsi="Times New Roman" w:cs="Times New Roman"/>
          <w:shd w:val="clear" w:color="auto" w:fill="FFFFFF"/>
          <w:lang w:val="en-GB"/>
        </w:rPr>
        <w:t>information</w:t>
      </w:r>
      <w:r w:rsidR="001071B8">
        <w:rPr>
          <w:rStyle w:val="apple-converted-space"/>
          <w:rFonts w:ascii="Times New Roman" w:hAnsi="Times New Roman" w:cs="Times New Roman"/>
          <w:shd w:val="clear" w:color="auto" w:fill="FFFFFF"/>
          <w:lang w:val="en-GB"/>
        </w:rPr>
        <w:t xml:space="preserve"> </w:t>
      </w:r>
      <w:r w:rsidR="00C449B0"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C449B0" w:rsidRPr="00871BE6">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further </w:t>
      </w:r>
      <w:r w:rsidRPr="00871BE6">
        <w:rPr>
          <w:rStyle w:val="apple-converted-space"/>
          <w:rFonts w:ascii="Times New Roman" w:hAnsi="Times New Roman" w:cs="Times New Roman"/>
          <w:shd w:val="clear" w:color="auto" w:fill="FFFFFF"/>
          <w:lang w:val="en-GB"/>
        </w:rPr>
        <w:t>consideration.</w:t>
      </w:r>
      <w:r w:rsidR="001071B8">
        <w:rPr>
          <w:rStyle w:val="apple-converted-space"/>
          <w:rFonts w:ascii="Times New Roman" w:hAnsi="Times New Roman" w:cs="Times New Roman"/>
          <w:shd w:val="clear" w:color="auto" w:fill="FFFFFF"/>
          <w:lang w:val="en-GB"/>
        </w:rPr>
        <w:t xml:space="preserve"> </w:t>
      </w:r>
    </w:p>
    <w:p w:rsidR="00D10AB4" w:rsidRPr="00871BE6" w:rsidRDefault="00C449B0"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r>
      <w:r w:rsidR="00871BE6" w:rsidRPr="00871BE6">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decided</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use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w:t>
      </w:r>
      <w:r w:rsidRPr="00871BE6">
        <w:rPr>
          <w:rStyle w:val="apple-converted-space"/>
          <w:rFonts w:ascii="Times New Roman" w:hAnsi="Times New Roman" w:cs="Times New Roman"/>
          <w:shd w:val="clear" w:color="auto" w:fill="FFFFFF"/>
          <w:lang w:val="en-GB"/>
        </w:rPr>
        <w: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level</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polyphagy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climatic</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similarity</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(D)</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selecting</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the</w:t>
      </w:r>
      <w:r w:rsidR="00451EAC">
        <w:rPr>
          <w:rStyle w:val="apple-converted-space"/>
          <w:rFonts w:ascii="Times New Roman" w:hAnsi="Times New Roman" w:cs="Times New Roman"/>
          <w:shd w:val="clear" w:color="auto" w:fill="FFFFFF"/>
          <w:lang w:val="en-GB"/>
        </w:rPr>
        <w:t>se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rated</w:t>
      </w:r>
      <w:r w:rsidR="00D10AB4"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Regarding</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climatic</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similarity,</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one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reason</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tropical</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areas</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known</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established</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such</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i/>
          <w:shd w:val="clear" w:color="auto" w:fill="FFFFFF"/>
          <w:lang w:val="en-GB"/>
        </w:rPr>
        <w:t>Penthimiola</w:t>
      </w:r>
      <w:r w:rsidR="001071B8">
        <w:rPr>
          <w:rStyle w:val="apple-converted-space"/>
          <w:rFonts w:ascii="Times New Roman" w:hAnsi="Times New Roman" w:cs="Times New Roman"/>
          <w:i/>
          <w:shd w:val="clear" w:color="auto" w:fill="FFFFFF"/>
          <w:lang w:val="en-GB"/>
        </w:rPr>
        <w:t xml:space="preserve"> </w:t>
      </w:r>
      <w:r w:rsidR="004F602A" w:rsidRPr="00871BE6">
        <w:rPr>
          <w:rStyle w:val="apple-converted-space"/>
          <w:rFonts w:ascii="Times New Roman" w:hAnsi="Times New Roman" w:cs="Times New Roman"/>
          <w:i/>
          <w:shd w:val="clear" w:color="auto" w:fill="FFFFFF"/>
          <w:lang w:val="en-GB"/>
        </w:rPr>
        <w:t>bella</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(Cicadellidae)</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(Zina</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et</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al.,</w:t>
      </w:r>
      <w:r w:rsidR="001071B8">
        <w:rPr>
          <w:rStyle w:val="apple-converted-space"/>
          <w:rFonts w:ascii="Times New Roman" w:hAnsi="Times New Roman" w:cs="Times New Roman"/>
          <w:shd w:val="clear" w:color="auto" w:fill="FFFFFF"/>
          <w:lang w:val="en-GB"/>
        </w:rPr>
        <w:t xml:space="preserve"> </w:t>
      </w:r>
      <w:r w:rsidR="004F602A" w:rsidRPr="00871BE6">
        <w:rPr>
          <w:rStyle w:val="apple-converted-space"/>
          <w:rFonts w:ascii="Times New Roman" w:hAnsi="Times New Roman" w:cs="Times New Roman"/>
          <w:shd w:val="clear" w:color="auto" w:fill="FFFFFF"/>
          <w:lang w:val="en-GB"/>
        </w:rPr>
        <w:t>2013).</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addition,</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no</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time</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left</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carry</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out</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rating</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00C35F18" w:rsidRPr="00871BE6">
        <w:rPr>
          <w:rStyle w:val="apple-converted-space"/>
          <w:rFonts w:ascii="Times New Roman" w:hAnsi="Times New Roman" w:cs="Times New Roman"/>
          <w:shd w:val="clear" w:color="auto" w:fill="FFFFFF"/>
          <w:lang w:val="en-GB"/>
        </w:rPr>
        <w:t>List.</w:t>
      </w:r>
    </w:p>
    <w:p w:rsidR="00CA1307" w:rsidRPr="00871BE6" w:rsidRDefault="00CA1307"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r>
      <w:r w:rsidR="00156B2C" w:rsidRPr="00871BE6">
        <w:rPr>
          <w:rStyle w:val="apple-converted-space"/>
          <w:rFonts w:ascii="Times New Roman" w:hAnsi="Times New Roman" w:cs="Times New Roman"/>
          <w:shd w:val="clear" w:color="auto" w:fill="FFFFFF"/>
          <w:lang w:val="en-GB"/>
        </w:rPr>
        <w:t>Several</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5D5102"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A250BE"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5D5102" w:rsidRPr="00871BE6">
        <w:rPr>
          <w:rStyle w:val="apple-converted-space"/>
          <w:rFonts w:ascii="Times New Roman" w:hAnsi="Times New Roman" w:cs="Times New Roman"/>
          <w:shd w:val="clear" w:color="auto" w:fill="FFFFFF"/>
          <w:lang w:val="en-GB"/>
        </w:rPr>
        <w:t>trade,</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being </w:t>
      </w:r>
      <w:r w:rsidR="00156B2C" w:rsidRPr="00871BE6">
        <w:rPr>
          <w:rStyle w:val="apple-converted-space"/>
          <w:rFonts w:ascii="Times New Roman" w:hAnsi="Times New Roman" w:cs="Times New Roman"/>
          <w:shd w:val="clear" w:color="auto" w:fill="FFFFFF"/>
          <w:lang w:val="en-GB"/>
        </w:rPr>
        <w:t>intercept</w:t>
      </w:r>
      <w:r w:rsidR="00451EAC">
        <w:rPr>
          <w:rStyle w:val="apple-converted-space"/>
          <w:rFonts w:ascii="Times New Roman" w:hAnsi="Times New Roman" w:cs="Times New Roman"/>
          <w:shd w:val="clear" w:color="auto" w:fill="FFFFFF"/>
          <w:lang w:val="en-GB"/>
        </w:rPr>
        <w:t>ed</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this</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commodity</w:t>
      </w:r>
      <w:r w:rsidR="005D5102"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D5102" w:rsidRPr="00871BE6">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5B548D">
        <w:rPr>
          <w:rStyle w:val="apple-converted-space"/>
          <w:rFonts w:ascii="Times New Roman" w:hAnsi="Times New Roman" w:cs="Times New Roman"/>
          <w:shd w:val="clear" w:color="auto" w:fill="FFFFFF"/>
          <w:lang w:val="en-GB"/>
        </w:rPr>
        <w:t xml:space="preserve">were not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A250BE" w:rsidRPr="00871BE6">
        <w:rPr>
          <w:rStyle w:val="apple-converted-space"/>
          <w:rFonts w:ascii="Times New Roman" w:hAnsi="Times New Roman" w:cs="Times New Roman"/>
          <w:i/>
          <w:shd w:val="clear" w:color="auto" w:fill="FFFFFF"/>
          <w:lang w:val="en-GB"/>
        </w:rPr>
        <w:t>Citrus</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845A35" w:rsidRPr="00871BE6">
        <w:rPr>
          <w:rStyle w:val="apple-converted-space"/>
          <w:rFonts w:ascii="Times New Roman" w:hAnsi="Times New Roman" w:cs="Times New Roman"/>
          <w:shd w:val="clear" w:color="auto" w:fill="FFFFFF"/>
          <w:lang w:val="en-GB"/>
        </w:rPr>
        <w:t>sub-rating</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c</w:t>
      </w:r>
      <w:r w:rsidR="00156B2C"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845A35" w:rsidRPr="00871BE6">
        <w:rPr>
          <w:rStyle w:val="apple-converted-space"/>
          <w:rFonts w:ascii="Times New Roman" w:hAnsi="Times New Roman" w:cs="Times New Roman"/>
          <w:shd w:val="clear" w:color="auto" w:fill="FFFFFF"/>
          <w:lang w:val="en-GB"/>
        </w:rPr>
        <w:t>(contaminants)</w:t>
      </w:r>
      <w:r w:rsidR="001071B8">
        <w:rPr>
          <w:rStyle w:val="apple-converted-space"/>
          <w:rFonts w:ascii="Times New Roman" w:hAnsi="Times New Roman" w:cs="Times New Roman"/>
          <w:shd w:val="clear" w:color="auto" w:fill="FFFFFF"/>
          <w:lang w:val="en-GB"/>
        </w:rPr>
        <w:t xml:space="preserve"> </w:t>
      </w:r>
      <w:r w:rsidR="00AA26F9"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AA26F9" w:rsidRPr="00871BE6">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845A35" w:rsidRPr="00871BE6">
        <w:rPr>
          <w:rStyle w:val="apple-converted-space"/>
          <w:rFonts w:ascii="Times New Roman" w:hAnsi="Times New Roman" w:cs="Times New Roman"/>
          <w:shd w:val="clear" w:color="auto" w:fill="FFFFFF"/>
          <w:lang w:val="en-GB"/>
        </w:rPr>
        <w:t>(criterion</w:t>
      </w:r>
      <w:r w:rsidR="001071B8">
        <w:rPr>
          <w:rStyle w:val="apple-converted-space"/>
          <w:rFonts w:ascii="Times New Roman" w:hAnsi="Times New Roman" w:cs="Times New Roman"/>
          <w:shd w:val="clear" w:color="auto" w:fill="FFFFFF"/>
          <w:lang w:val="en-GB"/>
        </w:rPr>
        <w:t xml:space="preserve"> </w:t>
      </w:r>
      <w:r w:rsidR="00845A35" w:rsidRPr="00871BE6">
        <w:rPr>
          <w:rStyle w:val="apple-converted-space"/>
          <w:rFonts w:ascii="Times New Roman" w:hAnsi="Times New Roman" w:cs="Times New Roman"/>
          <w:shd w:val="clear" w:color="auto" w:fill="FFFFFF"/>
          <w:lang w:val="en-GB"/>
        </w:rPr>
        <w:t>A)</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p>
    <w:p w:rsidR="00E74E38" w:rsidRPr="00871BE6" w:rsidRDefault="00E74E38"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t>A</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subrating</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(fp)</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fruit-piercing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moths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family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Noctuidae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attack</w:t>
      </w:r>
      <w:r w:rsidR="00787BB3" w:rsidRPr="00871BE6">
        <w:rPr>
          <w:rStyle w:val="apple-converted-space"/>
          <w:rFonts w:ascii="Times New Roman" w:hAnsi="Times New Roman" w:cs="Times New Roman"/>
          <w:shd w:val="clear" w:color="auto" w:fill="FFFFFF"/>
          <w:lang w:val="en-GB"/>
        </w:rPr>
        <w:t>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fruit</w:t>
      </w:r>
      <w:r w:rsidR="00D10AB4"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adults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attack</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evidence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spp.</w:t>
      </w:r>
      <w:r w:rsidR="001071B8">
        <w:rPr>
          <w:rStyle w:val="apple-converted-space"/>
          <w:rFonts w:ascii="Times New Roman" w:hAnsi="Times New Roman" w:cs="Times New Roman"/>
          <w:shd w:val="clear" w:color="auto" w:fill="FFFFFF"/>
          <w:lang w:val="en-GB"/>
        </w:rPr>
        <w:t xml:space="preserve"> </w:t>
      </w:r>
      <w:proofErr w:type="gramStart"/>
      <w:r w:rsidR="00787BB3" w:rsidRPr="00871BE6">
        <w:rPr>
          <w:rStyle w:val="apple-converted-space"/>
          <w:rFonts w:ascii="Times New Roman" w:hAnsi="Times New Roman" w:cs="Times New Roman"/>
          <w:shd w:val="clear" w:color="auto" w:fill="FFFFFF"/>
          <w:lang w:val="en-GB"/>
        </w:rPr>
        <w:t>are</w:t>
      </w:r>
      <w:proofErr w:type="gramEnd"/>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larval</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hosts</w:t>
      </w:r>
      <w:r w:rsidR="00871BE6"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fulf</w:t>
      </w:r>
      <w:r w:rsidR="00787BB3" w:rsidRPr="00871BE6">
        <w:rPr>
          <w:rStyle w:val="apple-converted-space"/>
          <w:rFonts w:ascii="Times New Roman" w:hAnsi="Times New Roman" w:cs="Times New Roman"/>
          <w:shd w:val="clear" w:color="auto" w:fill="FFFFFF"/>
          <w:lang w:val="en-GB"/>
        </w:rPr>
        <w:t>illed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criterion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life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stage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(A2</w:t>
      </w:r>
      <w:r w:rsidR="0041482B" w:rsidRPr="00871BE6">
        <w:rPr>
          <w:rStyle w:val="apple-converted-space"/>
          <w:rFonts w:ascii="Times New Roman" w:hAnsi="Times New Roman" w:cs="Times New Roman"/>
          <w:shd w:val="clear" w:color="auto" w:fill="FFFFFF"/>
          <w:lang w:val="en-GB"/>
        </w:rPr>
        <w:t>t</w:t>
      </w:r>
      <w:r w:rsidR="00871BE6"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adults</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unlikely</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remain</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harvest</w:t>
      </w:r>
      <w:r w:rsidR="00451EAC">
        <w:rPr>
          <w:rStyle w:val="apple-converted-space"/>
          <w:rFonts w:ascii="Times New Roman" w:hAnsi="Times New Roman" w:cs="Times New Roman"/>
          <w:shd w:val="clear" w:color="auto" w:fill="FFFFFF"/>
          <w:lang w:val="en-GB"/>
        </w:rPr>
        <w:t xml:space="preserve"> (see section 3.2.6)</w:t>
      </w:r>
      <w:r w:rsidR="00D10AB4"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B548D">
        <w:rPr>
          <w:rStyle w:val="apple-converted-space"/>
          <w:rFonts w:ascii="Times New Roman" w:hAnsi="Times New Roman" w:cs="Times New Roman"/>
          <w:shd w:val="clear" w:color="auto" w:fill="FFFFFF"/>
          <w:lang w:val="en-GB"/>
        </w:rPr>
        <w:t>T</w:t>
      </w:r>
      <w:r w:rsidR="00871BE6" w:rsidRPr="00871BE6">
        <w:rPr>
          <w:rStyle w:val="apple-converted-space"/>
          <w:rFonts w:ascii="Times New Roman" w:hAnsi="Times New Roman" w:cs="Times New Roman"/>
          <w:shd w:val="clear" w:color="auto" w:fill="FFFFFF"/>
          <w:lang w:val="en-GB"/>
        </w:rPr>
        <w:t>he</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A2</w:t>
      </w:r>
      <w:r w:rsidR="00787BB3" w:rsidRPr="00871BE6">
        <w:rPr>
          <w:rStyle w:val="apple-converted-space"/>
          <w:rFonts w:ascii="Times New Roman" w:hAnsi="Times New Roman" w:cs="Times New Roman"/>
          <w:shd w:val="clear" w:color="auto" w:fill="FFFFFF"/>
          <w:lang w:val="en-GB"/>
        </w:rPr>
        <w:t>tu</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(fp)</w:t>
      </w:r>
      <w:r w:rsidR="00871BE6" w:rsidRPr="00871BE6">
        <w:rPr>
          <w:rStyle w:val="apple-converted-space"/>
          <w:rFonts w:ascii="Times New Roman" w:hAnsi="Times New Roman" w:cs="Times New Roman"/>
          <w:shd w:val="clear" w:color="auto" w:fill="FFFFFF"/>
          <w:lang w:val="en-GB"/>
        </w:rPr>
        <w:t>’</w:t>
      </w:r>
      <w:r w:rsidR="00CC51F1"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These </w:t>
      </w:r>
      <w:r w:rsidR="00787BB3" w:rsidRPr="00871BE6">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787BB3" w:rsidRPr="00871BE6">
        <w:rPr>
          <w:rStyle w:val="apple-converted-space"/>
          <w:rFonts w:ascii="Times New Roman" w:hAnsi="Times New Roman" w:cs="Times New Roman"/>
          <w:shd w:val="clear" w:color="auto" w:fill="FFFFFF"/>
          <w:lang w:val="en-GB"/>
        </w:rPr>
        <w:t>subsequently</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quickly studied </w:t>
      </w:r>
      <w:r w:rsidR="00CC51F1"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identify</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those </w:t>
      </w:r>
      <w:r w:rsidR="00871BE6"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major</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economic</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impact</w:t>
      </w:r>
      <w:r w:rsidR="00CC51F1"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00CC51F1"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eventually</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NO2</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41482B"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Details are given in section 3.2.6.</w:t>
      </w:r>
    </w:p>
    <w:p w:rsidR="00A76FE7" w:rsidRPr="00871BE6" w:rsidRDefault="00A76FE7" w:rsidP="004B0DD1">
      <w:pPr>
        <w:spacing w:after="0" w:line="240" w:lineRule="auto"/>
        <w:rPr>
          <w:rStyle w:val="apple-converted-space"/>
          <w:rFonts w:ascii="Times New Roman" w:hAnsi="Times New Roman" w:cs="Times New Roman"/>
          <w:shd w:val="clear" w:color="auto" w:fill="FFFFFF"/>
          <w:lang w:val="en-GB"/>
        </w:rPr>
      </w:pPr>
    </w:p>
    <w:p w:rsidR="00A76FE7" w:rsidRPr="00871BE6" w:rsidRDefault="00845A35" w:rsidP="004B0DD1">
      <w:pPr>
        <w:spacing w:after="0" w:line="240" w:lineRule="auto"/>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explained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95F69" w:rsidRPr="005B548D">
        <w:rPr>
          <w:rStyle w:val="apple-converted-space"/>
          <w:rFonts w:ascii="Times New Roman" w:hAnsi="Times New Roman" w:cs="Times New Roman"/>
          <w:i/>
          <w:shd w:val="clear" w:color="auto" w:fill="FFFFFF"/>
          <w:lang w:val="en-GB"/>
        </w:rPr>
        <w:t>Methods</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search</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information</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stopped</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soon</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did</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meet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basic</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criteria</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rating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attributed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exclude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A3</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green</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parts;</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B2</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871BE6"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EU</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Consequently,</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gathered</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f</w:t>
      </w:r>
      <w:r w:rsidR="00591DA4" w:rsidRPr="00871BE6">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than</w:t>
      </w:r>
      <w:r w:rsidR="001071B8">
        <w:rPr>
          <w:rStyle w:val="apple-converted-space"/>
          <w:rFonts w:ascii="Times New Roman" w:hAnsi="Times New Roman" w:cs="Times New Roman"/>
          <w:shd w:val="clear" w:color="auto" w:fill="FFFFFF"/>
          <w:lang w:val="en-GB"/>
        </w:rPr>
        <w:t xml:space="preserve"> </w:t>
      </w:r>
      <w:r w:rsidR="00591DA4" w:rsidRPr="00871BE6">
        <w:rPr>
          <w:rStyle w:val="apple-converted-space"/>
          <w:rFonts w:ascii="Times New Roman" w:hAnsi="Times New Roman" w:cs="Times New Roman"/>
          <w:shd w:val="clear" w:color="auto" w:fill="FFFFFF"/>
          <w:lang w:val="en-GB"/>
        </w:rPr>
        <w:t>those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5B548D">
        <w:rPr>
          <w:rStyle w:val="apple-converted-space"/>
          <w:rFonts w:ascii="Times New Roman" w:hAnsi="Times New Roman" w:cs="Times New Roman"/>
          <w:shd w:val="clear" w:color="auto" w:fill="FFFFFF"/>
          <w:lang w:val="en-GB"/>
        </w:rPr>
        <w:t xml:space="preserve">still </w:t>
      </w:r>
      <w:r w:rsidR="00156B2C" w:rsidRPr="00871BE6">
        <w:rPr>
          <w:rStyle w:val="apple-converted-space"/>
          <w:rFonts w:ascii="Times New Roman" w:hAnsi="Times New Roman" w:cs="Times New Roman"/>
          <w:shd w:val="clear" w:color="auto" w:fill="FFFFFF"/>
          <w:lang w:val="en-GB"/>
        </w:rPr>
        <w:t>preliminary</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pa</w:t>
      </w:r>
      <w:r w:rsidRPr="00871BE6">
        <w:rPr>
          <w:rStyle w:val="apple-converted-space"/>
          <w:rFonts w:ascii="Times New Roman" w:hAnsi="Times New Roman" w:cs="Times New Roman"/>
          <w:shd w:val="clear" w:color="auto" w:fill="FFFFFF"/>
          <w:lang w:val="en-GB"/>
        </w:rPr>
        <w:t>rtial</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particular</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distribution</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host</w:t>
      </w:r>
      <w:r w:rsidR="001071B8">
        <w:rPr>
          <w:rStyle w:val="apple-converted-space"/>
          <w:rFonts w:ascii="Times New Roman" w:hAnsi="Times New Roman" w:cs="Times New Roman"/>
          <w:shd w:val="clear" w:color="auto" w:fill="FFFFFF"/>
          <w:lang w:val="en-GB"/>
        </w:rPr>
        <w:t xml:space="preserve"> </w:t>
      </w:r>
      <w:r w:rsidR="00A76FE7"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incomplete</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156B2C" w:rsidRPr="00871BE6">
        <w:rPr>
          <w:rStyle w:val="apple-converted-space"/>
          <w:rFonts w:ascii="Times New Roman" w:hAnsi="Times New Roman" w:cs="Times New Roman"/>
          <w:shd w:val="clear" w:color="auto" w:fill="FFFFFF"/>
          <w:lang w:val="en-GB"/>
        </w:rPr>
        <w:t>erroneous</w:t>
      </w:r>
      <w:r w:rsidRPr="00871BE6">
        <w:rPr>
          <w:rStyle w:val="apple-converted-space"/>
          <w:rFonts w:ascii="Times New Roman" w:hAnsi="Times New Roman" w:cs="Times New Roman"/>
          <w:shd w:val="clear" w:color="auto" w:fill="FFFFFF"/>
          <w:lang w:val="en-GB"/>
        </w:rPr>
        <w:t>)</w:t>
      </w:r>
      <w:r w:rsidR="00A76FE7"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A02CA" w:rsidRPr="00871BE6">
        <w:rPr>
          <w:rStyle w:val="apple-converted-space"/>
          <w:rFonts w:ascii="Times New Roman" w:hAnsi="Times New Roman" w:cs="Times New Roman"/>
          <w:shd w:val="clear" w:color="auto" w:fill="FFFFFF"/>
          <w:lang w:val="en-GB"/>
        </w:rPr>
        <w:t>T</w:t>
      </w:r>
      <w:r w:rsidR="00B27E81" w:rsidRPr="00871BE6">
        <w:rPr>
          <w:rStyle w:val="apple-converted-space"/>
          <w:rFonts w:ascii="Times New Roman" w:hAnsi="Times New Roman" w:cs="Times New Roman"/>
          <w:shd w:val="clear" w:color="auto" w:fill="FFFFFF"/>
          <w:lang w:val="en-GB"/>
        </w:rPr>
        <w:t>here</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inconsistencies</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between</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AA26F9"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AA26F9" w:rsidRPr="00871BE6">
        <w:rPr>
          <w:rStyle w:val="apple-converted-space"/>
          <w:rFonts w:ascii="Times New Roman" w:hAnsi="Times New Roman" w:cs="Times New Roman"/>
          <w:shd w:val="clear" w:color="auto" w:fill="FFFFFF"/>
          <w:lang w:val="en-GB"/>
        </w:rPr>
        <w:t>w</w:t>
      </w:r>
      <w:r w:rsidR="00B27E81" w:rsidRPr="00871BE6">
        <w:rPr>
          <w:rStyle w:val="apple-converted-space"/>
          <w:rFonts w:ascii="Times New Roman" w:hAnsi="Times New Roman" w:cs="Times New Roman"/>
          <w:shd w:val="clear" w:color="auto" w:fill="FFFFFF"/>
          <w:lang w:val="en-GB"/>
        </w:rPr>
        <w:t>hich</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column</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mentioned.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This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especially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case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A1/A2</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itself)</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those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A1/A2</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E3</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low</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economic</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impact</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B27E81" w:rsidRPr="00871BE6">
        <w:rPr>
          <w:rStyle w:val="apple-converted-space"/>
          <w:rFonts w:ascii="Times New Roman" w:hAnsi="Times New Roman" w:cs="Times New Roman"/>
          <w:shd w:val="clear" w:color="auto" w:fill="FFFFFF"/>
          <w:lang w:val="en-GB"/>
        </w:rPr>
        <w:t>Finally,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editing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consistency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adjustments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done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p>
    <w:p w:rsidR="00832A36" w:rsidRPr="00871BE6" w:rsidRDefault="00832A36" w:rsidP="004B0DD1">
      <w:pPr>
        <w:spacing w:after="0" w:line="240" w:lineRule="auto"/>
        <w:rPr>
          <w:rStyle w:val="apple-converted-space"/>
          <w:rFonts w:ascii="Times New Roman" w:hAnsi="Times New Roman" w:cs="Times New Roman"/>
          <w:shd w:val="clear" w:color="auto" w:fill="FFFFFF"/>
          <w:lang w:val="en-GB"/>
        </w:rPr>
      </w:pPr>
    </w:p>
    <w:p w:rsidR="00B27E81" w:rsidRPr="00871BE6" w:rsidRDefault="00815C6D" w:rsidP="004B0DD1">
      <w:pPr>
        <w:spacing w:after="0" w:line="240" w:lineRule="auto"/>
        <w:rPr>
          <w:rStyle w:val="apple-converted-space"/>
          <w:rFonts w:ascii="Times New Roman" w:hAnsi="Times New Roman" w:cs="Times New Roman"/>
          <w:shd w:val="clear" w:color="auto" w:fill="FFFFFF"/>
          <w:lang w:val="en-GB"/>
        </w:rPr>
      </w:pPr>
      <w:r w:rsidRPr="00815C6D">
        <w:rPr>
          <w:rStyle w:val="apple-converted-space"/>
          <w:rFonts w:ascii="Times New Roman" w:hAnsi="Times New Roman" w:cs="Times New Roman"/>
          <w:shd w:val="clear" w:color="auto" w:fill="FFFFFF"/>
          <w:lang w:val="en-GB"/>
        </w:rPr>
        <w:t>Ratings in the Step 2 List may sometimes seem inconsistent between species, but they were based on the information available. It was not always possible to judge whether there is a real difference between species or whether the relevant the information was not found. Different sources of information may lead to different ratings, so pests may have been rated differently depending on the information available to each assessor. Only for the pests retained in several Alert Lists was all information cross-checked for consistency.</w:t>
      </w:r>
    </w:p>
    <w:p w:rsidR="003B0297" w:rsidRPr="00871BE6" w:rsidRDefault="003B0297" w:rsidP="004B0DD1">
      <w:pPr>
        <w:spacing w:after="0" w:line="240" w:lineRule="auto"/>
        <w:rPr>
          <w:rStyle w:val="apple-converted-space"/>
          <w:rFonts w:ascii="Times New Roman" w:hAnsi="Times New Roman" w:cs="Times New Roman"/>
          <w:shd w:val="clear" w:color="auto" w:fill="FFFFFF"/>
          <w:lang w:val="en-GB"/>
        </w:rPr>
      </w:pPr>
      <w:bookmarkStart w:id="25" w:name="_Toc430874354"/>
    </w:p>
    <w:p w:rsidR="005D5102" w:rsidRPr="00871BE6" w:rsidRDefault="004A4A06" w:rsidP="004B0DD1">
      <w:pPr>
        <w:pStyle w:val="Titre2"/>
        <w:spacing w:after="0"/>
        <w:ind w:left="0" w:firstLine="0"/>
        <w:rPr>
          <w:rStyle w:val="apple-converted-space"/>
        </w:rPr>
      </w:pPr>
      <w:bookmarkStart w:id="26" w:name="_Toc468272739"/>
      <w:r w:rsidRPr="00871BE6">
        <w:rPr>
          <w:rStyle w:val="apple-converted-space"/>
        </w:rPr>
        <w:t>2.3</w:t>
      </w:r>
      <w:r w:rsidRPr="00871BE6">
        <w:rPr>
          <w:rStyle w:val="apple-converted-space"/>
        </w:rPr>
        <w:tab/>
      </w:r>
      <w:r w:rsidR="00BA7C58" w:rsidRPr="00871BE6">
        <w:rPr>
          <w:rStyle w:val="apple-converted-space"/>
        </w:rPr>
        <w:t>Step</w:t>
      </w:r>
      <w:r w:rsidR="001071B8">
        <w:rPr>
          <w:rStyle w:val="apple-converted-space"/>
        </w:rPr>
        <w:t xml:space="preserve"> </w:t>
      </w:r>
      <w:r w:rsidR="00BA7C58" w:rsidRPr="00871BE6">
        <w:rPr>
          <w:rStyle w:val="apple-converted-space"/>
        </w:rPr>
        <w:t>3</w:t>
      </w:r>
      <w:bookmarkEnd w:id="25"/>
      <w:bookmarkEnd w:id="26"/>
    </w:p>
    <w:p w:rsidR="00703B28" w:rsidRPr="00871BE6" w:rsidRDefault="00703B28" w:rsidP="004B0DD1">
      <w:pPr>
        <w:spacing w:after="0" w:line="240" w:lineRule="auto"/>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s</w:t>
      </w:r>
      <w:r w:rsidRPr="00871BE6">
        <w:rPr>
          <w:rStyle w:val="apple-converted-space"/>
          <w:rFonts w:ascii="Times New Roman" w:hAnsi="Times New Roman" w:cs="Times New Roman"/>
          <w:shd w:val="clear" w:color="auto" w:fill="FFFFFF"/>
          <w:lang w:val="en-GB"/>
        </w:rPr>
        <w:t>el</w:t>
      </w:r>
      <w:r w:rsidR="006B4CC3" w:rsidRPr="00871BE6">
        <w:rPr>
          <w:rStyle w:val="apple-converted-space"/>
          <w:rFonts w:ascii="Times New Roman" w:hAnsi="Times New Roman" w:cs="Times New Roman"/>
          <w:shd w:val="clear" w:color="auto" w:fill="FFFFFF"/>
          <w:lang w:val="en-GB"/>
        </w:rPr>
        <w:t>e</w:t>
      </w:r>
      <w:r w:rsidRPr="00871BE6">
        <w:rPr>
          <w:rStyle w:val="apple-converted-space"/>
          <w:rFonts w:ascii="Times New Roman" w:hAnsi="Times New Roman" w:cs="Times New Roman"/>
          <w:shd w:val="clear" w:color="auto" w:fill="FFFFFF"/>
          <w:lang w:val="en-GB"/>
        </w:rPr>
        <w:t>ction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system</w:t>
      </w:r>
      <w:r w:rsidR="001071B8">
        <w:rPr>
          <w:rStyle w:val="apple-converted-space"/>
          <w:rFonts w:ascii="Times New Roman" w:hAnsi="Times New Roman" w:cs="Times New Roman"/>
          <w:shd w:val="clear" w:color="auto" w:fill="FFFFFF"/>
          <w:lang w:val="en-GB"/>
        </w:rPr>
        <w:t xml:space="preserve"> </w:t>
      </w:r>
      <w:r w:rsidR="006B4CC3" w:rsidRPr="00871BE6">
        <w:rPr>
          <w:rStyle w:val="apple-converted-space"/>
          <w:rFonts w:ascii="Times New Roman" w:hAnsi="Times New Roman" w:cs="Times New Roman"/>
          <w:shd w:val="clear" w:color="auto" w:fill="FFFFFF"/>
          <w:lang w:val="en-GB"/>
        </w:rPr>
        <w:t>described</w:t>
      </w:r>
      <w:r w:rsidR="001071B8">
        <w:rPr>
          <w:rStyle w:val="apple-converted-space"/>
          <w:rFonts w:ascii="Times New Roman" w:hAnsi="Times New Roman" w:cs="Times New Roman"/>
          <w:shd w:val="clear" w:color="auto" w:fill="FFFFFF"/>
          <w:lang w:val="en-GB"/>
        </w:rPr>
        <w:t xml:space="preserve"> </w:t>
      </w:r>
      <w:r w:rsidR="006B4CC3"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95F69" w:rsidRPr="005B548D">
        <w:rPr>
          <w:rStyle w:val="apple-converted-space"/>
          <w:rFonts w:ascii="Times New Roman" w:hAnsi="Times New Roman" w:cs="Times New Roman"/>
          <w:i/>
          <w:shd w:val="clear" w:color="auto" w:fill="FFFFFF"/>
          <w:lang w:val="en-GB"/>
        </w:rPr>
        <w:t>Methods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applied</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select</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E60DBC" w:rsidRPr="00871BE6">
        <w:rPr>
          <w:rStyle w:val="apple-converted-space"/>
          <w:rFonts w:ascii="Times New Roman" w:hAnsi="Times New Roman" w:cs="Times New Roman"/>
          <w:shd w:val="clear" w:color="auto" w:fill="FFFFFF"/>
          <w:lang w:val="en-GB"/>
        </w:rPr>
        <w:t>List</w:t>
      </w:r>
      <w:r w:rsidR="006B4CC3"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adjustments:</w:t>
      </w:r>
    </w:p>
    <w:p w:rsidR="00FD61FD" w:rsidRPr="00871BE6" w:rsidRDefault="00FD61FD"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r>
      <w:r w:rsidR="00D10AB4" w:rsidRPr="00871BE6">
        <w:rPr>
          <w:rStyle w:val="apple-converted-space"/>
          <w:rFonts w:ascii="Times New Roman" w:hAnsi="Times New Roman" w:cs="Times New Roman"/>
          <w:shd w:val="clear" w:color="auto" w:fill="FFFFFF"/>
          <w:lang w:val="en-GB"/>
        </w:rPr>
        <w:t>Once</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draft</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compiled</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containing</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relevant</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climatic</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similarity</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871BE6">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order</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identify</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low</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climatic</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similarity</w:t>
      </w:r>
      <w:r w:rsidR="001071B8">
        <w:rPr>
          <w:rStyle w:val="apple-converted-space"/>
          <w:rFonts w:ascii="Times New Roman" w:hAnsi="Times New Roman" w:cs="Times New Roman"/>
          <w:shd w:val="clear" w:color="auto" w:fill="FFFFFF"/>
          <w:lang w:val="en-GB"/>
        </w:rPr>
        <w:t xml:space="preserve"> </w:t>
      </w:r>
      <w:r w:rsidR="00D10AB4" w:rsidRPr="00871BE6">
        <w:rPr>
          <w:rStyle w:val="apple-converted-space"/>
          <w:rFonts w:ascii="Times New Roman" w:hAnsi="Times New Roman" w:cs="Times New Roman"/>
          <w:shd w:val="clear" w:color="auto" w:fill="FFFFFF"/>
          <w:lang w:val="en-GB"/>
        </w:rPr>
        <w:t>(0)</w:t>
      </w:r>
      <w:r w:rsidR="00451EAC">
        <w:rPr>
          <w:rStyle w:val="apple-converted-space"/>
          <w:rFonts w:ascii="Times New Roman" w:hAnsi="Times New Roman" w:cs="Times New Roman"/>
          <w:shd w:val="clear" w:color="auto" w:fill="FFFFFF"/>
          <w:lang w:val="en-GB"/>
        </w:rPr>
        <w:t>, and consider whether they should be maintained on the Alert List. The pests concerned were eventually retained</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p>
    <w:p w:rsidR="006B4CC3" w:rsidRPr="00871BE6" w:rsidRDefault="003B5DFB"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lastRenderedPageBreak/>
        <w:t>-</w:t>
      </w:r>
      <w:r w:rsidRPr="00871BE6">
        <w:rPr>
          <w:rStyle w:val="apple-converted-space"/>
          <w:rFonts w:ascii="Times New Roman" w:hAnsi="Times New Roman" w:cs="Times New Roman"/>
          <w:shd w:val="clear" w:color="auto" w:fill="FFFFFF"/>
          <w:lang w:val="en-GB"/>
        </w:rPr>
        <w:tab/>
      </w:r>
      <w:r w:rsidR="00C820A3" w:rsidRPr="00871BE6">
        <w:rPr>
          <w:rStyle w:val="apple-converted-space"/>
          <w:rFonts w:ascii="Times New Roman" w:hAnsi="Times New Roman" w:cs="Times New Roman"/>
          <w:shd w:val="clear" w:color="auto" w:fill="FFFFFF"/>
          <w:lang w:val="en-GB"/>
        </w:rPr>
        <w:t>No</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662EAF" w:rsidRPr="00871BE6">
        <w:rPr>
          <w:rStyle w:val="apple-converted-space"/>
          <w:rFonts w:ascii="Times New Roman" w:hAnsi="Times New Roman" w:cs="Times New Roman"/>
          <w:shd w:val="clear" w:color="auto" w:fill="FFFFFF"/>
          <w:lang w:val="en-GB"/>
        </w:rPr>
        <w:t>‘handpicked’</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than</w:t>
      </w:r>
      <w:r w:rsidR="001071B8">
        <w:rPr>
          <w:rStyle w:val="apple-converted-space"/>
          <w:rFonts w:ascii="Times New Roman" w:hAnsi="Times New Roman" w:cs="Times New Roman"/>
          <w:shd w:val="clear" w:color="auto" w:fill="FFFFFF"/>
          <w:lang w:val="en-GB"/>
        </w:rPr>
        <w:t xml:space="preserve"> </w:t>
      </w:r>
      <w:r w:rsidR="00C820A3" w:rsidRPr="00871BE6">
        <w:rPr>
          <w:rStyle w:val="apple-converted-space"/>
          <w:rFonts w:ascii="Times New Roman" w:hAnsi="Times New Roman" w:cs="Times New Roman"/>
          <w:shd w:val="clear" w:color="auto" w:fill="FFFFFF"/>
          <w:lang w:val="en-GB"/>
        </w:rPr>
        <w:t>those</w:t>
      </w:r>
      <w:r w:rsidR="001071B8">
        <w:rPr>
          <w:rStyle w:val="apple-converted-space"/>
          <w:rFonts w:ascii="Times New Roman" w:hAnsi="Times New Roman" w:cs="Times New Roman"/>
          <w:shd w:val="clear" w:color="auto" w:fill="FFFFFF"/>
          <w:lang w:val="en-GB"/>
        </w:rPr>
        <w:t xml:space="preserve"> </w:t>
      </w:r>
      <w:r w:rsidR="00E949EA">
        <w:rPr>
          <w:rStyle w:val="apple-converted-space"/>
          <w:rFonts w:ascii="Times New Roman" w:hAnsi="Times New Roman" w:cs="Times New Roman"/>
          <w:shd w:val="clear" w:color="auto" w:fill="FFFFFF"/>
          <w:lang w:val="en-GB"/>
        </w:rPr>
        <w:t xml:space="preserve">agreed in the </w:t>
      </w:r>
      <w:r w:rsidR="00E949EA" w:rsidRPr="00E949EA">
        <w:rPr>
          <w:rStyle w:val="apple-converted-space"/>
          <w:rFonts w:ascii="Times New Roman" w:hAnsi="Times New Roman" w:cs="Times New Roman"/>
          <w:i/>
          <w:shd w:val="clear" w:color="auto" w:fill="FFFFFF"/>
          <w:lang w:val="en-GB"/>
        </w:rPr>
        <w:t>Methods</w:t>
      </w:r>
      <w:r w:rsidRPr="00871BE6">
        <w:rPr>
          <w:rStyle w:val="apple-converted-space"/>
          <w:rFonts w:ascii="Times New Roman" w:hAnsi="Times New Roman" w:cs="Times New Roman"/>
          <w:shd w:val="clear" w:color="auto" w:fill="FFFFFF"/>
          <w:lang w:val="en-GB"/>
        </w:rPr>
        <w:t>.</w:t>
      </w:r>
    </w:p>
    <w:p w:rsidR="003B5DFB" w:rsidRPr="00871BE6" w:rsidRDefault="00C353C2" w:rsidP="004B0DD1">
      <w:pPr>
        <w:spacing w:after="0" w:line="240" w:lineRule="auto"/>
        <w:ind w:left="284" w:hanging="284"/>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w:t>
      </w:r>
      <w:r w:rsidRPr="00871BE6">
        <w:rPr>
          <w:rStyle w:val="apple-converted-space"/>
          <w:rFonts w:ascii="Times New Roman" w:hAnsi="Times New Roman" w:cs="Times New Roman"/>
          <w:shd w:val="clear" w:color="auto" w:fill="FFFFFF"/>
          <w:lang w:val="en-GB"/>
        </w:rPr>
        <w:tab/>
        <w:t>All</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selected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5B548D">
        <w:rPr>
          <w:rStyle w:val="apple-converted-space"/>
          <w:rFonts w:ascii="Times New Roman" w:hAnsi="Times New Roman" w:cs="Times New Roman"/>
          <w:shd w:val="clear" w:color="auto" w:fill="FFFFFF"/>
          <w:lang w:val="en-GB"/>
        </w:rPr>
        <w:t>A</w:t>
      </w:r>
      <w:r w:rsidRPr="00871BE6">
        <w:rPr>
          <w:rStyle w:val="apple-converted-space"/>
          <w:rFonts w:ascii="Times New Roman" w:hAnsi="Times New Roman" w:cs="Times New Roman"/>
          <w:shd w:val="clear" w:color="auto" w:fill="FFFFFF"/>
          <w:lang w:val="en-GB"/>
        </w:rPr>
        <w:t>lert</w:t>
      </w:r>
      <w:r w:rsidR="001071B8">
        <w:rPr>
          <w:rStyle w:val="apple-converted-space"/>
          <w:rFonts w:ascii="Times New Roman" w:hAnsi="Times New Roman" w:cs="Times New Roman"/>
          <w:shd w:val="clear" w:color="auto" w:fill="FFFFFF"/>
          <w:lang w:val="en-GB"/>
        </w:rPr>
        <w:t xml:space="preserve"> </w:t>
      </w:r>
      <w:r w:rsidR="005B548D">
        <w:rPr>
          <w:rStyle w:val="apple-converted-space"/>
          <w:rFonts w:ascii="Times New Roman" w:hAnsi="Times New Roman" w:cs="Times New Roman"/>
          <w:shd w:val="clear" w:color="auto" w:fill="FFFFFF"/>
          <w:lang w:val="en-GB"/>
        </w:rPr>
        <w:t>L</w:t>
      </w:r>
      <w:r w:rsidRPr="00871BE6">
        <w:rPr>
          <w:rStyle w:val="apple-converted-space"/>
          <w:rFonts w:ascii="Times New Roman" w:hAnsi="Times New Roman" w:cs="Times New Roman"/>
          <w:shd w:val="clear" w:color="auto" w:fill="FFFFFF"/>
          <w:lang w:val="en-GB"/>
        </w:rPr>
        <w:t>ist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had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host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mandarin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orange,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proofErr w:type="gramStart"/>
      <w:r w:rsidRPr="00871BE6">
        <w:rPr>
          <w:rStyle w:val="apple-converted-space"/>
          <w:rFonts w:ascii="Times New Roman" w:hAnsi="Times New Roman" w:cs="Times New Roman"/>
          <w:i/>
          <w:shd w:val="clear" w:color="auto" w:fill="FFFFFF"/>
          <w:lang w:val="en-GB"/>
        </w:rPr>
        <w:t>Citrus</w:t>
      </w:r>
      <w:proofErr w:type="gramEnd"/>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spp.</w:t>
      </w:r>
    </w:p>
    <w:p w:rsidR="00B60FF8" w:rsidRPr="00871BE6" w:rsidRDefault="00B60FF8" w:rsidP="004B0DD1">
      <w:pPr>
        <w:spacing w:after="0" w:line="240" w:lineRule="auto"/>
        <w:rPr>
          <w:rStyle w:val="apple-converted-space"/>
          <w:rFonts w:ascii="Times New Roman" w:hAnsi="Times New Roman" w:cs="Times New Roman"/>
          <w:shd w:val="clear" w:color="auto" w:fill="FFFFFF"/>
          <w:lang w:val="en-GB"/>
        </w:rPr>
      </w:pP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combinations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criteria</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build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93536" w:rsidRPr="00871BE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presented</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71BE6">
        <w:rPr>
          <w:rStyle w:val="apple-converted-space"/>
          <w:rFonts w:ascii="Times New Roman" w:hAnsi="Times New Roman" w:cs="Times New Roman"/>
          <w:shd w:val="clear" w:color="auto" w:fill="FFFFFF"/>
          <w:lang w:val="en-GB"/>
        </w:rPr>
        <w:t>Annex</w:t>
      </w:r>
      <w:r w:rsidR="001071B8">
        <w:rPr>
          <w:rStyle w:val="apple-converted-space"/>
          <w:rFonts w:ascii="Times New Roman" w:hAnsi="Times New Roman" w:cs="Times New Roman"/>
          <w:shd w:val="clear" w:color="auto" w:fill="FFFFFF"/>
          <w:lang w:val="en-GB"/>
        </w:rPr>
        <w:t xml:space="preserve"> </w:t>
      </w:r>
      <w:r w:rsidR="00216CA4">
        <w:rPr>
          <w:rStyle w:val="apple-converted-space"/>
          <w:rFonts w:ascii="Times New Roman" w:hAnsi="Times New Roman" w:cs="Times New Roman"/>
          <w:shd w:val="clear" w:color="auto" w:fill="FFFFFF"/>
          <w:lang w:val="en-GB"/>
        </w:rPr>
        <w:t>4</w:t>
      </w:r>
      <w:r w:rsidRPr="00871BE6">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CC09DD" w:rsidRPr="00871BE6">
        <w:rPr>
          <w:rStyle w:val="apple-converted-space"/>
          <w:rFonts w:ascii="Times New Roman" w:hAnsi="Times New Roman" w:cs="Times New Roman"/>
          <w:shd w:val="clear" w:color="auto" w:fill="FFFFFF"/>
          <w:lang w:val="en-GB"/>
        </w:rPr>
        <w:t>corres</w:t>
      </w:r>
      <w:r w:rsidR="00295F69" w:rsidRPr="00871BE6">
        <w:rPr>
          <w:rStyle w:val="apple-converted-space"/>
          <w:rFonts w:ascii="Times New Roman" w:hAnsi="Times New Roman" w:cs="Times New Roman"/>
          <w:shd w:val="clear" w:color="auto" w:fill="FFFFFF"/>
          <w:lang w:val="en-GB"/>
        </w:rPr>
        <w:t>ponds</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described</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295F69" w:rsidRPr="00871BE6">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95F69" w:rsidRPr="005B548D">
        <w:rPr>
          <w:rStyle w:val="apple-converted-space"/>
          <w:rFonts w:ascii="Times New Roman" w:hAnsi="Times New Roman" w:cs="Times New Roman"/>
          <w:i/>
          <w:shd w:val="clear" w:color="auto" w:fill="FFFFFF"/>
          <w:lang w:val="en-GB"/>
        </w:rPr>
        <w:t>M</w:t>
      </w:r>
      <w:r w:rsidR="00CC09DD" w:rsidRPr="005B548D">
        <w:rPr>
          <w:rStyle w:val="apple-converted-space"/>
          <w:rFonts w:ascii="Times New Roman" w:hAnsi="Times New Roman" w:cs="Times New Roman"/>
          <w:i/>
          <w:shd w:val="clear" w:color="auto" w:fill="FFFFFF"/>
          <w:lang w:val="en-GB"/>
        </w:rPr>
        <w:t>ethods</w:t>
      </w:r>
      <w:r w:rsidR="00CC09DD" w:rsidRPr="00871BE6">
        <w:rPr>
          <w:rStyle w:val="apple-converted-space"/>
          <w:rFonts w:ascii="Times New Roman" w:hAnsi="Times New Roman" w:cs="Times New Roman"/>
          <w:shd w:val="clear" w:color="auto" w:fill="FFFFFF"/>
          <w:lang w:val="en-GB"/>
        </w:rPr>
        <w:t>.</w:t>
      </w:r>
    </w:p>
    <w:p w:rsidR="00B60FF8" w:rsidRPr="008C2E01" w:rsidRDefault="00B60FF8" w:rsidP="004B0DD1">
      <w:pPr>
        <w:spacing w:after="0" w:line="240" w:lineRule="auto"/>
        <w:rPr>
          <w:rStyle w:val="apple-converted-space"/>
          <w:rFonts w:ascii="Times New Roman" w:hAnsi="Times New Roman" w:cs="Times New Roman"/>
          <w:shd w:val="clear" w:color="auto" w:fill="FFFFFF"/>
          <w:lang w:val="en-GB"/>
        </w:rPr>
      </w:pPr>
    </w:p>
    <w:p w:rsidR="00B34E8E" w:rsidRPr="008C2E01" w:rsidRDefault="00B34E8E" w:rsidP="004B0DD1">
      <w:pPr>
        <w:pStyle w:val="Titre1"/>
        <w:spacing w:after="0"/>
        <w:ind w:left="0" w:firstLine="0"/>
        <w:rPr>
          <w:rStyle w:val="apple-converted-space"/>
        </w:rPr>
      </w:pPr>
      <w:bookmarkStart w:id="27" w:name="_Toc430874355"/>
      <w:bookmarkStart w:id="28" w:name="_Toc468272740"/>
      <w:r w:rsidRPr="008C2E01">
        <w:rPr>
          <w:rStyle w:val="apple-converted-space"/>
        </w:rPr>
        <w:t>3.</w:t>
      </w:r>
      <w:r w:rsidRPr="008C2E01">
        <w:rPr>
          <w:rStyle w:val="apple-converted-space"/>
        </w:rPr>
        <w:tab/>
        <w:t>Results</w:t>
      </w:r>
      <w:r w:rsidR="001071B8">
        <w:rPr>
          <w:rStyle w:val="apple-converted-space"/>
        </w:rPr>
        <w:t xml:space="preserve"> </w:t>
      </w:r>
      <w:r w:rsidRPr="008C2E01">
        <w:rPr>
          <w:rStyle w:val="apple-converted-space"/>
        </w:rPr>
        <w:t>and</w:t>
      </w:r>
      <w:r w:rsidR="001071B8">
        <w:rPr>
          <w:rStyle w:val="apple-converted-space"/>
        </w:rPr>
        <w:t xml:space="preserve"> </w:t>
      </w:r>
      <w:r w:rsidRPr="008C2E01">
        <w:rPr>
          <w:rStyle w:val="apple-converted-space"/>
        </w:rPr>
        <w:t>their</w:t>
      </w:r>
      <w:r w:rsidR="001071B8">
        <w:rPr>
          <w:rStyle w:val="apple-converted-space"/>
        </w:rPr>
        <w:t xml:space="preserve"> </w:t>
      </w:r>
      <w:r w:rsidRPr="008C2E01">
        <w:rPr>
          <w:rStyle w:val="apple-converted-space"/>
        </w:rPr>
        <w:t>discussion</w:t>
      </w:r>
      <w:bookmarkEnd w:id="27"/>
      <w:bookmarkEnd w:id="28"/>
    </w:p>
    <w:p w:rsidR="00591DA4" w:rsidRPr="008C2E01" w:rsidRDefault="00B34E8E" w:rsidP="004B0DD1">
      <w:pPr>
        <w:pStyle w:val="Titre2"/>
        <w:spacing w:after="0"/>
        <w:ind w:left="0" w:firstLine="0"/>
        <w:rPr>
          <w:rStyle w:val="apple-converted-space"/>
        </w:rPr>
      </w:pPr>
      <w:bookmarkStart w:id="29" w:name="_Toc430874356"/>
      <w:bookmarkStart w:id="30" w:name="_Toc468272741"/>
      <w:r w:rsidRPr="008C2E01">
        <w:rPr>
          <w:rStyle w:val="apple-converted-space"/>
        </w:rPr>
        <w:t>3.1</w:t>
      </w:r>
      <w:r w:rsidRPr="008C2E01">
        <w:rPr>
          <w:rStyle w:val="apple-converted-space"/>
        </w:rPr>
        <w:tab/>
      </w:r>
      <w:r w:rsidR="00E6018C" w:rsidRPr="008C2E01">
        <w:rPr>
          <w:rStyle w:val="apple-converted-space"/>
        </w:rPr>
        <w:t>Considerations</w:t>
      </w:r>
      <w:r w:rsidR="001071B8">
        <w:rPr>
          <w:rStyle w:val="apple-converted-space"/>
        </w:rPr>
        <w:t xml:space="preserve"> </w:t>
      </w:r>
      <w:r w:rsidR="00E6018C" w:rsidRPr="008C2E01">
        <w:rPr>
          <w:rStyle w:val="apple-converted-space"/>
        </w:rPr>
        <w:t>on</w:t>
      </w:r>
      <w:r w:rsidR="001071B8">
        <w:rPr>
          <w:rStyle w:val="apple-converted-space"/>
        </w:rPr>
        <w:t xml:space="preserve"> </w:t>
      </w:r>
      <w:r w:rsidR="00E6018C" w:rsidRPr="008C2E01">
        <w:rPr>
          <w:rStyle w:val="apple-converted-space"/>
        </w:rPr>
        <w:t>p</w:t>
      </w:r>
      <w:r w:rsidR="00DB3A52" w:rsidRPr="008C2E01">
        <w:rPr>
          <w:rStyle w:val="apple-converted-space"/>
        </w:rPr>
        <w:t>ests</w:t>
      </w:r>
      <w:r w:rsidR="001071B8">
        <w:rPr>
          <w:rStyle w:val="apple-converted-space"/>
        </w:rPr>
        <w:t xml:space="preserve"> </w:t>
      </w:r>
      <w:r w:rsidR="00DB3A52" w:rsidRPr="008C2E01">
        <w:rPr>
          <w:rStyle w:val="apple-converted-space"/>
        </w:rPr>
        <w:t>listed</w:t>
      </w:r>
      <w:r w:rsidR="001071B8">
        <w:rPr>
          <w:rStyle w:val="apple-converted-space"/>
        </w:rPr>
        <w:t xml:space="preserve"> </w:t>
      </w:r>
      <w:r w:rsidR="00DB3A52" w:rsidRPr="008C2E01">
        <w:rPr>
          <w:rStyle w:val="apple-converted-space"/>
        </w:rPr>
        <w:t>at</w:t>
      </w:r>
      <w:r w:rsidR="001071B8">
        <w:rPr>
          <w:rStyle w:val="apple-converted-space"/>
        </w:rPr>
        <w:t xml:space="preserve"> </w:t>
      </w:r>
      <w:r w:rsidR="00591DA4" w:rsidRPr="008C2E01">
        <w:rPr>
          <w:rStyle w:val="apple-converted-space"/>
        </w:rPr>
        <w:t>Step</w:t>
      </w:r>
      <w:r w:rsidR="001071B8">
        <w:rPr>
          <w:rStyle w:val="apple-converted-space"/>
        </w:rPr>
        <w:t xml:space="preserve"> </w:t>
      </w:r>
      <w:r w:rsidR="00591DA4" w:rsidRPr="008C2E01">
        <w:rPr>
          <w:rStyle w:val="apple-converted-space"/>
        </w:rPr>
        <w:t>1</w:t>
      </w:r>
      <w:r w:rsidR="001071B8">
        <w:rPr>
          <w:rStyle w:val="apple-converted-space"/>
        </w:rPr>
        <w:t xml:space="preserve"> </w:t>
      </w:r>
      <w:r w:rsidR="00591DA4" w:rsidRPr="008C2E01">
        <w:rPr>
          <w:rStyle w:val="apple-converted-space"/>
        </w:rPr>
        <w:t>and</w:t>
      </w:r>
      <w:r w:rsidR="001071B8">
        <w:rPr>
          <w:rStyle w:val="apple-converted-space"/>
        </w:rPr>
        <w:t xml:space="preserve"> </w:t>
      </w:r>
      <w:r w:rsidR="00591DA4" w:rsidRPr="008C2E01">
        <w:rPr>
          <w:rStyle w:val="apple-converted-space"/>
        </w:rPr>
        <w:t>Step</w:t>
      </w:r>
      <w:r w:rsidR="001071B8">
        <w:rPr>
          <w:rStyle w:val="apple-converted-space"/>
        </w:rPr>
        <w:t xml:space="preserve"> </w:t>
      </w:r>
      <w:r w:rsidR="00591DA4" w:rsidRPr="008C2E01">
        <w:rPr>
          <w:rStyle w:val="apple-converted-space"/>
        </w:rPr>
        <w:t>2</w:t>
      </w:r>
      <w:r w:rsidR="00E6018C" w:rsidRPr="008C2E01">
        <w:rPr>
          <w:rStyle w:val="apple-converted-space"/>
        </w:rPr>
        <w:t>,</w:t>
      </w:r>
      <w:r w:rsidR="001071B8">
        <w:rPr>
          <w:rStyle w:val="apple-converted-space"/>
        </w:rPr>
        <w:t xml:space="preserve"> </w:t>
      </w:r>
      <w:r w:rsidR="004B4F9A" w:rsidRPr="008C2E01">
        <w:rPr>
          <w:rStyle w:val="apple-converted-space"/>
        </w:rPr>
        <w:t>and</w:t>
      </w:r>
      <w:r w:rsidR="001071B8">
        <w:rPr>
          <w:rStyle w:val="apple-converted-space"/>
        </w:rPr>
        <w:t xml:space="preserve"> </w:t>
      </w:r>
      <w:r w:rsidR="004B4F9A" w:rsidRPr="008C2E01">
        <w:rPr>
          <w:rStyle w:val="apple-converted-space"/>
        </w:rPr>
        <w:t>select</w:t>
      </w:r>
      <w:r w:rsidR="00E6018C" w:rsidRPr="008C2E01">
        <w:rPr>
          <w:rStyle w:val="apple-converted-space"/>
        </w:rPr>
        <w:t>ed</w:t>
      </w:r>
      <w:r w:rsidR="001071B8">
        <w:rPr>
          <w:rStyle w:val="apple-converted-space"/>
        </w:rPr>
        <w:t xml:space="preserve"> </w:t>
      </w:r>
      <w:r w:rsidR="004B4F9A" w:rsidRPr="008C2E01">
        <w:rPr>
          <w:rStyle w:val="apple-converted-space"/>
        </w:rPr>
        <w:t>for</w:t>
      </w:r>
      <w:r w:rsidR="001071B8">
        <w:rPr>
          <w:rStyle w:val="apple-converted-space"/>
        </w:rPr>
        <w:t xml:space="preserve"> </w:t>
      </w:r>
      <w:r w:rsidR="004B4F9A" w:rsidRPr="008C2E01">
        <w:rPr>
          <w:rStyle w:val="apple-converted-space"/>
        </w:rPr>
        <w:t>the</w:t>
      </w:r>
      <w:r w:rsidR="001071B8">
        <w:rPr>
          <w:rStyle w:val="apple-converted-space"/>
        </w:rPr>
        <w:t xml:space="preserve"> </w:t>
      </w:r>
      <w:r w:rsidR="004B4F9A" w:rsidRPr="008C2E01">
        <w:rPr>
          <w:rStyle w:val="apple-converted-space"/>
        </w:rPr>
        <w:t>Alert</w:t>
      </w:r>
      <w:r w:rsidR="001071B8">
        <w:rPr>
          <w:rStyle w:val="apple-converted-space"/>
        </w:rPr>
        <w:t xml:space="preserve"> </w:t>
      </w:r>
      <w:r w:rsidR="004B4F9A" w:rsidRPr="008C2E01">
        <w:rPr>
          <w:rStyle w:val="apple-converted-space"/>
        </w:rPr>
        <w:t>List</w:t>
      </w:r>
      <w:bookmarkEnd w:id="29"/>
      <w:bookmarkEnd w:id="30"/>
    </w:p>
    <w:p w:rsidR="004B4F9A" w:rsidRPr="008C2E01" w:rsidRDefault="00B34E8E" w:rsidP="004B0DD1">
      <w:pPr>
        <w:pStyle w:val="Titre3"/>
        <w:spacing w:after="0"/>
        <w:ind w:left="0" w:firstLine="0"/>
        <w:rPr>
          <w:rStyle w:val="apple-converted-space"/>
        </w:rPr>
      </w:pPr>
      <w:bookmarkStart w:id="31" w:name="_Toc430874357"/>
      <w:bookmarkStart w:id="32" w:name="_Toc468272742"/>
      <w:r w:rsidRPr="008C2E01">
        <w:rPr>
          <w:rStyle w:val="apple-converted-space"/>
        </w:rPr>
        <w:t>3.1.1</w:t>
      </w:r>
      <w:r w:rsidR="004B4F9A" w:rsidRPr="008C2E01">
        <w:rPr>
          <w:rStyle w:val="apple-converted-space"/>
        </w:rPr>
        <w:tab/>
        <w:t>Step</w:t>
      </w:r>
      <w:r w:rsidR="001071B8">
        <w:rPr>
          <w:rStyle w:val="apple-converted-space"/>
        </w:rPr>
        <w:t xml:space="preserve"> </w:t>
      </w:r>
      <w:r w:rsidR="004B4F9A" w:rsidRPr="008C2E01">
        <w:rPr>
          <w:rStyle w:val="apple-converted-space"/>
        </w:rPr>
        <w:t>1</w:t>
      </w:r>
      <w:r w:rsidR="001071B8">
        <w:rPr>
          <w:rStyle w:val="apple-converted-space"/>
        </w:rPr>
        <w:t xml:space="preserve"> </w:t>
      </w:r>
      <w:r w:rsidR="004B4F9A" w:rsidRPr="008C2E01">
        <w:rPr>
          <w:rStyle w:val="apple-converted-space"/>
        </w:rPr>
        <w:t>List</w:t>
      </w:r>
      <w:bookmarkEnd w:id="31"/>
      <w:bookmarkEnd w:id="32"/>
    </w:p>
    <w:p w:rsidR="00605CDB" w:rsidRPr="008C2E01" w:rsidRDefault="0003189F" w:rsidP="004B0DD1">
      <w:pPr>
        <w:shd w:val="clear" w:color="auto" w:fill="FFFFFF" w:themeFill="background1"/>
        <w:spacing w:after="0" w:line="240" w:lineRule="auto"/>
        <w:rPr>
          <w:rStyle w:val="apple-converted-space"/>
          <w:rFonts w:ascii="Times New Roman" w:hAnsi="Times New Roman" w:cs="Times New Roman"/>
          <w:shd w:val="clear" w:color="auto" w:fill="FFFFFF" w:themeFill="background1"/>
          <w:lang w:val="en-GB"/>
        </w:rPr>
      </w:pPr>
      <w:r>
        <w:rPr>
          <w:rStyle w:val="apple-converted-space"/>
          <w:rFonts w:ascii="Times New Roman" w:hAnsi="Times New Roman" w:cs="Times New Roman"/>
          <w:b/>
          <w:shd w:val="clear" w:color="auto" w:fill="FFFFFF" w:themeFill="background1"/>
          <w:lang w:val="en-GB"/>
        </w:rPr>
        <w:t>1545</w:t>
      </w:r>
      <w:r w:rsidR="001071B8">
        <w:rPr>
          <w:rStyle w:val="apple-converted-space"/>
          <w:rFonts w:ascii="Times New Roman" w:hAnsi="Times New Roman" w:cs="Times New Roman"/>
          <w:shd w:val="clear" w:color="auto" w:fill="FFFFFF" w:themeFill="background1"/>
          <w:lang w:val="en-GB"/>
        </w:rPr>
        <w:t xml:space="preserve"> </w:t>
      </w:r>
      <w:r w:rsidR="004B4F9A" w:rsidRPr="008C2E01">
        <w:rPr>
          <w:rStyle w:val="apple-converted-space"/>
          <w:rFonts w:ascii="Times New Roman" w:hAnsi="Times New Roman" w:cs="Times New Roman"/>
          <w:shd w:val="clear" w:color="auto" w:fill="FFFFFF" w:themeFill="background1"/>
          <w:lang w:val="en-GB"/>
        </w:rPr>
        <w:t>pests</w:t>
      </w:r>
      <w:r w:rsidR="001071B8">
        <w:rPr>
          <w:rStyle w:val="apple-converted-space"/>
          <w:rFonts w:ascii="Times New Roman" w:hAnsi="Times New Roman" w:cs="Times New Roman"/>
          <w:shd w:val="clear" w:color="auto" w:fill="FFFFFF" w:themeFill="background1"/>
          <w:lang w:val="en-GB"/>
        </w:rPr>
        <w:t xml:space="preserve"> </w:t>
      </w:r>
      <w:r w:rsidR="004B4F9A" w:rsidRPr="008C2E01">
        <w:rPr>
          <w:rStyle w:val="apple-converted-space"/>
          <w:rFonts w:ascii="Times New Roman" w:hAnsi="Times New Roman" w:cs="Times New Roman"/>
          <w:shd w:val="clear" w:color="auto" w:fill="FFFFFF" w:themeFill="background1"/>
          <w:lang w:val="en-GB"/>
        </w:rPr>
        <w:t>were</w:t>
      </w:r>
      <w:r w:rsidR="001071B8">
        <w:rPr>
          <w:rStyle w:val="apple-converted-space"/>
          <w:rFonts w:ascii="Times New Roman" w:hAnsi="Times New Roman" w:cs="Times New Roman"/>
          <w:shd w:val="clear" w:color="auto" w:fill="FFFFFF" w:themeFill="background1"/>
          <w:lang w:val="en-GB"/>
        </w:rPr>
        <w:t xml:space="preserve"> </w:t>
      </w:r>
      <w:r w:rsidR="004B4F9A" w:rsidRPr="008C2E01">
        <w:rPr>
          <w:rStyle w:val="apple-converted-space"/>
          <w:rFonts w:ascii="Times New Roman" w:hAnsi="Times New Roman" w:cs="Times New Roman"/>
          <w:shd w:val="clear" w:color="auto" w:fill="FFFFFF" w:themeFill="background1"/>
          <w:lang w:val="en-GB"/>
        </w:rPr>
        <w:t>listed</w:t>
      </w:r>
      <w:r w:rsidR="001071B8">
        <w:rPr>
          <w:rStyle w:val="apple-converted-space"/>
          <w:rFonts w:ascii="Times New Roman" w:hAnsi="Times New Roman" w:cs="Times New Roman"/>
          <w:shd w:val="clear" w:color="auto" w:fill="FFFFFF" w:themeFill="background1"/>
          <w:lang w:val="en-GB"/>
        </w:rPr>
        <w:t xml:space="preserve"> </w:t>
      </w:r>
      <w:r w:rsidR="00B60FF8" w:rsidRPr="008C2E01">
        <w:rPr>
          <w:rStyle w:val="apple-converted-space"/>
          <w:rFonts w:ascii="Times New Roman" w:hAnsi="Times New Roman" w:cs="Times New Roman"/>
          <w:shd w:val="clear" w:color="auto" w:fill="FFFFFF" w:themeFill="background1"/>
          <w:lang w:val="en-GB"/>
        </w:rPr>
        <w:t>at</w:t>
      </w:r>
      <w:r w:rsidR="001071B8">
        <w:rPr>
          <w:rStyle w:val="apple-converted-space"/>
          <w:rFonts w:ascii="Times New Roman" w:hAnsi="Times New Roman" w:cs="Times New Roman"/>
          <w:shd w:val="clear" w:color="auto" w:fill="FFFFFF" w:themeFill="background1"/>
          <w:lang w:val="en-GB"/>
        </w:rPr>
        <w:t xml:space="preserve"> </w:t>
      </w:r>
      <w:r w:rsidR="00B60FF8" w:rsidRPr="008C2E01">
        <w:rPr>
          <w:rStyle w:val="apple-converted-space"/>
          <w:rFonts w:ascii="Times New Roman" w:hAnsi="Times New Roman" w:cs="Times New Roman"/>
          <w:shd w:val="clear" w:color="auto" w:fill="FFFFFF" w:themeFill="background1"/>
          <w:lang w:val="en-GB"/>
        </w:rPr>
        <w:t>Step</w:t>
      </w:r>
      <w:r w:rsidR="001071B8">
        <w:rPr>
          <w:rStyle w:val="apple-converted-space"/>
          <w:rFonts w:ascii="Times New Roman" w:hAnsi="Times New Roman" w:cs="Times New Roman"/>
          <w:shd w:val="clear" w:color="auto" w:fill="FFFFFF" w:themeFill="background1"/>
          <w:lang w:val="en-GB"/>
        </w:rPr>
        <w:t xml:space="preserve"> </w:t>
      </w:r>
      <w:r w:rsidR="00B60FF8" w:rsidRPr="008C2E01">
        <w:rPr>
          <w:rStyle w:val="apple-converted-space"/>
          <w:rFonts w:ascii="Times New Roman" w:hAnsi="Times New Roman" w:cs="Times New Roman"/>
          <w:shd w:val="clear" w:color="auto" w:fill="FFFFFF" w:themeFill="background1"/>
          <w:lang w:val="en-GB"/>
        </w:rPr>
        <w:t>1</w:t>
      </w:r>
      <w:r w:rsidR="00832A36" w:rsidRPr="008C2E01">
        <w:rPr>
          <w:rStyle w:val="apple-converted-space"/>
          <w:rFonts w:ascii="Times New Roman" w:hAnsi="Times New Roman" w:cs="Times New Roman"/>
          <w:shd w:val="clear" w:color="auto" w:fill="FFFFFF" w:themeFill="background1"/>
          <w:lang w:val="en-GB"/>
        </w:rPr>
        <w:t>.</w:t>
      </w:r>
      <w:r w:rsidR="001071B8">
        <w:rPr>
          <w:rStyle w:val="apple-converted-space"/>
          <w:rFonts w:ascii="Times New Roman" w:hAnsi="Times New Roman" w:cs="Times New Roman"/>
          <w:shd w:val="clear" w:color="auto" w:fill="FFFFFF" w:themeFill="background1"/>
          <w:lang w:val="en-GB"/>
        </w:rPr>
        <w:t xml:space="preserve"> </w:t>
      </w:r>
    </w:p>
    <w:p w:rsidR="00666024" w:rsidRPr="008C2E01" w:rsidRDefault="00591DA4" w:rsidP="004B0DD1">
      <w:pPr>
        <w:shd w:val="clear" w:color="auto" w:fill="FFFFFF" w:themeFill="background1"/>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excluded</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further</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consideration</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several</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reasons,</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one</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mentioned</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below</w:t>
      </w:r>
      <w:r w:rsidR="00666024" w:rsidRPr="008C2E01">
        <w:rPr>
          <w:rStyle w:val="apple-converted-space"/>
          <w:rFonts w:ascii="Times New Roman" w:hAnsi="Times New Roman" w:cs="Times New Roman"/>
          <w:shd w:val="clear" w:color="auto" w:fill="FFFFFF"/>
          <w:lang w:val="en-GB"/>
        </w:rPr>
        <w:t>)</w:t>
      </w:r>
      <w:r w:rsidR="004B4F9A" w:rsidRPr="008C2E01">
        <w:rPr>
          <w:rStyle w:val="apple-converted-space"/>
          <w:rFonts w:ascii="Times New Roman" w:hAnsi="Times New Roman" w:cs="Times New Roman"/>
          <w:shd w:val="clear" w:color="auto" w:fill="FFFFFF"/>
          <w:lang w:val="en-GB"/>
        </w:rPr>
        <w:t>:</w:t>
      </w:r>
    </w:p>
    <w:p w:rsidR="00B60FF8" w:rsidRPr="008C2E01" w:rsidRDefault="0003189F" w:rsidP="004B0DD1">
      <w:pPr>
        <w:pStyle w:val="Paragraphedeliste"/>
        <w:shd w:val="clear" w:color="auto" w:fill="FFFFFF" w:themeFill="background1"/>
        <w:tabs>
          <w:tab w:val="left" w:pos="709"/>
        </w:tabs>
        <w:spacing w:after="0" w:line="240" w:lineRule="auto"/>
        <w:ind w:left="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124</w:t>
      </w:r>
      <w:r w:rsidR="00B60FF8" w:rsidRPr="008C2E01">
        <w:rPr>
          <w:rStyle w:val="apple-converted-space"/>
          <w:rFonts w:ascii="Times New Roman" w:hAnsi="Times New Roman" w:cs="Times New Roman"/>
          <w:shd w:val="clear" w:color="auto" w:fill="FFFFFF"/>
          <w:lang w:val="en-GB"/>
        </w:rPr>
        <w:tab/>
        <w:t>already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(category</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NO1)</w:t>
      </w:r>
    </w:p>
    <w:p w:rsidR="00B60FF8" w:rsidRPr="008C2E01" w:rsidRDefault="00B60FF8" w:rsidP="004B0DD1">
      <w:pPr>
        <w:pStyle w:val="Paragraphedeliste"/>
        <w:shd w:val="clear" w:color="auto" w:fill="FFFFFF" w:themeFill="background1"/>
        <w:tabs>
          <w:tab w:val="left" w:pos="709"/>
        </w:tabs>
        <w:spacing w:after="0" w:line="240" w:lineRule="auto"/>
        <w:ind w:left="284"/>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33</w:t>
      </w:r>
      <w:r w:rsidR="00731558">
        <w:rPr>
          <w:rStyle w:val="apple-converted-space"/>
          <w:rFonts w:ascii="Times New Roman" w:hAnsi="Times New Roman" w:cs="Times New Roman"/>
          <w:shd w:val="clear" w:color="auto" w:fill="FFFFFF"/>
          <w:lang w:val="en-GB"/>
        </w:rPr>
        <w:t>3</w:t>
      </w:r>
      <w:r w:rsidRPr="008C2E01">
        <w:rPr>
          <w:rStyle w:val="apple-converted-space"/>
          <w:rFonts w:ascii="Times New Roman" w:hAnsi="Times New Roman" w:cs="Times New Roman"/>
          <w:shd w:val="clear" w:color="auto" w:fill="FFFFFF"/>
          <w:lang w:val="en-GB"/>
        </w:rPr>
        <w:tab/>
        <w:t>no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possibility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pathway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(category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NO2)</w:t>
      </w:r>
    </w:p>
    <w:p w:rsidR="004B4F9A" w:rsidRPr="008C2E01" w:rsidRDefault="00731558" w:rsidP="004B0DD1">
      <w:pPr>
        <w:pStyle w:val="Paragraphedeliste"/>
        <w:shd w:val="clear" w:color="auto" w:fill="FFFFFF" w:themeFill="background1"/>
        <w:tabs>
          <w:tab w:val="left" w:pos="709"/>
        </w:tabs>
        <w:spacing w:after="0" w:line="240" w:lineRule="auto"/>
        <w:ind w:left="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286</w:t>
      </w:r>
      <w:r>
        <w:rPr>
          <w:rStyle w:val="apple-converted-space"/>
          <w:rFonts w:ascii="Times New Roman" w:hAnsi="Times New Roman" w:cs="Times New Roman"/>
          <w:shd w:val="clear" w:color="auto" w:fill="FFFFFF"/>
          <w:lang w:val="en-GB"/>
        </w:rPr>
        <w:tab/>
        <w:t>present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B4F9A"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4B4F9A" w:rsidRPr="008C2E01">
        <w:rPr>
          <w:rStyle w:val="apple-converted-space"/>
          <w:rFonts w:ascii="Times New Roman" w:hAnsi="Times New Roman" w:cs="Times New Roman"/>
          <w:shd w:val="clear" w:color="auto" w:fill="FFFFFF"/>
          <w:lang w:val="en-GB"/>
        </w:rPr>
        <w:t>(category</w:t>
      </w:r>
      <w:r w:rsidR="001071B8">
        <w:rPr>
          <w:rStyle w:val="apple-converted-space"/>
          <w:rFonts w:ascii="Times New Roman" w:hAnsi="Times New Roman" w:cs="Times New Roman"/>
          <w:shd w:val="clear" w:color="auto" w:fill="FFFFFF"/>
          <w:lang w:val="en-GB"/>
        </w:rPr>
        <w:t xml:space="preserve"> </w:t>
      </w:r>
      <w:r w:rsidR="004B4F9A" w:rsidRPr="008C2E01">
        <w:rPr>
          <w:rStyle w:val="apple-converted-space"/>
          <w:rFonts w:ascii="Times New Roman" w:hAnsi="Times New Roman" w:cs="Times New Roman"/>
          <w:shd w:val="clear" w:color="auto" w:fill="FFFFFF"/>
          <w:lang w:val="en-GB"/>
        </w:rPr>
        <w:t>NO3)</w:t>
      </w:r>
    </w:p>
    <w:p w:rsidR="00666024" w:rsidRPr="008C2E01" w:rsidRDefault="00731558" w:rsidP="004B0DD1">
      <w:pPr>
        <w:pStyle w:val="Paragraphedeliste"/>
        <w:shd w:val="clear" w:color="auto" w:fill="FFFFFF" w:themeFill="background1"/>
        <w:tabs>
          <w:tab w:val="left" w:pos="709"/>
        </w:tabs>
        <w:spacing w:after="0" w:line="240" w:lineRule="auto"/>
        <w:ind w:left="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22</w:t>
      </w:r>
      <w:r w:rsidR="004B4F9A" w:rsidRPr="008C2E01">
        <w:rPr>
          <w:rStyle w:val="apple-converted-space"/>
          <w:rFonts w:ascii="Times New Roman" w:hAnsi="Times New Roman" w:cs="Times New Roman"/>
          <w:shd w:val="clear" w:color="auto" w:fill="FFFFFF"/>
          <w:lang w:val="en-GB"/>
        </w:rPr>
        <w:tab/>
      </w:r>
      <w:r w:rsidR="00666024"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666024" w:rsidRPr="008C2E01">
        <w:rPr>
          <w:rStyle w:val="apple-converted-space"/>
          <w:rFonts w:ascii="Times New Roman" w:hAnsi="Times New Roman" w:cs="Times New Roman"/>
          <w:i/>
          <w:shd w:val="clear" w:color="auto" w:fill="FFFFFF"/>
          <w:lang w:val="en-GB"/>
        </w:rPr>
        <w:t>Vaccinium</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(category</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NO4)</w:t>
      </w:r>
    </w:p>
    <w:p w:rsidR="00666024" w:rsidRPr="008C2E01" w:rsidRDefault="00731558" w:rsidP="004B0DD1">
      <w:pPr>
        <w:pStyle w:val="Paragraphedeliste"/>
        <w:shd w:val="clear" w:color="auto" w:fill="FFFFFF" w:themeFill="background1"/>
        <w:tabs>
          <w:tab w:val="left" w:pos="709"/>
        </w:tabs>
        <w:spacing w:after="0" w:line="240" w:lineRule="auto"/>
        <w:ind w:left="709" w:hanging="425"/>
        <w:contextualSpacing w:val="0"/>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76</w:t>
      </w:r>
      <w:r w:rsidR="004B4F9A" w:rsidRPr="008C2E01">
        <w:rPr>
          <w:rStyle w:val="apple-converted-space"/>
          <w:rFonts w:ascii="Times New Roman" w:hAnsi="Times New Roman" w:cs="Times New Roman"/>
          <w:shd w:val="clear" w:color="auto" w:fill="FFFFFF"/>
          <w:lang w:val="en-GB"/>
        </w:rPr>
        <w:tab/>
      </w:r>
      <w:r w:rsidR="00872AF7" w:rsidRPr="008C2E01">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rea</w:t>
      </w:r>
      <w:r w:rsidR="00B60FF8" w:rsidRPr="008C2E01">
        <w:rPr>
          <w:rStyle w:val="apple-converted-space"/>
          <w:rFonts w:ascii="Times New Roman" w:hAnsi="Times New Roman" w:cs="Times New Roman"/>
          <w:shd w:val="clear" w:color="auto" w:fill="FFFFFF"/>
          <w:lang w:val="en-GB"/>
        </w:rPr>
        <w:t>s</w:t>
      </w:r>
      <w:r w:rsidR="00872AF7" w:rsidRPr="008C2E01">
        <w:rPr>
          <w:rStyle w:val="apple-converted-space"/>
          <w:rFonts w:ascii="Times New Roman" w:hAnsi="Times New Roman" w:cs="Times New Roman"/>
          <w:shd w:val="clear" w:color="auto" w:fill="FFFFFF"/>
          <w:lang w:val="en-GB"/>
        </w:rPr>
        <w:t>ons</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00872AF7" w:rsidRPr="008C2E01">
        <w:rPr>
          <w:rFonts w:ascii="Times New Roman" w:hAnsi="Times New Roman" w:cs="Times New Roman"/>
          <w:lang w:val="en-GB"/>
        </w:rPr>
        <w:t>natural</w:t>
      </w:r>
      <w:r w:rsidR="001071B8">
        <w:rPr>
          <w:rFonts w:ascii="Times New Roman" w:hAnsi="Times New Roman" w:cs="Times New Roman"/>
          <w:lang w:val="en-GB"/>
        </w:rPr>
        <w:t xml:space="preserve"> </w:t>
      </w:r>
      <w:r w:rsidR="00872AF7" w:rsidRPr="008C2E01">
        <w:rPr>
          <w:rFonts w:ascii="Times New Roman" w:hAnsi="Times New Roman" w:cs="Times New Roman"/>
          <w:lang w:val="en-GB"/>
        </w:rPr>
        <w:t>enemy,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a</w:t>
      </w:r>
      <w:r w:rsidR="001071B8">
        <w:rPr>
          <w:rFonts w:ascii="Times New Roman" w:hAnsi="Times New Roman" w:cs="Times New Roman"/>
          <w:lang w:val="en-GB"/>
        </w:rPr>
        <w:t xml:space="preserve"> </w:t>
      </w:r>
      <w:r w:rsidR="00872AF7" w:rsidRPr="008C2E01">
        <w:rPr>
          <w:rFonts w:ascii="Times New Roman" w:hAnsi="Times New Roman" w:cs="Times New Roman"/>
          <w:lang w:val="en-GB"/>
        </w:rPr>
        <w:t>pest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of</w:t>
      </w:r>
      <w:r w:rsidR="001071B8">
        <w:rPr>
          <w:rFonts w:ascii="Times New Roman" w:hAnsi="Times New Roman" w:cs="Times New Roman"/>
          <w:lang w:val="en-GB"/>
        </w:rPr>
        <w:t xml:space="preserve"> </w:t>
      </w:r>
      <w:r w:rsidR="00872AF7" w:rsidRPr="008C2E01">
        <w:rPr>
          <w:rFonts w:ascii="Times New Roman" w:hAnsi="Times New Roman" w:cs="Times New Roman"/>
          <w:lang w:val="en-GB"/>
        </w:rPr>
        <w:t>any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crop,</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or</w:t>
      </w:r>
      <w:r w:rsidR="001071B8">
        <w:rPr>
          <w:rFonts w:ascii="Times New Roman" w:hAnsi="Times New Roman" w:cs="Times New Roman"/>
          <w:lang w:val="en-GB"/>
        </w:rPr>
        <w:t xml:space="preserve"> </w:t>
      </w:r>
      <w:r w:rsidR="00872AF7" w:rsidRPr="008C2E01">
        <w:rPr>
          <w:rFonts w:ascii="Times New Roman" w:hAnsi="Times New Roman" w:cs="Times New Roman"/>
          <w:lang w:val="en-GB"/>
        </w:rPr>
        <w:t>pests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mentioned</w:t>
      </w:r>
      <w:r w:rsidR="001071B8">
        <w:rPr>
          <w:rFonts w:ascii="Times New Roman" w:hAnsi="Times New Roman" w:cs="Times New Roman"/>
          <w:lang w:val="en-GB"/>
        </w:rPr>
        <w:t xml:space="preserve"> </w:t>
      </w:r>
      <w:r w:rsidR="00872AF7" w:rsidRPr="008C2E01">
        <w:rPr>
          <w:rFonts w:ascii="Times New Roman" w:hAnsi="Times New Roman" w:cs="Times New Roman"/>
          <w:lang w:val="en-GB"/>
        </w:rPr>
        <w:t>at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genus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level</w:t>
      </w:r>
      <w:r w:rsidR="001071B8">
        <w:rPr>
          <w:rFonts w:ascii="Times New Roman" w:hAnsi="Times New Roman" w:cs="Times New Roman"/>
          <w:lang w:val="en-GB"/>
        </w:rPr>
        <w:t xml:space="preserve"> </w:t>
      </w:r>
      <w:r w:rsidR="00872AF7" w:rsidRPr="008C2E01">
        <w:rPr>
          <w:rFonts w:ascii="Times New Roman" w:hAnsi="Times New Roman" w:cs="Times New Roman"/>
          <w:lang w:val="en-GB"/>
        </w:rPr>
        <w:t>in</w:t>
      </w:r>
      <w:r w:rsidR="001071B8">
        <w:rPr>
          <w:rFonts w:ascii="Times New Roman" w:hAnsi="Times New Roman" w:cs="Times New Roman"/>
          <w:lang w:val="en-GB"/>
        </w:rPr>
        <w:t xml:space="preserve"> </w:t>
      </w:r>
      <w:r w:rsidR="00872AF7" w:rsidRPr="008C2E01">
        <w:rPr>
          <w:rFonts w:ascii="Times New Roman" w:hAnsi="Times New Roman" w:cs="Times New Roman"/>
          <w:lang w:val="en-GB"/>
        </w:rPr>
        <w:t>interceptions,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or</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cases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impossible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to</w:t>
      </w:r>
      <w:r w:rsidR="001071B8">
        <w:rPr>
          <w:rFonts w:ascii="Times New Roman" w:hAnsi="Times New Roman" w:cs="Times New Roman"/>
          <w:lang w:val="en-GB"/>
        </w:rPr>
        <w:t xml:space="preserve"> </w:t>
      </w:r>
      <w:r w:rsidR="00872AF7" w:rsidRPr="008C2E01">
        <w:rPr>
          <w:rFonts w:ascii="Times New Roman" w:hAnsi="Times New Roman" w:cs="Times New Roman"/>
          <w:lang w:val="en-GB"/>
        </w:rPr>
        <w:t>analyze)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(category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NO5)</w:t>
      </w:r>
    </w:p>
    <w:p w:rsidR="00872AF7" w:rsidRPr="008C2E01" w:rsidRDefault="00E41535" w:rsidP="004B0DD1">
      <w:pPr>
        <w:shd w:val="clear" w:color="auto" w:fill="FFFFFF" w:themeFill="background1"/>
        <w:spacing w:after="0" w:line="240" w:lineRule="auto"/>
        <w:ind w:left="1134"/>
        <w:rPr>
          <w:rStyle w:val="apple-converted-space"/>
          <w:rFonts w:ascii="Times New Roman" w:hAnsi="Times New Roman" w:cs="Times New Roman"/>
          <w:shd w:val="clear" w:color="auto" w:fill="E5DFEC" w:themeFill="accent4" w:themeFillTint="33"/>
          <w:lang w:val="en-GB"/>
        </w:rPr>
      </w:pPr>
      <w:r w:rsidRPr="008C2E01">
        <w:rPr>
          <w:rFonts w:ascii="Times New Roman" w:hAnsi="Times New Roman" w:cs="Times New Roman"/>
          <w:noProof/>
          <w:lang w:val="en-GB" w:eastAsia="en-GB"/>
        </w:rPr>
        <mc:AlternateContent>
          <mc:Choice Requires="wps">
            <w:drawing>
              <wp:inline distT="0" distB="0" distL="0" distR="0" wp14:anchorId="4F2E1C7B" wp14:editId="37077E44">
                <wp:extent cx="162000" cy="46800"/>
                <wp:effectExtent l="0" t="19050" r="47625" b="29845"/>
                <wp:docPr id="4" name="Flèche droite 4"/>
                <wp:cNvGraphicFramePr/>
                <a:graphic xmlns:a="http://schemas.openxmlformats.org/drawingml/2006/main">
                  <a:graphicData uri="http://schemas.microsoft.com/office/word/2010/wordprocessingShape">
                    <wps:wsp>
                      <wps:cNvSpPr/>
                      <wps:spPr>
                        <a:xfrm>
                          <a:off x="0" y="0"/>
                          <a:ext cx="162000" cy="46800"/>
                        </a:xfrm>
                        <a:prstGeom prst="rightArrow">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4" o:spid="_x0000_s1026" type="#_x0000_t13" style="width:12.75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" adj="18480" fillcolor="#e36c0a [2409]" strokecolor="#e36c0a [2409]" strokeweight="2pt">
                <w10:anchorlock/>
              </v:shape>
            </w:pict>
          </mc:Fallback>
        </mc:AlternateContent>
      </w:r>
      <w:r w:rsidR="004B4F9A" w:rsidRPr="008C2E01">
        <w:rPr>
          <w:rStyle w:val="apple-converted-space"/>
          <w:rFonts w:ascii="Times New Roman" w:hAnsi="Times New Roman" w:cs="Times New Roman"/>
          <w:shd w:val="clear" w:color="auto" w:fill="FFFFFF" w:themeFill="background1"/>
          <w:lang w:val="en-GB"/>
        </w:rPr>
        <w:t>Consequently,</w:t>
      </w:r>
      <w:r w:rsidR="001071B8">
        <w:rPr>
          <w:rStyle w:val="apple-converted-space"/>
          <w:rFonts w:ascii="Times New Roman" w:hAnsi="Times New Roman" w:cs="Times New Roman"/>
          <w:shd w:val="clear" w:color="auto" w:fill="FFFFFF" w:themeFill="background1"/>
          <w:lang w:val="en-GB"/>
        </w:rPr>
        <w:t xml:space="preserve"> </w:t>
      </w:r>
      <w:r w:rsidR="00731558" w:rsidRPr="00731558">
        <w:rPr>
          <w:rStyle w:val="apple-converted-space"/>
          <w:rFonts w:ascii="Times New Roman" w:hAnsi="Times New Roman" w:cs="Times New Roman"/>
          <w:b/>
          <w:shd w:val="clear" w:color="auto" w:fill="FFFFFF" w:themeFill="background1"/>
          <w:lang w:val="en-GB"/>
        </w:rPr>
        <w:t>704</w:t>
      </w:r>
      <w:r w:rsidR="001071B8">
        <w:rPr>
          <w:rStyle w:val="apple-converted-space"/>
          <w:rFonts w:ascii="Times New Roman" w:hAnsi="Times New Roman" w:cs="Times New Roman"/>
          <w:shd w:val="clear" w:color="auto" w:fill="FFFFFF" w:themeFill="background1"/>
          <w:lang w:val="en-GB"/>
        </w:rPr>
        <w:t xml:space="preserve"> </w:t>
      </w:r>
      <w:r w:rsidR="00872AF7" w:rsidRPr="008C2E01">
        <w:rPr>
          <w:rStyle w:val="apple-converted-space"/>
          <w:rFonts w:ascii="Times New Roman" w:hAnsi="Times New Roman" w:cs="Times New Roman"/>
          <w:shd w:val="clear" w:color="auto" w:fill="FFFFFF" w:themeFill="background1"/>
          <w:lang w:val="en-GB"/>
        </w:rPr>
        <w:t>pests</w:t>
      </w:r>
      <w:r w:rsidR="001071B8">
        <w:rPr>
          <w:rStyle w:val="apple-converted-space"/>
          <w:rFonts w:ascii="Times New Roman" w:hAnsi="Times New Roman" w:cs="Times New Roman"/>
          <w:shd w:val="clear" w:color="auto" w:fill="FFFFFF" w:themeFill="background1"/>
          <w:lang w:val="en-GB"/>
        </w:rPr>
        <w:t xml:space="preserve"> </w:t>
      </w:r>
      <w:r w:rsidR="00B60FF8" w:rsidRPr="008C2E01">
        <w:rPr>
          <w:rStyle w:val="apple-converted-space"/>
          <w:rFonts w:ascii="Times New Roman" w:hAnsi="Times New Roman" w:cs="Times New Roman"/>
          <w:shd w:val="clear" w:color="auto" w:fill="FFFFFF" w:themeFill="background1"/>
          <w:lang w:val="en-GB"/>
        </w:rPr>
        <w:t>remained</w:t>
      </w:r>
      <w:r w:rsidR="001071B8">
        <w:rPr>
          <w:rStyle w:val="apple-converted-space"/>
          <w:rFonts w:ascii="Times New Roman" w:hAnsi="Times New Roman" w:cs="Times New Roman"/>
          <w:shd w:val="clear" w:color="auto" w:fill="FFFFFF" w:themeFill="background1"/>
          <w:lang w:val="en-GB"/>
        </w:rPr>
        <w:t xml:space="preserve"> </w:t>
      </w:r>
      <w:r w:rsidR="00B60FF8" w:rsidRPr="008C2E01">
        <w:rPr>
          <w:rStyle w:val="apple-converted-space"/>
          <w:rFonts w:ascii="Times New Roman" w:hAnsi="Times New Roman" w:cs="Times New Roman"/>
          <w:shd w:val="clear" w:color="auto" w:fill="FFFFFF" w:themeFill="background1"/>
          <w:lang w:val="en-GB"/>
        </w:rPr>
        <w:t>for</w:t>
      </w:r>
      <w:r w:rsidR="001071B8">
        <w:rPr>
          <w:rStyle w:val="apple-converted-space"/>
          <w:rFonts w:ascii="Times New Roman" w:hAnsi="Times New Roman" w:cs="Times New Roman"/>
          <w:shd w:val="clear" w:color="auto" w:fill="FFFFFF" w:themeFill="background1"/>
          <w:lang w:val="en-GB"/>
        </w:rPr>
        <w:t xml:space="preserve"> </w:t>
      </w:r>
      <w:r w:rsidR="00872AF7" w:rsidRPr="008C2E01">
        <w:rPr>
          <w:rStyle w:val="apple-converted-space"/>
          <w:rFonts w:ascii="Times New Roman" w:hAnsi="Times New Roman" w:cs="Times New Roman"/>
          <w:shd w:val="clear" w:color="auto" w:fill="FFFFFF" w:themeFill="background1"/>
          <w:lang w:val="en-GB"/>
        </w:rPr>
        <w:t>consideration</w:t>
      </w:r>
      <w:r w:rsidR="001071B8">
        <w:rPr>
          <w:rStyle w:val="apple-converted-space"/>
          <w:rFonts w:ascii="Times New Roman" w:hAnsi="Times New Roman" w:cs="Times New Roman"/>
          <w:shd w:val="clear" w:color="auto" w:fill="FFFFFF" w:themeFill="background1"/>
          <w:lang w:val="en-GB"/>
        </w:rPr>
        <w:t xml:space="preserve"> </w:t>
      </w:r>
      <w:r w:rsidR="00872AF7" w:rsidRPr="008C2E01">
        <w:rPr>
          <w:rStyle w:val="apple-converted-space"/>
          <w:rFonts w:ascii="Times New Roman" w:hAnsi="Times New Roman" w:cs="Times New Roman"/>
          <w:shd w:val="clear" w:color="auto" w:fill="FFFFFF" w:themeFill="background1"/>
          <w:lang w:val="en-GB"/>
        </w:rPr>
        <w:t>at</w:t>
      </w:r>
      <w:r w:rsidR="001071B8">
        <w:rPr>
          <w:rStyle w:val="apple-converted-space"/>
          <w:rFonts w:ascii="Times New Roman" w:hAnsi="Times New Roman" w:cs="Times New Roman"/>
          <w:shd w:val="clear" w:color="auto" w:fill="FFFFFF" w:themeFill="background1"/>
          <w:lang w:val="en-GB"/>
        </w:rPr>
        <w:t xml:space="preserve"> </w:t>
      </w:r>
      <w:r w:rsidR="00872AF7" w:rsidRPr="008C2E01">
        <w:rPr>
          <w:rStyle w:val="apple-converted-space"/>
          <w:rFonts w:ascii="Times New Roman" w:hAnsi="Times New Roman" w:cs="Times New Roman"/>
          <w:shd w:val="clear" w:color="auto" w:fill="FFFFFF" w:themeFill="background1"/>
          <w:lang w:val="en-GB"/>
        </w:rPr>
        <w:t>Step</w:t>
      </w:r>
      <w:r w:rsidR="001071B8">
        <w:rPr>
          <w:rStyle w:val="apple-converted-space"/>
          <w:rFonts w:ascii="Times New Roman" w:hAnsi="Times New Roman" w:cs="Times New Roman"/>
          <w:shd w:val="clear" w:color="auto" w:fill="FFFFFF" w:themeFill="background1"/>
          <w:lang w:val="en-GB"/>
        </w:rPr>
        <w:t xml:space="preserve"> </w:t>
      </w:r>
      <w:r w:rsidR="00872AF7" w:rsidRPr="008C2E01">
        <w:rPr>
          <w:rStyle w:val="apple-converted-space"/>
          <w:rFonts w:ascii="Times New Roman" w:hAnsi="Times New Roman" w:cs="Times New Roman"/>
          <w:shd w:val="clear" w:color="auto" w:fill="FFFFFF" w:themeFill="background1"/>
          <w:lang w:val="en-GB"/>
        </w:rPr>
        <w:t>2.</w:t>
      </w:r>
    </w:p>
    <w:p w:rsidR="00BD3B91" w:rsidRPr="008C2E01" w:rsidRDefault="00BD3B91" w:rsidP="004B0DD1">
      <w:pPr>
        <w:spacing w:after="0" w:line="240" w:lineRule="auto"/>
        <w:rPr>
          <w:rStyle w:val="apple-converted-space"/>
          <w:rFonts w:ascii="Times New Roman" w:hAnsi="Times New Roman" w:cs="Times New Roman"/>
          <w:shd w:val="clear" w:color="auto" w:fill="FFFFFF"/>
          <w:lang w:val="en-GB"/>
        </w:rPr>
      </w:pPr>
    </w:p>
    <w:p w:rsidR="004B4F9A" w:rsidRPr="007E60D9" w:rsidRDefault="00B34E8E" w:rsidP="004B0DD1">
      <w:pPr>
        <w:pStyle w:val="Titre3"/>
        <w:spacing w:after="0"/>
        <w:ind w:left="0" w:firstLine="0"/>
        <w:rPr>
          <w:rStyle w:val="apple-converted-space"/>
        </w:rPr>
      </w:pPr>
      <w:bookmarkStart w:id="33" w:name="_Toc430874358"/>
      <w:bookmarkStart w:id="34" w:name="_Toc468272743"/>
      <w:r w:rsidRPr="007E60D9">
        <w:rPr>
          <w:rStyle w:val="apple-converted-space"/>
        </w:rPr>
        <w:t>3.1.2</w:t>
      </w:r>
      <w:r w:rsidR="004B4F9A" w:rsidRPr="007E60D9">
        <w:rPr>
          <w:rStyle w:val="apple-converted-space"/>
        </w:rPr>
        <w:tab/>
        <w:t>Step</w:t>
      </w:r>
      <w:r w:rsidR="001071B8" w:rsidRPr="007E60D9">
        <w:rPr>
          <w:rStyle w:val="apple-converted-space"/>
        </w:rPr>
        <w:t xml:space="preserve"> </w:t>
      </w:r>
      <w:r w:rsidR="004B4F9A" w:rsidRPr="007E60D9">
        <w:rPr>
          <w:rStyle w:val="apple-converted-space"/>
        </w:rPr>
        <w:t>2</w:t>
      </w:r>
      <w:r w:rsidR="001071B8" w:rsidRPr="007E60D9">
        <w:rPr>
          <w:rStyle w:val="apple-converted-space"/>
        </w:rPr>
        <w:t xml:space="preserve"> </w:t>
      </w:r>
      <w:r w:rsidR="004B4F9A" w:rsidRPr="007E60D9">
        <w:rPr>
          <w:rStyle w:val="apple-converted-space"/>
        </w:rPr>
        <w:t>List</w:t>
      </w:r>
      <w:bookmarkEnd w:id="33"/>
      <w:bookmarkEnd w:id="34"/>
    </w:p>
    <w:p w:rsidR="00C35F18" w:rsidRDefault="004B4F9A" w:rsidP="004B0DD1">
      <w:pPr>
        <w:spacing w:after="0" w:line="240" w:lineRule="auto"/>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At</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Step</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2,</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several</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of</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00731558" w:rsidRPr="007E60D9">
        <w:rPr>
          <w:rStyle w:val="apple-converted-space"/>
          <w:rFonts w:ascii="Times New Roman" w:hAnsi="Times New Roman" w:cs="Times New Roman"/>
          <w:shd w:val="clear" w:color="auto" w:fill="FFFFFF"/>
          <w:lang w:val="en-GB"/>
        </w:rPr>
        <w:t>704</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retained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were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identified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being</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synonymous,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and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additional</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were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found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in</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literature.</w:t>
      </w:r>
      <w:r w:rsidR="001071B8" w:rsidRPr="007E60D9">
        <w:rPr>
          <w:rStyle w:val="apple-converted-space"/>
          <w:rFonts w:ascii="Times New Roman" w:hAnsi="Times New Roman" w:cs="Times New Roman"/>
          <w:shd w:val="clear" w:color="auto" w:fill="FFFFFF"/>
          <w:lang w:val="en-GB"/>
        </w:rPr>
        <w:t xml:space="preserve"> </w:t>
      </w:r>
      <w:r w:rsidR="00581F78" w:rsidRPr="007E60D9">
        <w:rPr>
          <w:rStyle w:val="apple-converted-space"/>
          <w:rFonts w:ascii="Times New Roman" w:hAnsi="Times New Roman" w:cs="Times New Roman"/>
          <w:shd w:val="clear" w:color="auto" w:fill="FFFFFF"/>
          <w:lang w:val="en-GB"/>
        </w:rPr>
        <w:t>Eventually,</w:t>
      </w:r>
      <w:r w:rsidR="001071B8" w:rsidRPr="007E60D9">
        <w:rPr>
          <w:rStyle w:val="apple-converted-space"/>
          <w:rFonts w:ascii="Times New Roman" w:hAnsi="Times New Roman" w:cs="Times New Roman"/>
          <w:shd w:val="clear" w:color="auto" w:fill="FFFFFF"/>
          <w:lang w:val="en-GB"/>
        </w:rPr>
        <w:t xml:space="preserve"> </w:t>
      </w:r>
      <w:r w:rsidR="00731558" w:rsidRPr="007E60D9">
        <w:rPr>
          <w:rStyle w:val="apple-converted-space"/>
          <w:rFonts w:ascii="Times New Roman" w:hAnsi="Times New Roman" w:cs="Times New Roman"/>
          <w:b/>
          <w:shd w:val="clear" w:color="auto" w:fill="FFFFFF"/>
          <w:lang w:val="en-GB"/>
        </w:rPr>
        <w:t>778</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were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rated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at</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Step</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2,</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belonging</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to</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following</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groups:</w:t>
      </w:r>
    </w:p>
    <w:p w:rsidR="003B7A0A" w:rsidRDefault="003B7A0A" w:rsidP="004B0DD1">
      <w:pPr>
        <w:spacing w:after="0" w:line="240" w:lineRule="auto"/>
        <w:rPr>
          <w:rStyle w:val="apple-converted-space"/>
          <w:rFonts w:ascii="Times New Roman" w:hAnsi="Times New Roman" w:cs="Times New Roman"/>
          <w:shd w:val="clear" w:color="auto" w:fill="FFFFFF"/>
          <w:lang w:val="en-GB"/>
        </w:rPr>
      </w:pPr>
    </w:p>
    <w:p w:rsidR="009249F7" w:rsidRDefault="009249F7" w:rsidP="004B0DD1">
      <w:pPr>
        <w:spacing w:after="0" w:line="240" w:lineRule="auto"/>
        <w:rPr>
          <w:rStyle w:val="apple-converted-space"/>
          <w:rFonts w:ascii="Times New Roman" w:hAnsi="Times New Roman" w:cs="Times New Roman"/>
          <w:b/>
          <w:shd w:val="clear" w:color="auto" w:fill="FFFFFF"/>
          <w:lang w:val="en-GB"/>
        </w:rPr>
        <w:sectPr w:rsidR="009249F7" w:rsidSect="00850722">
          <w:type w:val="continuous"/>
          <w:pgSz w:w="11906" w:h="16838"/>
          <w:pgMar w:top="851" w:right="1134" w:bottom="851" w:left="1134" w:header="709" w:footer="709" w:gutter="0"/>
          <w:cols w:space="708"/>
          <w:docGrid w:linePitch="360"/>
        </w:sectPr>
      </w:pPr>
    </w:p>
    <w:p w:rsidR="009249F7" w:rsidRPr="009249F7" w:rsidRDefault="009249F7" w:rsidP="004B0DD1">
      <w:pPr>
        <w:spacing w:after="0" w:line="240" w:lineRule="auto"/>
        <w:rPr>
          <w:rStyle w:val="apple-converted-space"/>
          <w:rFonts w:ascii="Times New Roman" w:hAnsi="Times New Roman" w:cs="Times New Roman"/>
          <w:b/>
          <w:shd w:val="clear" w:color="auto" w:fill="FFFFFF"/>
          <w:lang w:val="en-GB"/>
        </w:rPr>
      </w:pPr>
      <w:r w:rsidRPr="009249F7">
        <w:rPr>
          <w:rStyle w:val="apple-converted-space"/>
          <w:rFonts w:ascii="Times New Roman" w:hAnsi="Times New Roman" w:cs="Times New Roman"/>
          <w:b/>
          <w:shd w:val="clear" w:color="auto" w:fill="FFFFFF"/>
          <w:lang w:val="en-GB"/>
        </w:rPr>
        <w:lastRenderedPageBreak/>
        <w:t>Pest</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categories</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in</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Step</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2</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List</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(778</w:t>
      </w:r>
      <w:r w:rsidR="001071B8">
        <w:rPr>
          <w:rStyle w:val="apple-converted-space"/>
          <w:rFonts w:ascii="Times New Roman" w:hAnsi="Times New Roman" w:cs="Times New Roman"/>
          <w:b/>
          <w:shd w:val="clear" w:color="auto" w:fill="FFFFFF"/>
          <w:lang w:val="en-GB"/>
        </w:rPr>
        <w:t xml:space="preserve"> </w:t>
      </w:r>
      <w:r w:rsidRPr="009249F7">
        <w:rPr>
          <w:rStyle w:val="apple-converted-space"/>
          <w:rFonts w:ascii="Times New Roman" w:hAnsi="Times New Roman" w:cs="Times New Roman"/>
          <w:b/>
          <w:shd w:val="clear" w:color="auto" w:fill="FFFFFF"/>
          <w:lang w:val="en-GB"/>
        </w:rPr>
        <w:t>pests)</w:t>
      </w:r>
    </w:p>
    <w:p w:rsidR="009249F7" w:rsidRDefault="009249F7" w:rsidP="004B0DD1">
      <w:pPr>
        <w:spacing w:after="0" w:line="240" w:lineRule="auto"/>
        <w:rPr>
          <w:rStyle w:val="apple-converted-space"/>
          <w:rFonts w:ascii="Times New Roman" w:hAnsi="Times New Roman" w:cs="Times New Roman"/>
          <w:shd w:val="clear" w:color="auto" w:fill="FFFFFF"/>
          <w:lang w:val="en-GB"/>
        </w:rPr>
      </w:pPr>
      <w:r>
        <w:rPr>
          <w:noProof/>
          <w:lang w:val="en-GB" w:eastAsia="en-GB"/>
        </w:rPr>
        <w:drawing>
          <wp:inline distT="0" distB="0" distL="0" distR="0" wp14:anchorId="3583B98A" wp14:editId="1971BDE0">
            <wp:extent cx="2884967" cy="2041451"/>
            <wp:effectExtent l="0" t="0" r="10795" b="1651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249F7" w:rsidRDefault="00A7084C" w:rsidP="004B0DD1">
      <w:pPr>
        <w:spacing w:after="0" w:line="240" w:lineRule="auto"/>
        <w:rPr>
          <w:rStyle w:val="apple-converted-space"/>
          <w:rFonts w:ascii="Times New Roman" w:hAnsi="Times New Roman" w:cs="Times New Roman"/>
          <w:b/>
          <w:shd w:val="clear" w:color="auto" w:fill="FFFFFF"/>
          <w:lang w:val="en-GB"/>
        </w:rPr>
      </w:pPr>
      <w:r>
        <w:rPr>
          <w:rStyle w:val="apple-converted-space"/>
          <w:rFonts w:ascii="Times New Roman" w:hAnsi="Times New Roman" w:cs="Times New Roman"/>
          <w:b/>
          <w:shd w:val="clear" w:color="auto" w:fill="FFFFFF"/>
          <w:lang w:val="en-GB"/>
        </w:rPr>
        <w:br w:type="column"/>
      </w:r>
      <w:r w:rsidR="009249F7" w:rsidRPr="009249F7">
        <w:rPr>
          <w:rStyle w:val="apple-converted-space"/>
          <w:rFonts w:ascii="Times New Roman" w:hAnsi="Times New Roman" w:cs="Times New Roman"/>
          <w:b/>
          <w:shd w:val="clear" w:color="auto" w:fill="FFFFFF"/>
          <w:lang w:val="en-GB"/>
        </w:rPr>
        <w:lastRenderedPageBreak/>
        <w:t>Details</w:t>
      </w:r>
      <w:r w:rsidR="001071B8">
        <w:rPr>
          <w:rStyle w:val="apple-converted-space"/>
          <w:rFonts w:ascii="Times New Roman" w:hAnsi="Times New Roman" w:cs="Times New Roman"/>
          <w:b/>
          <w:shd w:val="clear" w:color="auto" w:fill="FFFFFF"/>
          <w:lang w:val="en-GB"/>
        </w:rPr>
        <w:t xml:space="preserve"> </w:t>
      </w:r>
      <w:r w:rsidR="009249F7" w:rsidRPr="009249F7">
        <w:rPr>
          <w:rStyle w:val="apple-converted-space"/>
          <w:rFonts w:ascii="Times New Roman" w:hAnsi="Times New Roman" w:cs="Times New Roman"/>
          <w:b/>
          <w:shd w:val="clear" w:color="auto" w:fill="FFFFFF"/>
          <w:lang w:val="en-GB"/>
        </w:rPr>
        <w:t>of</w:t>
      </w:r>
      <w:r w:rsidR="001071B8">
        <w:rPr>
          <w:rStyle w:val="apple-converted-space"/>
          <w:rFonts w:ascii="Times New Roman" w:hAnsi="Times New Roman" w:cs="Times New Roman"/>
          <w:b/>
          <w:shd w:val="clear" w:color="auto" w:fill="FFFFFF"/>
          <w:lang w:val="en-GB"/>
        </w:rPr>
        <w:t xml:space="preserve"> </w:t>
      </w:r>
      <w:r w:rsidR="009249F7" w:rsidRPr="009249F7">
        <w:rPr>
          <w:rStyle w:val="apple-converted-space"/>
          <w:rFonts w:ascii="Times New Roman" w:hAnsi="Times New Roman" w:cs="Times New Roman"/>
          <w:b/>
          <w:shd w:val="clear" w:color="auto" w:fill="FFFFFF"/>
          <w:lang w:val="en-GB"/>
        </w:rPr>
        <w:t>categories</w:t>
      </w:r>
      <w:r w:rsidR="001071B8">
        <w:rPr>
          <w:rStyle w:val="apple-converted-space"/>
          <w:rFonts w:ascii="Times New Roman" w:hAnsi="Times New Roman" w:cs="Times New Roman"/>
          <w:b/>
          <w:shd w:val="clear" w:color="auto" w:fill="FFFFFF"/>
          <w:lang w:val="en-GB"/>
        </w:rPr>
        <w:t xml:space="preserve"> </w:t>
      </w:r>
      <w:r w:rsidR="009249F7" w:rsidRPr="009249F7">
        <w:rPr>
          <w:rStyle w:val="apple-converted-space"/>
          <w:rFonts w:ascii="Times New Roman" w:hAnsi="Times New Roman" w:cs="Times New Roman"/>
          <w:b/>
          <w:shd w:val="clear" w:color="auto" w:fill="FFFFFF"/>
          <w:lang w:val="en-GB"/>
        </w:rPr>
        <w:t>under</w:t>
      </w:r>
      <w:r w:rsidR="001071B8">
        <w:rPr>
          <w:rStyle w:val="apple-converted-space"/>
          <w:rFonts w:ascii="Times New Roman" w:hAnsi="Times New Roman" w:cs="Times New Roman"/>
          <w:b/>
          <w:shd w:val="clear" w:color="auto" w:fill="FFFFFF"/>
          <w:lang w:val="en-GB"/>
        </w:rPr>
        <w:t xml:space="preserve"> </w:t>
      </w:r>
      <w:r w:rsidR="009249F7" w:rsidRPr="009249F7">
        <w:rPr>
          <w:rStyle w:val="apple-converted-space"/>
          <w:rFonts w:ascii="Times New Roman" w:hAnsi="Times New Roman" w:cs="Times New Roman"/>
          <w:b/>
          <w:shd w:val="clear" w:color="auto" w:fill="FFFFFF"/>
          <w:lang w:val="en-GB"/>
        </w:rPr>
        <w:t>‘Others’</w:t>
      </w:r>
      <w:r w:rsidR="001071B8">
        <w:rPr>
          <w:rStyle w:val="apple-converted-space"/>
          <w:rFonts w:ascii="Times New Roman" w:hAnsi="Times New Roman" w:cs="Times New Roman"/>
          <w:b/>
          <w:shd w:val="clear" w:color="auto" w:fill="FFFFFF"/>
          <w:lang w:val="en-GB"/>
        </w:rPr>
        <w:t xml:space="preserve"> </w:t>
      </w:r>
      <w:r w:rsidR="009249F7">
        <w:rPr>
          <w:rStyle w:val="apple-converted-space"/>
          <w:rFonts w:ascii="Times New Roman" w:hAnsi="Times New Roman" w:cs="Times New Roman"/>
          <w:b/>
          <w:shd w:val="clear" w:color="auto" w:fill="FFFFFF"/>
          <w:lang w:val="en-GB"/>
        </w:rPr>
        <w:t>(22</w:t>
      </w:r>
      <w:r w:rsidR="001071B8">
        <w:rPr>
          <w:rStyle w:val="apple-converted-space"/>
          <w:rFonts w:ascii="Times New Roman" w:hAnsi="Times New Roman" w:cs="Times New Roman"/>
          <w:b/>
          <w:shd w:val="clear" w:color="auto" w:fill="FFFFFF"/>
          <w:lang w:val="en-GB"/>
        </w:rPr>
        <w:t xml:space="preserve"> </w:t>
      </w:r>
      <w:r w:rsidR="009249F7">
        <w:rPr>
          <w:rStyle w:val="apple-converted-space"/>
          <w:rFonts w:ascii="Times New Roman" w:hAnsi="Times New Roman" w:cs="Times New Roman"/>
          <w:b/>
          <w:shd w:val="clear" w:color="auto" w:fill="FFFFFF"/>
          <w:lang w:val="en-GB"/>
        </w:rPr>
        <w:t>pests)</w:t>
      </w:r>
    </w:p>
    <w:p w:rsidR="00A7084C" w:rsidRDefault="009249F7" w:rsidP="004B0DD1">
      <w:pPr>
        <w:spacing w:after="0" w:line="240" w:lineRule="auto"/>
        <w:rPr>
          <w:rStyle w:val="apple-converted-space"/>
          <w:rFonts w:ascii="Times New Roman" w:hAnsi="Times New Roman" w:cs="Times New Roman"/>
          <w:shd w:val="clear" w:color="auto" w:fill="FFFFFF"/>
          <w:lang w:val="en-GB"/>
        </w:rPr>
      </w:pPr>
      <w:r>
        <w:rPr>
          <w:noProof/>
          <w:lang w:val="en-GB" w:eastAsia="en-GB"/>
        </w:rPr>
        <w:drawing>
          <wp:inline distT="0" distB="0" distL="0" distR="0" wp14:anchorId="3B8DEC94" wp14:editId="4EB9B811">
            <wp:extent cx="2926080" cy="2040940"/>
            <wp:effectExtent l="0" t="0" r="26670" b="1651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84C" w:rsidRDefault="00A7084C" w:rsidP="004B0DD1">
      <w:pPr>
        <w:spacing w:after="0" w:line="240" w:lineRule="auto"/>
        <w:rPr>
          <w:rStyle w:val="apple-converted-space"/>
          <w:rFonts w:ascii="Times New Roman" w:hAnsi="Times New Roman" w:cs="Times New Roman"/>
          <w:shd w:val="clear" w:color="auto" w:fill="FFFFFF"/>
          <w:lang w:val="en-GB"/>
        </w:rPr>
        <w:sectPr w:rsidR="00A7084C" w:rsidSect="00A7084C">
          <w:type w:val="continuous"/>
          <w:pgSz w:w="11906" w:h="16838" w:code="9"/>
          <w:pgMar w:top="851" w:right="1134" w:bottom="851" w:left="1134" w:header="709" w:footer="709" w:gutter="0"/>
          <w:cols w:num="2" w:space="708"/>
          <w:docGrid w:linePitch="360"/>
        </w:sectPr>
      </w:pPr>
    </w:p>
    <w:p w:rsidR="00A7084C" w:rsidRDefault="00A7084C" w:rsidP="004B0DD1">
      <w:pPr>
        <w:spacing w:after="0" w:line="240" w:lineRule="auto"/>
        <w:rPr>
          <w:rStyle w:val="apple-converted-space"/>
          <w:rFonts w:ascii="Times New Roman" w:hAnsi="Times New Roman" w:cs="Times New Roman"/>
          <w:shd w:val="clear" w:color="auto" w:fill="FFFFFF"/>
          <w:lang w:val="en-GB"/>
        </w:rPr>
      </w:pPr>
    </w:p>
    <w:p w:rsidR="00872AF7" w:rsidRPr="008C2E01" w:rsidRDefault="00591DA4"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001F0A8B"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excluded</w:t>
      </w:r>
      <w:r w:rsidR="001071B8">
        <w:rPr>
          <w:rStyle w:val="apple-converted-space"/>
          <w:rFonts w:ascii="Times New Roman" w:hAnsi="Times New Roman" w:cs="Times New Roman"/>
          <w:shd w:val="clear" w:color="auto" w:fill="FFFFFF"/>
          <w:lang w:val="en-GB"/>
        </w:rPr>
        <w:t xml:space="preserve"> </w:t>
      </w:r>
      <w:r w:rsidR="00872AF7"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consideration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w:t>
      </w:r>
      <w:r w:rsidR="00B60FF8" w:rsidRPr="008C2E01">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List</w:t>
      </w:r>
      <w:r w:rsidR="00872AF7" w:rsidRPr="008C2E01">
        <w:rPr>
          <w:rStyle w:val="apple-converted-space"/>
          <w:rFonts w:ascii="Times New Roman" w:hAnsi="Times New Roman" w:cs="Times New Roman"/>
          <w:shd w:val="clear" w:color="auto" w:fill="FFFFFF"/>
          <w:lang w:val="en-GB"/>
        </w:rPr>
        <w:t>:</w:t>
      </w:r>
    </w:p>
    <w:p w:rsidR="000D6C1A" w:rsidRPr="008C2E01" w:rsidRDefault="00EF0E21" w:rsidP="004B0DD1">
      <w:pPr>
        <w:pStyle w:val="Paragraphedeliste"/>
        <w:spacing w:after="0" w:line="240" w:lineRule="auto"/>
        <w:ind w:left="709" w:hanging="425"/>
        <w:rPr>
          <w:rFonts w:ascii="Times New Roman" w:hAnsi="Times New Roman" w:cs="Times New Roman"/>
          <w:lang w:val="en-GB"/>
        </w:rPr>
      </w:pPr>
      <w:r>
        <w:rPr>
          <w:rFonts w:ascii="Times New Roman" w:hAnsi="Times New Roman" w:cs="Times New Roman"/>
          <w:lang w:val="en-GB"/>
        </w:rPr>
        <w:t>2</w:t>
      </w:r>
      <w:r w:rsidR="000D6C1A" w:rsidRPr="008C2E01">
        <w:rPr>
          <w:rFonts w:ascii="Times New Roman" w:hAnsi="Times New Roman" w:cs="Times New Roman"/>
          <w:lang w:val="en-GB"/>
        </w:rPr>
        <w:tab/>
        <w:t>already</w:t>
      </w:r>
      <w:r w:rsidR="001071B8">
        <w:rPr>
          <w:rFonts w:ascii="Times New Roman" w:hAnsi="Times New Roman" w:cs="Times New Roman"/>
          <w:lang w:val="en-GB"/>
        </w:rPr>
        <w:t xml:space="preserve"> </w:t>
      </w:r>
      <w:r w:rsidR="000D6C1A" w:rsidRPr="008C2E01">
        <w:rPr>
          <w:rFonts w:ascii="Times New Roman" w:hAnsi="Times New Roman" w:cs="Times New Roman"/>
          <w:lang w:val="en-GB"/>
        </w:rPr>
        <w:t>regulated</w:t>
      </w:r>
      <w:r w:rsidR="001071B8">
        <w:rPr>
          <w:rFonts w:ascii="Times New Roman" w:hAnsi="Times New Roman" w:cs="Times New Roman"/>
          <w:lang w:val="en-GB"/>
        </w:rPr>
        <w:t xml:space="preserve"> </w:t>
      </w:r>
      <w:r w:rsidR="000D6C1A" w:rsidRPr="008C2E01">
        <w:rPr>
          <w:rFonts w:ascii="Times New Roman" w:hAnsi="Times New Roman" w:cs="Times New Roman"/>
          <w:lang w:val="en-GB"/>
        </w:rPr>
        <w:t>in</w:t>
      </w:r>
      <w:r w:rsidR="001071B8">
        <w:rPr>
          <w:rFonts w:ascii="Times New Roman" w:hAnsi="Times New Roman" w:cs="Times New Roman"/>
          <w:lang w:val="en-GB"/>
        </w:rPr>
        <w:t xml:space="preserve"> </w:t>
      </w:r>
      <w:r w:rsidR="000D6C1A" w:rsidRPr="008C2E01">
        <w:rPr>
          <w:rFonts w:ascii="Times New Roman" w:hAnsi="Times New Roman" w:cs="Times New Roman"/>
          <w:lang w:val="en-GB"/>
        </w:rPr>
        <w:t>the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EU</w:t>
      </w:r>
      <w:r w:rsidR="001071B8">
        <w:rPr>
          <w:rFonts w:ascii="Times New Roman" w:hAnsi="Times New Roman" w:cs="Times New Roman"/>
          <w:lang w:val="en-GB"/>
        </w:rPr>
        <w:t xml:space="preserve"> </w:t>
      </w:r>
      <w:r w:rsidR="000D6C1A" w:rsidRPr="008C2E01">
        <w:rPr>
          <w:rFonts w:ascii="Times New Roman" w:hAnsi="Times New Roman" w:cs="Times New Roman"/>
          <w:lang w:val="en-GB"/>
        </w:rPr>
        <w:t>(NO1).</w:t>
      </w:r>
      <w:r w:rsidR="001071B8">
        <w:rPr>
          <w:rFonts w:ascii="Times New Roman" w:hAnsi="Times New Roman" w:cs="Times New Roman"/>
          <w:lang w:val="en-GB"/>
        </w:rPr>
        <w:t xml:space="preserve"> </w:t>
      </w:r>
      <w:r w:rsidR="000D6C1A" w:rsidRPr="008C2E01">
        <w:rPr>
          <w:rFonts w:ascii="Times New Roman" w:hAnsi="Times New Roman" w:cs="Times New Roman"/>
          <w:lang w:val="en-GB"/>
        </w:rPr>
        <w:t>These</w:t>
      </w:r>
      <w:r w:rsidR="001071B8">
        <w:rPr>
          <w:rFonts w:ascii="Times New Roman" w:hAnsi="Times New Roman" w:cs="Times New Roman"/>
          <w:lang w:val="en-GB"/>
        </w:rPr>
        <w:t xml:space="preserve"> </w:t>
      </w:r>
      <w:r>
        <w:rPr>
          <w:rFonts w:ascii="Times New Roman" w:hAnsi="Times New Roman" w:cs="Times New Roman"/>
          <w:lang w:val="en-GB"/>
        </w:rPr>
        <w:t>were</w:t>
      </w:r>
      <w:r w:rsidR="001071B8">
        <w:rPr>
          <w:rFonts w:ascii="Times New Roman" w:hAnsi="Times New Roman" w:cs="Times New Roman"/>
          <w:lang w:val="en-GB"/>
        </w:rPr>
        <w:t xml:space="preserve"> </w:t>
      </w:r>
      <w:r>
        <w:rPr>
          <w:rFonts w:ascii="Times New Roman" w:hAnsi="Times New Roman" w:cs="Times New Roman"/>
          <w:lang w:val="en-GB"/>
        </w:rPr>
        <w:t>one</w:t>
      </w:r>
      <w:r w:rsidR="001071B8">
        <w:rPr>
          <w:rFonts w:ascii="Times New Roman" w:hAnsi="Times New Roman" w:cs="Times New Roman"/>
          <w:lang w:val="en-GB"/>
        </w:rPr>
        <w:t xml:space="preserve"> </w:t>
      </w:r>
      <w:r>
        <w:rPr>
          <w:rFonts w:ascii="Times New Roman" w:hAnsi="Times New Roman" w:cs="Times New Roman"/>
          <w:lang w:val="en-GB"/>
        </w:rPr>
        <w:t>fungus</w:t>
      </w:r>
      <w:r w:rsidR="001071B8">
        <w:rPr>
          <w:rFonts w:ascii="Times New Roman" w:hAnsi="Times New Roman" w:cs="Times New Roman"/>
          <w:lang w:val="en-GB"/>
        </w:rPr>
        <w:t xml:space="preserve"> </w:t>
      </w:r>
      <w:r>
        <w:rPr>
          <w:rFonts w:ascii="Times New Roman" w:hAnsi="Times New Roman" w:cs="Times New Roman"/>
          <w:lang w:val="en-GB"/>
        </w:rPr>
        <w:t>and</w:t>
      </w:r>
      <w:r w:rsidR="001071B8">
        <w:rPr>
          <w:rFonts w:ascii="Times New Roman" w:hAnsi="Times New Roman" w:cs="Times New Roman"/>
          <w:lang w:val="en-GB"/>
        </w:rPr>
        <w:t xml:space="preserve"> </w:t>
      </w:r>
      <w:r>
        <w:rPr>
          <w:rFonts w:ascii="Times New Roman" w:hAnsi="Times New Roman" w:cs="Times New Roman"/>
          <w:lang w:val="en-GB"/>
        </w:rPr>
        <w:t>one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Cicadellidae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vector</w:t>
      </w:r>
      <w:r w:rsidR="001071B8">
        <w:rPr>
          <w:rFonts w:ascii="Times New Roman" w:hAnsi="Times New Roman" w:cs="Times New Roman"/>
          <w:lang w:val="en-GB"/>
        </w:rPr>
        <w:t xml:space="preserve"> </w:t>
      </w:r>
      <w:r w:rsidR="000D6C1A" w:rsidRPr="008C2E01">
        <w:rPr>
          <w:rFonts w:ascii="Times New Roman" w:hAnsi="Times New Roman" w:cs="Times New Roman"/>
          <w:lang w:val="en-GB"/>
        </w:rPr>
        <w:t>of</w:t>
      </w:r>
      <w:r w:rsidR="001071B8">
        <w:rPr>
          <w:rFonts w:ascii="Times New Roman" w:hAnsi="Times New Roman" w:cs="Times New Roman"/>
          <w:lang w:val="en-GB"/>
        </w:rPr>
        <w:t xml:space="preserve"> </w:t>
      </w:r>
      <w:r w:rsidR="000D6C1A" w:rsidRPr="008C2E01">
        <w:rPr>
          <w:rFonts w:ascii="Times New Roman" w:hAnsi="Times New Roman" w:cs="Times New Roman"/>
          <w:i/>
          <w:lang w:val="en-GB"/>
        </w:rPr>
        <w:t>Xyllella</w:t>
      </w:r>
      <w:r w:rsidR="001071B8">
        <w:rPr>
          <w:rFonts w:ascii="Times New Roman" w:hAnsi="Times New Roman" w:cs="Times New Roman"/>
          <w:i/>
          <w:lang w:val="en-GB"/>
        </w:rPr>
        <w:t xml:space="preserve"> </w:t>
      </w:r>
      <w:r w:rsidR="000D6C1A" w:rsidRPr="008C2E01">
        <w:rPr>
          <w:rFonts w:ascii="Times New Roman" w:hAnsi="Times New Roman" w:cs="Times New Roman"/>
          <w:i/>
          <w:lang w:val="en-GB"/>
        </w:rPr>
        <w:t>fastidiosa</w:t>
      </w:r>
      <w:r w:rsidR="000D6C1A" w:rsidRPr="008C2E01">
        <w:rPr>
          <w:rFonts w:ascii="Times New Roman" w:hAnsi="Times New Roman" w:cs="Times New Roman"/>
          <w:lang w:val="en-GB"/>
        </w:rPr>
        <w:t>,</w:t>
      </w:r>
      <w:r w:rsidR="001071B8">
        <w:rPr>
          <w:rFonts w:ascii="Times New Roman" w:hAnsi="Times New Roman" w:cs="Times New Roman"/>
          <w:lang w:val="en-GB"/>
        </w:rPr>
        <w:t xml:space="preserve"> </w:t>
      </w:r>
      <w:r w:rsidR="000D6C1A" w:rsidRPr="008C2E01">
        <w:rPr>
          <w:rFonts w:ascii="Times New Roman" w:hAnsi="Times New Roman" w:cs="Times New Roman"/>
          <w:lang w:val="en-GB"/>
        </w:rPr>
        <w:t>covered</w:t>
      </w:r>
      <w:r w:rsidR="001071B8">
        <w:rPr>
          <w:rFonts w:ascii="Times New Roman" w:hAnsi="Times New Roman" w:cs="Times New Roman"/>
          <w:lang w:val="en-GB"/>
        </w:rPr>
        <w:t xml:space="preserve"> </w:t>
      </w:r>
      <w:r w:rsidR="000D6C1A" w:rsidRPr="008C2E01">
        <w:rPr>
          <w:rFonts w:ascii="Times New Roman" w:hAnsi="Times New Roman" w:cs="Times New Roman"/>
          <w:lang w:val="en-GB"/>
        </w:rPr>
        <w:t>under</w:t>
      </w:r>
      <w:r w:rsidR="001071B8">
        <w:rPr>
          <w:rFonts w:ascii="Times New Roman" w:hAnsi="Times New Roman" w:cs="Times New Roman"/>
          <w:lang w:val="en-GB"/>
        </w:rPr>
        <w:t xml:space="preserve"> </w:t>
      </w:r>
      <w:r w:rsidR="000D6C1A" w:rsidRPr="008C2E01">
        <w:rPr>
          <w:rFonts w:ascii="Times New Roman" w:hAnsi="Times New Roman" w:cs="Times New Roman"/>
          <w:lang w:val="en-GB"/>
        </w:rPr>
        <w:t>the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EU</w:t>
      </w:r>
      <w:r w:rsidR="001071B8">
        <w:rPr>
          <w:rFonts w:ascii="Times New Roman" w:hAnsi="Times New Roman" w:cs="Times New Roman"/>
          <w:lang w:val="en-GB"/>
        </w:rPr>
        <w:t xml:space="preserve"> </w:t>
      </w:r>
      <w:r w:rsidR="000D6C1A" w:rsidRPr="008C2E01">
        <w:rPr>
          <w:rFonts w:ascii="Times New Roman" w:hAnsi="Times New Roman" w:cs="Times New Roman"/>
          <w:lang w:val="en-GB"/>
        </w:rPr>
        <w:t>Directive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2000/29</w:t>
      </w:r>
      <w:r w:rsidR="001071B8">
        <w:rPr>
          <w:rFonts w:ascii="Times New Roman" w:hAnsi="Times New Roman" w:cs="Times New Roman"/>
          <w:lang w:val="en-GB"/>
        </w:rPr>
        <w:t xml:space="preserve"> </w:t>
      </w:r>
      <w:r w:rsidR="000D6C1A" w:rsidRPr="008C2E01">
        <w:rPr>
          <w:rFonts w:ascii="Times New Roman" w:hAnsi="Times New Roman" w:cs="Times New Roman"/>
          <w:lang w:val="en-GB"/>
        </w:rPr>
        <w:t>as</w:t>
      </w:r>
      <w:r w:rsidR="001071B8">
        <w:rPr>
          <w:rFonts w:ascii="Times New Roman" w:hAnsi="Times New Roman" w:cs="Times New Roman"/>
          <w:lang w:val="en-GB"/>
        </w:rPr>
        <w:t xml:space="preserve"> </w:t>
      </w:r>
      <w:r w:rsidR="000D6C1A" w:rsidRPr="008C2E01">
        <w:rPr>
          <w:rFonts w:ascii="Times New Roman" w:hAnsi="Times New Roman" w:cs="Times New Roman"/>
          <w:lang w:val="en-GB"/>
        </w:rPr>
        <w:t>‘Cicadellidae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(non-European)</w:t>
      </w:r>
      <w:r w:rsidR="001071B8">
        <w:rPr>
          <w:rFonts w:ascii="Times New Roman" w:hAnsi="Times New Roman" w:cs="Times New Roman"/>
          <w:lang w:val="en-GB"/>
        </w:rPr>
        <w:t xml:space="preserve"> </w:t>
      </w:r>
      <w:r w:rsidR="000D6C1A" w:rsidRPr="008C2E01">
        <w:rPr>
          <w:rFonts w:ascii="Times New Roman" w:hAnsi="Times New Roman" w:cs="Times New Roman"/>
          <w:lang w:val="en-GB"/>
        </w:rPr>
        <w:t>known</w:t>
      </w:r>
      <w:r w:rsidR="001071B8">
        <w:rPr>
          <w:rFonts w:ascii="Times New Roman" w:hAnsi="Times New Roman" w:cs="Times New Roman"/>
          <w:lang w:val="en-GB"/>
        </w:rPr>
        <w:t xml:space="preserve"> </w:t>
      </w:r>
      <w:r w:rsidR="000D6C1A" w:rsidRPr="008C2E01">
        <w:rPr>
          <w:rFonts w:ascii="Times New Roman" w:hAnsi="Times New Roman" w:cs="Times New Roman"/>
          <w:lang w:val="en-GB"/>
        </w:rPr>
        <w:t>to</w:t>
      </w:r>
      <w:r w:rsidR="001071B8">
        <w:rPr>
          <w:rFonts w:ascii="Times New Roman" w:hAnsi="Times New Roman" w:cs="Times New Roman"/>
          <w:lang w:val="en-GB"/>
        </w:rPr>
        <w:t xml:space="preserve"> </w:t>
      </w:r>
      <w:r w:rsidR="000D6C1A" w:rsidRPr="008C2E01">
        <w:rPr>
          <w:rFonts w:ascii="Times New Roman" w:hAnsi="Times New Roman" w:cs="Times New Roman"/>
          <w:lang w:val="en-GB"/>
        </w:rPr>
        <w:t>be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vector</w:t>
      </w:r>
      <w:r w:rsidR="001071B8">
        <w:rPr>
          <w:rFonts w:ascii="Times New Roman" w:hAnsi="Times New Roman" w:cs="Times New Roman"/>
          <w:lang w:val="en-GB"/>
        </w:rPr>
        <w:t xml:space="preserve"> </w:t>
      </w:r>
      <w:r w:rsidR="000D6C1A" w:rsidRPr="008C2E01">
        <w:rPr>
          <w:rFonts w:ascii="Times New Roman" w:hAnsi="Times New Roman" w:cs="Times New Roman"/>
          <w:lang w:val="en-GB"/>
        </w:rPr>
        <w:t>of</w:t>
      </w:r>
      <w:r w:rsidR="001071B8">
        <w:rPr>
          <w:rFonts w:ascii="Times New Roman" w:hAnsi="Times New Roman" w:cs="Times New Roman"/>
          <w:lang w:val="en-GB"/>
        </w:rPr>
        <w:t xml:space="preserve"> </w:t>
      </w:r>
      <w:r w:rsidR="000D6C1A" w:rsidRPr="008C2E01">
        <w:rPr>
          <w:rFonts w:ascii="Times New Roman" w:hAnsi="Times New Roman" w:cs="Times New Roman"/>
          <w:lang w:val="en-GB"/>
        </w:rPr>
        <w:t>Pierce's</w:t>
      </w:r>
      <w:r w:rsidR="001071B8">
        <w:rPr>
          <w:rFonts w:ascii="Times New Roman" w:hAnsi="Times New Roman" w:cs="Times New Roman"/>
          <w:lang w:val="en-GB"/>
        </w:rPr>
        <w:t xml:space="preserve"> </w:t>
      </w:r>
      <w:r w:rsidR="000D6C1A" w:rsidRPr="008C2E01">
        <w:rPr>
          <w:rFonts w:ascii="Times New Roman" w:hAnsi="Times New Roman" w:cs="Times New Roman"/>
          <w:lang w:val="en-GB"/>
        </w:rPr>
        <w:t>disease</w:t>
      </w:r>
      <w:r w:rsidR="001071B8">
        <w:rPr>
          <w:rFonts w:ascii="Times New Roman" w:hAnsi="Times New Roman" w:cs="Times New Roman"/>
          <w:lang w:val="en-GB"/>
        </w:rPr>
        <w:t xml:space="preserve"> </w:t>
      </w:r>
      <w:r w:rsidR="000D6C1A" w:rsidRPr="008C2E01">
        <w:rPr>
          <w:rFonts w:ascii="Times New Roman" w:hAnsi="Times New Roman" w:cs="Times New Roman"/>
          <w:lang w:val="en-GB"/>
        </w:rPr>
        <w:t>(caused</w:t>
      </w:r>
      <w:r w:rsidR="001071B8" w:rsidRPr="00E06D89">
        <w:rPr>
          <w:rFonts w:ascii="Times New Roman" w:hAnsi="Times New Roman" w:cs="Times New Roman"/>
          <w:lang w:val="en-GB"/>
        </w:rPr>
        <w:t xml:space="preserve"> </w:t>
      </w:r>
      <w:r w:rsidR="000D6C1A" w:rsidRPr="00E06D89">
        <w:rPr>
          <w:rFonts w:ascii="Times New Roman" w:hAnsi="Times New Roman" w:cs="Times New Roman"/>
          <w:lang w:val="en-GB"/>
        </w:rPr>
        <w:t>by</w:t>
      </w:r>
      <w:r w:rsidR="001071B8" w:rsidRPr="00E06D89">
        <w:rPr>
          <w:rFonts w:ascii="Times New Roman" w:hAnsi="Times New Roman" w:cs="Times New Roman"/>
          <w:lang w:val="en-GB"/>
        </w:rPr>
        <w:t xml:space="preserve"> </w:t>
      </w:r>
      <w:r w:rsidR="000D6C1A" w:rsidRPr="00E06D89">
        <w:rPr>
          <w:rFonts w:ascii="Times New Roman" w:hAnsi="Times New Roman" w:cs="Times New Roman"/>
          <w:i/>
          <w:iCs/>
          <w:lang w:val="en-GB"/>
        </w:rPr>
        <w:t>Xylella</w:t>
      </w:r>
      <w:r w:rsidR="001071B8" w:rsidRPr="00E06D89">
        <w:rPr>
          <w:rFonts w:ascii="Times New Roman" w:hAnsi="Times New Roman" w:cs="Times New Roman"/>
          <w:i/>
          <w:iCs/>
          <w:lang w:val="en-GB"/>
        </w:rPr>
        <w:t xml:space="preserve"> </w:t>
      </w:r>
      <w:r w:rsidR="000D6C1A" w:rsidRPr="00E06D89">
        <w:rPr>
          <w:rFonts w:ascii="Times New Roman" w:hAnsi="Times New Roman" w:cs="Times New Roman"/>
          <w:i/>
          <w:iCs/>
          <w:lang w:val="en-GB"/>
        </w:rPr>
        <w:t>fastidiosa</w:t>
      </w:r>
      <w:r w:rsidR="000D6C1A" w:rsidRPr="00E06D89">
        <w:rPr>
          <w:rFonts w:ascii="Times New Roman" w:hAnsi="Times New Roman" w:cs="Times New Roman"/>
          <w:lang w:val="en-GB"/>
        </w:rPr>
        <w:t>)’</w:t>
      </w:r>
      <w:r w:rsidR="00982DAF" w:rsidRPr="008C2E01">
        <w:rPr>
          <w:rFonts w:ascii="Times New Roman" w:hAnsi="Times New Roman" w:cs="Times New Roman"/>
          <w:lang w:val="en-GB"/>
        </w:rPr>
        <w:t>.</w:t>
      </w:r>
    </w:p>
    <w:p w:rsidR="00666024" w:rsidRPr="008C2E01" w:rsidRDefault="00EF0E21" w:rsidP="004B0DD1">
      <w:pPr>
        <w:pStyle w:val="Paragraphedeliste"/>
        <w:spacing w:after="0" w:line="240" w:lineRule="auto"/>
        <w:ind w:left="709" w:hanging="425"/>
        <w:rPr>
          <w:rFonts w:ascii="Times New Roman" w:hAnsi="Times New Roman" w:cs="Times New Roman"/>
          <w:lang w:val="en-GB"/>
        </w:rPr>
      </w:pPr>
      <w:proofErr w:type="gramStart"/>
      <w:r w:rsidRPr="007E132D">
        <w:rPr>
          <w:rFonts w:ascii="Times New Roman" w:hAnsi="Times New Roman" w:cs="Times New Roman"/>
          <w:lang w:val="en-GB"/>
        </w:rPr>
        <w:t>2</w:t>
      </w:r>
      <w:r w:rsidR="007E132D" w:rsidRPr="007E132D">
        <w:rPr>
          <w:rFonts w:ascii="Times New Roman" w:hAnsi="Times New Roman" w:cs="Times New Roman"/>
          <w:lang w:val="en-GB"/>
        </w:rPr>
        <w:t>74</w:t>
      </w:r>
      <w:r w:rsidR="001F0A8B" w:rsidRPr="008C2E01">
        <w:rPr>
          <w:rFonts w:ascii="Times New Roman" w:hAnsi="Times New Roman" w:cs="Times New Roman"/>
          <w:lang w:val="en-GB"/>
        </w:rPr>
        <w:tab/>
      </w:r>
      <w:r w:rsidR="00872AF7" w:rsidRPr="008C2E01">
        <w:rPr>
          <w:rFonts w:ascii="Times New Roman" w:hAnsi="Times New Roman" w:cs="Times New Roman"/>
          <w:lang w:val="en-GB"/>
        </w:rPr>
        <w:t>no</w:t>
      </w:r>
      <w:r w:rsidR="001071B8">
        <w:rPr>
          <w:rFonts w:ascii="Times New Roman" w:hAnsi="Times New Roman" w:cs="Times New Roman"/>
          <w:lang w:val="en-GB"/>
        </w:rPr>
        <w:t xml:space="preserve"> </w:t>
      </w:r>
      <w:r w:rsidR="00872AF7" w:rsidRPr="008C2E01">
        <w:rPr>
          <w:rFonts w:ascii="Times New Roman" w:hAnsi="Times New Roman" w:cs="Times New Roman"/>
          <w:lang w:val="en-GB"/>
        </w:rPr>
        <w:t>possibility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of</w:t>
      </w:r>
      <w:r w:rsidR="001071B8">
        <w:rPr>
          <w:rFonts w:ascii="Times New Roman" w:hAnsi="Times New Roman" w:cs="Times New Roman"/>
          <w:lang w:val="en-GB"/>
        </w:rPr>
        <w:t xml:space="preserve"> </w:t>
      </w:r>
      <w:r w:rsidR="00872AF7" w:rsidRPr="008C2E01">
        <w:rPr>
          <w:rFonts w:ascii="Times New Roman" w:hAnsi="Times New Roman" w:cs="Times New Roman"/>
          <w:lang w:val="en-GB"/>
        </w:rPr>
        <w:t>transport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on</w:t>
      </w:r>
      <w:r w:rsidR="001071B8">
        <w:rPr>
          <w:rFonts w:ascii="Times New Roman" w:hAnsi="Times New Roman" w:cs="Times New Roman"/>
          <w:lang w:val="en-GB"/>
        </w:rPr>
        <w:t xml:space="preserve"> </w:t>
      </w:r>
      <w:r w:rsidR="00872AF7" w:rsidRPr="008C2E01">
        <w:rPr>
          <w:rFonts w:ascii="Times New Roman" w:hAnsi="Times New Roman" w:cs="Times New Roman"/>
          <w:lang w:val="en-GB"/>
        </w:rPr>
        <w:t>the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fruit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pathway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(category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NO2).</w:t>
      </w:r>
      <w:proofErr w:type="gramEnd"/>
      <w:r w:rsidR="001071B8">
        <w:rPr>
          <w:rFonts w:ascii="Times New Roman" w:hAnsi="Times New Roman" w:cs="Times New Roman"/>
          <w:lang w:val="en-GB"/>
        </w:rPr>
        <w:t xml:space="preserve"> </w:t>
      </w:r>
      <w:r w:rsidR="007F244A" w:rsidRPr="008C2E01">
        <w:rPr>
          <w:rFonts w:ascii="Times New Roman" w:hAnsi="Times New Roman" w:cs="Times New Roman"/>
          <w:lang w:val="en-GB"/>
        </w:rPr>
        <w:t>Many</w:t>
      </w:r>
      <w:r w:rsidR="001071B8">
        <w:rPr>
          <w:rFonts w:ascii="Times New Roman" w:hAnsi="Times New Roman" w:cs="Times New Roman"/>
          <w:lang w:val="en-GB"/>
        </w:rPr>
        <w:t xml:space="preserve"> </w:t>
      </w:r>
      <w:r w:rsidR="007F244A" w:rsidRPr="008C2E01">
        <w:rPr>
          <w:rFonts w:ascii="Times New Roman" w:hAnsi="Times New Roman" w:cs="Times New Roman"/>
          <w:lang w:val="en-GB"/>
        </w:rPr>
        <w:t>of</w:t>
      </w:r>
      <w:r w:rsidR="001071B8">
        <w:rPr>
          <w:rFonts w:ascii="Times New Roman" w:hAnsi="Times New Roman" w:cs="Times New Roman"/>
          <w:lang w:val="en-GB"/>
        </w:rPr>
        <w:t xml:space="preserve"> </w:t>
      </w:r>
      <w:r w:rsidR="007F244A" w:rsidRPr="008C2E01">
        <w:rPr>
          <w:rFonts w:ascii="Times New Roman" w:hAnsi="Times New Roman" w:cs="Times New Roman"/>
          <w:lang w:val="en-GB"/>
        </w:rPr>
        <w:t>these</w:t>
      </w:r>
      <w:r w:rsidR="001071B8">
        <w:rPr>
          <w:rFonts w:ascii="Times New Roman" w:hAnsi="Times New Roman" w:cs="Times New Roman"/>
          <w:lang w:val="en-GB"/>
        </w:rPr>
        <w:t xml:space="preserve"> </w:t>
      </w:r>
      <w:r w:rsidR="007F244A" w:rsidRPr="008C2E01">
        <w:rPr>
          <w:rFonts w:ascii="Times New Roman" w:hAnsi="Times New Roman" w:cs="Times New Roman"/>
          <w:lang w:val="en-GB"/>
        </w:rPr>
        <w:t>were</w:t>
      </w:r>
      <w:r w:rsidR="001071B8">
        <w:rPr>
          <w:rFonts w:ascii="Times New Roman" w:hAnsi="Times New Roman" w:cs="Times New Roman"/>
          <w:lang w:val="en-GB"/>
        </w:rPr>
        <w:t xml:space="preserve"> </w:t>
      </w:r>
      <w:r w:rsidR="007F244A" w:rsidRPr="008C2E01">
        <w:rPr>
          <w:rFonts w:ascii="Times New Roman" w:hAnsi="Times New Roman" w:cs="Times New Roman"/>
          <w:lang w:val="en-GB"/>
        </w:rPr>
        <w:t>associated</w:t>
      </w:r>
      <w:r w:rsidR="001071B8">
        <w:rPr>
          <w:rFonts w:ascii="Times New Roman" w:hAnsi="Times New Roman" w:cs="Times New Roman"/>
          <w:lang w:val="en-GB"/>
        </w:rPr>
        <w:t xml:space="preserve"> </w:t>
      </w:r>
      <w:r w:rsidR="007F244A" w:rsidRPr="008C2E01">
        <w:rPr>
          <w:rFonts w:ascii="Times New Roman" w:hAnsi="Times New Roman" w:cs="Times New Roman"/>
          <w:lang w:val="en-GB"/>
        </w:rPr>
        <w:t>to</w:t>
      </w:r>
      <w:r w:rsidR="001071B8">
        <w:rPr>
          <w:rFonts w:ascii="Times New Roman" w:hAnsi="Times New Roman" w:cs="Times New Roman"/>
          <w:lang w:val="en-GB"/>
        </w:rPr>
        <w:t xml:space="preserve"> </w:t>
      </w:r>
      <w:r w:rsidR="007F244A" w:rsidRPr="008C2E01">
        <w:rPr>
          <w:rFonts w:ascii="Times New Roman" w:hAnsi="Times New Roman" w:cs="Times New Roman"/>
          <w:lang w:val="en-GB"/>
        </w:rPr>
        <w:t>leaves</w:t>
      </w:r>
      <w:r w:rsidR="001071B8">
        <w:rPr>
          <w:rFonts w:ascii="Times New Roman" w:hAnsi="Times New Roman" w:cs="Times New Roman"/>
          <w:lang w:val="en-GB"/>
        </w:rPr>
        <w:t xml:space="preserve"> </w:t>
      </w:r>
      <w:r w:rsidR="00591DA4" w:rsidRPr="008C2E01">
        <w:rPr>
          <w:rFonts w:ascii="Times New Roman" w:hAnsi="Times New Roman" w:cs="Times New Roman"/>
          <w:lang w:val="en-GB"/>
        </w:rPr>
        <w:t>or</w:t>
      </w:r>
      <w:r w:rsidR="001071B8">
        <w:rPr>
          <w:rFonts w:ascii="Times New Roman" w:hAnsi="Times New Roman" w:cs="Times New Roman"/>
          <w:lang w:val="en-GB"/>
        </w:rPr>
        <w:t xml:space="preserve"> </w:t>
      </w:r>
      <w:r w:rsidR="00591DA4" w:rsidRPr="008C2E01">
        <w:rPr>
          <w:rFonts w:ascii="Times New Roman" w:hAnsi="Times New Roman" w:cs="Times New Roman"/>
          <w:lang w:val="en-GB"/>
        </w:rPr>
        <w:t>stems.</w:t>
      </w:r>
      <w:r w:rsidR="001071B8">
        <w:rPr>
          <w:rFonts w:ascii="Times New Roman" w:hAnsi="Times New Roman" w:cs="Times New Roman"/>
          <w:lang w:val="en-GB"/>
        </w:rPr>
        <w:t xml:space="preserve"> </w:t>
      </w:r>
      <w:r w:rsidR="00591DA4" w:rsidRPr="008C2E01">
        <w:rPr>
          <w:rFonts w:ascii="Times New Roman" w:hAnsi="Times New Roman" w:cs="Times New Roman"/>
          <w:lang w:val="en-GB"/>
        </w:rPr>
        <w:t>At</w:t>
      </w:r>
      <w:r w:rsidR="001071B8">
        <w:rPr>
          <w:rFonts w:ascii="Times New Roman" w:hAnsi="Times New Roman" w:cs="Times New Roman"/>
          <w:lang w:val="en-GB"/>
        </w:rPr>
        <w:t xml:space="preserve"> </w:t>
      </w:r>
      <w:r w:rsidR="00591DA4" w:rsidRPr="008C2E01">
        <w:rPr>
          <w:rFonts w:ascii="Times New Roman" w:hAnsi="Times New Roman" w:cs="Times New Roman"/>
          <w:lang w:val="en-GB"/>
        </w:rPr>
        <w:t>Step</w:t>
      </w:r>
      <w:r w:rsidR="001071B8">
        <w:rPr>
          <w:rFonts w:ascii="Times New Roman" w:hAnsi="Times New Roman" w:cs="Times New Roman"/>
          <w:lang w:val="en-GB"/>
        </w:rPr>
        <w:t xml:space="preserve"> </w:t>
      </w:r>
      <w:r w:rsidR="00591DA4" w:rsidRPr="008C2E01">
        <w:rPr>
          <w:rFonts w:ascii="Times New Roman" w:hAnsi="Times New Roman" w:cs="Times New Roman"/>
          <w:lang w:val="en-GB"/>
        </w:rPr>
        <w:t>1,</w:t>
      </w:r>
      <w:r w:rsidR="001071B8">
        <w:rPr>
          <w:rFonts w:ascii="Times New Roman" w:hAnsi="Times New Roman" w:cs="Times New Roman"/>
          <w:lang w:val="en-GB"/>
        </w:rPr>
        <w:t xml:space="preserve"> </w:t>
      </w:r>
      <w:r w:rsidR="00591DA4" w:rsidRPr="008C2E01">
        <w:rPr>
          <w:rFonts w:ascii="Times New Roman" w:hAnsi="Times New Roman" w:cs="Times New Roman"/>
          <w:lang w:val="en-GB"/>
        </w:rPr>
        <w:t>these</w:t>
      </w:r>
      <w:r w:rsidR="00451EAC">
        <w:rPr>
          <w:rFonts w:ascii="Times New Roman" w:hAnsi="Times New Roman" w:cs="Times New Roman"/>
          <w:lang w:val="en-GB"/>
        </w:rPr>
        <w:t xml:space="preserve"> had not been </w:t>
      </w:r>
      <w:r w:rsidR="00591DA4" w:rsidRPr="008C2E01">
        <w:rPr>
          <w:rFonts w:ascii="Times New Roman" w:hAnsi="Times New Roman" w:cs="Times New Roman"/>
          <w:lang w:val="en-GB"/>
        </w:rPr>
        <w:t>excluded</w:t>
      </w:r>
      <w:r w:rsidR="001071B8">
        <w:rPr>
          <w:rFonts w:ascii="Times New Roman" w:hAnsi="Times New Roman" w:cs="Times New Roman"/>
          <w:lang w:val="en-GB"/>
        </w:rPr>
        <w:t xml:space="preserve"> </w:t>
      </w:r>
      <w:r w:rsidR="00591DA4" w:rsidRPr="008C2E01">
        <w:rPr>
          <w:rFonts w:ascii="Times New Roman" w:hAnsi="Times New Roman" w:cs="Times New Roman"/>
          <w:lang w:val="en-GB"/>
        </w:rPr>
        <w:t>because</w:t>
      </w:r>
      <w:r w:rsidR="001071B8">
        <w:rPr>
          <w:rFonts w:ascii="Times New Roman" w:hAnsi="Times New Roman" w:cs="Times New Roman"/>
          <w:lang w:val="en-GB"/>
        </w:rPr>
        <w:t xml:space="preserve"> </w:t>
      </w:r>
      <w:r w:rsidR="00591DA4" w:rsidRPr="008C2E01">
        <w:rPr>
          <w:rFonts w:ascii="Times New Roman" w:hAnsi="Times New Roman" w:cs="Times New Roman"/>
          <w:lang w:val="en-GB"/>
        </w:rPr>
        <w:t>the</w:t>
      </w:r>
      <w:r w:rsidR="001071B8">
        <w:rPr>
          <w:rFonts w:ascii="Times New Roman" w:hAnsi="Times New Roman" w:cs="Times New Roman"/>
          <w:lang w:val="en-GB"/>
        </w:rPr>
        <w:t xml:space="preserve"> </w:t>
      </w:r>
      <w:r w:rsidR="00591DA4" w:rsidRPr="008C2E01">
        <w:rPr>
          <w:rFonts w:ascii="Times New Roman" w:hAnsi="Times New Roman" w:cs="Times New Roman"/>
          <w:lang w:val="en-GB"/>
        </w:rPr>
        <w:t>association</w:t>
      </w:r>
      <w:r w:rsidR="001071B8">
        <w:rPr>
          <w:rFonts w:ascii="Times New Roman" w:hAnsi="Times New Roman" w:cs="Times New Roman"/>
          <w:lang w:val="en-GB"/>
        </w:rPr>
        <w:t xml:space="preserve"> </w:t>
      </w:r>
      <w:r w:rsidR="00591DA4" w:rsidRPr="008C2E01">
        <w:rPr>
          <w:rFonts w:ascii="Times New Roman" w:hAnsi="Times New Roman" w:cs="Times New Roman"/>
          <w:lang w:val="en-GB"/>
        </w:rPr>
        <w:t>with</w:t>
      </w:r>
      <w:r w:rsidR="001071B8">
        <w:rPr>
          <w:rFonts w:ascii="Times New Roman" w:hAnsi="Times New Roman" w:cs="Times New Roman"/>
          <w:lang w:val="en-GB"/>
        </w:rPr>
        <w:t xml:space="preserve"> </w:t>
      </w:r>
      <w:r w:rsidR="00591DA4" w:rsidRPr="008C2E01">
        <w:rPr>
          <w:rFonts w:ascii="Times New Roman" w:hAnsi="Times New Roman" w:cs="Times New Roman"/>
          <w:lang w:val="en-GB"/>
        </w:rPr>
        <w:t>fruit</w:t>
      </w:r>
      <w:r w:rsidR="001071B8">
        <w:rPr>
          <w:rFonts w:ascii="Times New Roman" w:hAnsi="Times New Roman" w:cs="Times New Roman"/>
          <w:lang w:val="en-GB"/>
        </w:rPr>
        <w:t xml:space="preserve"> </w:t>
      </w:r>
      <w:r w:rsidR="00591DA4" w:rsidRPr="008C2E01">
        <w:rPr>
          <w:rFonts w:ascii="Times New Roman" w:hAnsi="Times New Roman" w:cs="Times New Roman"/>
          <w:lang w:val="en-GB"/>
        </w:rPr>
        <w:t>often</w:t>
      </w:r>
      <w:r w:rsidR="001071B8">
        <w:rPr>
          <w:rFonts w:ascii="Times New Roman" w:hAnsi="Times New Roman" w:cs="Times New Roman"/>
          <w:lang w:val="en-GB"/>
        </w:rPr>
        <w:t xml:space="preserve"> </w:t>
      </w:r>
      <w:r w:rsidR="00591DA4" w:rsidRPr="008C2E01">
        <w:rPr>
          <w:rFonts w:ascii="Times New Roman" w:hAnsi="Times New Roman" w:cs="Times New Roman"/>
          <w:lang w:val="en-GB"/>
        </w:rPr>
        <w:t>requires</w:t>
      </w:r>
      <w:r w:rsidR="001071B8">
        <w:rPr>
          <w:rFonts w:ascii="Times New Roman" w:hAnsi="Times New Roman" w:cs="Times New Roman"/>
          <w:lang w:val="en-GB"/>
        </w:rPr>
        <w:t xml:space="preserve"> </w:t>
      </w:r>
      <w:r w:rsidR="00591DA4" w:rsidRPr="008C2E01">
        <w:rPr>
          <w:rFonts w:ascii="Times New Roman" w:hAnsi="Times New Roman" w:cs="Times New Roman"/>
          <w:lang w:val="en-GB"/>
        </w:rPr>
        <w:t>more</w:t>
      </w:r>
      <w:r w:rsidR="001071B8">
        <w:rPr>
          <w:rFonts w:ascii="Times New Roman" w:hAnsi="Times New Roman" w:cs="Times New Roman"/>
          <w:lang w:val="en-GB"/>
        </w:rPr>
        <w:t xml:space="preserve"> </w:t>
      </w:r>
      <w:r w:rsidR="00591DA4" w:rsidRPr="008C2E01">
        <w:rPr>
          <w:rFonts w:ascii="Times New Roman" w:hAnsi="Times New Roman" w:cs="Times New Roman"/>
          <w:lang w:val="en-GB"/>
        </w:rPr>
        <w:t>check</w:t>
      </w:r>
      <w:r w:rsidR="001071B8">
        <w:rPr>
          <w:rFonts w:ascii="Times New Roman" w:hAnsi="Times New Roman" w:cs="Times New Roman"/>
          <w:lang w:val="en-GB"/>
        </w:rPr>
        <w:t xml:space="preserve"> </w:t>
      </w:r>
      <w:r w:rsidR="00591DA4" w:rsidRPr="008C2E01">
        <w:rPr>
          <w:rFonts w:ascii="Times New Roman" w:hAnsi="Times New Roman" w:cs="Times New Roman"/>
          <w:lang w:val="en-GB"/>
        </w:rPr>
        <w:t>than</w:t>
      </w:r>
      <w:r w:rsidR="001071B8">
        <w:rPr>
          <w:rFonts w:ascii="Times New Roman" w:hAnsi="Times New Roman" w:cs="Times New Roman"/>
          <w:lang w:val="en-GB"/>
        </w:rPr>
        <w:t xml:space="preserve"> </w:t>
      </w:r>
      <w:r w:rsidR="00591DA4" w:rsidRPr="008C2E01">
        <w:rPr>
          <w:rFonts w:ascii="Times New Roman" w:hAnsi="Times New Roman" w:cs="Times New Roman"/>
          <w:lang w:val="en-GB"/>
        </w:rPr>
        <w:t>the</w:t>
      </w:r>
      <w:r w:rsidR="001071B8">
        <w:rPr>
          <w:rFonts w:ascii="Times New Roman" w:hAnsi="Times New Roman" w:cs="Times New Roman"/>
          <w:lang w:val="en-GB"/>
        </w:rPr>
        <w:t xml:space="preserve"> </w:t>
      </w:r>
      <w:r w:rsidR="00591DA4" w:rsidRPr="008C2E01">
        <w:rPr>
          <w:rFonts w:ascii="Times New Roman" w:hAnsi="Times New Roman" w:cs="Times New Roman"/>
          <w:lang w:val="en-GB"/>
        </w:rPr>
        <w:t>1-2</w:t>
      </w:r>
      <w:r w:rsidR="001071B8">
        <w:rPr>
          <w:rFonts w:ascii="Times New Roman" w:hAnsi="Times New Roman" w:cs="Times New Roman"/>
          <w:lang w:val="en-GB"/>
        </w:rPr>
        <w:t xml:space="preserve"> </w:t>
      </w:r>
      <w:r w:rsidR="00591DA4" w:rsidRPr="008C2E01">
        <w:rPr>
          <w:rFonts w:ascii="Times New Roman" w:hAnsi="Times New Roman" w:cs="Times New Roman"/>
          <w:lang w:val="en-GB"/>
        </w:rPr>
        <w:t>publications</w:t>
      </w:r>
      <w:r w:rsidR="001071B8">
        <w:rPr>
          <w:rFonts w:ascii="Times New Roman" w:hAnsi="Times New Roman" w:cs="Times New Roman"/>
          <w:lang w:val="en-GB"/>
        </w:rPr>
        <w:t xml:space="preserve"> </w:t>
      </w:r>
      <w:r w:rsidR="00591DA4" w:rsidRPr="008C2E01">
        <w:rPr>
          <w:rFonts w:ascii="Times New Roman" w:hAnsi="Times New Roman" w:cs="Times New Roman"/>
          <w:lang w:val="en-GB"/>
        </w:rPr>
        <w:t>available.</w:t>
      </w:r>
      <w:r w:rsidR="001071B8">
        <w:rPr>
          <w:rFonts w:ascii="Times New Roman" w:hAnsi="Times New Roman" w:cs="Times New Roman"/>
          <w:lang w:val="en-GB"/>
        </w:rPr>
        <w:t xml:space="preserve"> </w:t>
      </w:r>
      <w:r w:rsidR="00591DA4" w:rsidRPr="008C2E01">
        <w:rPr>
          <w:rFonts w:ascii="Times New Roman" w:hAnsi="Times New Roman" w:cs="Times New Roman"/>
          <w:lang w:val="en-GB"/>
        </w:rPr>
        <w:t>A</w:t>
      </w:r>
      <w:r w:rsidR="007F244A" w:rsidRPr="008C2E01">
        <w:rPr>
          <w:rFonts w:ascii="Times New Roman" w:hAnsi="Times New Roman" w:cs="Times New Roman"/>
          <w:lang w:val="en-GB"/>
        </w:rPr>
        <w:t>t</w:t>
      </w:r>
      <w:r w:rsidR="001071B8">
        <w:rPr>
          <w:rFonts w:ascii="Times New Roman" w:hAnsi="Times New Roman" w:cs="Times New Roman"/>
          <w:lang w:val="en-GB"/>
        </w:rPr>
        <w:t xml:space="preserve"> </w:t>
      </w:r>
      <w:r w:rsidR="007F244A" w:rsidRPr="008C2E01">
        <w:rPr>
          <w:rFonts w:ascii="Times New Roman" w:hAnsi="Times New Roman" w:cs="Times New Roman"/>
          <w:lang w:val="en-GB"/>
        </w:rPr>
        <w:t>Step</w:t>
      </w:r>
      <w:r w:rsidR="001071B8">
        <w:rPr>
          <w:rFonts w:ascii="Times New Roman" w:hAnsi="Times New Roman" w:cs="Times New Roman"/>
          <w:lang w:val="en-GB"/>
        </w:rPr>
        <w:t xml:space="preserve"> </w:t>
      </w:r>
      <w:r w:rsidR="007F244A" w:rsidRPr="008C2E01">
        <w:rPr>
          <w:rFonts w:ascii="Times New Roman" w:hAnsi="Times New Roman" w:cs="Times New Roman"/>
          <w:lang w:val="en-GB"/>
        </w:rPr>
        <w:t>2</w:t>
      </w:r>
      <w:r w:rsidR="00591DA4" w:rsidRPr="008C2E01">
        <w:rPr>
          <w:rFonts w:ascii="Times New Roman" w:hAnsi="Times New Roman" w:cs="Times New Roman"/>
          <w:lang w:val="en-GB"/>
        </w:rPr>
        <w:t>,</w:t>
      </w:r>
      <w:r w:rsidR="001071B8">
        <w:rPr>
          <w:rFonts w:ascii="Times New Roman" w:hAnsi="Times New Roman" w:cs="Times New Roman"/>
          <w:lang w:val="en-GB"/>
        </w:rPr>
        <w:t xml:space="preserve"> </w:t>
      </w:r>
      <w:r w:rsidR="00591DA4" w:rsidRPr="008C2E01">
        <w:rPr>
          <w:rFonts w:ascii="Times New Roman" w:hAnsi="Times New Roman" w:cs="Times New Roman"/>
          <w:lang w:val="en-GB"/>
        </w:rPr>
        <w:t>association</w:t>
      </w:r>
      <w:r w:rsidR="001071B8">
        <w:rPr>
          <w:rFonts w:ascii="Times New Roman" w:hAnsi="Times New Roman" w:cs="Times New Roman"/>
          <w:lang w:val="en-GB"/>
        </w:rPr>
        <w:t xml:space="preserve"> </w:t>
      </w:r>
      <w:r w:rsidR="00591DA4" w:rsidRPr="008C2E01">
        <w:rPr>
          <w:rFonts w:ascii="Times New Roman" w:hAnsi="Times New Roman" w:cs="Times New Roman"/>
          <w:lang w:val="en-GB"/>
        </w:rPr>
        <w:t>with</w:t>
      </w:r>
      <w:r w:rsidR="001071B8">
        <w:rPr>
          <w:rFonts w:ascii="Times New Roman" w:hAnsi="Times New Roman" w:cs="Times New Roman"/>
          <w:lang w:val="en-GB"/>
        </w:rPr>
        <w:t xml:space="preserve"> </w:t>
      </w:r>
      <w:r w:rsidR="007F244A" w:rsidRPr="008C2E01">
        <w:rPr>
          <w:rFonts w:ascii="Times New Roman" w:hAnsi="Times New Roman" w:cs="Times New Roman"/>
          <w:lang w:val="en-GB"/>
        </w:rPr>
        <w:t>fruit</w:t>
      </w:r>
      <w:r w:rsidR="001071B8">
        <w:rPr>
          <w:rFonts w:ascii="Times New Roman" w:hAnsi="Times New Roman" w:cs="Times New Roman"/>
          <w:lang w:val="en-GB"/>
        </w:rPr>
        <w:t xml:space="preserve"> </w:t>
      </w:r>
      <w:r w:rsidR="00591DA4" w:rsidRPr="008C2E01">
        <w:rPr>
          <w:rFonts w:ascii="Times New Roman" w:hAnsi="Times New Roman" w:cs="Times New Roman"/>
          <w:lang w:val="en-GB"/>
        </w:rPr>
        <w:t>was</w:t>
      </w:r>
      <w:r w:rsidR="001071B8">
        <w:rPr>
          <w:rFonts w:ascii="Times New Roman" w:hAnsi="Times New Roman" w:cs="Times New Roman"/>
          <w:lang w:val="en-GB"/>
        </w:rPr>
        <w:t xml:space="preserve"> </w:t>
      </w:r>
      <w:r w:rsidR="00D44FA1" w:rsidRPr="008C2E01">
        <w:rPr>
          <w:rFonts w:ascii="Times New Roman" w:hAnsi="Times New Roman" w:cs="Times New Roman"/>
          <w:lang w:val="en-GB"/>
        </w:rPr>
        <w:t>further</w:t>
      </w:r>
      <w:r w:rsidR="001071B8">
        <w:rPr>
          <w:rFonts w:ascii="Times New Roman" w:hAnsi="Times New Roman" w:cs="Times New Roman"/>
          <w:lang w:val="en-GB"/>
        </w:rPr>
        <w:t xml:space="preserve"> </w:t>
      </w:r>
      <w:r w:rsidR="00591DA4" w:rsidRPr="008C2E01">
        <w:rPr>
          <w:rFonts w:ascii="Times New Roman" w:hAnsi="Times New Roman" w:cs="Times New Roman"/>
          <w:lang w:val="en-GB"/>
        </w:rPr>
        <w:t>checked.</w:t>
      </w:r>
    </w:p>
    <w:p w:rsidR="00872AF7" w:rsidRPr="00CA47CF" w:rsidRDefault="00EF0E21" w:rsidP="004B0DD1">
      <w:pPr>
        <w:pStyle w:val="Paragraphedeliste"/>
        <w:spacing w:after="0" w:line="240" w:lineRule="auto"/>
        <w:ind w:left="709" w:hanging="425"/>
        <w:rPr>
          <w:rFonts w:ascii="Times New Roman" w:hAnsi="Times New Roman" w:cs="Times New Roman"/>
          <w:lang w:val="en-GB"/>
        </w:rPr>
      </w:pPr>
      <w:r w:rsidRPr="007E132D">
        <w:rPr>
          <w:rFonts w:ascii="Times New Roman" w:hAnsi="Times New Roman" w:cs="Times New Roman"/>
          <w:lang w:val="en-GB"/>
        </w:rPr>
        <w:t>70</w:t>
      </w:r>
      <w:r w:rsidR="001F0A8B" w:rsidRPr="008C2E01">
        <w:rPr>
          <w:rFonts w:ascii="Times New Roman" w:hAnsi="Times New Roman" w:cs="Times New Roman"/>
          <w:lang w:val="en-GB"/>
        </w:rPr>
        <w:tab/>
      </w:r>
      <w:r w:rsidR="00872AF7" w:rsidRPr="008C2E01">
        <w:rPr>
          <w:rFonts w:ascii="Times New Roman" w:hAnsi="Times New Roman" w:cs="Times New Roman"/>
          <w:lang w:val="en-GB"/>
        </w:rPr>
        <w:t>present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in</w:t>
      </w:r>
      <w:r w:rsidR="001071B8">
        <w:rPr>
          <w:rFonts w:ascii="Times New Roman" w:hAnsi="Times New Roman" w:cs="Times New Roman"/>
          <w:lang w:val="en-GB"/>
        </w:rPr>
        <w:t xml:space="preserve"> </w:t>
      </w:r>
      <w:r>
        <w:rPr>
          <w:rFonts w:ascii="Times New Roman" w:hAnsi="Times New Roman" w:cs="Times New Roman"/>
          <w:lang w:val="en-GB"/>
        </w:rPr>
        <w:t>the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EU</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(category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NO3</w:t>
      </w:r>
      <w:r w:rsidR="00872AF7" w:rsidRPr="00CA47CF">
        <w:rPr>
          <w:rFonts w:ascii="Times New Roman" w:hAnsi="Times New Roman" w:cs="Times New Roman"/>
          <w:lang w:val="en-GB"/>
        </w:rPr>
        <w:t>)</w:t>
      </w:r>
      <w:r w:rsidR="001071B8" w:rsidRPr="00CA47CF">
        <w:rPr>
          <w:rFonts w:ascii="Times New Roman" w:hAnsi="Times New Roman" w:cs="Times New Roman"/>
          <w:lang w:val="en-GB"/>
        </w:rPr>
        <w:t xml:space="preserve"> </w:t>
      </w:r>
      <w:r w:rsidR="00C47511" w:rsidRPr="00CA47CF">
        <w:rPr>
          <w:rFonts w:ascii="Times New Roman" w:hAnsi="Times New Roman" w:cs="Times New Roman"/>
          <w:lang w:val="en-GB"/>
        </w:rPr>
        <w:t>(see</w:t>
      </w:r>
      <w:r w:rsidR="001071B8" w:rsidRPr="00CA47CF">
        <w:rPr>
          <w:rFonts w:ascii="Times New Roman" w:hAnsi="Times New Roman" w:cs="Times New Roman"/>
          <w:lang w:val="en-GB"/>
        </w:rPr>
        <w:t xml:space="preserve"> </w:t>
      </w:r>
      <w:r w:rsidR="00C47511" w:rsidRPr="00CA47CF">
        <w:rPr>
          <w:rFonts w:ascii="Times New Roman" w:hAnsi="Times New Roman" w:cs="Times New Roman"/>
          <w:lang w:val="en-GB"/>
        </w:rPr>
        <w:t>also</w:t>
      </w:r>
      <w:r w:rsidR="001071B8" w:rsidRPr="00CA47CF">
        <w:rPr>
          <w:rFonts w:ascii="Times New Roman" w:hAnsi="Times New Roman" w:cs="Times New Roman"/>
          <w:lang w:val="en-GB"/>
        </w:rPr>
        <w:t xml:space="preserve"> </w:t>
      </w:r>
      <w:r w:rsidR="00C47511" w:rsidRPr="00CA47CF">
        <w:rPr>
          <w:rFonts w:ascii="Times New Roman" w:hAnsi="Times New Roman" w:cs="Times New Roman"/>
          <w:lang w:val="en-GB"/>
        </w:rPr>
        <w:t>section</w:t>
      </w:r>
      <w:r w:rsidR="001071B8" w:rsidRPr="00CA47CF">
        <w:rPr>
          <w:rFonts w:ascii="Times New Roman" w:hAnsi="Times New Roman" w:cs="Times New Roman"/>
          <w:lang w:val="en-GB"/>
        </w:rPr>
        <w:t xml:space="preserve"> </w:t>
      </w:r>
      <w:r w:rsidR="00C47511" w:rsidRPr="00CA47CF">
        <w:rPr>
          <w:rFonts w:ascii="Times New Roman" w:hAnsi="Times New Roman" w:cs="Times New Roman"/>
          <w:lang w:val="en-GB"/>
        </w:rPr>
        <w:t>3.2.3).</w:t>
      </w:r>
    </w:p>
    <w:p w:rsidR="00872AF7" w:rsidRPr="008C2E01" w:rsidRDefault="00EF0E21" w:rsidP="004B0DD1">
      <w:pPr>
        <w:pStyle w:val="Paragraphedeliste"/>
        <w:spacing w:after="0" w:line="240" w:lineRule="auto"/>
        <w:ind w:left="709" w:hanging="425"/>
        <w:rPr>
          <w:rFonts w:ascii="Times New Roman" w:hAnsi="Times New Roman" w:cs="Times New Roman"/>
          <w:lang w:val="en-GB"/>
        </w:rPr>
      </w:pPr>
      <w:r>
        <w:rPr>
          <w:rFonts w:ascii="Times New Roman" w:hAnsi="Times New Roman" w:cs="Times New Roman"/>
          <w:lang w:val="en-GB"/>
        </w:rPr>
        <w:t>12</w:t>
      </w:r>
      <w:r w:rsidR="001F0A8B" w:rsidRPr="008C2E01">
        <w:rPr>
          <w:rFonts w:ascii="Times New Roman" w:hAnsi="Times New Roman" w:cs="Times New Roman"/>
          <w:lang w:val="en-GB"/>
        </w:rPr>
        <w:tab/>
      </w:r>
      <w:r w:rsidR="00872AF7" w:rsidRPr="008C2E01">
        <w:rPr>
          <w:rFonts w:ascii="Times New Roman" w:hAnsi="Times New Roman" w:cs="Times New Roman"/>
          <w:lang w:val="en-GB"/>
        </w:rPr>
        <w:t>not</w:t>
      </w:r>
      <w:r w:rsidR="001071B8">
        <w:rPr>
          <w:rFonts w:ascii="Times New Roman" w:hAnsi="Times New Roman" w:cs="Times New Roman"/>
          <w:lang w:val="en-GB"/>
        </w:rPr>
        <w:t xml:space="preserve"> </w:t>
      </w:r>
      <w:r w:rsidR="00872AF7" w:rsidRPr="008C2E01">
        <w:rPr>
          <w:rFonts w:ascii="Times New Roman" w:hAnsi="Times New Roman" w:cs="Times New Roman"/>
          <w:lang w:val="en-GB"/>
        </w:rPr>
        <w:t>pests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of</w:t>
      </w:r>
      <w:r w:rsidR="001071B8">
        <w:rPr>
          <w:rFonts w:ascii="Times New Roman" w:hAnsi="Times New Roman" w:cs="Times New Roman"/>
          <w:lang w:val="en-GB"/>
        </w:rPr>
        <w:t xml:space="preserve"> </w:t>
      </w:r>
      <w:r>
        <w:rPr>
          <w:rFonts w:ascii="Times New Roman" w:hAnsi="Times New Roman" w:cs="Times New Roman"/>
          <w:i/>
          <w:lang w:val="en-GB"/>
        </w:rPr>
        <w:t>Citrus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(category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NO4)</w:t>
      </w:r>
    </w:p>
    <w:p w:rsidR="00872AF7" w:rsidRPr="008C2E01" w:rsidRDefault="00EF0E21" w:rsidP="004B0DD1">
      <w:pPr>
        <w:pStyle w:val="Paragraphedeliste"/>
        <w:spacing w:after="0" w:line="240" w:lineRule="auto"/>
        <w:ind w:left="709" w:hanging="425"/>
        <w:rPr>
          <w:rFonts w:ascii="Times New Roman" w:hAnsi="Times New Roman" w:cs="Times New Roman"/>
          <w:lang w:val="en-GB"/>
        </w:rPr>
      </w:pPr>
      <w:r>
        <w:rPr>
          <w:rFonts w:ascii="Times New Roman" w:hAnsi="Times New Roman" w:cs="Times New Roman"/>
          <w:lang w:val="en-GB"/>
        </w:rPr>
        <w:t>21</w:t>
      </w:r>
      <w:r w:rsidR="001F0A8B" w:rsidRPr="008C2E01">
        <w:rPr>
          <w:rFonts w:ascii="Times New Roman" w:hAnsi="Times New Roman" w:cs="Times New Roman"/>
          <w:lang w:val="en-GB"/>
        </w:rPr>
        <w:tab/>
      </w:r>
      <w:r w:rsidR="00872AF7" w:rsidRPr="008C2E01">
        <w:rPr>
          <w:rFonts w:ascii="Times New Roman" w:hAnsi="Times New Roman" w:cs="Times New Roman"/>
          <w:lang w:val="en-GB"/>
        </w:rPr>
        <w:t>other</w:t>
      </w:r>
      <w:r w:rsidR="001071B8">
        <w:rPr>
          <w:rFonts w:ascii="Times New Roman" w:hAnsi="Times New Roman" w:cs="Times New Roman"/>
          <w:lang w:val="en-GB"/>
        </w:rPr>
        <w:t xml:space="preserve"> </w:t>
      </w:r>
      <w:r w:rsidR="00872AF7" w:rsidRPr="008C2E01">
        <w:rPr>
          <w:rFonts w:ascii="Times New Roman" w:hAnsi="Times New Roman" w:cs="Times New Roman"/>
          <w:lang w:val="en-GB"/>
        </w:rPr>
        <w:t>rea</w:t>
      </w:r>
      <w:r w:rsidR="00B60FF8" w:rsidRPr="008C2E01">
        <w:rPr>
          <w:rFonts w:ascii="Times New Roman" w:hAnsi="Times New Roman" w:cs="Times New Roman"/>
          <w:lang w:val="en-GB"/>
        </w:rPr>
        <w:t>s</w:t>
      </w:r>
      <w:r w:rsidR="00872AF7" w:rsidRPr="008C2E01">
        <w:rPr>
          <w:rFonts w:ascii="Times New Roman" w:hAnsi="Times New Roman" w:cs="Times New Roman"/>
          <w:lang w:val="en-GB"/>
        </w:rPr>
        <w:t>ons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(especially</w:t>
      </w:r>
      <w:r w:rsidR="001071B8">
        <w:rPr>
          <w:rFonts w:ascii="Times New Roman" w:hAnsi="Times New Roman" w:cs="Times New Roman"/>
          <w:lang w:val="en-GB"/>
        </w:rPr>
        <w:t xml:space="preserve"> </w:t>
      </w:r>
      <w:r>
        <w:rPr>
          <w:rFonts w:ascii="Times New Roman" w:hAnsi="Times New Roman" w:cs="Times New Roman"/>
          <w:lang w:val="en-GB"/>
        </w:rPr>
        <w:t>synonyms</w:t>
      </w:r>
      <w:r w:rsidR="001071B8">
        <w:rPr>
          <w:rFonts w:ascii="Times New Roman" w:hAnsi="Times New Roman" w:cs="Times New Roman"/>
          <w:lang w:val="en-GB"/>
        </w:rPr>
        <w:t xml:space="preserve"> </w:t>
      </w:r>
      <w:r>
        <w:rPr>
          <w:rFonts w:ascii="Times New Roman" w:hAnsi="Times New Roman" w:cs="Times New Roman"/>
          <w:lang w:val="en-GB"/>
        </w:rPr>
        <w:t>of</w:t>
      </w:r>
      <w:r w:rsidR="001071B8">
        <w:rPr>
          <w:rFonts w:ascii="Times New Roman" w:hAnsi="Times New Roman" w:cs="Times New Roman"/>
          <w:lang w:val="en-GB"/>
        </w:rPr>
        <w:t xml:space="preserve"> </w:t>
      </w:r>
      <w:r>
        <w:rPr>
          <w:rFonts w:ascii="Times New Roman" w:hAnsi="Times New Roman" w:cs="Times New Roman"/>
          <w:lang w:val="en-GB"/>
        </w:rPr>
        <w:t>pests</w:t>
      </w:r>
      <w:r w:rsidR="001071B8">
        <w:rPr>
          <w:rFonts w:ascii="Times New Roman" w:hAnsi="Times New Roman" w:cs="Times New Roman"/>
          <w:lang w:val="en-GB"/>
        </w:rPr>
        <w:t xml:space="preserve"> </w:t>
      </w:r>
      <w:r>
        <w:rPr>
          <w:rFonts w:ascii="Times New Roman" w:hAnsi="Times New Roman" w:cs="Times New Roman"/>
          <w:lang w:val="en-GB"/>
        </w:rPr>
        <w:t>already</w:t>
      </w:r>
      <w:r w:rsidR="001071B8">
        <w:rPr>
          <w:rFonts w:ascii="Times New Roman" w:hAnsi="Times New Roman" w:cs="Times New Roman"/>
          <w:lang w:val="en-GB"/>
        </w:rPr>
        <w:t xml:space="preserve"> </w:t>
      </w:r>
      <w:r>
        <w:rPr>
          <w:rFonts w:ascii="Times New Roman" w:hAnsi="Times New Roman" w:cs="Times New Roman"/>
          <w:lang w:val="en-GB"/>
        </w:rPr>
        <w:t>listed</w:t>
      </w:r>
      <w:r w:rsidR="001071B8">
        <w:rPr>
          <w:rFonts w:ascii="Times New Roman" w:hAnsi="Times New Roman" w:cs="Times New Roman"/>
          <w:lang w:val="en-GB"/>
        </w:rPr>
        <w:t xml:space="preserve"> </w:t>
      </w:r>
      <w:r>
        <w:rPr>
          <w:rFonts w:ascii="Times New Roman" w:hAnsi="Times New Roman" w:cs="Times New Roman"/>
          <w:lang w:val="en-GB"/>
        </w:rPr>
        <w:t>and</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cases</w:t>
      </w:r>
      <w:r w:rsidR="001071B8">
        <w:rPr>
          <w:rFonts w:ascii="Times New Roman" w:hAnsi="Times New Roman" w:cs="Times New Roman"/>
          <w:lang w:val="en-GB"/>
        </w:rPr>
        <w:t xml:space="preserve"> </w:t>
      </w:r>
      <w:r w:rsidR="00872AF7" w:rsidRPr="008C2E01">
        <w:rPr>
          <w:rFonts w:ascii="Times New Roman" w:hAnsi="Times New Roman" w:cs="Times New Roman"/>
          <w:lang w:val="en-GB"/>
        </w:rPr>
        <w:t>impossible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to</w:t>
      </w:r>
      <w:r w:rsidR="001071B8">
        <w:rPr>
          <w:rFonts w:ascii="Times New Roman" w:hAnsi="Times New Roman" w:cs="Times New Roman"/>
          <w:lang w:val="en-GB"/>
        </w:rPr>
        <w:t xml:space="preserve"> </w:t>
      </w:r>
      <w:r w:rsidR="00872AF7" w:rsidRPr="008C2E01">
        <w:rPr>
          <w:rFonts w:ascii="Times New Roman" w:hAnsi="Times New Roman" w:cs="Times New Roman"/>
          <w:lang w:val="en-GB"/>
        </w:rPr>
        <w:t>analyze)</w:t>
      </w:r>
      <w:r w:rsidR="001071B8">
        <w:rPr>
          <w:rFonts w:ascii="Times New Roman" w:hAnsi="Times New Roman" w:cs="Times New Roman"/>
          <w:lang w:val="en-GB"/>
        </w:rPr>
        <w:t xml:space="preserve"> </w:t>
      </w:r>
      <w:r w:rsidR="00872AF7" w:rsidRPr="008C2E01">
        <w:rPr>
          <w:rFonts w:ascii="Times New Roman" w:hAnsi="Times New Roman" w:cs="Times New Roman"/>
          <w:lang w:val="en-GB"/>
        </w:rPr>
        <w:t>(category</w:t>
      </w:r>
      <w:r w:rsidR="001071B8">
        <w:rPr>
          <w:rFonts w:ascii="Times New Roman" w:hAnsi="Times New Roman" w:cs="Times New Roman"/>
          <w:lang w:val="en-GB"/>
        </w:rPr>
        <w:t xml:space="preserve"> </w:t>
      </w:r>
      <w:r w:rsidR="00872AF7" w:rsidRPr="008C2E01">
        <w:rPr>
          <w:rFonts w:ascii="Times New Roman" w:hAnsi="Times New Roman" w:cs="Times New Roman"/>
          <w:lang w:val="en-GB"/>
        </w:rPr>
        <w:t>NO5)</w:t>
      </w:r>
    </w:p>
    <w:p w:rsidR="00591DA4" w:rsidRPr="007E132D" w:rsidRDefault="007E132D" w:rsidP="004B0DD1">
      <w:pPr>
        <w:pStyle w:val="Paragraphedeliste"/>
        <w:spacing w:after="0" w:line="240" w:lineRule="auto"/>
        <w:ind w:left="709" w:hanging="425"/>
        <w:rPr>
          <w:rFonts w:ascii="Times New Roman" w:hAnsi="Times New Roman" w:cs="Times New Roman"/>
          <w:lang w:val="en-GB"/>
        </w:rPr>
      </w:pPr>
      <w:r w:rsidRPr="007E132D">
        <w:rPr>
          <w:rFonts w:ascii="Times New Roman" w:hAnsi="Times New Roman" w:cs="Times New Roman"/>
          <w:lang w:val="en-GB"/>
        </w:rPr>
        <w:t>10</w:t>
      </w:r>
      <w:r w:rsidR="001F0A8B" w:rsidRPr="007E132D">
        <w:rPr>
          <w:rFonts w:ascii="Times New Roman" w:hAnsi="Times New Roman" w:cs="Times New Roman"/>
          <w:lang w:val="en-GB"/>
        </w:rPr>
        <w:tab/>
      </w:r>
      <w:r w:rsidR="00591DA4" w:rsidRPr="007E132D">
        <w:rPr>
          <w:rFonts w:ascii="Times New Roman" w:hAnsi="Times New Roman" w:cs="Times New Roman"/>
          <w:lang w:val="en-GB"/>
        </w:rPr>
        <w:t>contaminant</w:t>
      </w:r>
      <w:r w:rsidR="001F0A8B" w:rsidRPr="007E132D">
        <w:rPr>
          <w:rFonts w:ascii="Times New Roman" w:hAnsi="Times New Roman" w:cs="Times New Roman"/>
          <w:lang w:val="en-GB"/>
        </w:rPr>
        <w:t>s</w:t>
      </w:r>
      <w:r w:rsidR="001071B8" w:rsidRPr="007E132D">
        <w:rPr>
          <w:rFonts w:ascii="Times New Roman" w:hAnsi="Times New Roman" w:cs="Times New Roman"/>
          <w:lang w:val="en-GB"/>
        </w:rPr>
        <w:t xml:space="preserve"> </w:t>
      </w:r>
      <w:r w:rsidR="001F0A8B" w:rsidRPr="007E132D">
        <w:rPr>
          <w:rFonts w:ascii="Times New Roman" w:hAnsi="Times New Roman" w:cs="Times New Roman"/>
          <w:lang w:val="en-GB"/>
        </w:rPr>
        <w:t>(marked</w:t>
      </w:r>
      <w:r w:rsidR="001071B8" w:rsidRPr="007E132D">
        <w:rPr>
          <w:rFonts w:ascii="Times New Roman" w:hAnsi="Times New Roman" w:cs="Times New Roman"/>
          <w:lang w:val="en-GB"/>
        </w:rPr>
        <w:t xml:space="preserve"> </w:t>
      </w:r>
      <w:r w:rsidR="00B60FF8" w:rsidRPr="007E132D">
        <w:rPr>
          <w:rFonts w:ascii="Times New Roman" w:hAnsi="Times New Roman" w:cs="Times New Roman"/>
          <w:lang w:val="en-GB"/>
        </w:rPr>
        <w:t>A</w:t>
      </w:r>
      <w:r w:rsidR="001F0A8B" w:rsidRPr="007E132D">
        <w:rPr>
          <w:rFonts w:ascii="Times New Roman" w:hAnsi="Times New Roman" w:cs="Times New Roman"/>
          <w:lang w:val="en-GB"/>
        </w:rPr>
        <w:t>‘c’)</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(but</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associated</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to</w:t>
      </w:r>
      <w:r w:rsidR="001071B8" w:rsidRPr="007E132D">
        <w:rPr>
          <w:rFonts w:ascii="Times New Roman" w:hAnsi="Times New Roman" w:cs="Times New Roman"/>
          <w:lang w:val="en-GB"/>
        </w:rPr>
        <w:t xml:space="preserve"> </w:t>
      </w:r>
      <w:r w:rsidR="00EF0E21" w:rsidRPr="007E132D">
        <w:rPr>
          <w:rFonts w:ascii="Times New Roman" w:hAnsi="Times New Roman" w:cs="Times New Roman"/>
          <w:i/>
          <w:lang w:val="en-GB"/>
        </w:rPr>
        <w:t>Citrus</w:t>
      </w:r>
      <w:r w:rsidR="001071B8" w:rsidRPr="007E132D">
        <w:rPr>
          <w:rFonts w:ascii="Times New Roman" w:hAnsi="Times New Roman" w:cs="Times New Roman"/>
          <w:i/>
          <w:lang w:val="en-GB"/>
        </w:rPr>
        <w:t xml:space="preserve"> </w:t>
      </w:r>
      <w:r w:rsidR="00591DA4" w:rsidRPr="007E132D">
        <w:rPr>
          <w:rFonts w:ascii="Times New Roman" w:hAnsi="Times New Roman" w:cs="Times New Roman"/>
          <w:lang w:val="en-GB"/>
        </w:rPr>
        <w:t>fruit</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in</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trade,</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and</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therefore</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briefly</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discussed</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in</w:t>
      </w:r>
      <w:r w:rsidR="001071B8" w:rsidRPr="007E132D">
        <w:rPr>
          <w:rFonts w:ascii="Times New Roman" w:hAnsi="Times New Roman" w:cs="Times New Roman"/>
          <w:lang w:val="en-GB"/>
        </w:rPr>
        <w:t xml:space="preserve"> </w:t>
      </w:r>
      <w:r w:rsidR="00591DA4" w:rsidRPr="007E132D">
        <w:rPr>
          <w:rFonts w:ascii="Times New Roman" w:hAnsi="Times New Roman" w:cs="Times New Roman"/>
          <w:lang w:val="en-GB"/>
        </w:rPr>
        <w:t>section</w:t>
      </w:r>
      <w:r w:rsidR="001071B8" w:rsidRPr="007E132D">
        <w:rPr>
          <w:rFonts w:ascii="Times New Roman" w:hAnsi="Times New Roman" w:cs="Times New Roman"/>
          <w:lang w:val="en-GB"/>
        </w:rPr>
        <w:t xml:space="preserve"> </w:t>
      </w:r>
      <w:r w:rsidR="00C47511" w:rsidRPr="007E132D">
        <w:rPr>
          <w:rFonts w:ascii="Times New Roman" w:hAnsi="Times New Roman" w:cs="Times New Roman"/>
          <w:lang w:val="en-GB"/>
        </w:rPr>
        <w:t>3.2.6</w:t>
      </w:r>
      <w:r w:rsidR="00CA47CF">
        <w:rPr>
          <w:rFonts w:ascii="Times New Roman" w:hAnsi="Times New Roman" w:cs="Times New Roman"/>
          <w:lang w:val="en-GB"/>
        </w:rPr>
        <w:t>)</w:t>
      </w:r>
      <w:r w:rsidR="00591DA4" w:rsidRPr="007E132D">
        <w:rPr>
          <w:rFonts w:ascii="Times New Roman" w:hAnsi="Times New Roman" w:cs="Times New Roman"/>
          <w:lang w:val="en-GB"/>
        </w:rPr>
        <w:t>.</w:t>
      </w:r>
    </w:p>
    <w:p w:rsidR="00FA02CA" w:rsidRPr="008C2E01" w:rsidRDefault="00FA02CA" w:rsidP="004B0DD1">
      <w:pPr>
        <w:spacing w:after="0" w:line="240" w:lineRule="auto"/>
        <w:rPr>
          <w:rFonts w:ascii="Times New Roman" w:hAnsi="Times New Roman" w:cs="Times New Roman"/>
          <w:lang w:val="en-GB"/>
        </w:rPr>
      </w:pPr>
    </w:p>
    <w:p w:rsidR="00B60FF8" w:rsidRPr="008C2E01" w:rsidRDefault="00E41535" w:rsidP="004B0DD1">
      <w:pPr>
        <w:spacing w:after="0" w:line="240" w:lineRule="auto"/>
        <w:ind w:left="1134"/>
        <w:rPr>
          <w:rStyle w:val="apple-converted-space"/>
          <w:rFonts w:ascii="Times New Roman" w:hAnsi="Times New Roman" w:cs="Times New Roman"/>
          <w:shd w:val="clear" w:color="auto" w:fill="FFFFFF"/>
          <w:lang w:val="en-GB"/>
        </w:rPr>
      </w:pPr>
      <w:r w:rsidRPr="008C2E01">
        <w:rPr>
          <w:rFonts w:ascii="Times New Roman" w:hAnsi="Times New Roman" w:cs="Times New Roman"/>
          <w:noProof/>
          <w:lang w:val="en-GB" w:eastAsia="en-GB"/>
        </w:rPr>
        <mc:AlternateContent>
          <mc:Choice Requires="wps">
            <w:drawing>
              <wp:inline distT="0" distB="0" distL="0" distR="0" wp14:anchorId="45D736E6" wp14:editId="6C61DD69">
                <wp:extent cx="162000" cy="46800"/>
                <wp:effectExtent l="0" t="19050" r="47625" b="29845"/>
                <wp:docPr id="6" name="Flèche droite 6"/>
                <wp:cNvGraphicFramePr/>
                <a:graphic xmlns:a="http://schemas.openxmlformats.org/drawingml/2006/main">
                  <a:graphicData uri="http://schemas.microsoft.com/office/word/2010/wordprocessingShape">
                    <wps:wsp>
                      <wps:cNvSpPr/>
                      <wps:spPr>
                        <a:xfrm>
                          <a:off x="0" y="0"/>
                          <a:ext cx="162000" cy="46800"/>
                        </a:xfrm>
                        <a:prstGeom prst="rightArrow">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id="Flèche droite 6" o:spid="_x0000_s1026" type="#_x0000_t13" style="width:12.75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" adj="18480" fillcolor="#e36c0a [2409]" strokecolor="#e36c0a [2409]" strokeweight="2pt">
                <w10:anchorlock/>
              </v:shape>
            </w:pict>
          </mc:Fallback>
        </mc:AlternateContent>
      </w:r>
      <w:r w:rsidR="00B60FF8" w:rsidRPr="008C2E01">
        <w:rPr>
          <w:rStyle w:val="apple-converted-space"/>
          <w:rFonts w:ascii="Times New Roman" w:hAnsi="Times New Roman" w:cs="Times New Roman"/>
          <w:shd w:val="clear" w:color="auto" w:fill="FFFFFF"/>
          <w:lang w:val="en-GB"/>
        </w:rPr>
        <w:t>Consequently,</w:t>
      </w:r>
      <w:r w:rsidR="001071B8">
        <w:rPr>
          <w:rStyle w:val="apple-converted-space"/>
          <w:rFonts w:ascii="Times New Roman" w:hAnsi="Times New Roman" w:cs="Times New Roman"/>
          <w:shd w:val="clear" w:color="auto" w:fill="FFFFFF"/>
          <w:lang w:val="en-GB"/>
        </w:rPr>
        <w:t xml:space="preserve"> </w:t>
      </w:r>
      <w:r w:rsidR="00EF0E21">
        <w:rPr>
          <w:rStyle w:val="apple-converted-space"/>
          <w:rFonts w:ascii="Times New Roman" w:hAnsi="Times New Roman" w:cs="Times New Roman"/>
          <w:b/>
          <w:shd w:val="clear" w:color="auto" w:fill="FFFFFF"/>
          <w:lang w:val="en-GB"/>
        </w:rPr>
        <w:t>3</w:t>
      </w:r>
      <w:r w:rsidR="007E132D">
        <w:rPr>
          <w:rStyle w:val="apple-converted-space"/>
          <w:rFonts w:ascii="Times New Roman" w:hAnsi="Times New Roman" w:cs="Times New Roman"/>
          <w:b/>
          <w:shd w:val="clear" w:color="auto" w:fill="FFFFFF"/>
          <w:lang w:val="en-GB"/>
        </w:rPr>
        <w:t>89</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remained</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consideration</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B60FF8"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having</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likelihood</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EF0E21" w:rsidRPr="00EF0E2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w:t>
      </w:r>
      <w:r w:rsidR="00CA06E1" w:rsidRPr="005B548D">
        <w:rPr>
          <w:rStyle w:val="apple-converted-space"/>
          <w:rFonts w:ascii="Times New Roman" w:hAnsi="Times New Roman" w:cs="Times New Roman"/>
          <w:shd w:val="clear" w:color="auto" w:fill="FFFFFF"/>
          <w:lang w:val="en-GB"/>
        </w:rPr>
        <w:t>see</w:t>
      </w:r>
      <w:r w:rsidR="001071B8" w:rsidRPr="005B548D">
        <w:rPr>
          <w:rStyle w:val="apple-converted-space"/>
          <w:rFonts w:ascii="Times New Roman" w:hAnsi="Times New Roman" w:cs="Times New Roman"/>
          <w:shd w:val="clear" w:color="auto" w:fill="FFFFFF"/>
          <w:lang w:val="en-GB"/>
        </w:rPr>
        <w:t xml:space="preserve"> </w:t>
      </w:r>
      <w:r w:rsidR="00CA06E1" w:rsidRPr="005B548D">
        <w:rPr>
          <w:rStyle w:val="apple-converted-space"/>
          <w:rFonts w:ascii="Times New Roman" w:hAnsi="Times New Roman" w:cs="Times New Roman"/>
          <w:shd w:val="clear" w:color="auto" w:fill="FFFFFF"/>
          <w:lang w:val="en-GB"/>
        </w:rPr>
        <w:t>list</w:t>
      </w:r>
      <w:r w:rsidR="001071B8" w:rsidRPr="005B548D">
        <w:rPr>
          <w:rStyle w:val="apple-converted-space"/>
          <w:rFonts w:ascii="Times New Roman" w:hAnsi="Times New Roman" w:cs="Times New Roman"/>
          <w:shd w:val="clear" w:color="auto" w:fill="FFFFFF"/>
          <w:lang w:val="en-GB"/>
        </w:rPr>
        <w:t xml:space="preserve"> </w:t>
      </w:r>
      <w:r w:rsidR="00CA06E1" w:rsidRPr="005B548D">
        <w:rPr>
          <w:rStyle w:val="apple-converted-space"/>
          <w:rFonts w:ascii="Times New Roman" w:hAnsi="Times New Roman" w:cs="Times New Roman"/>
          <w:shd w:val="clear" w:color="auto" w:fill="FFFFFF"/>
          <w:lang w:val="en-GB"/>
        </w:rPr>
        <w:t>in</w:t>
      </w:r>
      <w:r w:rsidR="001071B8" w:rsidRPr="005B548D">
        <w:rPr>
          <w:rStyle w:val="apple-converted-space"/>
          <w:rFonts w:ascii="Times New Roman" w:hAnsi="Times New Roman" w:cs="Times New Roman"/>
          <w:shd w:val="clear" w:color="auto" w:fill="FFFFFF"/>
          <w:lang w:val="en-GB"/>
        </w:rPr>
        <w:t xml:space="preserve"> </w:t>
      </w:r>
      <w:r w:rsidR="00CA06E1" w:rsidRPr="005B548D">
        <w:rPr>
          <w:rStyle w:val="apple-converted-space"/>
          <w:rFonts w:ascii="Times New Roman" w:hAnsi="Times New Roman" w:cs="Times New Roman"/>
          <w:shd w:val="clear" w:color="auto" w:fill="FFFFFF"/>
          <w:lang w:val="en-GB"/>
        </w:rPr>
        <w:t>Annex</w:t>
      </w:r>
      <w:r w:rsidR="001071B8" w:rsidRPr="005B548D">
        <w:rPr>
          <w:rStyle w:val="apple-converted-space"/>
          <w:rFonts w:ascii="Times New Roman" w:hAnsi="Times New Roman" w:cs="Times New Roman"/>
          <w:shd w:val="clear" w:color="auto" w:fill="FFFFFF"/>
          <w:lang w:val="en-GB"/>
        </w:rPr>
        <w:t xml:space="preserve"> </w:t>
      </w:r>
      <w:r w:rsidR="00216CA4" w:rsidRPr="005B548D">
        <w:rPr>
          <w:rStyle w:val="apple-converted-space"/>
          <w:rFonts w:ascii="Times New Roman" w:hAnsi="Times New Roman" w:cs="Times New Roman"/>
          <w:shd w:val="clear" w:color="auto" w:fill="FFFFFF"/>
          <w:lang w:val="en-GB"/>
        </w:rPr>
        <w:t>5</w:t>
      </w:r>
      <w:r w:rsidR="001071B8" w:rsidRPr="005B548D">
        <w:rPr>
          <w:rStyle w:val="apple-converted-space"/>
          <w:rFonts w:ascii="Times New Roman" w:hAnsi="Times New Roman" w:cs="Times New Roman"/>
          <w:shd w:val="clear" w:color="auto" w:fill="FFFFFF"/>
          <w:lang w:val="en-GB"/>
        </w:rPr>
        <w:t xml:space="preserve"> </w:t>
      </w:r>
      <w:r w:rsidR="00CA06E1" w:rsidRPr="005B548D">
        <w:rPr>
          <w:rStyle w:val="apple-converted-space"/>
          <w:rFonts w:ascii="Times New Roman" w:hAnsi="Times New Roman" w:cs="Times New Roman"/>
          <w:shd w:val="clear" w:color="auto" w:fill="FFFFFF"/>
          <w:lang w:val="en-GB"/>
        </w:rPr>
        <w:t>and</w:t>
      </w:r>
      <w:r w:rsidR="001071B8" w:rsidRPr="005B548D">
        <w:rPr>
          <w:rStyle w:val="apple-converted-space"/>
          <w:rFonts w:ascii="Times New Roman" w:hAnsi="Times New Roman" w:cs="Times New Roman"/>
          <w:shd w:val="clear" w:color="auto" w:fill="FFFFFF"/>
          <w:lang w:val="en-GB"/>
        </w:rPr>
        <w:t xml:space="preserve"> </w:t>
      </w:r>
      <w:r w:rsidR="005B548D" w:rsidRPr="005B548D">
        <w:rPr>
          <w:rStyle w:val="apple-converted-space"/>
          <w:rFonts w:ascii="Times New Roman" w:hAnsi="Times New Roman" w:cs="Times New Roman"/>
          <w:shd w:val="clear" w:color="auto" w:fill="FFFFFF"/>
          <w:lang w:val="en-GB"/>
        </w:rPr>
        <w:t xml:space="preserve">Citrus deliverable </w:t>
      </w:r>
      <w:r w:rsidR="00CA06E1" w:rsidRPr="005B548D">
        <w:rPr>
          <w:rStyle w:val="apple-converted-space"/>
          <w:rFonts w:ascii="Times New Roman" w:hAnsi="Times New Roman" w:cs="Times New Roman"/>
          <w:shd w:val="clear" w:color="auto" w:fill="FFFFFF"/>
          <w:lang w:val="en-GB"/>
        </w:rPr>
        <w:t>xls</w:t>
      </w:r>
      <w:r w:rsidR="001071B8" w:rsidRPr="005B548D">
        <w:rPr>
          <w:rStyle w:val="apple-converted-space"/>
          <w:rFonts w:ascii="Times New Roman" w:hAnsi="Times New Roman" w:cs="Times New Roman"/>
          <w:shd w:val="clear" w:color="auto" w:fill="FFFFFF"/>
          <w:lang w:val="en-GB"/>
        </w:rPr>
        <w:t xml:space="preserve"> </w:t>
      </w:r>
      <w:r w:rsidR="00CA06E1" w:rsidRPr="005B548D">
        <w:rPr>
          <w:rStyle w:val="apple-converted-space"/>
          <w:rFonts w:ascii="Times New Roman" w:hAnsi="Times New Roman" w:cs="Times New Roman"/>
          <w:shd w:val="clear" w:color="auto" w:fill="FFFFFF"/>
          <w:lang w:val="en-GB"/>
        </w:rPr>
        <w:t>file</w:t>
      </w:r>
      <w:r w:rsidR="00CA06E1" w:rsidRPr="008C2E01">
        <w:rPr>
          <w:rStyle w:val="apple-converted-space"/>
          <w:rFonts w:ascii="Times New Roman" w:hAnsi="Times New Roman" w:cs="Times New Roman"/>
          <w:shd w:val="clear" w:color="auto" w:fill="FFFFFF"/>
          <w:lang w:val="en-GB"/>
        </w:rPr>
        <w:t>)</w:t>
      </w:r>
      <w:r w:rsidR="00F70C11"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p>
    <w:p w:rsidR="004F7C7B" w:rsidRPr="008C2E01" w:rsidRDefault="004F7C7B" w:rsidP="004B0DD1">
      <w:pPr>
        <w:spacing w:after="0" w:line="240" w:lineRule="auto"/>
        <w:rPr>
          <w:rStyle w:val="apple-converted-space"/>
          <w:rFonts w:ascii="Times New Roman" w:hAnsi="Times New Roman" w:cs="Times New Roman"/>
          <w:shd w:val="clear" w:color="auto" w:fill="FFFFFF"/>
          <w:lang w:val="en-GB"/>
        </w:rPr>
      </w:pPr>
    </w:p>
    <w:p w:rsidR="00BD3B91" w:rsidRDefault="001F0A8B"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F0E21">
        <w:rPr>
          <w:rStyle w:val="apple-converted-space"/>
          <w:rFonts w:ascii="Times New Roman" w:hAnsi="Times New Roman" w:cs="Times New Roman"/>
          <w:shd w:val="clear" w:color="auto" w:fill="FFFFFF"/>
          <w:lang w:val="en-GB"/>
        </w:rPr>
        <w:t>3</w:t>
      </w:r>
      <w:r w:rsidR="007E132D">
        <w:rPr>
          <w:rStyle w:val="apple-converted-space"/>
          <w:rFonts w:ascii="Times New Roman" w:hAnsi="Times New Roman" w:cs="Times New Roman"/>
          <w:shd w:val="clear" w:color="auto" w:fill="FFFFFF"/>
          <w:lang w:val="en-GB"/>
        </w:rPr>
        <w:t>89</w:t>
      </w:r>
      <w:r w:rsidR="001071B8">
        <w:rPr>
          <w:rStyle w:val="apple-converted-space"/>
          <w:rFonts w:ascii="Times New Roman" w:hAnsi="Times New Roman" w:cs="Times New Roman"/>
          <w:shd w:val="clear" w:color="auto" w:fill="FFFFFF"/>
          <w:lang w:val="en-GB"/>
        </w:rPr>
        <w:t xml:space="preserve"> </w:t>
      </w:r>
      <w:r w:rsidR="004F7C7B"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4F7C7B" w:rsidRPr="008C2E01">
        <w:rPr>
          <w:rStyle w:val="apple-converted-space"/>
          <w:rFonts w:ascii="Times New Roman" w:hAnsi="Times New Roman" w:cs="Times New Roman"/>
          <w:shd w:val="clear" w:color="auto" w:fill="FFFFFF"/>
          <w:lang w:val="en-GB"/>
        </w:rPr>
        <w:t>belonged</w:t>
      </w:r>
      <w:r w:rsidR="001071B8">
        <w:rPr>
          <w:rStyle w:val="apple-converted-space"/>
          <w:rFonts w:ascii="Times New Roman" w:hAnsi="Times New Roman" w:cs="Times New Roman"/>
          <w:shd w:val="clear" w:color="auto" w:fill="FFFFFF"/>
          <w:lang w:val="en-GB"/>
        </w:rPr>
        <w:t xml:space="preserve"> </w:t>
      </w:r>
      <w:r w:rsidR="004F7C7B"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4F7C7B"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insect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orders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most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numerous</w:t>
      </w:r>
      <w:r w:rsidR="001071B8">
        <w:rPr>
          <w:rStyle w:val="apple-converted-space"/>
          <w:rFonts w:ascii="Times New Roman" w:hAnsi="Times New Roman" w:cs="Times New Roman"/>
          <w:shd w:val="clear" w:color="auto" w:fill="FFFFFF"/>
          <w:lang w:val="en-GB"/>
        </w:rPr>
        <w:t xml:space="preserve"> </w:t>
      </w:r>
      <w:proofErr w:type="gramStart"/>
      <w:r w:rsidRPr="008C2E01">
        <w:rPr>
          <w:rStyle w:val="apple-converted-space"/>
          <w:rFonts w:ascii="Times New Roman" w:hAnsi="Times New Roman" w:cs="Times New Roman"/>
          <w:shd w:val="clear" w:color="auto" w:fill="FFFFFF"/>
          <w:lang w:val="en-GB"/>
        </w:rPr>
        <w:t>class</w:t>
      </w:r>
      <w:proofErr w:type="gramEnd"/>
      <w:r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below.</w:t>
      </w:r>
    </w:p>
    <w:p w:rsidR="00A7084C" w:rsidRDefault="00A7084C">
      <w:pPr>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br w:type="page"/>
      </w:r>
    </w:p>
    <w:p w:rsidR="003B7A0A" w:rsidRDefault="003B7A0A" w:rsidP="004B0DD1">
      <w:pPr>
        <w:spacing w:after="0" w:line="240" w:lineRule="auto"/>
        <w:rPr>
          <w:rStyle w:val="apple-converted-space"/>
          <w:rFonts w:ascii="Times New Roman" w:hAnsi="Times New Roman" w:cs="Times New Roman"/>
          <w:shd w:val="clear" w:color="auto" w:fill="FFFFFF"/>
          <w:lang w:val="en-GB"/>
        </w:rPr>
      </w:pPr>
    </w:p>
    <w:p w:rsidR="00992512" w:rsidRDefault="00992512" w:rsidP="004B0DD1">
      <w:pPr>
        <w:spacing w:after="0" w:line="240" w:lineRule="auto"/>
        <w:rPr>
          <w:rStyle w:val="apple-converted-space"/>
          <w:rFonts w:ascii="Times New Roman" w:hAnsi="Times New Roman" w:cs="Times New Roman"/>
          <w:b/>
          <w:shd w:val="clear" w:color="auto" w:fill="FFFFFF"/>
          <w:lang w:val="en-GB"/>
        </w:rPr>
        <w:sectPr w:rsidR="00992512" w:rsidSect="00A7084C">
          <w:type w:val="continuous"/>
          <w:pgSz w:w="11906" w:h="16838" w:code="9"/>
          <w:pgMar w:top="851" w:right="1134" w:bottom="851" w:left="1134" w:header="709" w:footer="709" w:gutter="0"/>
          <w:cols w:space="708"/>
          <w:docGrid w:linePitch="360"/>
        </w:sectPr>
      </w:pPr>
    </w:p>
    <w:p w:rsidR="00EF0E21" w:rsidRPr="00CA47CF" w:rsidRDefault="00EF0E21" w:rsidP="004B0DD1">
      <w:pPr>
        <w:spacing w:after="0" w:line="240" w:lineRule="auto"/>
        <w:rPr>
          <w:rStyle w:val="apple-converted-space"/>
          <w:rFonts w:ascii="Times New Roman" w:hAnsi="Times New Roman" w:cs="Times New Roman"/>
          <w:b/>
          <w:shd w:val="clear" w:color="auto" w:fill="FFFFFF"/>
          <w:lang w:val="en-GB"/>
        </w:rPr>
      </w:pPr>
      <w:r w:rsidRPr="00CA47CF">
        <w:rPr>
          <w:rStyle w:val="apple-converted-space"/>
          <w:rFonts w:ascii="Times New Roman" w:hAnsi="Times New Roman" w:cs="Times New Roman"/>
          <w:b/>
          <w:shd w:val="clear" w:color="auto" w:fill="FFFFFF"/>
          <w:lang w:val="en-GB"/>
        </w:rPr>
        <w:lastRenderedPageBreak/>
        <w:t>Pest</w:t>
      </w:r>
      <w:r w:rsidR="001071B8" w:rsidRPr="00CA47CF">
        <w:rPr>
          <w:rStyle w:val="apple-converted-space"/>
          <w:rFonts w:ascii="Times New Roman" w:hAnsi="Times New Roman" w:cs="Times New Roman"/>
          <w:b/>
          <w:shd w:val="clear" w:color="auto" w:fill="FFFFFF"/>
          <w:lang w:val="en-GB"/>
        </w:rPr>
        <w:t xml:space="preserve"> </w:t>
      </w:r>
      <w:r w:rsidRPr="00CA47CF">
        <w:rPr>
          <w:rStyle w:val="apple-converted-space"/>
          <w:rFonts w:ascii="Times New Roman" w:hAnsi="Times New Roman" w:cs="Times New Roman"/>
          <w:b/>
          <w:shd w:val="clear" w:color="auto" w:fill="FFFFFF"/>
          <w:lang w:val="en-GB"/>
        </w:rPr>
        <w:t>categories</w:t>
      </w:r>
      <w:r w:rsidR="001071B8" w:rsidRPr="00CA47CF">
        <w:rPr>
          <w:rStyle w:val="apple-converted-space"/>
          <w:rFonts w:ascii="Times New Roman" w:hAnsi="Times New Roman" w:cs="Times New Roman"/>
          <w:b/>
          <w:shd w:val="clear" w:color="auto" w:fill="FFFFFF"/>
          <w:lang w:val="en-GB"/>
        </w:rPr>
        <w:t xml:space="preserve"> </w:t>
      </w:r>
      <w:r w:rsidR="00992512" w:rsidRPr="00CA47CF">
        <w:rPr>
          <w:rStyle w:val="apple-converted-space"/>
          <w:rFonts w:ascii="Times New Roman" w:hAnsi="Times New Roman" w:cs="Times New Roman"/>
          <w:b/>
          <w:shd w:val="clear" w:color="auto" w:fill="FFFFFF"/>
          <w:lang w:val="en-GB"/>
        </w:rPr>
        <w:t>(3</w:t>
      </w:r>
      <w:r w:rsidR="00CA47CF" w:rsidRPr="00CA47CF">
        <w:rPr>
          <w:rStyle w:val="apple-converted-space"/>
          <w:rFonts w:ascii="Times New Roman" w:hAnsi="Times New Roman" w:cs="Times New Roman"/>
          <w:b/>
          <w:shd w:val="clear" w:color="auto" w:fill="FFFFFF"/>
          <w:lang w:val="en-GB"/>
        </w:rPr>
        <w:t>89</w:t>
      </w:r>
      <w:r w:rsidR="001071B8" w:rsidRPr="00CA47CF">
        <w:rPr>
          <w:rStyle w:val="apple-converted-space"/>
          <w:rFonts w:ascii="Times New Roman" w:hAnsi="Times New Roman" w:cs="Times New Roman"/>
          <w:b/>
          <w:shd w:val="clear" w:color="auto" w:fill="FFFFFF"/>
          <w:lang w:val="en-GB"/>
        </w:rPr>
        <w:t xml:space="preserve"> </w:t>
      </w:r>
      <w:r w:rsidR="00992512" w:rsidRPr="00CA47CF">
        <w:rPr>
          <w:rStyle w:val="apple-converted-space"/>
          <w:rFonts w:ascii="Times New Roman" w:hAnsi="Times New Roman" w:cs="Times New Roman"/>
          <w:b/>
          <w:shd w:val="clear" w:color="auto" w:fill="FFFFFF"/>
          <w:lang w:val="en-GB"/>
        </w:rPr>
        <w:t>pests)</w:t>
      </w:r>
    </w:p>
    <w:p w:rsidR="00992512" w:rsidRPr="00CA47CF" w:rsidRDefault="00CA47CF" w:rsidP="004B0DD1">
      <w:pPr>
        <w:spacing w:after="0" w:line="240" w:lineRule="auto"/>
        <w:rPr>
          <w:rStyle w:val="apple-converted-space"/>
          <w:rFonts w:ascii="Times New Roman" w:hAnsi="Times New Roman" w:cs="Times New Roman"/>
          <w:shd w:val="clear" w:color="auto" w:fill="FFFFFF"/>
          <w:lang w:val="en-GB"/>
        </w:rPr>
      </w:pPr>
      <w:r w:rsidRPr="00CA47CF">
        <w:rPr>
          <w:noProof/>
          <w:lang w:val="en-GB" w:eastAsia="en-GB"/>
        </w:rPr>
        <w:drawing>
          <wp:inline distT="0" distB="0" distL="0" distR="0" wp14:anchorId="0177E668" wp14:editId="6FCECE90">
            <wp:extent cx="3062378" cy="2467154"/>
            <wp:effectExtent l="0" t="0" r="24130" b="9525"/>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F0E21" w:rsidRPr="00CA47CF" w:rsidRDefault="00992512" w:rsidP="004B0DD1">
      <w:pPr>
        <w:spacing w:after="0" w:line="240" w:lineRule="auto"/>
        <w:rPr>
          <w:rStyle w:val="apple-converted-space"/>
          <w:rFonts w:ascii="Times New Roman" w:hAnsi="Times New Roman" w:cs="Times New Roman"/>
          <w:b/>
          <w:shd w:val="clear" w:color="auto" w:fill="FFFFFF"/>
          <w:lang w:val="en-GB"/>
        </w:rPr>
      </w:pPr>
      <w:r w:rsidRPr="00CA47CF">
        <w:rPr>
          <w:rStyle w:val="apple-converted-space"/>
          <w:rFonts w:ascii="Times New Roman" w:hAnsi="Times New Roman" w:cs="Times New Roman"/>
          <w:b/>
          <w:shd w:val="clear" w:color="auto" w:fill="FFFFFF"/>
          <w:lang w:val="en-GB"/>
        </w:rPr>
        <w:br w:type="column"/>
      </w:r>
      <w:r w:rsidRPr="00CA47CF">
        <w:rPr>
          <w:rStyle w:val="apple-converted-space"/>
          <w:rFonts w:ascii="Times New Roman" w:hAnsi="Times New Roman" w:cs="Times New Roman"/>
          <w:b/>
          <w:shd w:val="clear" w:color="auto" w:fill="FFFFFF"/>
          <w:lang w:val="en-GB"/>
        </w:rPr>
        <w:lastRenderedPageBreak/>
        <w:t>Insect</w:t>
      </w:r>
      <w:r w:rsidR="001071B8" w:rsidRPr="00CA47CF">
        <w:rPr>
          <w:rStyle w:val="apple-converted-space"/>
          <w:rFonts w:ascii="Times New Roman" w:hAnsi="Times New Roman" w:cs="Times New Roman"/>
          <w:b/>
          <w:shd w:val="clear" w:color="auto" w:fill="FFFFFF"/>
          <w:lang w:val="en-GB"/>
        </w:rPr>
        <w:t xml:space="preserve"> </w:t>
      </w:r>
      <w:r w:rsidRPr="00CA47CF">
        <w:rPr>
          <w:rStyle w:val="apple-converted-space"/>
          <w:rFonts w:ascii="Times New Roman" w:hAnsi="Times New Roman" w:cs="Times New Roman"/>
          <w:b/>
          <w:shd w:val="clear" w:color="auto" w:fill="FFFFFF"/>
          <w:lang w:val="en-GB"/>
        </w:rPr>
        <w:t>orders</w:t>
      </w:r>
      <w:r w:rsidR="001071B8" w:rsidRPr="00CA47CF">
        <w:rPr>
          <w:rStyle w:val="apple-converted-space"/>
          <w:rFonts w:ascii="Times New Roman" w:hAnsi="Times New Roman" w:cs="Times New Roman"/>
          <w:b/>
          <w:shd w:val="clear" w:color="auto" w:fill="FFFFFF"/>
          <w:lang w:val="en-GB"/>
        </w:rPr>
        <w:t xml:space="preserve"> </w:t>
      </w:r>
      <w:r w:rsidRPr="00CA47CF">
        <w:rPr>
          <w:rStyle w:val="apple-converted-space"/>
          <w:rFonts w:ascii="Times New Roman" w:hAnsi="Times New Roman" w:cs="Times New Roman"/>
          <w:b/>
          <w:shd w:val="clear" w:color="auto" w:fill="FFFFFF"/>
          <w:lang w:val="en-GB"/>
        </w:rPr>
        <w:t>(number</w:t>
      </w:r>
      <w:r w:rsidR="001071B8" w:rsidRPr="00CA47CF">
        <w:rPr>
          <w:rStyle w:val="apple-converted-space"/>
          <w:rFonts w:ascii="Times New Roman" w:hAnsi="Times New Roman" w:cs="Times New Roman"/>
          <w:b/>
          <w:shd w:val="clear" w:color="auto" w:fill="FFFFFF"/>
          <w:lang w:val="en-GB"/>
        </w:rPr>
        <w:t xml:space="preserve"> </w:t>
      </w:r>
      <w:r w:rsidRPr="00CA47CF">
        <w:rPr>
          <w:rStyle w:val="apple-converted-space"/>
          <w:rFonts w:ascii="Times New Roman" w:hAnsi="Times New Roman" w:cs="Times New Roman"/>
          <w:b/>
          <w:shd w:val="clear" w:color="auto" w:fill="FFFFFF"/>
          <w:lang w:val="en-GB"/>
        </w:rPr>
        <w:t>of</w:t>
      </w:r>
      <w:r w:rsidR="001071B8" w:rsidRPr="00CA47CF">
        <w:rPr>
          <w:rStyle w:val="apple-converted-space"/>
          <w:rFonts w:ascii="Times New Roman" w:hAnsi="Times New Roman" w:cs="Times New Roman"/>
          <w:b/>
          <w:shd w:val="clear" w:color="auto" w:fill="FFFFFF"/>
          <w:lang w:val="en-GB"/>
        </w:rPr>
        <w:t xml:space="preserve"> </w:t>
      </w:r>
      <w:r w:rsidRPr="00CA47CF">
        <w:rPr>
          <w:rStyle w:val="apple-converted-space"/>
          <w:rFonts w:ascii="Times New Roman" w:hAnsi="Times New Roman" w:cs="Times New Roman"/>
          <w:b/>
          <w:shd w:val="clear" w:color="auto" w:fill="FFFFFF"/>
          <w:lang w:val="en-GB"/>
        </w:rPr>
        <w:t>families)</w:t>
      </w:r>
    </w:p>
    <w:p w:rsidR="00EF0E21" w:rsidRPr="008C2E01" w:rsidRDefault="00CA47CF" w:rsidP="004B0DD1">
      <w:pPr>
        <w:spacing w:after="0" w:line="240" w:lineRule="auto"/>
        <w:rPr>
          <w:rStyle w:val="apple-converted-space"/>
          <w:rFonts w:ascii="Times New Roman" w:hAnsi="Times New Roman" w:cs="Times New Roman"/>
          <w:shd w:val="clear" w:color="auto" w:fill="FFFFFF"/>
          <w:lang w:val="en-GB"/>
        </w:rPr>
      </w:pPr>
      <w:r>
        <w:rPr>
          <w:noProof/>
          <w:lang w:val="en-GB" w:eastAsia="en-GB"/>
        </w:rPr>
        <w:drawing>
          <wp:inline distT="0" distB="0" distL="0" distR="0" wp14:anchorId="6BD75FA6" wp14:editId="407D59EB">
            <wp:extent cx="3053751" cy="2467154"/>
            <wp:effectExtent l="0" t="0" r="13335" b="9525"/>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92512" w:rsidRDefault="00992512" w:rsidP="004B0DD1">
      <w:pPr>
        <w:spacing w:after="0" w:line="240" w:lineRule="auto"/>
        <w:rPr>
          <w:rStyle w:val="apple-converted-space"/>
          <w:rFonts w:ascii="Times New Roman" w:hAnsi="Times New Roman" w:cs="Times New Roman"/>
          <w:shd w:val="clear" w:color="auto" w:fill="FFFFFF"/>
          <w:lang w:val="en-GB"/>
        </w:rPr>
        <w:sectPr w:rsidR="00992512" w:rsidSect="00992512">
          <w:type w:val="continuous"/>
          <w:pgSz w:w="11906" w:h="16838"/>
          <w:pgMar w:top="851" w:right="1134" w:bottom="851" w:left="1134" w:header="709" w:footer="709" w:gutter="0"/>
          <w:cols w:num="2" w:space="227"/>
          <w:docGrid w:linePitch="360"/>
        </w:sectPr>
      </w:pPr>
    </w:p>
    <w:p w:rsidR="00BD3B91" w:rsidRPr="008C2E01" w:rsidRDefault="00BD3B91" w:rsidP="004B0DD1">
      <w:pPr>
        <w:spacing w:after="0" w:line="240" w:lineRule="auto"/>
        <w:rPr>
          <w:rStyle w:val="apple-converted-space"/>
          <w:rFonts w:ascii="Times New Roman" w:hAnsi="Times New Roman" w:cs="Times New Roman"/>
          <w:shd w:val="clear" w:color="auto" w:fill="FFFFFF"/>
          <w:lang w:val="en-GB"/>
        </w:rPr>
      </w:pPr>
    </w:p>
    <w:p w:rsidR="004F7C7B" w:rsidRPr="00CA47CF" w:rsidRDefault="004F7C7B" w:rsidP="004B0DD1">
      <w:pPr>
        <w:spacing w:after="0" w:line="240" w:lineRule="auto"/>
        <w:rPr>
          <w:rStyle w:val="apple-converted-space"/>
          <w:rFonts w:ascii="Times New Roman" w:hAnsi="Times New Roman" w:cs="Times New Roman"/>
          <w:shd w:val="clear" w:color="auto" w:fill="FFFFFF"/>
          <w:lang w:val="en-GB"/>
        </w:rPr>
      </w:pPr>
      <w:r w:rsidRPr="00CA47CF">
        <w:rPr>
          <w:rStyle w:val="apple-converted-space"/>
          <w:rFonts w:ascii="Times New Roman" w:hAnsi="Times New Roman" w:cs="Times New Roman"/>
          <w:shd w:val="clear" w:color="auto" w:fill="FFFFFF"/>
          <w:lang w:val="en-GB"/>
        </w:rPr>
        <w:t>Among</w:t>
      </w:r>
      <w:r w:rsidR="001071B8" w:rsidRPr="00CA47CF">
        <w:rPr>
          <w:rStyle w:val="apple-converted-space"/>
          <w:rFonts w:ascii="Times New Roman" w:hAnsi="Times New Roman" w:cs="Times New Roman"/>
          <w:shd w:val="clear" w:color="auto" w:fill="FFFFFF"/>
          <w:lang w:val="en-GB"/>
        </w:rPr>
        <w:t xml:space="preserve"> </w:t>
      </w:r>
      <w:r w:rsidRPr="00CA47CF">
        <w:rPr>
          <w:rStyle w:val="apple-converted-space"/>
          <w:rFonts w:ascii="Times New Roman" w:hAnsi="Times New Roman" w:cs="Times New Roman"/>
          <w:shd w:val="clear" w:color="auto" w:fill="FFFFFF"/>
          <w:lang w:val="en-GB"/>
        </w:rPr>
        <w:t>the</w:t>
      </w:r>
      <w:r w:rsidR="001071B8" w:rsidRPr="00CA47CF">
        <w:rPr>
          <w:rStyle w:val="apple-converted-space"/>
          <w:rFonts w:ascii="Times New Roman" w:hAnsi="Times New Roman" w:cs="Times New Roman"/>
          <w:shd w:val="clear" w:color="auto" w:fill="FFFFFF"/>
          <w:lang w:val="en-GB"/>
        </w:rPr>
        <w:t xml:space="preserve"> </w:t>
      </w:r>
      <w:r w:rsidR="00510C96" w:rsidRPr="00CA47CF">
        <w:rPr>
          <w:rStyle w:val="apple-converted-space"/>
          <w:rFonts w:ascii="Times New Roman" w:hAnsi="Times New Roman" w:cs="Times New Roman"/>
          <w:shd w:val="clear" w:color="auto" w:fill="FFFFFF"/>
          <w:lang w:val="en-GB"/>
        </w:rPr>
        <w:t>3</w:t>
      </w:r>
      <w:r w:rsidR="00CA47CF" w:rsidRPr="00CA47CF">
        <w:rPr>
          <w:rStyle w:val="apple-converted-space"/>
          <w:rFonts w:ascii="Times New Roman" w:hAnsi="Times New Roman" w:cs="Times New Roman"/>
          <w:shd w:val="clear" w:color="auto" w:fill="FFFFFF"/>
          <w:lang w:val="en-GB"/>
        </w:rPr>
        <w:t>89</w:t>
      </w:r>
      <w:r w:rsidR="001071B8" w:rsidRPr="00CA47CF">
        <w:rPr>
          <w:rStyle w:val="apple-converted-space"/>
          <w:rFonts w:ascii="Times New Roman" w:hAnsi="Times New Roman" w:cs="Times New Roman"/>
          <w:shd w:val="clear" w:color="auto" w:fill="FFFFFF"/>
          <w:lang w:val="en-GB"/>
        </w:rPr>
        <w:t xml:space="preserve"> </w:t>
      </w:r>
      <w:r w:rsidRPr="00CA47CF">
        <w:rPr>
          <w:rStyle w:val="apple-converted-space"/>
          <w:rFonts w:ascii="Times New Roman" w:hAnsi="Times New Roman" w:cs="Times New Roman"/>
          <w:shd w:val="clear" w:color="auto" w:fill="FFFFFF"/>
          <w:lang w:val="en-GB"/>
        </w:rPr>
        <w:t>pests</w:t>
      </w:r>
      <w:r w:rsidR="001071B8" w:rsidRPr="00CA47CF">
        <w:rPr>
          <w:rStyle w:val="apple-converted-space"/>
          <w:rFonts w:ascii="Times New Roman" w:hAnsi="Times New Roman" w:cs="Times New Roman"/>
          <w:shd w:val="clear" w:color="auto" w:fill="FFFFFF"/>
          <w:lang w:val="en-GB"/>
        </w:rPr>
        <w:t xml:space="preserve"> </w:t>
      </w:r>
      <w:r w:rsidR="00451EAC">
        <w:rPr>
          <w:rStyle w:val="apple-converted-space"/>
          <w:rFonts w:ascii="Times New Roman" w:hAnsi="Times New Roman" w:cs="Times New Roman"/>
          <w:shd w:val="clear" w:color="auto" w:fill="FFFFFF"/>
          <w:lang w:val="en-GB"/>
        </w:rPr>
        <w:t xml:space="preserve">remaining for </w:t>
      </w:r>
      <w:r w:rsidR="00CA47CF" w:rsidRPr="00CA47CF">
        <w:rPr>
          <w:rStyle w:val="apple-converted-space"/>
          <w:rFonts w:ascii="Times New Roman" w:hAnsi="Times New Roman" w:cs="Times New Roman"/>
          <w:shd w:val="clear" w:color="auto" w:fill="FFFFFF"/>
          <w:lang w:val="en-GB"/>
        </w:rPr>
        <w:t>consid</w:t>
      </w:r>
      <w:r w:rsidR="00451EAC">
        <w:rPr>
          <w:rStyle w:val="apple-converted-space"/>
          <w:rFonts w:ascii="Times New Roman" w:hAnsi="Times New Roman" w:cs="Times New Roman"/>
          <w:shd w:val="clear" w:color="auto" w:fill="FFFFFF"/>
          <w:lang w:val="en-GB"/>
        </w:rPr>
        <w:t xml:space="preserve">eration </w:t>
      </w:r>
      <w:r w:rsidR="00CA47CF" w:rsidRPr="00CA47CF">
        <w:rPr>
          <w:rStyle w:val="apple-converted-space"/>
          <w:rFonts w:ascii="Times New Roman" w:hAnsi="Times New Roman" w:cs="Times New Roman"/>
          <w:shd w:val="clear" w:color="auto" w:fill="FFFFFF"/>
          <w:lang w:val="en-GB"/>
        </w:rPr>
        <w:t>for the Alert List</w:t>
      </w:r>
      <w:r w:rsidRPr="00CA47CF">
        <w:rPr>
          <w:rStyle w:val="apple-converted-space"/>
          <w:rFonts w:ascii="Times New Roman" w:hAnsi="Times New Roman" w:cs="Times New Roman"/>
          <w:shd w:val="clear" w:color="auto" w:fill="FFFFFF"/>
          <w:lang w:val="en-GB"/>
        </w:rPr>
        <w:t>,</w:t>
      </w:r>
      <w:r w:rsidR="001071B8" w:rsidRPr="00CA47CF">
        <w:rPr>
          <w:rStyle w:val="apple-converted-space"/>
          <w:rFonts w:ascii="Times New Roman" w:hAnsi="Times New Roman" w:cs="Times New Roman"/>
          <w:shd w:val="clear" w:color="auto" w:fill="FFFFFF"/>
          <w:lang w:val="en-GB"/>
        </w:rPr>
        <w:t xml:space="preserve"> </w:t>
      </w:r>
      <w:r w:rsidRPr="00CA47CF">
        <w:rPr>
          <w:rStyle w:val="apple-converted-space"/>
          <w:rFonts w:ascii="Times New Roman" w:hAnsi="Times New Roman" w:cs="Times New Roman"/>
          <w:shd w:val="clear" w:color="auto" w:fill="FFFFFF"/>
          <w:lang w:val="en-GB"/>
        </w:rPr>
        <w:t>‘special’</w:t>
      </w:r>
      <w:r w:rsidR="001071B8" w:rsidRPr="00CA47CF">
        <w:rPr>
          <w:rStyle w:val="apple-converted-space"/>
          <w:rFonts w:ascii="Times New Roman" w:hAnsi="Times New Roman" w:cs="Times New Roman"/>
          <w:shd w:val="clear" w:color="auto" w:fill="FFFFFF"/>
          <w:lang w:val="en-GB"/>
        </w:rPr>
        <w:t xml:space="preserve"> </w:t>
      </w:r>
      <w:r w:rsidRPr="00CA47CF">
        <w:rPr>
          <w:rStyle w:val="apple-converted-space"/>
          <w:rFonts w:ascii="Times New Roman" w:hAnsi="Times New Roman" w:cs="Times New Roman"/>
          <w:shd w:val="clear" w:color="auto" w:fill="FFFFFF"/>
          <w:lang w:val="en-GB"/>
        </w:rPr>
        <w:t>categories</w:t>
      </w:r>
      <w:r w:rsidR="001071B8" w:rsidRPr="00CA47CF">
        <w:rPr>
          <w:rStyle w:val="apple-converted-space"/>
          <w:rFonts w:ascii="Times New Roman" w:hAnsi="Times New Roman" w:cs="Times New Roman"/>
          <w:shd w:val="clear" w:color="auto" w:fill="FFFFFF"/>
          <w:lang w:val="en-GB"/>
        </w:rPr>
        <w:t xml:space="preserve"> </w:t>
      </w:r>
      <w:r w:rsidRPr="00CA47CF">
        <w:rPr>
          <w:rStyle w:val="apple-converted-space"/>
          <w:rFonts w:ascii="Times New Roman" w:hAnsi="Times New Roman" w:cs="Times New Roman"/>
          <w:shd w:val="clear" w:color="auto" w:fill="FFFFFF"/>
          <w:lang w:val="en-GB"/>
        </w:rPr>
        <w:t>were:</w:t>
      </w:r>
    </w:p>
    <w:p w:rsidR="005F72F6" w:rsidRPr="00CA47CF" w:rsidRDefault="007E60D9" w:rsidP="004B0DD1">
      <w:pPr>
        <w:spacing w:after="0" w:line="240" w:lineRule="auto"/>
        <w:ind w:left="709" w:hanging="425"/>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111</w:t>
      </w:r>
      <w:r w:rsidR="005F72F6" w:rsidRPr="00CA47CF">
        <w:rPr>
          <w:rStyle w:val="apple-converted-space"/>
          <w:rFonts w:ascii="Times New Roman" w:hAnsi="Times New Roman" w:cs="Times New Roman"/>
          <w:shd w:val="clear" w:color="auto" w:fill="FFFFFF"/>
          <w:lang w:val="en-GB"/>
        </w:rPr>
        <w:tab/>
        <w:t>pests</w:t>
      </w:r>
      <w:r w:rsidR="001071B8" w:rsidRPr="00CA47CF">
        <w:rPr>
          <w:rStyle w:val="apple-converted-space"/>
          <w:rFonts w:ascii="Times New Roman" w:hAnsi="Times New Roman" w:cs="Times New Roman"/>
          <w:shd w:val="clear" w:color="auto" w:fill="FFFFFF"/>
          <w:lang w:val="en-GB"/>
        </w:rPr>
        <w:t xml:space="preserve"> </w:t>
      </w:r>
      <w:r w:rsidR="005F72F6" w:rsidRPr="00CA47CF">
        <w:rPr>
          <w:rStyle w:val="apple-converted-space"/>
          <w:rFonts w:ascii="Times New Roman" w:hAnsi="Times New Roman" w:cs="Times New Roman"/>
          <w:shd w:val="clear" w:color="auto" w:fill="FFFFFF"/>
          <w:lang w:val="en-GB"/>
        </w:rPr>
        <w:t>of</w:t>
      </w:r>
      <w:r w:rsidR="001071B8" w:rsidRPr="00CA47CF">
        <w:rPr>
          <w:rStyle w:val="apple-converted-space"/>
          <w:rFonts w:ascii="Times New Roman" w:hAnsi="Times New Roman" w:cs="Times New Roman"/>
          <w:shd w:val="clear" w:color="auto" w:fill="FFFFFF"/>
          <w:lang w:val="en-GB"/>
        </w:rPr>
        <w:t xml:space="preserve"> </w:t>
      </w:r>
      <w:r w:rsidR="005F72F6" w:rsidRPr="00CA47CF">
        <w:rPr>
          <w:rStyle w:val="apple-converted-space"/>
          <w:rFonts w:ascii="Times New Roman" w:hAnsi="Times New Roman" w:cs="Times New Roman"/>
          <w:shd w:val="clear" w:color="auto" w:fill="FFFFFF"/>
          <w:lang w:val="en-GB"/>
        </w:rPr>
        <w:t>unknown</w:t>
      </w:r>
      <w:r w:rsidR="001071B8" w:rsidRPr="00CA47CF">
        <w:rPr>
          <w:rStyle w:val="apple-converted-space"/>
          <w:rFonts w:ascii="Times New Roman" w:hAnsi="Times New Roman" w:cs="Times New Roman"/>
          <w:shd w:val="clear" w:color="auto" w:fill="FFFFFF"/>
          <w:lang w:val="en-GB"/>
        </w:rPr>
        <w:t xml:space="preserve"> </w:t>
      </w:r>
      <w:r w:rsidR="005F72F6" w:rsidRPr="00CA47CF">
        <w:rPr>
          <w:rStyle w:val="apple-converted-space"/>
          <w:rFonts w:ascii="Times New Roman" w:hAnsi="Times New Roman" w:cs="Times New Roman"/>
          <w:shd w:val="clear" w:color="auto" w:fill="FFFFFF"/>
          <w:lang w:val="en-GB"/>
        </w:rPr>
        <w:t>impact</w:t>
      </w:r>
      <w:r w:rsidR="001071B8" w:rsidRPr="00CA47CF">
        <w:rPr>
          <w:rStyle w:val="apple-converted-space"/>
          <w:rFonts w:ascii="Times New Roman" w:hAnsi="Times New Roman" w:cs="Times New Roman"/>
          <w:shd w:val="clear" w:color="auto" w:fill="FFFFFF"/>
          <w:lang w:val="en-GB"/>
        </w:rPr>
        <w:t xml:space="preserve"> </w:t>
      </w:r>
      <w:r w:rsidR="005F72F6" w:rsidRPr="00CA47CF">
        <w:rPr>
          <w:rStyle w:val="apple-converted-space"/>
          <w:rFonts w:ascii="Times New Roman" w:hAnsi="Times New Roman" w:cs="Times New Roman"/>
          <w:shd w:val="clear" w:color="auto" w:fill="FFFFFF"/>
          <w:lang w:val="en-GB"/>
        </w:rPr>
        <w:t>(rated</w:t>
      </w:r>
      <w:r w:rsidR="001071B8" w:rsidRPr="00CA47CF">
        <w:rPr>
          <w:rStyle w:val="apple-converted-space"/>
          <w:rFonts w:ascii="Times New Roman" w:hAnsi="Times New Roman" w:cs="Times New Roman"/>
          <w:shd w:val="clear" w:color="auto" w:fill="FFFFFF"/>
          <w:lang w:val="en-GB"/>
        </w:rPr>
        <w:t xml:space="preserve"> </w:t>
      </w:r>
      <w:r w:rsidR="005F72F6" w:rsidRPr="00CA47CF">
        <w:rPr>
          <w:rStyle w:val="apple-converted-space"/>
          <w:rFonts w:ascii="Times New Roman" w:hAnsi="Times New Roman" w:cs="Times New Roman"/>
          <w:shd w:val="clear" w:color="auto" w:fill="FFFFFF"/>
          <w:lang w:val="en-GB"/>
        </w:rPr>
        <w:t>EU)</w:t>
      </w:r>
      <w:r w:rsidR="00B36776" w:rsidRPr="00CA47CF">
        <w:rPr>
          <w:rStyle w:val="apple-converted-space"/>
          <w:rFonts w:ascii="Times New Roman" w:hAnsi="Times New Roman" w:cs="Times New Roman"/>
          <w:shd w:val="clear" w:color="auto" w:fill="FFFFFF"/>
          <w:lang w:val="en-GB"/>
        </w:rPr>
        <w:t>.</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Of</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those,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1</w:t>
      </w:r>
      <w:r>
        <w:rPr>
          <w:rStyle w:val="apple-converted-space"/>
          <w:rFonts w:ascii="Times New Roman" w:hAnsi="Times New Roman" w:cs="Times New Roman"/>
          <w:shd w:val="clear" w:color="auto" w:fill="FFFFFF"/>
          <w:lang w:val="en-GB"/>
        </w:rPr>
        <w:t>4</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have</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either</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been</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intercepted</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or</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are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known</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to</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be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invasive,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but</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the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low</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mobility</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of</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life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stages</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associated</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with</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fruit</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excluded</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them</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from</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the</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Alert</w:t>
      </w:r>
      <w:r w:rsidR="001071B8" w:rsidRPr="00CA47CF">
        <w:rPr>
          <w:rStyle w:val="apple-converted-space"/>
          <w:rFonts w:ascii="Times New Roman" w:hAnsi="Times New Roman" w:cs="Times New Roman"/>
          <w:shd w:val="clear" w:color="auto" w:fill="FFFFFF"/>
          <w:lang w:val="en-GB"/>
        </w:rPr>
        <w:t xml:space="preserve"> </w:t>
      </w:r>
      <w:r w:rsidR="002755A7" w:rsidRPr="00CA47CF">
        <w:rPr>
          <w:rStyle w:val="apple-converted-space"/>
          <w:rFonts w:ascii="Times New Roman" w:hAnsi="Times New Roman" w:cs="Times New Roman"/>
          <w:shd w:val="clear" w:color="auto" w:fill="FFFFFF"/>
          <w:lang w:val="en-GB"/>
        </w:rPr>
        <w:t>List</w:t>
      </w:r>
      <w:r w:rsidR="00CA47CF" w:rsidRPr="00CA47CF">
        <w:rPr>
          <w:rStyle w:val="apple-converted-space"/>
          <w:rFonts w:ascii="Times New Roman" w:hAnsi="Times New Roman" w:cs="Times New Roman"/>
          <w:shd w:val="clear" w:color="auto" w:fill="FFFFFF"/>
          <w:lang w:val="en-GB"/>
        </w:rPr>
        <w:t>, or the association with fruit was unknown</w:t>
      </w:r>
      <w:r w:rsidR="002755A7" w:rsidRPr="00CA47CF">
        <w:rPr>
          <w:rStyle w:val="apple-converted-space"/>
          <w:rFonts w:ascii="Times New Roman" w:hAnsi="Times New Roman" w:cs="Times New Roman"/>
          <w:shd w:val="clear" w:color="auto" w:fill="FFFFFF"/>
          <w:lang w:val="en-GB"/>
        </w:rPr>
        <w:t>.</w:t>
      </w:r>
    </w:p>
    <w:p w:rsidR="00840C56" w:rsidRPr="008C2E01" w:rsidRDefault="00CA47CF" w:rsidP="004B0DD1">
      <w:pPr>
        <w:spacing w:after="0" w:line="240" w:lineRule="auto"/>
        <w:ind w:left="709" w:hanging="425"/>
        <w:rPr>
          <w:rStyle w:val="apple-converted-space"/>
          <w:rFonts w:ascii="Times New Roman" w:hAnsi="Times New Roman" w:cs="Times New Roman"/>
          <w:shd w:val="clear" w:color="auto" w:fill="FFFFFF"/>
          <w:lang w:val="en-GB"/>
        </w:rPr>
      </w:pPr>
      <w:r w:rsidRPr="00CA47CF">
        <w:rPr>
          <w:rStyle w:val="apple-converted-space"/>
          <w:rFonts w:ascii="Times New Roman" w:hAnsi="Times New Roman" w:cs="Times New Roman"/>
          <w:shd w:val="clear" w:color="auto" w:fill="FFFFFF"/>
          <w:lang w:val="en-GB"/>
        </w:rPr>
        <w:t>2</w:t>
      </w:r>
      <w:r w:rsidR="007E60D9">
        <w:rPr>
          <w:rStyle w:val="apple-converted-space"/>
          <w:rFonts w:ascii="Times New Roman" w:hAnsi="Times New Roman" w:cs="Times New Roman"/>
          <w:shd w:val="clear" w:color="auto" w:fill="FFFFFF"/>
          <w:lang w:val="en-GB"/>
        </w:rPr>
        <w:t>7</w:t>
      </w:r>
      <w:r w:rsidR="00840C56" w:rsidRPr="00CA47CF">
        <w:rPr>
          <w:rStyle w:val="apple-converted-space"/>
          <w:rFonts w:ascii="Times New Roman" w:hAnsi="Times New Roman" w:cs="Times New Roman"/>
          <w:shd w:val="clear" w:color="auto" w:fill="FFFFFF"/>
          <w:lang w:val="en-GB"/>
        </w:rPr>
        <w:tab/>
        <w:t>pests</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of</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low</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impact</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(rated</w:t>
      </w:r>
      <w:r w:rsidR="001071B8" w:rsidRPr="00CA47CF">
        <w:rPr>
          <w:rStyle w:val="apple-converted-space"/>
          <w:rFonts w:ascii="Times New Roman" w:hAnsi="Times New Roman" w:cs="Times New Roman"/>
          <w:shd w:val="clear" w:color="auto" w:fill="FFFFFF"/>
          <w:lang w:val="en-GB"/>
        </w:rPr>
        <w:t xml:space="preserve"> </w:t>
      </w:r>
      <w:r w:rsidR="00840C56" w:rsidRPr="00CA47CF">
        <w:rPr>
          <w:rStyle w:val="apple-converted-space"/>
          <w:rFonts w:ascii="Times New Roman" w:hAnsi="Times New Roman" w:cs="Times New Roman"/>
          <w:shd w:val="clear" w:color="auto" w:fill="FFFFFF"/>
          <w:lang w:val="en-GB"/>
        </w:rPr>
        <w:t>E3).</w:t>
      </w:r>
    </w:p>
    <w:p w:rsidR="009A2861" w:rsidRPr="00CA47CF" w:rsidRDefault="009A2861" w:rsidP="009A2861">
      <w:pPr>
        <w:spacing w:after="0" w:line="240" w:lineRule="auto"/>
        <w:ind w:left="709" w:hanging="425"/>
        <w:rPr>
          <w:rStyle w:val="apple-converted-space"/>
          <w:rFonts w:ascii="Times New Roman" w:hAnsi="Times New Roman" w:cs="Times New Roman"/>
          <w:shd w:val="clear" w:color="auto" w:fill="FFFFFF"/>
          <w:lang w:val="en-GB"/>
        </w:rPr>
      </w:pPr>
      <w:r w:rsidRPr="00CA47CF">
        <w:rPr>
          <w:rStyle w:val="apple-converted-space"/>
          <w:rFonts w:ascii="Times New Roman" w:hAnsi="Times New Roman" w:cs="Times New Roman"/>
          <w:shd w:val="clear" w:color="auto" w:fill="FFFFFF"/>
          <w:lang w:val="en-GB"/>
        </w:rPr>
        <w:t>17</w:t>
      </w:r>
      <w:r w:rsidRPr="00CA47CF">
        <w:rPr>
          <w:rStyle w:val="apple-converted-space"/>
          <w:rFonts w:ascii="Times New Roman" w:hAnsi="Times New Roman" w:cs="Times New Roman"/>
          <w:shd w:val="clear" w:color="auto" w:fill="FFFFFF"/>
          <w:lang w:val="en-GB"/>
        </w:rPr>
        <w:tab/>
        <w:t>that had a higher economic importance in the past (marked ‘h’).</w:t>
      </w:r>
    </w:p>
    <w:p w:rsidR="009A2861" w:rsidRPr="00CA47CF" w:rsidRDefault="009A2861" w:rsidP="009A2861">
      <w:pPr>
        <w:spacing w:after="0" w:line="240" w:lineRule="auto"/>
        <w:ind w:left="709" w:hanging="425"/>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6</w:t>
      </w:r>
      <w:r w:rsidRPr="00CA47CF">
        <w:rPr>
          <w:rStyle w:val="apple-converted-space"/>
          <w:rFonts w:ascii="Times New Roman" w:hAnsi="Times New Roman" w:cs="Times New Roman"/>
          <w:shd w:val="clear" w:color="auto" w:fill="FFFFFF"/>
          <w:lang w:val="en-GB"/>
        </w:rPr>
        <w:tab/>
        <w:t>that are known vectors of pathogens (marked ‘v’).</w:t>
      </w:r>
    </w:p>
    <w:p w:rsidR="004F7C7B" w:rsidRPr="008C2E01" w:rsidRDefault="004F7C7B" w:rsidP="004B0DD1">
      <w:pPr>
        <w:spacing w:after="0" w:line="240" w:lineRule="auto"/>
        <w:rPr>
          <w:rStyle w:val="apple-converted-space"/>
          <w:rFonts w:ascii="Times New Roman" w:hAnsi="Times New Roman" w:cs="Times New Roman"/>
          <w:shd w:val="clear" w:color="auto" w:fill="FFFFFF"/>
          <w:lang w:val="en-GB"/>
        </w:rPr>
      </w:pPr>
    </w:p>
    <w:p w:rsidR="00FA02CA" w:rsidRPr="008C2E01" w:rsidRDefault="007F13A0"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excluded</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further</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consideration</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1</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proofErr w:type="gramStart"/>
      <w:r w:rsidR="00CA06E1" w:rsidRPr="008C2E01">
        <w:rPr>
          <w:rStyle w:val="apple-converted-space"/>
          <w:rFonts w:ascii="Times New Roman" w:hAnsi="Times New Roman" w:cs="Times New Roman"/>
          <w:shd w:val="clear" w:color="auto" w:fill="FFFFFF"/>
          <w:lang w:val="en-GB"/>
        </w:rPr>
        <w:t>are</w:t>
      </w:r>
      <w:proofErr w:type="gramEnd"/>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listed</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A06E1" w:rsidRPr="008C2E01">
        <w:rPr>
          <w:rStyle w:val="apple-converted-space"/>
          <w:rFonts w:ascii="Times New Roman" w:hAnsi="Times New Roman" w:cs="Times New Roman"/>
          <w:shd w:val="clear" w:color="auto" w:fill="FFFFFF"/>
          <w:lang w:val="en-GB"/>
        </w:rPr>
        <w:t>Annex</w:t>
      </w:r>
      <w:r w:rsidR="001071B8">
        <w:rPr>
          <w:rStyle w:val="apple-converted-space"/>
          <w:rFonts w:ascii="Times New Roman" w:hAnsi="Times New Roman" w:cs="Times New Roman"/>
          <w:shd w:val="clear" w:color="auto" w:fill="FFFFFF"/>
          <w:lang w:val="en-GB"/>
        </w:rPr>
        <w:t xml:space="preserve"> </w:t>
      </w:r>
      <w:r w:rsidR="00216CA4">
        <w:rPr>
          <w:rStyle w:val="apple-converted-space"/>
          <w:rFonts w:ascii="Times New Roman" w:hAnsi="Times New Roman" w:cs="Times New Roman"/>
          <w:shd w:val="clear" w:color="auto" w:fill="FFFFFF"/>
          <w:lang w:val="en-GB"/>
        </w:rPr>
        <w:t>6</w:t>
      </w:r>
      <w:r w:rsidR="00A045F6"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A02CA" w:rsidRPr="008C2E01">
        <w:rPr>
          <w:rStyle w:val="apple-converted-space"/>
          <w:rFonts w:ascii="Times New Roman" w:hAnsi="Times New Roman" w:cs="Times New Roman"/>
          <w:shd w:val="clear" w:color="auto" w:fill="FFFFFF"/>
          <w:lang w:val="en-GB"/>
        </w:rPr>
        <w:t>This</w:t>
      </w:r>
      <w:r w:rsidR="001071B8">
        <w:rPr>
          <w:rStyle w:val="apple-converted-space"/>
          <w:rFonts w:ascii="Times New Roman" w:hAnsi="Times New Roman" w:cs="Times New Roman"/>
          <w:shd w:val="clear" w:color="auto" w:fill="FFFFFF"/>
          <w:lang w:val="en-GB"/>
        </w:rPr>
        <w:t xml:space="preserve"> </w:t>
      </w:r>
      <w:r w:rsidR="00FA02CA" w:rsidRPr="008C2E01">
        <w:rPr>
          <w:rStyle w:val="apple-converted-space"/>
          <w:rFonts w:ascii="Times New Roman" w:hAnsi="Times New Roman" w:cs="Times New Roman"/>
          <w:shd w:val="clear" w:color="auto" w:fill="FFFFFF"/>
          <w:lang w:val="en-GB"/>
        </w:rPr>
        <w:t>includes</w:t>
      </w:r>
      <w:r w:rsidR="001071B8">
        <w:rPr>
          <w:rStyle w:val="apple-converted-space"/>
          <w:rFonts w:ascii="Times New Roman" w:hAnsi="Times New Roman" w:cs="Times New Roman"/>
          <w:shd w:val="clear" w:color="auto" w:fill="FFFFFF"/>
          <w:lang w:val="en-GB"/>
        </w:rPr>
        <w:t xml:space="preserve"> </w:t>
      </w:r>
      <w:r w:rsidR="00FA02CA"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00510C96">
        <w:rPr>
          <w:rStyle w:val="apple-converted-space"/>
          <w:rFonts w:ascii="Times New Roman" w:hAnsi="Times New Roman" w:cs="Times New Roman"/>
          <w:shd w:val="clear" w:color="auto" w:fill="FFFFFF"/>
          <w:lang w:val="en-GB"/>
        </w:rPr>
        <w:t>‘</w:t>
      </w:r>
      <w:r w:rsidR="00FA02CA" w:rsidRPr="008C2E01">
        <w:rPr>
          <w:rStyle w:val="apple-converted-space"/>
          <w:rFonts w:ascii="Times New Roman" w:hAnsi="Times New Roman" w:cs="Times New Roman"/>
          <w:shd w:val="clear" w:color="auto" w:fill="FFFFFF"/>
          <w:lang w:val="en-GB"/>
        </w:rPr>
        <w:t>N</w:t>
      </w:r>
      <w:r w:rsidR="00510C96">
        <w:rPr>
          <w:rStyle w:val="apple-converted-space"/>
          <w:rFonts w:ascii="Times New Roman" w:hAnsi="Times New Roman" w:cs="Times New Roman"/>
          <w:shd w:val="clear" w:color="auto" w:fill="FFFFFF"/>
          <w:lang w:val="en-GB"/>
        </w:rPr>
        <w:t>O’</w:t>
      </w:r>
      <w:r w:rsidR="001071B8">
        <w:rPr>
          <w:rStyle w:val="apple-converted-space"/>
          <w:rFonts w:ascii="Times New Roman" w:hAnsi="Times New Roman" w:cs="Times New Roman"/>
          <w:shd w:val="clear" w:color="auto" w:fill="FFFFFF"/>
          <w:lang w:val="en-GB"/>
        </w:rPr>
        <w:t xml:space="preserve"> </w:t>
      </w:r>
      <w:r w:rsidR="00FA02CA" w:rsidRPr="008C2E01">
        <w:rPr>
          <w:rStyle w:val="apple-converted-space"/>
          <w:rFonts w:ascii="Times New Roman" w:hAnsi="Times New Roman" w:cs="Times New Roman"/>
          <w:shd w:val="clear" w:color="auto" w:fill="FFFFFF"/>
          <w:lang w:val="en-GB"/>
        </w:rPr>
        <w:t>categories</w:t>
      </w:r>
      <w:r w:rsidR="00216CA4">
        <w:rPr>
          <w:rStyle w:val="apple-converted-space"/>
          <w:rFonts w:ascii="Times New Roman" w:hAnsi="Times New Roman" w:cs="Times New Roman"/>
          <w:shd w:val="clear" w:color="auto" w:fill="FFFFFF"/>
          <w:lang w:val="en-GB"/>
        </w:rPr>
        <w:t xml:space="preserve"> and </w:t>
      </w:r>
      <w:r w:rsidR="00FA02CA" w:rsidRPr="008C2E01">
        <w:rPr>
          <w:rStyle w:val="apple-converted-space"/>
          <w:rFonts w:ascii="Times New Roman" w:hAnsi="Times New Roman" w:cs="Times New Roman"/>
          <w:shd w:val="clear" w:color="auto" w:fill="FFFFFF"/>
          <w:lang w:val="en-GB"/>
        </w:rPr>
        <w:t>contaminant</w:t>
      </w:r>
      <w:r w:rsidR="00510C96">
        <w:rPr>
          <w:rStyle w:val="apple-converted-space"/>
          <w:rFonts w:ascii="Times New Roman" w:hAnsi="Times New Roman" w:cs="Times New Roman"/>
          <w:shd w:val="clear" w:color="auto" w:fill="FFFFFF"/>
          <w:lang w:val="en-GB"/>
        </w:rPr>
        <w:t>s</w:t>
      </w:r>
      <w:r w:rsidR="00A045F6"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This</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given</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A045F6" w:rsidRPr="008C2E01">
        <w:rPr>
          <w:rStyle w:val="apple-converted-space"/>
          <w:rFonts w:ascii="Times New Roman" w:hAnsi="Times New Roman" w:cs="Times New Roman"/>
          <w:shd w:val="clear" w:color="auto" w:fill="FFFFFF"/>
          <w:lang w:val="en-GB"/>
        </w:rPr>
        <w:t>the</w:t>
      </w:r>
      <w:r w:rsidR="005B548D">
        <w:rPr>
          <w:rStyle w:val="apple-converted-space"/>
          <w:rFonts w:ascii="Times New Roman" w:hAnsi="Times New Roman" w:cs="Times New Roman"/>
          <w:shd w:val="clear" w:color="auto" w:fill="FFFFFF"/>
          <w:lang w:val="en-GB"/>
        </w:rPr>
        <w:t xml:space="preserve"> Citrus deliverable </w:t>
      </w:r>
      <w:r w:rsidR="00A045F6" w:rsidRPr="008C2E01">
        <w:rPr>
          <w:rStyle w:val="apple-converted-space"/>
          <w:rFonts w:ascii="Times New Roman" w:hAnsi="Times New Roman" w:cs="Times New Roman"/>
          <w:shd w:val="clear" w:color="auto" w:fill="FFFFFF"/>
          <w:lang w:val="en-GB"/>
        </w:rPr>
        <w:t>xls</w:t>
      </w:r>
      <w:r w:rsidR="005B548D">
        <w:rPr>
          <w:rStyle w:val="apple-converted-space"/>
          <w:rFonts w:ascii="Times New Roman" w:hAnsi="Times New Roman" w:cs="Times New Roman"/>
          <w:shd w:val="clear" w:color="auto" w:fill="FFFFFF"/>
          <w:lang w:val="en-GB"/>
        </w:rPr>
        <w:t xml:space="preserve"> file</w:t>
      </w:r>
      <w:r w:rsidR="00A045F6" w:rsidRPr="008C2E01">
        <w:rPr>
          <w:rStyle w:val="apple-converted-space"/>
          <w:rFonts w:ascii="Times New Roman" w:hAnsi="Times New Roman" w:cs="Times New Roman"/>
          <w:shd w:val="clear" w:color="auto" w:fill="FFFFFF"/>
          <w:lang w:val="en-GB"/>
        </w:rPr>
        <w:t>.</w:t>
      </w:r>
    </w:p>
    <w:p w:rsidR="00CA06E1" w:rsidRPr="008C2E01" w:rsidRDefault="00CA06E1" w:rsidP="004B0DD1">
      <w:pPr>
        <w:spacing w:after="0" w:line="240" w:lineRule="auto"/>
        <w:rPr>
          <w:rStyle w:val="apple-converted-space"/>
          <w:rFonts w:ascii="Times New Roman" w:hAnsi="Times New Roman" w:cs="Times New Roman"/>
          <w:shd w:val="clear" w:color="auto" w:fill="FFFFFF"/>
          <w:lang w:val="en-GB"/>
        </w:rPr>
      </w:pPr>
    </w:p>
    <w:p w:rsidR="00E0322C" w:rsidRPr="008C2E01" w:rsidRDefault="00B34E8E" w:rsidP="004B0DD1">
      <w:pPr>
        <w:pStyle w:val="Titre3"/>
        <w:spacing w:after="0"/>
        <w:ind w:left="0" w:firstLine="0"/>
        <w:rPr>
          <w:rStyle w:val="apple-converted-space"/>
        </w:rPr>
      </w:pPr>
      <w:bookmarkStart w:id="35" w:name="_Toc430874359"/>
      <w:bookmarkStart w:id="36" w:name="_Toc468272744"/>
      <w:r w:rsidRPr="008C2E01">
        <w:rPr>
          <w:rStyle w:val="apple-converted-space"/>
        </w:rPr>
        <w:t>3.1.3</w:t>
      </w:r>
      <w:r w:rsidRPr="008C2E01">
        <w:rPr>
          <w:rStyle w:val="apple-converted-space"/>
        </w:rPr>
        <w:tab/>
      </w:r>
      <w:r w:rsidR="00E0322C" w:rsidRPr="008C2E01">
        <w:rPr>
          <w:rStyle w:val="apple-converted-space"/>
        </w:rPr>
        <w:t>Alert</w:t>
      </w:r>
      <w:r w:rsidR="001071B8">
        <w:rPr>
          <w:rStyle w:val="apple-converted-space"/>
        </w:rPr>
        <w:t xml:space="preserve"> </w:t>
      </w:r>
      <w:r w:rsidR="00E0322C" w:rsidRPr="008C2E01">
        <w:rPr>
          <w:rStyle w:val="apple-converted-space"/>
        </w:rPr>
        <w:t>List</w:t>
      </w:r>
      <w:bookmarkEnd w:id="35"/>
      <w:bookmarkEnd w:id="36"/>
    </w:p>
    <w:p w:rsidR="00C21F24" w:rsidRPr="007E60D9" w:rsidRDefault="00C21F24" w:rsidP="004B0DD1">
      <w:pPr>
        <w:spacing w:after="0" w:line="240" w:lineRule="auto"/>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selection</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system</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in</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section</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2.3</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was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applied</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in</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order</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to</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select</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for</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Alert</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List.</w:t>
      </w:r>
      <w:r w:rsidR="001071B8" w:rsidRPr="007E60D9">
        <w:rPr>
          <w:rStyle w:val="apple-converted-space"/>
          <w:rFonts w:ascii="Times New Roman" w:hAnsi="Times New Roman" w:cs="Times New Roman"/>
          <w:shd w:val="clear" w:color="auto" w:fill="FFFFFF"/>
          <w:lang w:val="en-GB"/>
        </w:rPr>
        <w:t xml:space="preserve"> </w:t>
      </w:r>
    </w:p>
    <w:p w:rsidR="00C21F24" w:rsidRPr="007E60D9" w:rsidRDefault="00E41535" w:rsidP="004B0DD1">
      <w:pPr>
        <w:spacing w:after="0" w:line="240" w:lineRule="auto"/>
        <w:ind w:left="1134"/>
        <w:rPr>
          <w:rStyle w:val="apple-converted-space"/>
          <w:rFonts w:ascii="Times New Roman" w:hAnsi="Times New Roman" w:cs="Times New Roman"/>
          <w:shd w:val="clear" w:color="auto" w:fill="FFFFFF"/>
          <w:lang w:val="en-GB"/>
        </w:rPr>
      </w:pPr>
      <w:r w:rsidRPr="007E60D9">
        <w:rPr>
          <w:rFonts w:ascii="Times New Roman" w:hAnsi="Times New Roman" w:cs="Times New Roman"/>
          <w:noProof/>
          <w:lang w:val="en-GB" w:eastAsia="en-GB"/>
        </w:rPr>
        <mc:AlternateContent>
          <mc:Choice Requires="wps">
            <w:drawing>
              <wp:inline distT="0" distB="0" distL="0" distR="0" wp14:anchorId="23EF5487" wp14:editId="2F8A95D0">
                <wp:extent cx="162000" cy="46800"/>
                <wp:effectExtent l="0" t="19050" r="47625" b="29845"/>
                <wp:docPr id="5" name="Flèche droite 5"/>
                <wp:cNvGraphicFramePr/>
                <a:graphic xmlns:a="http://schemas.openxmlformats.org/drawingml/2006/main">
                  <a:graphicData uri="http://schemas.microsoft.com/office/word/2010/wordprocessingShape">
                    <wps:wsp>
                      <wps:cNvSpPr/>
                      <wps:spPr>
                        <a:xfrm>
                          <a:off x="0" y="0"/>
                          <a:ext cx="162000" cy="46800"/>
                        </a:xfrm>
                        <a:prstGeom prst="rightArrow">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id="Flèche droite 5" o:spid="_x0000_s1026" type="#_x0000_t13" style="width:12.75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" adj="18480" fillcolor="#e36c0a [2409]" strokecolor="#e36c0a [2409]" strokeweight="2pt">
                <w10:anchorlock/>
              </v:shape>
            </w:pict>
          </mc:Fallback>
        </mc:AlternateContent>
      </w:r>
      <w:r w:rsidR="00C21F24" w:rsidRPr="007E60D9">
        <w:rPr>
          <w:rStyle w:val="apple-converted-space"/>
          <w:rFonts w:ascii="Times New Roman" w:hAnsi="Times New Roman" w:cs="Times New Roman"/>
          <w:shd w:val="clear" w:color="auto" w:fill="FFFFFF"/>
          <w:lang w:val="en-GB"/>
        </w:rPr>
        <w:t>Consequently,</w:t>
      </w:r>
      <w:r w:rsidR="001071B8" w:rsidRPr="007E60D9">
        <w:rPr>
          <w:rStyle w:val="apple-converted-space"/>
          <w:rFonts w:ascii="Times New Roman" w:hAnsi="Times New Roman" w:cs="Times New Roman"/>
          <w:shd w:val="clear" w:color="auto" w:fill="FFFFFF"/>
          <w:lang w:val="en-GB"/>
        </w:rPr>
        <w:t xml:space="preserve"> </w:t>
      </w:r>
      <w:r w:rsidR="007E60D9" w:rsidRPr="007E60D9">
        <w:rPr>
          <w:rStyle w:val="apple-converted-space"/>
          <w:rFonts w:ascii="Times New Roman" w:hAnsi="Times New Roman" w:cs="Times New Roman"/>
          <w:b/>
          <w:shd w:val="clear" w:color="auto" w:fill="FFFFFF"/>
          <w:lang w:val="en-GB"/>
        </w:rPr>
        <w:t>36</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were</w:t>
      </w:r>
      <w:r w:rsidR="001071B8" w:rsidRPr="007E60D9">
        <w:rPr>
          <w:rStyle w:val="apple-converted-space"/>
          <w:rFonts w:ascii="Times New Roman" w:hAnsi="Times New Roman" w:cs="Times New Roman"/>
          <w:shd w:val="clear" w:color="auto" w:fill="FFFFFF"/>
          <w:lang w:val="en-GB"/>
        </w:rPr>
        <w:t xml:space="preserve"> </w:t>
      </w:r>
      <w:r w:rsidR="003B5DFB" w:rsidRPr="007E60D9">
        <w:rPr>
          <w:rStyle w:val="apple-converted-space"/>
          <w:rFonts w:ascii="Times New Roman" w:hAnsi="Times New Roman" w:cs="Times New Roman"/>
          <w:shd w:val="clear" w:color="auto" w:fill="FFFFFF"/>
          <w:lang w:val="en-GB"/>
        </w:rPr>
        <w:t>selected</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on</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Alert</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List</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(given</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as</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Annex</w:t>
      </w:r>
      <w:r w:rsidR="001071B8" w:rsidRPr="007E60D9">
        <w:rPr>
          <w:rStyle w:val="apple-converted-space"/>
          <w:rFonts w:ascii="Times New Roman" w:hAnsi="Times New Roman" w:cs="Times New Roman"/>
          <w:shd w:val="clear" w:color="auto" w:fill="FFFFFF"/>
          <w:lang w:val="en-GB"/>
        </w:rPr>
        <w:t xml:space="preserve"> </w:t>
      </w:r>
      <w:r w:rsidR="00216CA4" w:rsidRPr="007E60D9">
        <w:rPr>
          <w:rStyle w:val="apple-converted-space"/>
          <w:rFonts w:ascii="Times New Roman" w:hAnsi="Times New Roman" w:cs="Times New Roman"/>
          <w:shd w:val="clear" w:color="auto" w:fill="FFFFFF"/>
          <w:lang w:val="en-GB"/>
        </w:rPr>
        <w:t>7</w:t>
      </w:r>
      <w:r w:rsidR="00C21F24" w:rsidRPr="007E60D9">
        <w:rPr>
          <w:rStyle w:val="apple-converted-space"/>
          <w:rFonts w:ascii="Times New Roman" w:hAnsi="Times New Roman" w:cs="Times New Roman"/>
          <w:shd w:val="clear" w:color="auto" w:fill="FFFFFF"/>
          <w:lang w:val="en-GB"/>
        </w:rPr>
        <w:t>).</w:t>
      </w:r>
      <w:r w:rsidR="001071B8" w:rsidRPr="007E60D9">
        <w:rPr>
          <w:rStyle w:val="apple-converted-space"/>
          <w:rFonts w:ascii="Times New Roman" w:hAnsi="Times New Roman" w:cs="Times New Roman"/>
          <w:shd w:val="clear" w:color="auto" w:fill="FFFFFF"/>
          <w:lang w:val="en-GB"/>
        </w:rPr>
        <w:t xml:space="preserve"> </w:t>
      </w:r>
    </w:p>
    <w:p w:rsidR="00662EAF" w:rsidRPr="007E60D9" w:rsidRDefault="00662EAF" w:rsidP="004B0DD1">
      <w:pPr>
        <w:spacing w:after="0" w:line="240" w:lineRule="auto"/>
        <w:rPr>
          <w:rStyle w:val="apple-converted-space"/>
          <w:rFonts w:ascii="Times New Roman" w:hAnsi="Times New Roman" w:cs="Times New Roman"/>
          <w:shd w:val="clear" w:color="auto" w:fill="FFFFFF"/>
          <w:lang w:val="en-GB"/>
        </w:rPr>
      </w:pPr>
    </w:p>
    <w:p w:rsidR="008A1734" w:rsidRPr="007E60D9" w:rsidRDefault="008A1734" w:rsidP="004B0DD1">
      <w:pPr>
        <w:spacing w:after="0" w:line="240" w:lineRule="auto"/>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It is worth noting that no pathogen was selected for the Alert List.</w:t>
      </w:r>
    </w:p>
    <w:p w:rsidR="008A1734" w:rsidRPr="007E60D9" w:rsidRDefault="008A1734" w:rsidP="004B0DD1">
      <w:pPr>
        <w:spacing w:after="0" w:line="240" w:lineRule="auto"/>
        <w:rPr>
          <w:rStyle w:val="apple-converted-space"/>
          <w:rFonts w:ascii="Times New Roman" w:hAnsi="Times New Roman" w:cs="Times New Roman"/>
          <w:shd w:val="clear" w:color="auto" w:fill="FFFFFF"/>
          <w:lang w:val="en-GB"/>
        </w:rPr>
      </w:pPr>
    </w:p>
    <w:p w:rsidR="00C21F24" w:rsidRPr="007E60D9" w:rsidRDefault="00662EAF" w:rsidP="004B0DD1">
      <w:pPr>
        <w:spacing w:after="0" w:line="240" w:lineRule="auto"/>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The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3</w:t>
      </w:r>
      <w:r w:rsidR="007E60D9" w:rsidRPr="007E60D9">
        <w:rPr>
          <w:rStyle w:val="apple-converted-space"/>
          <w:rFonts w:ascii="Times New Roman" w:hAnsi="Times New Roman" w:cs="Times New Roman"/>
          <w:shd w:val="clear" w:color="auto" w:fill="FFFFFF"/>
          <w:lang w:val="en-GB"/>
        </w:rPr>
        <w:t>6</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are</w:t>
      </w:r>
      <w:r w:rsidR="001071B8" w:rsidRPr="007E60D9">
        <w:rPr>
          <w:rStyle w:val="apple-converted-space"/>
          <w:rFonts w:ascii="Times New Roman" w:hAnsi="Times New Roman" w:cs="Times New Roman"/>
          <w:shd w:val="clear" w:color="auto" w:fill="FFFFFF"/>
          <w:lang w:val="en-GB"/>
        </w:rPr>
        <w:t xml:space="preserve"> </w:t>
      </w:r>
      <w:r w:rsidRPr="007E60D9">
        <w:rPr>
          <w:rStyle w:val="apple-converted-space"/>
          <w:rFonts w:ascii="Times New Roman" w:hAnsi="Times New Roman" w:cs="Times New Roman"/>
          <w:shd w:val="clear" w:color="auto" w:fill="FFFFFF"/>
          <w:lang w:val="en-GB"/>
        </w:rPr>
        <w:t>divided</w:t>
      </w:r>
      <w:r w:rsidR="001071B8" w:rsidRPr="007E60D9">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as follows</w:t>
      </w:r>
      <w:r w:rsidR="00C21F24" w:rsidRPr="007E60D9">
        <w:rPr>
          <w:rStyle w:val="apple-converted-space"/>
          <w:rFonts w:ascii="Times New Roman" w:hAnsi="Times New Roman" w:cs="Times New Roman"/>
          <w:shd w:val="clear" w:color="auto" w:fill="FFFFFF"/>
          <w:lang w:val="en-GB"/>
        </w:rPr>
        <w:t>:</w:t>
      </w:r>
    </w:p>
    <w:p w:rsidR="006B4CC3" w:rsidRPr="007E60D9" w:rsidRDefault="007E60D9" w:rsidP="004B0DD1">
      <w:pPr>
        <w:spacing w:after="0" w:line="240" w:lineRule="auto"/>
        <w:ind w:left="709" w:hanging="425"/>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8</w:t>
      </w:r>
      <w:r w:rsidR="00C21F24" w:rsidRPr="007E60D9">
        <w:rPr>
          <w:rStyle w:val="apple-converted-space"/>
          <w:rFonts w:ascii="Times New Roman" w:hAnsi="Times New Roman" w:cs="Times New Roman"/>
          <w:shd w:val="clear" w:color="auto" w:fill="FFFFFF"/>
          <w:lang w:val="en-GB"/>
        </w:rPr>
        <w:tab/>
      </w:r>
      <w:r w:rsidR="006B4CC3" w:rsidRPr="007E60D9">
        <w:rPr>
          <w:rStyle w:val="apple-converted-space"/>
          <w:rFonts w:ascii="Times New Roman" w:hAnsi="Times New Roman" w:cs="Times New Roman"/>
          <w:shd w:val="clear" w:color="auto" w:fill="FFFFFF"/>
          <w:lang w:val="en-GB"/>
        </w:rPr>
        <w:t>Part</w:t>
      </w:r>
      <w:r w:rsidR="001071B8" w:rsidRPr="007E60D9">
        <w:rPr>
          <w:rStyle w:val="apple-converted-space"/>
          <w:rFonts w:ascii="Times New Roman" w:hAnsi="Times New Roman" w:cs="Times New Roman"/>
          <w:shd w:val="clear" w:color="auto" w:fill="FFFFFF"/>
          <w:lang w:val="en-GB"/>
        </w:rPr>
        <w:t xml:space="preserve"> </w:t>
      </w:r>
      <w:r w:rsidR="006B4CC3" w:rsidRPr="007E60D9">
        <w:rPr>
          <w:rStyle w:val="apple-converted-space"/>
          <w:rFonts w:ascii="Times New Roman" w:hAnsi="Times New Roman" w:cs="Times New Roman"/>
          <w:shd w:val="clear" w:color="auto" w:fill="FFFFFF"/>
          <w:lang w:val="en-GB"/>
        </w:rPr>
        <w:t>1</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with</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high</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economic</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importance</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and</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more</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likely</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to</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transfer</w:t>
      </w:r>
      <w:r w:rsidR="001071B8" w:rsidRPr="007E60D9">
        <w:rPr>
          <w:rStyle w:val="apple-converted-space"/>
          <w:rFonts w:ascii="Times New Roman" w:hAnsi="Times New Roman" w:cs="Times New Roman"/>
          <w:shd w:val="clear" w:color="auto" w:fill="FFFFFF"/>
          <w:lang w:val="en-GB"/>
        </w:rPr>
        <w:t xml:space="preserve"> </w:t>
      </w:r>
    </w:p>
    <w:p w:rsidR="006B4CC3" w:rsidRPr="008C2E01" w:rsidRDefault="00C71161" w:rsidP="004B0DD1">
      <w:pPr>
        <w:spacing w:after="0" w:line="240" w:lineRule="auto"/>
        <w:ind w:left="709" w:hanging="425"/>
        <w:rPr>
          <w:rStyle w:val="apple-converted-space"/>
          <w:rFonts w:ascii="Times New Roman" w:hAnsi="Times New Roman" w:cs="Times New Roman"/>
          <w:shd w:val="clear" w:color="auto" w:fill="FFFFFF"/>
          <w:lang w:val="en-GB"/>
        </w:rPr>
      </w:pPr>
      <w:r w:rsidRPr="007E60D9">
        <w:rPr>
          <w:rStyle w:val="apple-converted-space"/>
          <w:rFonts w:ascii="Times New Roman" w:hAnsi="Times New Roman" w:cs="Times New Roman"/>
          <w:shd w:val="clear" w:color="auto" w:fill="FFFFFF"/>
          <w:lang w:val="en-GB"/>
        </w:rPr>
        <w:t>2</w:t>
      </w:r>
      <w:r w:rsidR="007E60D9" w:rsidRPr="007E60D9">
        <w:rPr>
          <w:rStyle w:val="apple-converted-space"/>
          <w:rFonts w:ascii="Times New Roman" w:hAnsi="Times New Roman" w:cs="Times New Roman"/>
          <w:shd w:val="clear" w:color="auto" w:fill="FFFFFF"/>
          <w:lang w:val="en-GB"/>
        </w:rPr>
        <w:t>8</w:t>
      </w:r>
      <w:r w:rsidR="00C21F24" w:rsidRPr="007E60D9">
        <w:rPr>
          <w:rStyle w:val="apple-converted-space"/>
          <w:rFonts w:ascii="Times New Roman" w:hAnsi="Times New Roman" w:cs="Times New Roman"/>
          <w:shd w:val="clear" w:color="auto" w:fill="FFFFFF"/>
          <w:lang w:val="en-GB"/>
        </w:rPr>
        <w:tab/>
      </w:r>
      <w:r w:rsidR="006B4CC3" w:rsidRPr="007E60D9">
        <w:rPr>
          <w:rStyle w:val="apple-converted-space"/>
          <w:rFonts w:ascii="Times New Roman" w:hAnsi="Times New Roman" w:cs="Times New Roman"/>
          <w:shd w:val="clear" w:color="auto" w:fill="FFFFFF"/>
          <w:lang w:val="en-GB"/>
        </w:rPr>
        <w:t>Part</w:t>
      </w:r>
      <w:r w:rsidR="001071B8" w:rsidRPr="007E60D9">
        <w:rPr>
          <w:rStyle w:val="apple-converted-space"/>
          <w:rFonts w:ascii="Times New Roman" w:hAnsi="Times New Roman" w:cs="Times New Roman"/>
          <w:shd w:val="clear" w:color="auto" w:fill="FFFFFF"/>
          <w:lang w:val="en-GB"/>
        </w:rPr>
        <w:t xml:space="preserve"> </w:t>
      </w:r>
      <w:r w:rsidR="006B4CC3" w:rsidRPr="007E60D9">
        <w:rPr>
          <w:rStyle w:val="apple-converted-space"/>
          <w:rFonts w:ascii="Times New Roman" w:hAnsi="Times New Roman" w:cs="Times New Roman"/>
          <w:shd w:val="clear" w:color="auto" w:fill="FFFFFF"/>
          <w:lang w:val="en-GB"/>
        </w:rPr>
        <w:t>2</w:t>
      </w:r>
      <w:r w:rsidR="001071B8" w:rsidRPr="007E60D9">
        <w:rPr>
          <w:rStyle w:val="apple-converted-space"/>
          <w:rFonts w:ascii="Times New Roman" w:hAnsi="Times New Roman" w:cs="Times New Roman"/>
          <w:shd w:val="clear" w:color="auto" w:fill="FFFFFF"/>
          <w:lang w:val="en-GB"/>
        </w:rPr>
        <w:t xml:space="preserve"> </w:t>
      </w:r>
      <w:r w:rsidR="00C21F24" w:rsidRPr="007E60D9">
        <w:rPr>
          <w:rStyle w:val="apple-converted-space"/>
          <w:rFonts w:ascii="Times New Roman" w:hAnsi="Times New Roman" w:cs="Times New Roman"/>
          <w:shd w:val="clear" w:color="auto" w:fill="FFFFFF"/>
          <w:lang w:val="en-GB"/>
        </w:rPr>
        <w:t>-</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Pests</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with</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lesser</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economic</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importance</w:t>
      </w:r>
      <w:r w:rsidR="001071B8" w:rsidRPr="007E60D9">
        <w:rPr>
          <w:rStyle w:val="apple-converted-space"/>
          <w:rFonts w:ascii="Times New Roman" w:hAnsi="Times New Roman" w:cs="Times New Roman"/>
          <w:shd w:val="clear" w:color="auto" w:fill="FFFFFF"/>
          <w:lang w:val="en-GB"/>
        </w:rPr>
        <w:t xml:space="preserve"> </w:t>
      </w:r>
      <w:r w:rsidR="005D7595" w:rsidRPr="007E60D9">
        <w:rPr>
          <w:rStyle w:val="apple-converted-space"/>
          <w:rFonts w:ascii="Times New Roman" w:hAnsi="Times New Roman" w:cs="Times New Roman"/>
          <w:shd w:val="clear" w:color="auto" w:fill="FFFFFF"/>
          <w:lang w:val="en-GB"/>
        </w:rPr>
        <w:t>and</w:t>
      </w:r>
      <w:r w:rsidR="001071B8" w:rsidRPr="007E60D9">
        <w:rPr>
          <w:rStyle w:val="apple-converted-space"/>
          <w:rFonts w:ascii="Times New Roman" w:hAnsi="Times New Roman" w:cs="Times New Roman"/>
          <w:shd w:val="clear" w:color="auto" w:fill="FFFFFF"/>
          <w:lang w:val="en-GB"/>
        </w:rPr>
        <w:t xml:space="preserve"> </w:t>
      </w:r>
      <w:r w:rsidR="005D7595" w:rsidRPr="007E60D9">
        <w:rPr>
          <w:rStyle w:val="apple-converted-space"/>
          <w:rFonts w:ascii="Times New Roman" w:hAnsi="Times New Roman" w:cs="Times New Roman"/>
          <w:shd w:val="clear" w:color="auto" w:fill="FFFFFF"/>
          <w:lang w:val="en-GB"/>
        </w:rPr>
        <w:t>more</w:t>
      </w:r>
      <w:r w:rsidR="001071B8" w:rsidRPr="007E60D9">
        <w:rPr>
          <w:rStyle w:val="apple-converted-space"/>
          <w:rFonts w:ascii="Times New Roman" w:hAnsi="Times New Roman" w:cs="Times New Roman"/>
          <w:shd w:val="clear" w:color="auto" w:fill="FFFFFF"/>
          <w:lang w:val="en-GB"/>
        </w:rPr>
        <w:t xml:space="preserve"> </w:t>
      </w:r>
      <w:r w:rsidR="005D7595" w:rsidRPr="007E60D9">
        <w:rPr>
          <w:rStyle w:val="apple-converted-space"/>
          <w:rFonts w:ascii="Times New Roman" w:hAnsi="Times New Roman" w:cs="Times New Roman"/>
          <w:shd w:val="clear" w:color="auto" w:fill="FFFFFF"/>
          <w:lang w:val="en-GB"/>
        </w:rPr>
        <w:t>likely</w:t>
      </w:r>
      <w:r w:rsidR="001071B8" w:rsidRPr="007E60D9">
        <w:rPr>
          <w:rStyle w:val="apple-converted-space"/>
          <w:rFonts w:ascii="Times New Roman" w:hAnsi="Times New Roman" w:cs="Times New Roman"/>
          <w:shd w:val="clear" w:color="auto" w:fill="FFFFFF"/>
          <w:lang w:val="en-GB"/>
        </w:rPr>
        <w:t xml:space="preserve"> </w:t>
      </w:r>
      <w:r w:rsidR="005D7595" w:rsidRPr="007E60D9">
        <w:rPr>
          <w:rStyle w:val="apple-converted-space"/>
          <w:rFonts w:ascii="Times New Roman" w:hAnsi="Times New Roman" w:cs="Times New Roman"/>
          <w:shd w:val="clear" w:color="auto" w:fill="FFFFFF"/>
          <w:lang w:val="en-GB"/>
        </w:rPr>
        <w:t>to</w:t>
      </w:r>
      <w:r w:rsidR="001071B8" w:rsidRPr="007E60D9">
        <w:rPr>
          <w:rStyle w:val="apple-converted-space"/>
          <w:rFonts w:ascii="Times New Roman" w:hAnsi="Times New Roman" w:cs="Times New Roman"/>
          <w:shd w:val="clear" w:color="auto" w:fill="FFFFFF"/>
          <w:lang w:val="en-GB"/>
        </w:rPr>
        <w:t xml:space="preserve"> </w:t>
      </w:r>
      <w:r w:rsidR="005D7595" w:rsidRPr="007E60D9">
        <w:rPr>
          <w:rStyle w:val="apple-converted-space"/>
          <w:rFonts w:ascii="Times New Roman" w:hAnsi="Times New Roman" w:cs="Times New Roman"/>
          <w:shd w:val="clear" w:color="auto" w:fill="FFFFFF"/>
          <w:lang w:val="en-GB"/>
        </w:rPr>
        <w:t>transfer</w:t>
      </w:r>
      <w:r w:rsidR="00DB10D4" w:rsidRPr="007E60D9">
        <w:rPr>
          <w:rStyle w:val="apple-converted-space"/>
          <w:rFonts w:ascii="Times New Roman" w:hAnsi="Times New Roman" w:cs="Times New Roman"/>
          <w:shd w:val="clear" w:color="auto" w:fill="FFFFFF"/>
          <w:lang w:val="en-GB"/>
        </w:rPr>
        <w:t>,</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or</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high</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economic</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importance</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but</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less</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likely</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to</w:t>
      </w:r>
      <w:r w:rsidR="001071B8" w:rsidRPr="007E60D9">
        <w:rPr>
          <w:rStyle w:val="apple-converted-space"/>
          <w:rFonts w:ascii="Times New Roman" w:hAnsi="Times New Roman" w:cs="Times New Roman"/>
          <w:shd w:val="clear" w:color="auto" w:fill="FFFFFF"/>
          <w:lang w:val="en-GB"/>
        </w:rPr>
        <w:t xml:space="preserve"> </w:t>
      </w:r>
      <w:r w:rsidR="00DB10D4" w:rsidRPr="007E60D9">
        <w:rPr>
          <w:rStyle w:val="apple-converted-space"/>
          <w:rFonts w:ascii="Times New Roman" w:hAnsi="Times New Roman" w:cs="Times New Roman"/>
          <w:shd w:val="clear" w:color="auto" w:fill="FFFFFF"/>
          <w:lang w:val="en-GB"/>
        </w:rPr>
        <w:t>transfer</w:t>
      </w:r>
    </w:p>
    <w:p w:rsidR="00703B28" w:rsidRPr="008C2E01" w:rsidRDefault="00703B28" w:rsidP="004B0DD1">
      <w:pPr>
        <w:spacing w:after="0" w:line="240" w:lineRule="auto"/>
        <w:rPr>
          <w:rStyle w:val="apple-converted-space"/>
          <w:rFonts w:ascii="Times New Roman" w:hAnsi="Times New Roman" w:cs="Times New Roman"/>
          <w:shd w:val="clear" w:color="auto" w:fill="FFFFFF"/>
          <w:lang w:val="en-GB"/>
        </w:rPr>
      </w:pPr>
    </w:p>
    <w:p w:rsidR="00E6018C" w:rsidRPr="008C2E01" w:rsidRDefault="00B34E8E" w:rsidP="004B0DD1">
      <w:pPr>
        <w:pStyle w:val="Titre3"/>
        <w:spacing w:after="0"/>
        <w:ind w:left="0" w:firstLine="0"/>
        <w:rPr>
          <w:rStyle w:val="apple-converted-space"/>
        </w:rPr>
      </w:pPr>
      <w:bookmarkStart w:id="37" w:name="_Toc430874360"/>
      <w:bookmarkStart w:id="38" w:name="_Toc468272745"/>
      <w:r w:rsidRPr="008C2E01">
        <w:rPr>
          <w:rStyle w:val="apple-converted-space"/>
        </w:rPr>
        <w:t>3.1.4</w:t>
      </w:r>
      <w:r w:rsidRPr="008C2E01">
        <w:rPr>
          <w:rStyle w:val="apple-converted-space"/>
        </w:rPr>
        <w:tab/>
      </w:r>
      <w:r w:rsidR="00E6018C" w:rsidRPr="008C2E01">
        <w:rPr>
          <w:rStyle w:val="apple-converted-space"/>
        </w:rPr>
        <w:t>Possible</w:t>
      </w:r>
      <w:r w:rsidR="001071B8">
        <w:rPr>
          <w:rStyle w:val="apple-converted-space"/>
        </w:rPr>
        <w:t xml:space="preserve"> </w:t>
      </w:r>
      <w:r w:rsidR="00E6018C" w:rsidRPr="008C2E01">
        <w:rPr>
          <w:rStyle w:val="apple-converted-space"/>
        </w:rPr>
        <w:t>gaps</w:t>
      </w:r>
      <w:r w:rsidR="001071B8">
        <w:rPr>
          <w:rStyle w:val="apple-converted-space"/>
        </w:rPr>
        <w:t xml:space="preserve"> </w:t>
      </w:r>
      <w:r w:rsidR="00E6018C" w:rsidRPr="008C2E01">
        <w:rPr>
          <w:rStyle w:val="apple-converted-space"/>
        </w:rPr>
        <w:t>in</w:t>
      </w:r>
      <w:r w:rsidR="001071B8">
        <w:rPr>
          <w:rStyle w:val="apple-converted-space"/>
        </w:rPr>
        <w:t xml:space="preserve"> </w:t>
      </w:r>
      <w:r w:rsidR="00E6018C" w:rsidRPr="008C2E01">
        <w:rPr>
          <w:rStyle w:val="apple-converted-space"/>
        </w:rPr>
        <w:t>data</w:t>
      </w:r>
      <w:r w:rsidR="001071B8">
        <w:rPr>
          <w:rStyle w:val="apple-converted-space"/>
        </w:rPr>
        <w:t xml:space="preserve"> </w:t>
      </w:r>
      <w:r w:rsidR="00E6018C" w:rsidRPr="008C2E01">
        <w:rPr>
          <w:rStyle w:val="apple-converted-space"/>
        </w:rPr>
        <w:t>and</w:t>
      </w:r>
      <w:r w:rsidR="001071B8">
        <w:rPr>
          <w:rStyle w:val="apple-converted-space"/>
        </w:rPr>
        <w:t xml:space="preserve"> </w:t>
      </w:r>
      <w:r w:rsidR="00E6018C" w:rsidRPr="008C2E01">
        <w:rPr>
          <w:rStyle w:val="apple-converted-space"/>
        </w:rPr>
        <w:t>pests</w:t>
      </w:r>
      <w:r w:rsidR="001071B8">
        <w:rPr>
          <w:rStyle w:val="apple-converted-space"/>
        </w:rPr>
        <w:t xml:space="preserve"> </w:t>
      </w:r>
      <w:r w:rsidR="00E6018C" w:rsidRPr="008C2E01">
        <w:rPr>
          <w:rStyle w:val="apple-converted-space"/>
        </w:rPr>
        <w:t>missing</w:t>
      </w:r>
      <w:r w:rsidR="001071B8">
        <w:rPr>
          <w:rStyle w:val="apple-converted-space"/>
        </w:rPr>
        <w:t xml:space="preserve"> </w:t>
      </w:r>
      <w:r w:rsidR="00E6018C" w:rsidRPr="008C2E01">
        <w:rPr>
          <w:rStyle w:val="apple-converted-space"/>
        </w:rPr>
        <w:t>from</w:t>
      </w:r>
      <w:r w:rsidR="001071B8">
        <w:rPr>
          <w:rStyle w:val="apple-converted-space"/>
        </w:rPr>
        <w:t xml:space="preserve"> </w:t>
      </w:r>
      <w:r w:rsidR="00E6018C" w:rsidRPr="008C2E01">
        <w:rPr>
          <w:rStyle w:val="apple-converted-space"/>
        </w:rPr>
        <w:t>the</w:t>
      </w:r>
      <w:r w:rsidR="001071B8">
        <w:rPr>
          <w:rStyle w:val="apple-converted-space"/>
        </w:rPr>
        <w:t xml:space="preserve"> </w:t>
      </w:r>
      <w:r w:rsidR="00E6018C" w:rsidRPr="008C2E01">
        <w:rPr>
          <w:rStyle w:val="apple-converted-space"/>
        </w:rPr>
        <w:t>lists</w:t>
      </w:r>
      <w:bookmarkEnd w:id="37"/>
      <w:bookmarkEnd w:id="38"/>
    </w:p>
    <w:p w:rsidR="00703B28" w:rsidRPr="008C2E01" w:rsidRDefault="00E6018C"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large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number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organisms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1</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additional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organi</w:t>
      </w:r>
      <w:r w:rsidR="000C7980" w:rsidRPr="008C2E01">
        <w:rPr>
          <w:rStyle w:val="apple-converted-space"/>
          <w:rFonts w:ascii="Times New Roman" w:hAnsi="Times New Roman" w:cs="Times New Roman"/>
          <w:shd w:val="clear" w:color="auto" w:fill="FFFFFF"/>
          <w:lang w:val="en-GB"/>
        </w:rPr>
        <w:t>sms</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 xml:space="preserve">However, the </w:t>
      </w:r>
      <w:r w:rsidRPr="008C2E01">
        <w:rPr>
          <w:rStyle w:val="apple-converted-space"/>
          <w:rFonts w:ascii="Times New Roman" w:hAnsi="Times New Roman" w:cs="Times New Roman"/>
          <w:shd w:val="clear" w:color="auto" w:fill="FFFFFF"/>
          <w:lang w:val="en-GB"/>
        </w:rPr>
        <w:t>study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complete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E0E57" w:rsidRPr="004E0E57">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occur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sidR="000C7980"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certain</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been</w:t>
      </w:r>
      <w:r w:rsidR="001071B8">
        <w:rPr>
          <w:rStyle w:val="apple-converted-space"/>
          <w:rFonts w:ascii="Times New Roman" w:hAnsi="Times New Roman" w:cs="Times New Roman"/>
          <w:shd w:val="clear" w:color="auto" w:fill="FFFFFF"/>
          <w:lang w:val="en-GB"/>
        </w:rPr>
        <w:t xml:space="preserve"> </w:t>
      </w:r>
      <w:r w:rsidR="000C7980" w:rsidRPr="008C2E01">
        <w:rPr>
          <w:rStyle w:val="apple-converted-space"/>
          <w:rFonts w:ascii="Times New Roman" w:hAnsi="Times New Roman" w:cs="Times New Roman"/>
          <w:shd w:val="clear" w:color="auto" w:fill="FFFFFF"/>
          <w:lang w:val="en-GB"/>
        </w:rPr>
        <w:t>found.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particular,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searches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relied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extensively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Internet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find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information,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earlier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publications,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publications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area</w:t>
      </w:r>
      <w:r w:rsidR="009A2861">
        <w:rPr>
          <w:rStyle w:val="apple-converted-space"/>
          <w:rFonts w:ascii="Times New Roman" w:hAnsi="Times New Roman" w:cs="Times New Roman"/>
          <w:shd w:val="clear" w:color="auto" w:fill="FFFFFF"/>
          <w:lang w:val="en-GB"/>
        </w:rPr>
        <w: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less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accessible.</w:t>
      </w:r>
      <w:r w:rsidR="001071B8">
        <w:rPr>
          <w:rStyle w:val="apple-converted-space"/>
          <w:rFonts w:ascii="Times New Roman" w:hAnsi="Times New Roman" w:cs="Times New Roman"/>
          <w:shd w:val="clear" w:color="auto" w:fill="FFFFFF"/>
          <w:lang w:val="en-GB"/>
        </w:rPr>
        <w:t xml:space="preserve"> </w:t>
      </w:r>
    </w:p>
    <w:p w:rsidR="00703B28" w:rsidRPr="008C2E01" w:rsidRDefault="00703B28" w:rsidP="004B0DD1">
      <w:pPr>
        <w:spacing w:after="0" w:line="240" w:lineRule="auto"/>
        <w:rPr>
          <w:rStyle w:val="apple-converted-space"/>
          <w:rFonts w:ascii="Times New Roman" w:hAnsi="Times New Roman" w:cs="Times New Roman"/>
          <w:shd w:val="clear" w:color="auto" w:fill="FFFFFF"/>
          <w:lang w:val="en-GB"/>
        </w:rPr>
      </w:pPr>
    </w:p>
    <w:p w:rsidR="00E6018C" w:rsidRPr="008C2E01" w:rsidRDefault="00E6018C"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Among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considered,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good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coverage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groups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terms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compiling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difficult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find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basic</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information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species</w:t>
      </w:r>
      <w:r w:rsidR="004E0E57">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7E60D9">
        <w:rPr>
          <w:rStyle w:val="apple-converted-space"/>
          <w:rFonts w:ascii="Times New Roman" w:hAnsi="Times New Roman" w:cs="Times New Roman"/>
          <w:shd w:val="clear" w:color="auto" w:fill="FFFFFF"/>
          <w:lang w:val="en-GB"/>
        </w:rPr>
        <w:t>82</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7E60D9">
        <w:rPr>
          <w:rStyle w:val="apple-converted-space"/>
          <w:rFonts w:ascii="Times New Roman" w:hAnsi="Times New Roman" w:cs="Times New Roman"/>
          <w:shd w:val="clear" w:color="auto" w:fill="FFFFFF"/>
          <w:lang w:val="en-GB"/>
        </w:rPr>
        <w:t>111</w:t>
      </w:r>
      <w:r w:rsidR="001071B8">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 xml:space="preserve">pests with an unknown impact </w:t>
      </w:r>
      <w:r w:rsidR="004E0E57">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fungi</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shd w:val="clear" w:color="auto" w:fill="FFFFFF"/>
          <w:lang w:val="en-GB"/>
        </w:rPr>
        <w:t>Hemiptera</w:t>
      </w:r>
      <w:r w:rsidR="00F8578D"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p>
    <w:p w:rsidR="00E6018C" w:rsidRPr="008C2E01" w:rsidRDefault="00E6018C" w:rsidP="004B0DD1">
      <w:pPr>
        <w:spacing w:after="0" w:line="240" w:lineRule="auto"/>
        <w:rPr>
          <w:rStyle w:val="apple-converted-space"/>
          <w:rFonts w:ascii="Times New Roman" w:hAnsi="Times New Roman" w:cs="Times New Roman"/>
          <w:shd w:val="clear" w:color="auto" w:fill="FFFFFF"/>
          <w:lang w:val="en-GB"/>
        </w:rPr>
      </w:pPr>
    </w:p>
    <w:p w:rsidR="00EE18F5" w:rsidRPr="008C2E01" w:rsidRDefault="00EE18F5"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world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coverage,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terms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identifying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clearly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more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complete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shd w:val="clear" w:color="auto" w:fill="FFFFFF"/>
          <w:lang w:val="en-GB"/>
        </w:rPr>
        <w:t>North</w:t>
      </w:r>
      <w:r w:rsidR="001071B8">
        <w:rPr>
          <w:rStyle w:val="apple-converted-space"/>
          <w:rFonts w:ascii="Times New Roman" w:hAnsi="Times New Roman" w:cs="Times New Roman"/>
          <w:shd w:val="clear" w:color="auto" w:fill="FFFFFF"/>
          <w:lang w:val="en-GB"/>
        </w:rPr>
        <w:t xml:space="preserve"> </w:t>
      </w:r>
      <w:r w:rsidR="004E0E57">
        <w:rPr>
          <w:rStyle w:val="apple-converted-space"/>
          <w:rFonts w:ascii="Times New Roman" w:hAnsi="Times New Roman" w:cs="Times New Roman"/>
          <w:shd w:val="clear" w:color="auto" w:fill="FFFFFF"/>
          <w:lang w:val="en-GB"/>
        </w:rPr>
        <w:t>America,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Oceania,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Argentina</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Chile.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indication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overall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geographical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coverage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sources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indicated</w:t>
      </w:r>
      <w:r w:rsidR="001071B8">
        <w:rPr>
          <w:rStyle w:val="apple-converted-space"/>
          <w:rFonts w:ascii="Times New Roman" w:hAnsi="Times New Roman" w:cs="Times New Roman"/>
          <w:shd w:val="clear" w:color="auto" w:fill="FFFFFF"/>
          <w:lang w:val="en-GB"/>
        </w:rPr>
        <w:t xml:space="preserve"> in Table </w:t>
      </w:r>
      <w:r w:rsidR="009A2861">
        <w:rPr>
          <w:rStyle w:val="apple-converted-space"/>
          <w:rFonts w:ascii="Times New Roman" w:hAnsi="Times New Roman" w:cs="Times New Roman"/>
          <w:shd w:val="clear" w:color="auto" w:fill="FFFFFF"/>
          <w:lang w:val="en-GB"/>
        </w:rPr>
        <w:t>7</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(apart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CABI</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CPC</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B01E60">
        <w:rPr>
          <w:rStyle w:val="apple-converted-space"/>
          <w:rFonts w:ascii="Times New Roman" w:hAnsi="Times New Roman" w:cs="Times New Roman"/>
          <w:shd w:val="clear" w:color="auto" w:fill="FFFFFF"/>
          <w:lang w:val="en-GB"/>
        </w:rPr>
        <w:t>EPPO</w:t>
      </w:r>
      <w:r w:rsidR="001071B8">
        <w:rPr>
          <w:rStyle w:val="apple-converted-space"/>
          <w:rFonts w:ascii="Times New Roman" w:hAnsi="Times New Roman" w:cs="Times New Roman"/>
          <w:shd w:val="clear" w:color="auto" w:fill="FFFFFF"/>
          <w:lang w:val="en-GB"/>
        </w:rPr>
        <w:t xml:space="preserve"> </w:t>
      </w:r>
      <w:r w:rsidR="00B01E60">
        <w:rPr>
          <w:rStyle w:val="apple-converted-space"/>
          <w:rFonts w:ascii="Times New Roman" w:hAnsi="Times New Roman" w:cs="Times New Roman"/>
          <w:shd w:val="clear" w:color="auto" w:fill="FFFFFF"/>
          <w:lang w:val="en-GB"/>
        </w:rPr>
        <w:t>GD</w:t>
      </w:r>
      <w:r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which</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cover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most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regions).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type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sources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refer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those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specific</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cases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been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covered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across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regions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global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databases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(e.g.</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flies,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fungi,</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thrips,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tortricids,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etc.).</w:t>
      </w:r>
    </w:p>
    <w:p w:rsidR="00E6018C" w:rsidRPr="008C2E01" w:rsidRDefault="00E6018C" w:rsidP="004B0DD1">
      <w:pPr>
        <w:spacing w:after="0" w:line="240" w:lineRule="auto"/>
        <w:rPr>
          <w:rStyle w:val="apple-converted-space"/>
          <w:shd w:val="clear" w:color="auto" w:fill="FFFFFF"/>
          <w:lang w:val="en-GB"/>
        </w:rPr>
      </w:pPr>
    </w:p>
    <w:p w:rsidR="009E5CDD" w:rsidRDefault="009E5CDD">
      <w:pPr>
        <w:rPr>
          <w:rStyle w:val="apple-converted-space"/>
          <w:rFonts w:ascii="Arial Narrow" w:hAnsi="Arial Narrow"/>
          <w:b/>
          <w:shd w:val="clear" w:color="auto" w:fill="FFFFFF"/>
          <w:lang w:val="en-GB"/>
        </w:rPr>
      </w:pPr>
      <w:r>
        <w:rPr>
          <w:rStyle w:val="apple-converted-space"/>
          <w:rFonts w:ascii="Arial Narrow" w:hAnsi="Arial Narrow"/>
          <w:b/>
          <w:shd w:val="clear" w:color="auto" w:fill="FFFFFF"/>
          <w:lang w:val="en-GB"/>
        </w:rPr>
        <w:br w:type="page"/>
      </w:r>
    </w:p>
    <w:p w:rsidR="00E23265" w:rsidRPr="008C2E01" w:rsidRDefault="00E23265" w:rsidP="001071B8">
      <w:pPr>
        <w:spacing w:after="120" w:line="240" w:lineRule="auto"/>
        <w:rPr>
          <w:rStyle w:val="apple-converted-space"/>
          <w:rFonts w:ascii="Arial Narrow" w:hAnsi="Arial Narrow"/>
          <w:b/>
          <w:shd w:val="clear" w:color="auto" w:fill="FFFFFF"/>
          <w:lang w:val="en-GB"/>
        </w:rPr>
      </w:pPr>
      <w:proofErr w:type="gramStart"/>
      <w:r w:rsidRPr="008C2E01">
        <w:rPr>
          <w:rStyle w:val="apple-converted-space"/>
          <w:rFonts w:ascii="Arial Narrow" w:hAnsi="Arial Narrow"/>
          <w:b/>
          <w:shd w:val="clear" w:color="auto" w:fill="FFFFFF"/>
          <w:lang w:val="en-GB"/>
        </w:rPr>
        <w:lastRenderedPageBreak/>
        <w:t>Table</w:t>
      </w:r>
      <w:r w:rsidR="001071B8">
        <w:rPr>
          <w:rStyle w:val="apple-converted-space"/>
          <w:rFonts w:ascii="Arial Narrow" w:hAnsi="Arial Narrow"/>
          <w:b/>
          <w:shd w:val="clear" w:color="auto" w:fill="FFFFFF"/>
          <w:lang w:val="en-GB"/>
        </w:rPr>
        <w:t xml:space="preserve"> </w:t>
      </w:r>
      <w:r w:rsidR="009A2861">
        <w:rPr>
          <w:rStyle w:val="apple-converted-space"/>
          <w:rFonts w:ascii="Arial Narrow" w:hAnsi="Arial Narrow"/>
          <w:b/>
          <w:shd w:val="clear" w:color="auto" w:fill="FFFFFF"/>
          <w:lang w:val="en-GB"/>
        </w:rPr>
        <w:t>7</w:t>
      </w:r>
      <w:r w:rsidRPr="008C2E01">
        <w:rPr>
          <w:rStyle w:val="apple-converted-space"/>
          <w:rFonts w:ascii="Arial Narrow" w:hAnsi="Arial Narrow"/>
          <w:b/>
          <w:shd w:val="clear" w:color="auto" w:fill="FFFFFF"/>
          <w:lang w:val="en-GB"/>
        </w:rPr>
        <w:t>.</w:t>
      </w:r>
      <w:proofErr w:type="gramEnd"/>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Coverage</w:t>
      </w:r>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of</w:t>
      </w:r>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the</w:t>
      </w:r>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lists</w:t>
      </w:r>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of</w:t>
      </w:r>
      <w:r w:rsidR="001071B8">
        <w:rPr>
          <w:rStyle w:val="apple-converted-space"/>
          <w:rFonts w:ascii="Arial Narrow" w:hAnsi="Arial Narrow"/>
          <w:b/>
          <w:shd w:val="clear" w:color="auto" w:fill="FFFFFF"/>
          <w:lang w:val="en-GB"/>
        </w:rPr>
        <w:t xml:space="preserve"> </w:t>
      </w:r>
      <w:r w:rsidRPr="008C2E01">
        <w:rPr>
          <w:rStyle w:val="apple-converted-space"/>
          <w:rFonts w:ascii="Arial Narrow" w:hAnsi="Arial Narrow"/>
          <w:b/>
          <w:shd w:val="clear" w:color="auto" w:fill="FFFFFF"/>
          <w:lang w:val="en-GB"/>
        </w:rPr>
        <w:t>pests</w:t>
      </w:r>
    </w:p>
    <w:tbl>
      <w:tblPr>
        <w:tblStyle w:val="Grilledutableau"/>
        <w:tblW w:w="9606" w:type="dxa"/>
        <w:tblLook w:val="04A0" w:firstRow="1" w:lastRow="0" w:firstColumn="1" w:lastColumn="0" w:noHBand="0" w:noVBand="1"/>
      </w:tblPr>
      <w:tblGrid>
        <w:gridCol w:w="973"/>
        <w:gridCol w:w="5089"/>
        <w:gridCol w:w="3544"/>
      </w:tblGrid>
      <w:tr w:rsidR="00233771" w:rsidRPr="008C2E01" w:rsidTr="009A2861">
        <w:trPr>
          <w:tblHeader/>
        </w:trPr>
        <w:tc>
          <w:tcPr>
            <w:tcW w:w="973" w:type="dxa"/>
            <w:shd w:val="clear" w:color="auto" w:fill="FBD4B4" w:themeFill="accent6" w:themeFillTint="66"/>
          </w:tcPr>
          <w:p w:rsidR="00E6018C" w:rsidRPr="008C2E01" w:rsidRDefault="00E6018C" w:rsidP="004B0DD1">
            <w:pPr>
              <w:rPr>
                <w:rFonts w:ascii="Arial Narrow" w:eastAsia="Times New Roman" w:hAnsi="Arial Narrow" w:cs="Times New Roman"/>
                <w:b/>
                <w:bCs/>
                <w:sz w:val="20"/>
                <w:szCs w:val="20"/>
                <w:lang w:val="en-GB" w:eastAsia="da-DK"/>
              </w:rPr>
            </w:pPr>
            <w:r w:rsidRPr="008C2E01">
              <w:rPr>
                <w:rFonts w:ascii="Arial Narrow" w:eastAsia="Times New Roman" w:hAnsi="Arial Narrow" w:cs="Times New Roman"/>
                <w:b/>
                <w:bCs/>
                <w:sz w:val="20"/>
                <w:szCs w:val="20"/>
                <w:lang w:val="en-GB" w:eastAsia="da-DK"/>
              </w:rPr>
              <w:t>Region</w:t>
            </w:r>
          </w:p>
        </w:tc>
        <w:tc>
          <w:tcPr>
            <w:tcW w:w="5089" w:type="dxa"/>
            <w:shd w:val="clear" w:color="auto" w:fill="FBD4B4" w:themeFill="accent6" w:themeFillTint="66"/>
          </w:tcPr>
          <w:p w:rsidR="00E6018C" w:rsidRPr="008C2E01" w:rsidRDefault="00E6018C" w:rsidP="004B0DD1">
            <w:pPr>
              <w:rPr>
                <w:rFonts w:ascii="Arial Narrow" w:eastAsia="Times New Roman" w:hAnsi="Arial Narrow" w:cs="Times New Roman"/>
                <w:b/>
                <w:bCs/>
                <w:sz w:val="20"/>
                <w:szCs w:val="20"/>
                <w:lang w:val="en-GB" w:eastAsia="da-DK"/>
              </w:rPr>
            </w:pPr>
            <w:r w:rsidRPr="008C2E01">
              <w:rPr>
                <w:rFonts w:ascii="Arial Narrow" w:eastAsia="Times New Roman" w:hAnsi="Arial Narrow" w:cs="Times New Roman"/>
                <w:b/>
                <w:bCs/>
                <w:sz w:val="20"/>
                <w:szCs w:val="20"/>
                <w:lang w:val="en-GB" w:eastAsia="da-DK"/>
              </w:rPr>
              <w:t>Coverage</w:t>
            </w:r>
          </w:p>
        </w:tc>
        <w:tc>
          <w:tcPr>
            <w:tcW w:w="3544" w:type="dxa"/>
            <w:shd w:val="clear" w:color="auto" w:fill="FBD4B4" w:themeFill="accent6" w:themeFillTint="66"/>
          </w:tcPr>
          <w:p w:rsidR="00E6018C" w:rsidRPr="008C2E01" w:rsidRDefault="00E6018C" w:rsidP="004B0DD1">
            <w:pPr>
              <w:rPr>
                <w:rFonts w:ascii="Arial Narrow" w:eastAsia="Times New Roman" w:hAnsi="Arial Narrow" w:cs="Times New Roman"/>
                <w:b/>
                <w:bCs/>
                <w:sz w:val="20"/>
                <w:szCs w:val="20"/>
                <w:lang w:val="en-GB" w:eastAsia="da-DK"/>
              </w:rPr>
            </w:pPr>
            <w:r w:rsidRPr="008C2E01">
              <w:rPr>
                <w:rFonts w:ascii="Arial Narrow" w:eastAsia="Times New Roman" w:hAnsi="Arial Narrow" w:cs="Times New Roman"/>
                <w:b/>
                <w:bCs/>
                <w:sz w:val="20"/>
                <w:szCs w:val="20"/>
                <w:lang w:val="en-GB" w:eastAsia="da-DK"/>
              </w:rPr>
              <w:t>Type</w:t>
            </w:r>
            <w:r w:rsidR="001071B8">
              <w:rPr>
                <w:rFonts w:ascii="Arial Narrow" w:eastAsia="Times New Roman" w:hAnsi="Arial Narrow" w:cs="Times New Roman"/>
                <w:b/>
                <w:bCs/>
                <w:sz w:val="20"/>
                <w:szCs w:val="20"/>
                <w:lang w:val="en-GB" w:eastAsia="da-DK"/>
              </w:rPr>
              <w:t xml:space="preserve"> </w:t>
            </w:r>
            <w:r w:rsidRPr="008C2E01">
              <w:rPr>
                <w:rFonts w:ascii="Arial Narrow" w:eastAsia="Times New Roman" w:hAnsi="Arial Narrow" w:cs="Times New Roman"/>
                <w:b/>
                <w:bCs/>
                <w:sz w:val="20"/>
                <w:szCs w:val="20"/>
                <w:lang w:val="en-GB" w:eastAsia="da-DK"/>
              </w:rPr>
              <w:t>of</w:t>
            </w:r>
            <w:r w:rsidR="001071B8">
              <w:rPr>
                <w:rFonts w:ascii="Arial Narrow" w:eastAsia="Times New Roman" w:hAnsi="Arial Narrow" w:cs="Times New Roman"/>
                <w:b/>
                <w:bCs/>
                <w:sz w:val="20"/>
                <w:szCs w:val="20"/>
                <w:lang w:val="en-GB" w:eastAsia="da-DK"/>
              </w:rPr>
              <w:t xml:space="preserve"> </w:t>
            </w:r>
            <w:r w:rsidRPr="008C2E01">
              <w:rPr>
                <w:rFonts w:ascii="Arial Narrow" w:eastAsia="Times New Roman" w:hAnsi="Arial Narrow" w:cs="Times New Roman"/>
                <w:b/>
                <w:bCs/>
                <w:sz w:val="20"/>
                <w:szCs w:val="20"/>
                <w:lang w:val="en-GB" w:eastAsia="da-DK"/>
              </w:rPr>
              <w:t>sources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North</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America</w:t>
            </w:r>
          </w:p>
        </w:tc>
        <w:tc>
          <w:tcPr>
            <w:tcW w:w="5089"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Good</w:t>
            </w:r>
            <w:r w:rsidR="000C7980" w:rsidRPr="008C2E01">
              <w:rPr>
                <w:rFonts w:ascii="Arial Narrow" w:eastAsia="Times New Roman" w:hAnsi="Arial Narrow" w:cs="Times New Roman"/>
                <w:bCs/>
                <w:sz w:val="20"/>
                <w:szCs w:val="20"/>
                <w:lang w:val="en-GB" w:eastAsia="da-DK"/>
              </w:rPr>
              <w:t>.</w:t>
            </w:r>
          </w:p>
        </w:tc>
        <w:tc>
          <w:tcPr>
            <w:tcW w:w="3544"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Numerous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cropping</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advice,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pest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management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advice,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books,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databases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South</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America</w:t>
            </w:r>
          </w:p>
        </w:tc>
        <w:tc>
          <w:tcPr>
            <w:tcW w:w="5089"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Good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Argentina,</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Chile</w:t>
            </w:r>
            <w:r w:rsidR="00B01E60">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Brazil,</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also</w:t>
            </w:r>
            <w:r w:rsidR="001071B8">
              <w:rPr>
                <w:rFonts w:ascii="Arial Narrow" w:eastAsia="Times New Roman" w:hAnsi="Arial Narrow" w:cs="Times New Roman"/>
                <w:bCs/>
                <w:sz w:val="20"/>
                <w:szCs w:val="20"/>
                <w:lang w:val="en-GB" w:eastAsia="da-DK"/>
              </w:rPr>
              <w:t xml:space="preserve"> </w:t>
            </w:r>
            <w:r w:rsidR="00850819" w:rsidRPr="008C2E01">
              <w:rPr>
                <w:rFonts w:ascii="Arial Narrow" w:eastAsia="Times New Roman" w:hAnsi="Arial Narrow" w:cs="Times New Roman"/>
                <w:bCs/>
                <w:sz w:val="20"/>
                <w:szCs w:val="20"/>
                <w:lang w:val="en-GB" w:eastAsia="da-DK"/>
              </w:rPr>
              <w:t>Uruguay</w:t>
            </w:r>
            <w:r w:rsidRPr="008C2E01">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Partial</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rest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of</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South</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America</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(where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some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exports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are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mentioned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from</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Colombia,</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Peru)</w:t>
            </w:r>
            <w:r w:rsidR="00B01E60">
              <w:rPr>
                <w:rFonts w:ascii="Arial Narrow" w:eastAsia="Times New Roman" w:hAnsi="Arial Narrow" w:cs="Times New Roman"/>
                <w:bCs/>
                <w:sz w:val="20"/>
                <w:szCs w:val="20"/>
                <w:lang w:val="en-GB" w:eastAsia="da-DK"/>
              </w:rPr>
              <w:t>.</w:t>
            </w:r>
          </w:p>
        </w:tc>
        <w:tc>
          <w:tcPr>
            <w:tcW w:w="3544"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inventories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of</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pests,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cropping</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advice,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pest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management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advice,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PRAs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from</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regions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Central</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America</w:t>
            </w:r>
          </w:p>
        </w:tc>
        <w:tc>
          <w:tcPr>
            <w:tcW w:w="5089" w:type="dxa"/>
          </w:tcPr>
          <w:p w:rsidR="00E6018C" w:rsidRPr="008C2E01" w:rsidRDefault="00B01E60"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incomplete</w:t>
            </w:r>
          </w:p>
        </w:tc>
        <w:tc>
          <w:tcPr>
            <w:tcW w:w="3544" w:type="dxa"/>
          </w:tcPr>
          <w:p w:rsidR="00E6018C" w:rsidRPr="008C2E01" w:rsidRDefault="00B01E60"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some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mentions</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in</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from</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regions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Caribbean</w:t>
            </w:r>
          </w:p>
        </w:tc>
        <w:tc>
          <w:tcPr>
            <w:tcW w:w="5089"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incomplete</w:t>
            </w:r>
          </w:p>
        </w:tc>
        <w:tc>
          <w:tcPr>
            <w:tcW w:w="3544" w:type="dxa"/>
          </w:tcPr>
          <w:p w:rsidR="00E6018C" w:rsidRPr="008C2E01" w:rsidRDefault="00B01E60" w:rsidP="009A286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Mostly</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009A2861">
              <w:rPr>
                <w:rFonts w:ascii="Arial Narrow" w:eastAsia="Times New Roman" w:hAnsi="Arial Narrow" w:cs="Times New Roman"/>
                <w:bCs/>
                <w:sz w:val="20"/>
                <w:szCs w:val="20"/>
                <w:lang w:val="en-GB" w:eastAsia="da-DK"/>
              </w:rPr>
              <w:t xml:space="preserve">about </w:t>
            </w:r>
            <w:r w:rsidR="00E6018C"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regions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Africa</w:t>
            </w:r>
          </w:p>
        </w:tc>
        <w:tc>
          <w:tcPr>
            <w:tcW w:w="5089" w:type="dxa"/>
          </w:tcPr>
          <w:p w:rsidR="00E6018C" w:rsidRPr="008C2E01" w:rsidRDefault="00850819" w:rsidP="009A286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good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South</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Africa.</w:t>
            </w:r>
            <w:r w:rsidR="001071B8">
              <w:rPr>
                <w:rFonts w:ascii="Arial Narrow" w:eastAsia="Times New Roman" w:hAnsi="Arial Narrow" w:cs="Times New Roman"/>
                <w:bCs/>
                <w:sz w:val="20"/>
                <w:szCs w:val="20"/>
                <w:lang w:val="en-GB" w:eastAsia="da-DK"/>
              </w:rPr>
              <w:t xml:space="preserve"> </w:t>
            </w:r>
            <w:r w:rsidR="009A2861" w:rsidRPr="008C2E01">
              <w:rPr>
                <w:rFonts w:ascii="Arial Narrow" w:eastAsia="Times New Roman" w:hAnsi="Arial Narrow" w:cs="Times New Roman"/>
                <w:bCs/>
                <w:sz w:val="20"/>
                <w:szCs w:val="20"/>
                <w:lang w:val="en-GB" w:eastAsia="da-DK"/>
              </w:rPr>
              <w:t>Partial</w:t>
            </w:r>
            <w:r w:rsidR="009A2861">
              <w:rPr>
                <w:rFonts w:ascii="Arial Narrow" w:eastAsia="Times New Roman" w:hAnsi="Arial Narrow" w:cs="Times New Roman"/>
                <w:bCs/>
                <w:sz w:val="20"/>
                <w:szCs w:val="20"/>
                <w:lang w:val="en-GB" w:eastAsia="da-DK"/>
              </w:rPr>
              <w:t xml:space="preserve"> </w:t>
            </w:r>
            <w:r w:rsidR="009A2861" w:rsidRPr="008C2E01">
              <w:rPr>
                <w:rFonts w:ascii="Arial Narrow" w:eastAsia="Times New Roman" w:hAnsi="Arial Narrow" w:cs="Times New Roman"/>
                <w:bCs/>
                <w:sz w:val="20"/>
                <w:szCs w:val="20"/>
                <w:lang w:val="en-GB" w:eastAsia="da-DK"/>
              </w:rPr>
              <w:t>for</w:t>
            </w:r>
            <w:r w:rsidR="009A2861">
              <w:rPr>
                <w:rFonts w:ascii="Arial Narrow" w:eastAsia="Times New Roman" w:hAnsi="Arial Narrow" w:cs="Times New Roman"/>
                <w:bCs/>
                <w:sz w:val="20"/>
                <w:szCs w:val="20"/>
                <w:lang w:val="en-GB" w:eastAsia="da-DK"/>
              </w:rPr>
              <w:t xml:space="preserve"> others</w:t>
            </w:r>
            <w:r w:rsidR="009A2861" w:rsidRPr="008C2E01">
              <w:rPr>
                <w:rFonts w:ascii="Arial Narrow" w:eastAsia="Times New Roman" w:hAnsi="Arial Narrow" w:cs="Times New Roman"/>
                <w:bCs/>
                <w:sz w:val="20"/>
                <w:szCs w:val="20"/>
                <w:lang w:val="en-GB" w:eastAsia="da-DK"/>
              </w:rPr>
              <w:t>.</w:t>
            </w:r>
            <w:r w:rsidR="009A2861">
              <w:rPr>
                <w:rFonts w:ascii="Arial Narrow" w:eastAsia="Times New Roman" w:hAnsi="Arial Narrow" w:cs="Times New Roman"/>
                <w:bCs/>
                <w:sz w:val="20"/>
                <w:szCs w:val="20"/>
                <w:lang w:val="en-GB" w:eastAsia="da-DK"/>
              </w:rPr>
              <w:t xml:space="preserve"> Few pests were identified from Morocco, Tunisia and Algeria that are not already in the EU (&lt;5), but about 20 for Egypt. </w:t>
            </w:r>
          </w:p>
        </w:tc>
        <w:tc>
          <w:tcPr>
            <w:tcW w:w="3544" w:type="dxa"/>
          </w:tcPr>
          <w:p w:rsidR="00E6018C" w:rsidRPr="008C2E01" w:rsidRDefault="00B01E60"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S</w:t>
            </w:r>
            <w:r w:rsidR="00850819" w:rsidRPr="008C2E01">
              <w:rPr>
                <w:rFonts w:ascii="Arial Narrow" w:eastAsia="Times New Roman" w:hAnsi="Arial Narrow" w:cs="Times New Roman"/>
                <w:bCs/>
                <w:sz w:val="20"/>
                <w:szCs w:val="20"/>
                <w:lang w:val="en-GB" w:eastAsia="da-DK"/>
              </w:rPr>
              <w:t>c</w:t>
            </w:r>
            <w:r w:rsidR="00E6018C" w:rsidRPr="008C2E01">
              <w:rPr>
                <w:rFonts w:ascii="Arial Narrow" w:eastAsia="Times New Roman" w:hAnsi="Arial Narrow" w:cs="Times New Roman"/>
                <w:bCs/>
                <w:sz w:val="20"/>
                <w:szCs w:val="20"/>
                <w:lang w:val="en-GB" w:eastAsia="da-DK"/>
              </w:rPr>
              <w:t>ientific</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publications</w:t>
            </w:r>
            <w:r w:rsidR="00850819" w:rsidRPr="008C2E01">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00850819" w:rsidRPr="008C2E01">
              <w:rPr>
                <w:rFonts w:ascii="Arial Narrow" w:eastAsia="Times New Roman" w:hAnsi="Arial Narrow" w:cs="Times New Roman"/>
                <w:bCs/>
                <w:sz w:val="20"/>
                <w:szCs w:val="20"/>
                <w:lang w:val="en-GB" w:eastAsia="da-DK"/>
              </w:rPr>
              <w:t>i</w:t>
            </w:r>
            <w:r w:rsidR="00E6018C" w:rsidRPr="008C2E01">
              <w:rPr>
                <w:rFonts w:ascii="Arial Narrow" w:eastAsia="Times New Roman" w:hAnsi="Arial Narrow" w:cs="Times New Roman"/>
                <w:bCs/>
                <w:sz w:val="20"/>
                <w:szCs w:val="20"/>
                <w:lang w:val="en-GB" w:eastAsia="da-DK"/>
              </w:rPr>
              <w:t>nformation</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on</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crops</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polyphagous</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pests.</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Asia</w:t>
            </w:r>
          </w:p>
        </w:tc>
        <w:tc>
          <w:tcPr>
            <w:tcW w:w="5089" w:type="dxa"/>
          </w:tcPr>
          <w:p w:rsidR="00E6018C" w:rsidRPr="008C2E01" w:rsidRDefault="00E6018C" w:rsidP="009A286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Partial.</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Data</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lacking</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Iran</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Pakistan</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(which</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export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009A2861">
              <w:rPr>
                <w:rFonts w:ascii="Arial Narrow" w:eastAsia="Times New Roman" w:hAnsi="Arial Narrow" w:cs="Times New Roman"/>
                <w:bCs/>
                <w:sz w:val="20"/>
                <w:szCs w:val="20"/>
                <w:lang w:val="en-GB" w:eastAsia="da-DK"/>
              </w:rPr>
              <w:t xml:space="preserve">EU), for </w:t>
            </w:r>
            <w:r w:rsidRPr="008C2E01">
              <w:rPr>
                <w:rFonts w:ascii="Arial Narrow" w:eastAsia="Times New Roman" w:hAnsi="Arial Narrow" w:cs="Times New Roman"/>
                <w:bCs/>
                <w:sz w:val="20"/>
                <w:szCs w:val="20"/>
                <w:lang w:val="en-GB" w:eastAsia="da-DK"/>
              </w:rPr>
              <w:t>China</w:t>
            </w:r>
            <w:r w:rsidR="001071B8">
              <w:rPr>
                <w:rFonts w:ascii="Arial Narrow" w:eastAsia="Times New Roman" w:hAnsi="Arial Narrow" w:cs="Times New Roman"/>
                <w:bCs/>
                <w:sz w:val="20"/>
                <w:szCs w:val="20"/>
                <w:lang w:val="en-GB" w:eastAsia="da-DK"/>
              </w:rPr>
              <w:t xml:space="preserve"> </w:t>
            </w:r>
            <w:r w:rsidR="009A2861">
              <w:rPr>
                <w:rFonts w:ascii="Arial Narrow" w:eastAsia="Times New Roman" w:hAnsi="Arial Narrow" w:cs="Times New Roman"/>
                <w:bCs/>
                <w:sz w:val="20"/>
                <w:szCs w:val="20"/>
                <w:lang w:val="en-GB" w:eastAsia="da-DK"/>
              </w:rPr>
              <w:t xml:space="preserve">and Korea </w:t>
            </w:r>
            <w:r w:rsidRPr="008C2E01">
              <w:rPr>
                <w:rFonts w:ascii="Arial Narrow" w:eastAsia="Times New Roman" w:hAnsi="Arial Narrow" w:cs="Times New Roman"/>
                <w:bCs/>
                <w:sz w:val="20"/>
                <w:szCs w:val="20"/>
                <w:lang w:val="en-GB" w:eastAsia="da-DK"/>
              </w:rPr>
              <w:t>(</w:t>
            </w:r>
            <w:r w:rsidR="0098749D">
              <w:rPr>
                <w:rFonts w:ascii="Arial Narrow" w:eastAsia="Times New Roman" w:hAnsi="Arial Narrow" w:cs="Times New Roman"/>
                <w:bCs/>
                <w:sz w:val="20"/>
                <w:szCs w:val="20"/>
                <w:lang w:val="en-GB" w:eastAsia="da-DK"/>
              </w:rPr>
              <w:t>because</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many</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were</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in</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Chinese</w:t>
            </w:r>
            <w:r w:rsidR="009A2861">
              <w:rPr>
                <w:rFonts w:ascii="Arial Narrow" w:eastAsia="Times New Roman" w:hAnsi="Arial Narrow" w:cs="Times New Roman"/>
                <w:bCs/>
                <w:sz w:val="20"/>
                <w:szCs w:val="20"/>
                <w:lang w:val="en-GB" w:eastAsia="da-DK"/>
              </w:rPr>
              <w:t>/Korean</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could</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not</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be</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used</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by</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00B01E60">
              <w:rPr>
                <w:rFonts w:ascii="Arial Narrow" w:eastAsia="Times New Roman" w:hAnsi="Arial Narrow" w:cs="Times New Roman"/>
                <w:bCs/>
                <w:sz w:val="20"/>
                <w:szCs w:val="20"/>
                <w:lang w:val="en-GB" w:eastAsia="da-DK"/>
              </w:rPr>
              <w:t>assessor)</w:t>
            </w:r>
            <w:r w:rsidR="009A2861">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rest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of</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Asia</w:t>
            </w:r>
            <w:r w:rsidR="009A2861">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not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major</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exporters</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EU</w:t>
            </w:r>
            <w:r w:rsidR="009A2861">
              <w:rPr>
                <w:rFonts w:ascii="Arial Narrow" w:eastAsia="Times New Roman" w:hAnsi="Arial Narrow" w:cs="Times New Roman"/>
                <w:bCs/>
                <w:sz w:val="20"/>
                <w:szCs w:val="20"/>
                <w:lang w:val="en-GB" w:eastAsia="da-DK"/>
              </w:rPr>
              <w:t>)</w:t>
            </w:r>
            <w:r w:rsidRPr="008C2E01">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Japan</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is</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well</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covered,</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but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does</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not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export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EU.</w:t>
            </w:r>
          </w:p>
        </w:tc>
        <w:tc>
          <w:tcPr>
            <w:tcW w:w="3544"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on</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regions,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PRAs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from</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regions</w:t>
            </w:r>
          </w:p>
        </w:tc>
      </w:tr>
      <w:tr w:rsidR="0098749D" w:rsidRPr="008C2E01" w:rsidTr="009A2861">
        <w:tc>
          <w:tcPr>
            <w:tcW w:w="973" w:type="dxa"/>
          </w:tcPr>
          <w:p w:rsidR="0098749D" w:rsidRPr="008C2E01" w:rsidRDefault="0098749D"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Near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East</w:t>
            </w:r>
          </w:p>
        </w:tc>
        <w:tc>
          <w:tcPr>
            <w:tcW w:w="5089" w:type="dxa"/>
          </w:tcPr>
          <w:p w:rsidR="0098749D" w:rsidRPr="008C2E01" w:rsidRDefault="0098749D" w:rsidP="009A286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Probably</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good.</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Amongst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pest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considered</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Alert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List,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only</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few</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were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present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in</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Turkey</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or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Israel</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(major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exporters)</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not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yet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in</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EU.</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3</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of</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them</w:t>
            </w:r>
            <w:r w:rsidR="001071B8">
              <w:rPr>
                <w:rFonts w:ascii="Arial Narrow" w:eastAsia="Times New Roman" w:hAnsi="Arial Narrow" w:cs="Times New Roman"/>
                <w:bCs/>
                <w:sz w:val="20"/>
                <w:szCs w:val="20"/>
                <w:lang w:val="en-GB" w:eastAsia="da-DK"/>
              </w:rPr>
              <w:t xml:space="preserve"> </w:t>
            </w:r>
            <w:r w:rsidR="009A2861">
              <w:rPr>
                <w:rFonts w:ascii="Arial Narrow" w:eastAsia="Times New Roman" w:hAnsi="Arial Narrow" w:cs="Times New Roman"/>
                <w:bCs/>
                <w:sz w:val="20"/>
                <w:szCs w:val="20"/>
                <w:lang w:val="en-GB" w:eastAsia="da-DK"/>
              </w:rPr>
              <w:t xml:space="preserve">(present in Israel) </w:t>
            </w:r>
            <w:r>
              <w:rPr>
                <w:rFonts w:ascii="Arial Narrow" w:eastAsia="Times New Roman" w:hAnsi="Arial Narrow" w:cs="Times New Roman"/>
                <w:bCs/>
                <w:sz w:val="20"/>
                <w:szCs w:val="20"/>
                <w:lang w:val="en-GB" w:eastAsia="da-DK"/>
              </w:rPr>
              <w:t>are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on</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Alert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List</w:t>
            </w:r>
          </w:p>
        </w:tc>
        <w:tc>
          <w:tcPr>
            <w:tcW w:w="3544" w:type="dxa"/>
          </w:tcPr>
          <w:p w:rsidR="0098749D" w:rsidRPr="008C2E01" w:rsidRDefault="0098749D"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on</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regions</w:t>
            </w:r>
            <w:r>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EPPO</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information</w:t>
            </w:r>
          </w:p>
        </w:tc>
      </w:tr>
      <w:tr w:rsidR="00E6018C" w:rsidRPr="00296CA0"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Oceania</w:t>
            </w:r>
          </w:p>
        </w:tc>
        <w:tc>
          <w:tcPr>
            <w:tcW w:w="5089"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Good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Australia</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New</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Zealand,</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incomplete</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others.</w:t>
            </w:r>
            <w:r w:rsidR="001071B8">
              <w:rPr>
                <w:rFonts w:ascii="Arial Narrow" w:eastAsia="Times New Roman" w:hAnsi="Arial Narrow" w:cs="Times New Roman"/>
                <w:bCs/>
                <w:sz w:val="20"/>
                <w:szCs w:val="20"/>
                <w:lang w:val="en-GB" w:eastAsia="da-DK"/>
              </w:rPr>
              <w:t xml:space="preserve"> </w:t>
            </w:r>
          </w:p>
        </w:tc>
        <w:tc>
          <w:tcPr>
            <w:tcW w:w="3544"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Scientific</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publications,</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cropping/pest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management</w:t>
            </w:r>
            <w:r w:rsidR="001071B8">
              <w:rPr>
                <w:rFonts w:ascii="Arial Narrow" w:eastAsia="Times New Roman" w:hAnsi="Arial Narrow" w:cs="Times New Roman"/>
                <w:bCs/>
                <w:sz w:val="20"/>
                <w:szCs w:val="20"/>
                <w:lang w:val="en-GB" w:eastAsia="da-DK"/>
              </w:rPr>
              <w:t xml:space="preserve"> </w:t>
            </w:r>
            <w:r w:rsidRPr="008C2E01">
              <w:rPr>
                <w:rFonts w:ascii="Arial Narrow" w:eastAsia="Times New Roman" w:hAnsi="Arial Narrow" w:cs="Times New Roman"/>
                <w:bCs/>
                <w:sz w:val="20"/>
                <w:szCs w:val="20"/>
                <w:lang w:val="en-GB" w:eastAsia="da-DK"/>
              </w:rPr>
              <w:t>advice</w:t>
            </w:r>
            <w:r w:rsidR="0098749D">
              <w:rPr>
                <w:rFonts w:ascii="Arial Narrow" w:eastAsia="Times New Roman" w:hAnsi="Arial Narrow" w:cs="Times New Roman"/>
                <w:bCs/>
                <w:sz w:val="20"/>
                <w:szCs w:val="20"/>
                <w:lang w:val="en-GB" w:eastAsia="da-DK"/>
              </w:rPr>
              <w:t>,</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PRA</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from</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other</w:t>
            </w:r>
            <w:r w:rsidR="001071B8">
              <w:rPr>
                <w:rFonts w:ascii="Arial Narrow" w:eastAsia="Times New Roman" w:hAnsi="Arial Narrow" w:cs="Times New Roman"/>
                <w:bCs/>
                <w:sz w:val="20"/>
                <w:szCs w:val="20"/>
                <w:lang w:val="en-GB" w:eastAsia="da-DK"/>
              </w:rPr>
              <w:t xml:space="preserve"> </w:t>
            </w:r>
            <w:r w:rsidR="0098749D">
              <w:rPr>
                <w:rFonts w:ascii="Arial Narrow" w:eastAsia="Times New Roman" w:hAnsi="Arial Narrow" w:cs="Times New Roman"/>
                <w:bCs/>
                <w:sz w:val="20"/>
                <w:szCs w:val="20"/>
                <w:lang w:val="en-GB" w:eastAsia="da-DK"/>
              </w:rPr>
              <w:t>regions</w:t>
            </w:r>
          </w:p>
        </w:tc>
      </w:tr>
      <w:tr w:rsidR="00E6018C" w:rsidRPr="008C2E01" w:rsidTr="009A2861">
        <w:tc>
          <w:tcPr>
            <w:tcW w:w="973"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Europe</w:t>
            </w:r>
          </w:p>
        </w:tc>
        <w:tc>
          <w:tcPr>
            <w:tcW w:w="5089" w:type="dxa"/>
          </w:tcPr>
          <w:p w:rsidR="00E6018C" w:rsidRPr="008C2E01" w:rsidRDefault="0098749D" w:rsidP="004B0DD1">
            <w:pPr>
              <w:rPr>
                <w:rFonts w:ascii="Arial Narrow" w:eastAsia="Times New Roman" w:hAnsi="Arial Narrow" w:cs="Times New Roman"/>
                <w:bCs/>
                <w:sz w:val="20"/>
                <w:szCs w:val="20"/>
                <w:lang w:val="en-GB" w:eastAsia="da-DK"/>
              </w:rPr>
            </w:pPr>
            <w:r>
              <w:rPr>
                <w:rFonts w:ascii="Arial Narrow" w:eastAsia="Times New Roman" w:hAnsi="Arial Narrow" w:cs="Times New Roman"/>
                <w:bCs/>
                <w:sz w:val="20"/>
                <w:szCs w:val="20"/>
                <w:lang w:val="en-GB" w:eastAsia="da-DK"/>
              </w:rPr>
              <w:t>Few</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non-EU</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European</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countries</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export</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EU.</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Pests</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were</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assumed</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be</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similar</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to</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those</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in</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the</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EU</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and</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no</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specific</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searches</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were</w:t>
            </w:r>
            <w:r w:rsidR="001071B8">
              <w:rPr>
                <w:rFonts w:ascii="Arial Narrow" w:eastAsia="Times New Roman" w:hAnsi="Arial Narrow" w:cs="Times New Roman"/>
                <w:bCs/>
                <w:sz w:val="20"/>
                <w:szCs w:val="20"/>
                <w:lang w:val="en-GB" w:eastAsia="da-DK"/>
              </w:rPr>
              <w:t xml:space="preserve"> </w:t>
            </w:r>
            <w:r w:rsidR="007F13A0" w:rsidRPr="008C2E01">
              <w:rPr>
                <w:rFonts w:ascii="Arial Narrow" w:eastAsia="Times New Roman" w:hAnsi="Arial Narrow" w:cs="Times New Roman"/>
                <w:bCs/>
                <w:sz w:val="20"/>
                <w:szCs w:val="20"/>
                <w:lang w:val="en-GB" w:eastAsia="da-DK"/>
              </w:rPr>
              <w:t>conducted.</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Data</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is</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possibly</w:t>
            </w:r>
            <w:r w:rsidR="001071B8">
              <w:rPr>
                <w:rFonts w:ascii="Arial Narrow" w:eastAsia="Times New Roman" w:hAnsi="Arial Narrow" w:cs="Times New Roman"/>
                <w:bCs/>
                <w:sz w:val="20"/>
                <w:szCs w:val="20"/>
                <w:lang w:val="en-GB" w:eastAsia="da-DK"/>
              </w:rPr>
              <w:t xml:space="preserve"> </w:t>
            </w:r>
            <w:r w:rsidR="00E6018C" w:rsidRPr="008C2E01">
              <w:rPr>
                <w:rFonts w:ascii="Arial Narrow" w:eastAsia="Times New Roman" w:hAnsi="Arial Narrow" w:cs="Times New Roman"/>
                <w:bCs/>
                <w:sz w:val="20"/>
                <w:szCs w:val="20"/>
                <w:lang w:val="en-GB" w:eastAsia="da-DK"/>
              </w:rPr>
              <w:t>lack</w:t>
            </w:r>
            <w:r>
              <w:rPr>
                <w:rFonts w:ascii="Arial Narrow" w:eastAsia="Times New Roman" w:hAnsi="Arial Narrow" w:cs="Times New Roman"/>
                <w:bCs/>
                <w:sz w:val="20"/>
                <w:szCs w:val="20"/>
                <w:lang w:val="en-GB" w:eastAsia="da-DK"/>
              </w:rPr>
              <w:t>ing</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for</w:t>
            </w:r>
            <w:r w:rsidR="001071B8">
              <w:rPr>
                <w:rFonts w:ascii="Arial Narrow" w:eastAsia="Times New Roman" w:hAnsi="Arial Narrow" w:cs="Times New Roman"/>
                <w:bCs/>
                <w:sz w:val="20"/>
                <w:szCs w:val="20"/>
                <w:lang w:val="en-GB" w:eastAsia="da-DK"/>
              </w:rPr>
              <w:t xml:space="preserve"> </w:t>
            </w:r>
            <w:r>
              <w:rPr>
                <w:rFonts w:ascii="Arial Narrow" w:eastAsia="Times New Roman" w:hAnsi="Arial Narrow" w:cs="Times New Roman"/>
                <w:bCs/>
                <w:sz w:val="20"/>
                <w:szCs w:val="20"/>
                <w:lang w:val="en-GB" w:eastAsia="da-DK"/>
              </w:rPr>
              <w:t>Russia.</w:t>
            </w:r>
          </w:p>
        </w:tc>
        <w:tc>
          <w:tcPr>
            <w:tcW w:w="3544" w:type="dxa"/>
          </w:tcPr>
          <w:p w:rsidR="00E6018C" w:rsidRPr="008C2E01" w:rsidRDefault="00E6018C" w:rsidP="004B0DD1">
            <w:pPr>
              <w:rPr>
                <w:rFonts w:ascii="Arial Narrow" w:eastAsia="Times New Roman" w:hAnsi="Arial Narrow" w:cs="Times New Roman"/>
                <w:bCs/>
                <w:sz w:val="20"/>
                <w:szCs w:val="20"/>
                <w:lang w:val="en-GB" w:eastAsia="da-DK"/>
              </w:rPr>
            </w:pPr>
            <w:r w:rsidRPr="008C2E01">
              <w:rPr>
                <w:rFonts w:ascii="Arial Narrow" w:eastAsia="Times New Roman" w:hAnsi="Arial Narrow" w:cs="Times New Roman"/>
                <w:bCs/>
                <w:sz w:val="20"/>
                <w:szCs w:val="20"/>
                <w:lang w:val="en-GB" w:eastAsia="da-DK"/>
              </w:rPr>
              <w:t>-</w:t>
            </w:r>
          </w:p>
        </w:tc>
      </w:tr>
    </w:tbl>
    <w:p w:rsidR="00E6018C" w:rsidRPr="008C2E01" w:rsidRDefault="00E6018C" w:rsidP="004B0DD1">
      <w:pPr>
        <w:spacing w:after="0" w:line="240" w:lineRule="auto"/>
        <w:rPr>
          <w:rStyle w:val="apple-converted-space"/>
          <w:rFonts w:ascii="Times New Roman" w:hAnsi="Times New Roman" w:cs="Times New Roman"/>
          <w:sz w:val="20"/>
          <w:szCs w:val="20"/>
          <w:shd w:val="clear" w:color="auto" w:fill="FFFFFF"/>
          <w:lang w:val="en-GB"/>
        </w:rPr>
      </w:pPr>
    </w:p>
    <w:p w:rsidR="007A375F" w:rsidRPr="008C2E01" w:rsidRDefault="007A375F" w:rsidP="004B0DD1">
      <w:pPr>
        <w:pStyle w:val="Titre2"/>
        <w:spacing w:after="0"/>
        <w:ind w:left="0" w:firstLine="0"/>
        <w:rPr>
          <w:rStyle w:val="apple-converted-space"/>
        </w:rPr>
      </w:pPr>
      <w:bookmarkStart w:id="39" w:name="_Toc430874361"/>
      <w:bookmarkStart w:id="40" w:name="_Toc468272746"/>
      <w:r w:rsidRPr="008C2E01">
        <w:rPr>
          <w:rStyle w:val="apple-converted-space"/>
        </w:rPr>
        <w:t>3</w:t>
      </w:r>
      <w:r w:rsidR="00B34E8E" w:rsidRPr="008C2E01">
        <w:rPr>
          <w:rStyle w:val="apple-converted-space"/>
        </w:rPr>
        <w:t>.2</w:t>
      </w:r>
      <w:r w:rsidR="00B34E8E" w:rsidRPr="008C2E01">
        <w:rPr>
          <w:rStyle w:val="apple-converted-space"/>
        </w:rPr>
        <w:tab/>
      </w:r>
      <w:r w:rsidR="00226558" w:rsidRPr="008C2E01">
        <w:rPr>
          <w:rStyle w:val="apple-converted-space"/>
        </w:rPr>
        <w:t>Other</w:t>
      </w:r>
      <w:r w:rsidR="001071B8">
        <w:rPr>
          <w:rStyle w:val="apple-converted-space"/>
        </w:rPr>
        <w:t xml:space="preserve"> </w:t>
      </w:r>
      <w:r w:rsidRPr="008C2E01">
        <w:rPr>
          <w:rStyle w:val="apple-converted-space"/>
        </w:rPr>
        <w:t>findings</w:t>
      </w:r>
      <w:r w:rsidR="001071B8">
        <w:rPr>
          <w:rStyle w:val="apple-converted-space"/>
        </w:rPr>
        <w:t xml:space="preserve"> </w:t>
      </w:r>
      <w:r w:rsidR="00226558" w:rsidRPr="008C2E01">
        <w:rPr>
          <w:rStyle w:val="apple-converted-space"/>
        </w:rPr>
        <w:t>of</w:t>
      </w:r>
      <w:r w:rsidR="001071B8">
        <w:rPr>
          <w:rStyle w:val="apple-converted-space"/>
        </w:rPr>
        <w:t xml:space="preserve"> </w:t>
      </w:r>
      <w:r w:rsidR="00226558" w:rsidRPr="008C2E01">
        <w:rPr>
          <w:rStyle w:val="apple-converted-space"/>
        </w:rPr>
        <w:t>interest</w:t>
      </w:r>
      <w:r w:rsidR="001071B8">
        <w:rPr>
          <w:rStyle w:val="apple-converted-space"/>
        </w:rPr>
        <w:t xml:space="preserve"> </w:t>
      </w:r>
      <w:r w:rsidR="001F0A8B" w:rsidRPr="008C2E01">
        <w:rPr>
          <w:rStyle w:val="apple-converted-space"/>
        </w:rPr>
        <w:t>during</w:t>
      </w:r>
      <w:r w:rsidR="001071B8">
        <w:rPr>
          <w:rStyle w:val="apple-converted-space"/>
        </w:rPr>
        <w:t xml:space="preserve"> </w:t>
      </w:r>
      <w:r w:rsidR="001F0A8B" w:rsidRPr="008C2E01">
        <w:rPr>
          <w:rStyle w:val="apple-converted-space"/>
        </w:rPr>
        <w:t>the</w:t>
      </w:r>
      <w:r w:rsidR="001071B8">
        <w:rPr>
          <w:rStyle w:val="apple-converted-space"/>
        </w:rPr>
        <w:t xml:space="preserve"> </w:t>
      </w:r>
      <w:r w:rsidR="001F0A8B" w:rsidRPr="008C2E01">
        <w:rPr>
          <w:rStyle w:val="apple-converted-space"/>
        </w:rPr>
        <w:t>preparation</w:t>
      </w:r>
      <w:r w:rsidR="001071B8">
        <w:rPr>
          <w:rStyle w:val="apple-converted-space"/>
        </w:rPr>
        <w:t xml:space="preserve"> </w:t>
      </w:r>
      <w:r w:rsidR="001F0A8B" w:rsidRPr="008C2E01">
        <w:rPr>
          <w:rStyle w:val="apple-converted-space"/>
        </w:rPr>
        <w:t>of</w:t>
      </w:r>
      <w:r w:rsidR="001071B8">
        <w:rPr>
          <w:rStyle w:val="apple-converted-space"/>
        </w:rPr>
        <w:t xml:space="preserve"> </w:t>
      </w:r>
      <w:r w:rsidR="001F0A8B" w:rsidRPr="008C2E01">
        <w:rPr>
          <w:rStyle w:val="apple-converted-space"/>
        </w:rPr>
        <w:t>Alert</w:t>
      </w:r>
      <w:r w:rsidR="001071B8">
        <w:rPr>
          <w:rStyle w:val="apple-converted-space"/>
        </w:rPr>
        <w:t xml:space="preserve"> </w:t>
      </w:r>
      <w:r w:rsidR="001F0A8B" w:rsidRPr="008C2E01">
        <w:rPr>
          <w:rStyle w:val="apple-converted-space"/>
        </w:rPr>
        <w:t>Lists</w:t>
      </w:r>
      <w:bookmarkEnd w:id="39"/>
      <w:bookmarkEnd w:id="40"/>
    </w:p>
    <w:p w:rsidR="00226558" w:rsidRPr="008C2E01" w:rsidRDefault="00226558" w:rsidP="004B0DD1">
      <w:pPr>
        <w:spacing w:after="0" w:line="240" w:lineRule="auto"/>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following</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elements</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arose</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framework</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497F7A"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study</w:t>
      </w:r>
      <w:r w:rsidR="00497F7A" w:rsidRPr="008C2E01">
        <w:rPr>
          <w:rStyle w:val="apple-converted-space"/>
          <w:rFonts w:ascii="Times New Roman" w:hAnsi="Times New Roman" w:cs="Times New Roman"/>
          <w:shd w:val="clear" w:color="auto" w:fill="FFFFFF"/>
          <w:lang w:val="en-GB"/>
        </w:rPr>
        <w:t>.</w:t>
      </w:r>
    </w:p>
    <w:p w:rsidR="00157EF8" w:rsidRPr="008C2E01" w:rsidRDefault="00157EF8" w:rsidP="004B0DD1">
      <w:pPr>
        <w:spacing w:after="0" w:line="240" w:lineRule="auto"/>
        <w:rPr>
          <w:rStyle w:val="apple-converted-space"/>
          <w:rFonts w:ascii="Times New Roman" w:hAnsi="Times New Roman" w:cs="Times New Roman"/>
          <w:shd w:val="clear" w:color="auto" w:fill="FFFFFF"/>
          <w:lang w:val="en-GB"/>
        </w:rPr>
      </w:pPr>
    </w:p>
    <w:p w:rsidR="00E6018C" w:rsidRPr="001833C8" w:rsidRDefault="00B34E8E" w:rsidP="004B0DD1">
      <w:pPr>
        <w:pStyle w:val="Titre3"/>
        <w:spacing w:after="0"/>
        <w:ind w:left="0" w:firstLine="0"/>
        <w:rPr>
          <w:rStyle w:val="apple-converted-space"/>
        </w:rPr>
      </w:pPr>
      <w:bookmarkStart w:id="41" w:name="_Toc430874362"/>
      <w:bookmarkStart w:id="42" w:name="_Toc468272747"/>
      <w:r w:rsidRPr="001833C8">
        <w:rPr>
          <w:rStyle w:val="apple-converted-space"/>
        </w:rPr>
        <w:t>3.2.1</w:t>
      </w:r>
      <w:r w:rsidRPr="001833C8">
        <w:rPr>
          <w:rStyle w:val="apple-converted-space"/>
        </w:rPr>
        <w:tab/>
      </w:r>
      <w:r w:rsidR="00E6018C" w:rsidRPr="001833C8">
        <w:rPr>
          <w:rStyle w:val="apple-converted-space"/>
        </w:rPr>
        <w:t>Pest</w:t>
      </w:r>
      <w:r w:rsidR="001071B8">
        <w:rPr>
          <w:rStyle w:val="apple-converted-space"/>
        </w:rPr>
        <w:t xml:space="preserve"> </w:t>
      </w:r>
      <w:r w:rsidR="00E6018C" w:rsidRPr="001833C8">
        <w:rPr>
          <w:rStyle w:val="apple-converted-space"/>
        </w:rPr>
        <w:t>already</w:t>
      </w:r>
      <w:r w:rsidR="001071B8">
        <w:rPr>
          <w:rStyle w:val="apple-converted-space"/>
        </w:rPr>
        <w:t xml:space="preserve"> </w:t>
      </w:r>
      <w:r w:rsidR="00E6018C" w:rsidRPr="001833C8">
        <w:rPr>
          <w:rStyle w:val="apple-converted-space"/>
        </w:rPr>
        <w:t>regulated</w:t>
      </w:r>
      <w:r w:rsidR="001071B8">
        <w:rPr>
          <w:rStyle w:val="apple-converted-space"/>
        </w:rPr>
        <w:t xml:space="preserve"> </w:t>
      </w:r>
      <w:r w:rsidR="00E6018C" w:rsidRPr="001833C8">
        <w:rPr>
          <w:rStyle w:val="apple-converted-space"/>
        </w:rPr>
        <w:t>in</w:t>
      </w:r>
      <w:r w:rsidR="001071B8">
        <w:rPr>
          <w:rStyle w:val="apple-converted-space"/>
        </w:rPr>
        <w:t xml:space="preserve"> </w:t>
      </w:r>
      <w:r w:rsidR="00E6018C" w:rsidRPr="001833C8">
        <w:rPr>
          <w:rStyle w:val="apple-converted-space"/>
        </w:rPr>
        <w:t>the</w:t>
      </w:r>
      <w:r w:rsidR="001071B8">
        <w:rPr>
          <w:rStyle w:val="apple-converted-space"/>
        </w:rPr>
        <w:t xml:space="preserve"> </w:t>
      </w:r>
      <w:r w:rsidR="00E6018C" w:rsidRPr="001833C8">
        <w:rPr>
          <w:rStyle w:val="apple-converted-space"/>
        </w:rPr>
        <w:t>EU</w:t>
      </w:r>
      <w:bookmarkEnd w:id="41"/>
      <w:bookmarkEnd w:id="42"/>
    </w:p>
    <w:p w:rsidR="00102A22" w:rsidRPr="00E06D89" w:rsidRDefault="00497F7A" w:rsidP="004B0DD1">
      <w:pPr>
        <w:pStyle w:val="CM4"/>
        <w:spacing w:before="60" w:after="60"/>
        <w:rPr>
          <w:sz w:val="22"/>
          <w:szCs w:val="22"/>
          <w:lang w:val="en-GB"/>
        </w:rPr>
      </w:pPr>
      <w:r w:rsidRPr="001833C8">
        <w:rPr>
          <w:rStyle w:val="apple-converted-space"/>
          <w:sz w:val="22"/>
          <w:szCs w:val="22"/>
          <w:shd w:val="clear" w:color="auto" w:fill="FFFFFF"/>
          <w:lang w:val="en-GB"/>
        </w:rPr>
        <w:t>Many</w:t>
      </w:r>
      <w:r w:rsidR="001071B8">
        <w:rPr>
          <w:rStyle w:val="apple-converted-space"/>
          <w:sz w:val="22"/>
          <w:szCs w:val="22"/>
          <w:shd w:val="clear" w:color="auto" w:fill="FFFFFF"/>
          <w:lang w:val="en-GB"/>
        </w:rPr>
        <w:t xml:space="preserve"> </w:t>
      </w:r>
      <w:r w:rsidR="003D2013" w:rsidRPr="001833C8">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003D2013" w:rsidRPr="001833C8">
        <w:rPr>
          <w:rStyle w:val="apple-converted-space"/>
          <w:sz w:val="22"/>
          <w:szCs w:val="22"/>
          <w:shd w:val="clear" w:color="auto" w:fill="FFFFFF"/>
          <w:lang w:val="en-GB"/>
        </w:rPr>
        <w:t>regulated</w:t>
      </w:r>
      <w:r w:rsidR="001071B8">
        <w:rPr>
          <w:rStyle w:val="apple-converted-space"/>
          <w:sz w:val="22"/>
          <w:szCs w:val="22"/>
          <w:shd w:val="clear" w:color="auto" w:fill="FFFFFF"/>
          <w:lang w:val="en-GB"/>
        </w:rPr>
        <w:t xml:space="preserve"> </w:t>
      </w:r>
      <w:r w:rsidR="003D2013" w:rsidRPr="001833C8">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3D2013" w:rsidRPr="001833C8">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7A375F" w:rsidRPr="001833C8">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7A375F" w:rsidRPr="001833C8">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007A375F" w:rsidRPr="001833C8">
        <w:rPr>
          <w:rStyle w:val="apple-converted-space"/>
          <w:sz w:val="22"/>
          <w:szCs w:val="22"/>
          <w:shd w:val="clear" w:color="auto" w:fill="FFFFFF"/>
          <w:lang w:val="en-GB"/>
        </w:rPr>
        <w:t>identified</w:t>
      </w:r>
      <w:r w:rsidR="001071B8">
        <w:rPr>
          <w:rStyle w:val="apple-converted-space"/>
          <w:sz w:val="22"/>
          <w:szCs w:val="22"/>
          <w:shd w:val="clear" w:color="auto" w:fill="FFFFFF"/>
          <w:lang w:val="en-GB"/>
        </w:rPr>
        <w:t xml:space="preserve"> </w:t>
      </w:r>
      <w:r w:rsidR="001F0A8B" w:rsidRPr="001833C8">
        <w:rPr>
          <w:rStyle w:val="apple-converted-space"/>
          <w:sz w:val="22"/>
          <w:szCs w:val="22"/>
          <w:shd w:val="clear" w:color="auto" w:fill="FFFFFF"/>
          <w:lang w:val="en-GB"/>
        </w:rPr>
        <w:t>at</w:t>
      </w:r>
      <w:r w:rsidR="001071B8">
        <w:rPr>
          <w:rStyle w:val="apple-converted-space"/>
          <w:sz w:val="22"/>
          <w:szCs w:val="22"/>
          <w:shd w:val="clear" w:color="auto" w:fill="FFFFFF"/>
          <w:lang w:val="en-GB"/>
        </w:rPr>
        <w:t xml:space="preserve"> </w:t>
      </w:r>
      <w:r w:rsidR="001F0A8B" w:rsidRPr="001833C8">
        <w:rPr>
          <w:rStyle w:val="apple-converted-space"/>
          <w:sz w:val="22"/>
          <w:szCs w:val="22"/>
          <w:shd w:val="clear" w:color="auto" w:fill="FFFFFF"/>
          <w:lang w:val="en-GB"/>
        </w:rPr>
        <w:t>Step</w:t>
      </w:r>
      <w:r w:rsidR="001071B8">
        <w:rPr>
          <w:rStyle w:val="apple-converted-space"/>
          <w:sz w:val="22"/>
          <w:szCs w:val="22"/>
          <w:shd w:val="clear" w:color="auto" w:fill="FFFFFF"/>
          <w:lang w:val="en-GB"/>
        </w:rPr>
        <w:t xml:space="preserve"> </w:t>
      </w:r>
      <w:r w:rsidR="001F0A8B" w:rsidRPr="001833C8">
        <w:rPr>
          <w:rStyle w:val="apple-converted-space"/>
          <w:sz w:val="22"/>
          <w:szCs w:val="22"/>
          <w:shd w:val="clear" w:color="auto" w:fill="FFFFFF"/>
          <w:lang w:val="en-GB"/>
        </w:rPr>
        <w:t>1</w:t>
      </w:r>
      <w:r w:rsidR="00102A22" w:rsidRPr="001833C8">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T</w:t>
      </w:r>
      <w:r w:rsidR="00102A22" w:rsidRPr="001833C8">
        <w:rPr>
          <w:rStyle w:val="apple-converted-space"/>
          <w:sz w:val="22"/>
          <w:szCs w:val="22"/>
          <w:shd w:val="clear" w:color="auto" w:fill="FFFFFF"/>
          <w:lang w:val="en-GB"/>
        </w:rPr>
        <w:t>he</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Directive</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2000/29</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makes</w:t>
      </w:r>
      <w:r w:rsidR="001071B8">
        <w:rPr>
          <w:rStyle w:val="apple-converted-space"/>
          <w:sz w:val="22"/>
          <w:szCs w:val="22"/>
          <w:shd w:val="clear" w:color="auto" w:fill="FFFFFF"/>
          <w:lang w:val="en-GB"/>
        </w:rPr>
        <w:t xml:space="preserve"> </w:t>
      </w:r>
      <w:r w:rsidR="00102A22" w:rsidRPr="001833C8">
        <w:rPr>
          <w:rStyle w:val="apple-converted-space"/>
          <w:sz w:val="22"/>
          <w:szCs w:val="22"/>
          <w:shd w:val="clear" w:color="auto" w:fill="FFFFFF"/>
          <w:lang w:val="en-GB"/>
        </w:rPr>
        <w:t>specific</w:t>
      </w:r>
      <w:r w:rsidR="001071B8">
        <w:rPr>
          <w:rStyle w:val="apple-converted-space"/>
          <w:sz w:val="22"/>
          <w:szCs w:val="22"/>
          <w:shd w:val="clear" w:color="auto" w:fill="FFFFFF"/>
          <w:lang w:val="en-GB"/>
        </w:rPr>
        <w:t xml:space="preserve"> </w:t>
      </w:r>
      <w:r w:rsidR="00102A22" w:rsidRPr="001833C8">
        <w:rPr>
          <w:rStyle w:val="apple-converted-space"/>
          <w:sz w:val="22"/>
          <w:szCs w:val="22"/>
          <w:shd w:val="clear" w:color="auto" w:fill="FFFFFF"/>
          <w:lang w:val="en-GB"/>
        </w:rPr>
        <w:t>requirements</w:t>
      </w:r>
      <w:r w:rsidR="001071B8">
        <w:rPr>
          <w:rStyle w:val="apple-converted-space"/>
          <w:sz w:val="22"/>
          <w:szCs w:val="22"/>
          <w:shd w:val="clear" w:color="auto" w:fill="FFFFFF"/>
          <w:lang w:val="en-GB"/>
        </w:rPr>
        <w:t xml:space="preserve"> </w:t>
      </w:r>
      <w:r w:rsidR="00102A22" w:rsidRPr="001833C8">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102A22" w:rsidRPr="001833C8">
        <w:rPr>
          <w:rStyle w:val="apple-converted-space"/>
          <w:i/>
          <w:sz w:val="22"/>
          <w:szCs w:val="22"/>
          <w:shd w:val="clear" w:color="auto" w:fill="FFFFFF"/>
          <w:lang w:val="en-GB"/>
        </w:rPr>
        <w:t>Citrus</w:t>
      </w:r>
      <w:r w:rsidR="001071B8">
        <w:rPr>
          <w:rStyle w:val="apple-converted-space"/>
          <w:i/>
          <w:sz w:val="22"/>
          <w:szCs w:val="22"/>
          <w:shd w:val="clear" w:color="auto" w:fill="FFFFFF"/>
          <w:lang w:val="en-GB"/>
        </w:rPr>
        <w:t xml:space="preserve"> </w:t>
      </w:r>
      <w:r w:rsidR="00102A22" w:rsidRPr="001833C8">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00B4292D" w:rsidRPr="001833C8">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B4292D" w:rsidRPr="001833C8">
        <w:rPr>
          <w:rStyle w:val="apple-converted-space"/>
          <w:sz w:val="22"/>
          <w:szCs w:val="22"/>
          <w:shd w:val="clear" w:color="auto" w:fill="FFFFFF"/>
          <w:lang w:val="en-GB"/>
        </w:rPr>
        <w:t>relation</w:t>
      </w:r>
      <w:r w:rsidR="001071B8">
        <w:rPr>
          <w:rStyle w:val="apple-converted-space"/>
          <w:sz w:val="22"/>
          <w:szCs w:val="22"/>
          <w:shd w:val="clear" w:color="auto" w:fill="FFFFFF"/>
          <w:lang w:val="en-GB"/>
        </w:rPr>
        <w:t xml:space="preserve"> </w:t>
      </w:r>
      <w:r w:rsidR="00B4292D" w:rsidRPr="001833C8">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B4292D" w:rsidRPr="00E06D89">
        <w:rPr>
          <w:i/>
          <w:iCs/>
          <w:sz w:val="22"/>
          <w:szCs w:val="22"/>
          <w:lang w:val="en-GB"/>
        </w:rPr>
        <w:t>Xanthomonas</w:t>
      </w:r>
      <w:r w:rsidR="001071B8" w:rsidRPr="00E06D89">
        <w:rPr>
          <w:i/>
          <w:iCs/>
          <w:sz w:val="22"/>
          <w:szCs w:val="22"/>
          <w:lang w:val="en-GB"/>
        </w:rPr>
        <w:t xml:space="preserve"> </w:t>
      </w:r>
      <w:r w:rsidR="00B4292D" w:rsidRPr="00E06D89">
        <w:rPr>
          <w:i/>
          <w:iCs/>
          <w:sz w:val="22"/>
          <w:szCs w:val="22"/>
          <w:lang w:val="en-GB"/>
        </w:rPr>
        <w:t>campestris</w:t>
      </w:r>
      <w:r w:rsidR="001071B8" w:rsidRPr="00E06D89">
        <w:rPr>
          <w:i/>
          <w:iCs/>
          <w:sz w:val="22"/>
          <w:szCs w:val="22"/>
          <w:lang w:val="en-GB"/>
        </w:rPr>
        <w:t xml:space="preserve"> </w:t>
      </w:r>
      <w:r w:rsidR="00B4292D" w:rsidRPr="00E06D89">
        <w:rPr>
          <w:sz w:val="22"/>
          <w:szCs w:val="22"/>
          <w:lang w:val="en-GB"/>
        </w:rPr>
        <w:t>(all</w:t>
      </w:r>
      <w:r w:rsidR="001071B8" w:rsidRPr="00E06D89">
        <w:rPr>
          <w:sz w:val="22"/>
          <w:szCs w:val="22"/>
          <w:lang w:val="en-GB"/>
        </w:rPr>
        <w:t xml:space="preserve"> </w:t>
      </w:r>
      <w:r w:rsidR="00B4292D" w:rsidRPr="00E06D89">
        <w:rPr>
          <w:sz w:val="22"/>
          <w:szCs w:val="22"/>
          <w:lang w:val="en-GB"/>
        </w:rPr>
        <w:t>strains</w:t>
      </w:r>
      <w:r w:rsidR="001071B8" w:rsidRPr="00E06D89">
        <w:rPr>
          <w:sz w:val="22"/>
          <w:szCs w:val="22"/>
          <w:lang w:val="en-GB"/>
        </w:rPr>
        <w:t xml:space="preserve"> </w:t>
      </w:r>
      <w:r w:rsidR="00B4292D" w:rsidRPr="00E06D89">
        <w:rPr>
          <w:sz w:val="22"/>
          <w:szCs w:val="22"/>
          <w:lang w:val="en-GB"/>
        </w:rPr>
        <w:t>pathogenic</w:t>
      </w:r>
      <w:r w:rsidR="001071B8" w:rsidRPr="00E06D89">
        <w:rPr>
          <w:sz w:val="22"/>
          <w:szCs w:val="22"/>
          <w:lang w:val="en-GB"/>
        </w:rPr>
        <w:t xml:space="preserve"> </w:t>
      </w:r>
      <w:r w:rsidR="00B4292D" w:rsidRPr="00E06D89">
        <w:rPr>
          <w:sz w:val="22"/>
          <w:szCs w:val="22"/>
          <w:lang w:val="en-GB"/>
        </w:rPr>
        <w:t>to</w:t>
      </w:r>
      <w:r w:rsidR="001071B8" w:rsidRPr="00E06D89">
        <w:rPr>
          <w:sz w:val="22"/>
          <w:szCs w:val="22"/>
          <w:lang w:val="en-GB"/>
        </w:rPr>
        <w:t xml:space="preserve"> </w:t>
      </w:r>
      <w:r w:rsidR="00B4292D" w:rsidRPr="00E06D89">
        <w:rPr>
          <w:i/>
          <w:sz w:val="22"/>
          <w:szCs w:val="22"/>
          <w:lang w:val="en-GB"/>
        </w:rPr>
        <w:t>Citrus</w:t>
      </w:r>
      <w:r w:rsidR="00B4292D" w:rsidRPr="00E06D89">
        <w:rPr>
          <w:sz w:val="22"/>
          <w:szCs w:val="22"/>
          <w:lang w:val="en-GB"/>
        </w:rPr>
        <w:t>),</w:t>
      </w:r>
      <w:r w:rsidR="001071B8" w:rsidRPr="00E06D89">
        <w:rPr>
          <w:sz w:val="22"/>
          <w:szCs w:val="22"/>
          <w:lang w:val="en-GB"/>
        </w:rPr>
        <w:t xml:space="preserve"> </w:t>
      </w:r>
      <w:r w:rsidR="00B4292D" w:rsidRPr="00E06D89">
        <w:rPr>
          <w:i/>
          <w:iCs/>
          <w:sz w:val="22"/>
          <w:szCs w:val="22"/>
          <w:lang w:val="en-GB"/>
        </w:rPr>
        <w:t>Cercospora</w:t>
      </w:r>
      <w:r w:rsidR="001071B8" w:rsidRPr="00E06D89">
        <w:rPr>
          <w:i/>
          <w:iCs/>
          <w:sz w:val="22"/>
          <w:szCs w:val="22"/>
          <w:lang w:val="en-GB"/>
        </w:rPr>
        <w:t xml:space="preserve"> </w:t>
      </w:r>
      <w:r w:rsidR="00B4292D" w:rsidRPr="0085643B">
        <w:rPr>
          <w:i/>
          <w:iCs/>
          <w:sz w:val="22"/>
          <w:szCs w:val="22"/>
          <w:lang w:val="en-GB"/>
        </w:rPr>
        <w:t>angolensis</w:t>
      </w:r>
      <w:r w:rsidR="00B4292D" w:rsidRPr="00E06D89">
        <w:rPr>
          <w:iCs/>
          <w:sz w:val="22"/>
          <w:szCs w:val="22"/>
          <w:lang w:val="en-GB"/>
        </w:rPr>
        <w:t>,</w:t>
      </w:r>
      <w:r w:rsidR="001071B8" w:rsidRPr="00E06D89">
        <w:rPr>
          <w:iCs/>
          <w:sz w:val="22"/>
          <w:szCs w:val="22"/>
          <w:lang w:val="en-GB"/>
        </w:rPr>
        <w:t xml:space="preserve"> </w:t>
      </w:r>
      <w:r w:rsidR="00B4292D" w:rsidRPr="00E06D89">
        <w:rPr>
          <w:i/>
          <w:iCs/>
          <w:sz w:val="22"/>
          <w:szCs w:val="22"/>
          <w:lang w:val="en-GB"/>
        </w:rPr>
        <w:t>Guignardia</w:t>
      </w:r>
      <w:r w:rsidR="001071B8" w:rsidRPr="00E06D89">
        <w:rPr>
          <w:i/>
          <w:iCs/>
          <w:sz w:val="22"/>
          <w:szCs w:val="22"/>
          <w:lang w:val="en-GB"/>
        </w:rPr>
        <w:t xml:space="preserve"> </w:t>
      </w:r>
      <w:r w:rsidR="0085643B">
        <w:rPr>
          <w:i/>
          <w:iCs/>
          <w:sz w:val="22"/>
          <w:szCs w:val="22"/>
          <w:lang w:val="en-GB"/>
        </w:rPr>
        <w:t>(</w:t>
      </w:r>
      <w:r w:rsidR="0085643B" w:rsidRPr="0085643B">
        <w:rPr>
          <w:i/>
          <w:iCs/>
          <w:sz w:val="22"/>
          <w:szCs w:val="22"/>
          <w:lang w:val="en-GB"/>
        </w:rPr>
        <w:t xml:space="preserve">Phyllosticta) </w:t>
      </w:r>
      <w:r w:rsidR="00B4292D" w:rsidRPr="00E06D89">
        <w:rPr>
          <w:i/>
          <w:iCs/>
          <w:sz w:val="22"/>
          <w:szCs w:val="22"/>
          <w:lang w:val="en-GB"/>
        </w:rPr>
        <w:t>citricarpa</w:t>
      </w:r>
      <w:r w:rsidR="001071B8" w:rsidRPr="00E06D89">
        <w:rPr>
          <w:sz w:val="22"/>
          <w:szCs w:val="22"/>
          <w:lang w:val="en-GB"/>
        </w:rPr>
        <w:t xml:space="preserve"> </w:t>
      </w:r>
      <w:r w:rsidR="00B4292D" w:rsidRPr="00E06D89">
        <w:rPr>
          <w:sz w:val="22"/>
          <w:szCs w:val="22"/>
          <w:lang w:val="en-GB"/>
        </w:rPr>
        <w:t>and</w:t>
      </w:r>
      <w:r w:rsidR="001071B8" w:rsidRPr="00E06D89">
        <w:rPr>
          <w:sz w:val="22"/>
          <w:szCs w:val="22"/>
          <w:lang w:val="en-GB"/>
        </w:rPr>
        <w:t xml:space="preserve"> </w:t>
      </w:r>
      <w:r w:rsidR="00B4292D" w:rsidRPr="00E06D89">
        <w:rPr>
          <w:i/>
          <w:iCs/>
          <w:sz w:val="22"/>
          <w:szCs w:val="22"/>
          <w:lang w:val="en-GB"/>
        </w:rPr>
        <w:t>Tephritidae</w:t>
      </w:r>
      <w:r w:rsidR="001071B8" w:rsidRPr="00E06D89">
        <w:rPr>
          <w:i/>
          <w:iCs/>
          <w:sz w:val="22"/>
          <w:szCs w:val="22"/>
          <w:lang w:val="en-GB"/>
        </w:rPr>
        <w:t xml:space="preserve"> </w:t>
      </w:r>
      <w:r w:rsidR="00B4292D" w:rsidRPr="00E06D89">
        <w:rPr>
          <w:sz w:val="22"/>
          <w:szCs w:val="22"/>
          <w:lang w:val="en-GB"/>
        </w:rPr>
        <w:t>(non-European).</w:t>
      </w:r>
      <w:r w:rsidR="001071B8" w:rsidRPr="00E06D89">
        <w:rPr>
          <w:sz w:val="22"/>
          <w:szCs w:val="22"/>
          <w:lang w:val="en-GB"/>
        </w:rPr>
        <w:t xml:space="preserve"> </w:t>
      </w:r>
      <w:r w:rsidR="00B4292D" w:rsidRPr="00E06D89">
        <w:rPr>
          <w:i/>
          <w:sz w:val="22"/>
          <w:szCs w:val="22"/>
          <w:lang w:val="en-GB"/>
        </w:rPr>
        <w:t>Citrus</w:t>
      </w:r>
      <w:r w:rsidR="001071B8" w:rsidRPr="00E06D89">
        <w:rPr>
          <w:sz w:val="22"/>
          <w:szCs w:val="22"/>
          <w:lang w:val="en-GB"/>
        </w:rPr>
        <w:t xml:space="preserve"> </w:t>
      </w:r>
      <w:r w:rsidR="00E6018C" w:rsidRPr="001833C8">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001F0A8B" w:rsidRPr="001833C8">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B4292D" w:rsidRPr="001833C8">
        <w:rPr>
          <w:rStyle w:val="apple-converted-space"/>
          <w:sz w:val="22"/>
          <w:szCs w:val="22"/>
          <w:shd w:val="clear" w:color="auto" w:fill="FFFFFF"/>
          <w:lang w:val="en-GB"/>
        </w:rPr>
        <w:t>also</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subject</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a</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requirement</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1F0A8B" w:rsidRPr="001833C8">
        <w:rPr>
          <w:rStyle w:val="apple-converted-space"/>
          <w:sz w:val="22"/>
          <w:szCs w:val="22"/>
          <w:shd w:val="clear" w:color="auto" w:fill="FFFFFF"/>
          <w:lang w:val="en-GB"/>
        </w:rPr>
        <w:t>inspection</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prior</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E6018C" w:rsidRPr="001833C8">
        <w:rPr>
          <w:rStyle w:val="apple-converted-space"/>
          <w:sz w:val="22"/>
          <w:szCs w:val="22"/>
          <w:shd w:val="clear" w:color="auto" w:fill="FFFFFF"/>
          <w:lang w:val="en-GB"/>
        </w:rPr>
        <w:t>export</w:t>
      </w:r>
      <w:r w:rsidR="0075241A">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absence</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peduncles</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leaves</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when</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originating</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from</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third</w:t>
      </w:r>
      <w:r w:rsidR="001071B8">
        <w:rPr>
          <w:rStyle w:val="apple-converted-space"/>
          <w:sz w:val="22"/>
          <w:szCs w:val="22"/>
          <w:shd w:val="clear" w:color="auto" w:fill="FFFFFF"/>
          <w:lang w:val="en-GB"/>
        </w:rPr>
        <w:t xml:space="preserve"> </w:t>
      </w:r>
      <w:r w:rsidR="0075241A">
        <w:rPr>
          <w:rStyle w:val="apple-converted-space"/>
          <w:sz w:val="22"/>
          <w:szCs w:val="22"/>
          <w:shd w:val="clear" w:color="auto" w:fill="FFFFFF"/>
          <w:lang w:val="en-GB"/>
        </w:rPr>
        <w:t>countries.</w:t>
      </w:r>
    </w:p>
    <w:p w:rsidR="00B2475F" w:rsidRPr="001833C8" w:rsidRDefault="00B2475F" w:rsidP="004B0DD1">
      <w:pPr>
        <w:spacing w:after="0" w:line="240" w:lineRule="auto"/>
        <w:rPr>
          <w:rStyle w:val="apple-converted-space"/>
          <w:rFonts w:ascii="Times New Roman" w:hAnsi="Times New Roman" w:cs="Times New Roman"/>
          <w:shd w:val="clear" w:color="auto" w:fill="FFFFFF"/>
          <w:lang w:val="en-GB"/>
        </w:rPr>
      </w:pPr>
    </w:p>
    <w:p w:rsidR="00102A22" w:rsidRPr="001833C8" w:rsidRDefault="00102A22" w:rsidP="004B0DD1">
      <w:pPr>
        <w:spacing w:after="0" w:line="240" w:lineRule="auto"/>
        <w:rPr>
          <w:rStyle w:val="apple-converted-space"/>
          <w:rFonts w:ascii="Times New Roman" w:hAnsi="Times New Roman"/>
          <w:lang w:val="en-GB"/>
        </w:rPr>
      </w:pPr>
      <w:r w:rsidRPr="001833C8">
        <w:rPr>
          <w:rStyle w:val="apple-converted-space"/>
          <w:rFonts w:ascii="Times New Roman" w:hAnsi="Times New Roman" w:cs="Times New Roman"/>
          <w:lang w:val="en-GB"/>
        </w:rPr>
        <w:t>58</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species</w:t>
      </w:r>
      <w:r w:rsidR="001071B8">
        <w:rPr>
          <w:rStyle w:val="apple-converted-space"/>
          <w:rFonts w:ascii="Times New Roman" w:hAnsi="Times New Roman" w:cs="Times New Roman"/>
          <w:lang w:val="en-GB"/>
        </w:rPr>
        <w:t xml:space="preserve"> </w:t>
      </w:r>
      <w:r w:rsidR="00B4292D" w:rsidRPr="001833C8">
        <w:rPr>
          <w:rStyle w:val="apple-converted-space"/>
          <w:rFonts w:ascii="Times New Roman" w:hAnsi="Times New Roman" w:cs="Times New Roman"/>
          <w:lang w:val="en-GB"/>
        </w:rPr>
        <w:t>of</w:t>
      </w:r>
      <w:r w:rsidR="001071B8">
        <w:rPr>
          <w:rStyle w:val="apple-converted-space"/>
          <w:rFonts w:ascii="Times New Roman" w:hAnsi="Times New Roman" w:cs="Times New Roman"/>
          <w:lang w:val="en-GB"/>
        </w:rPr>
        <w:t xml:space="preserve"> </w:t>
      </w:r>
      <w:r w:rsidR="00B4292D" w:rsidRPr="001833C8">
        <w:rPr>
          <w:rStyle w:val="apple-converted-space"/>
          <w:rFonts w:ascii="Times New Roman" w:hAnsi="Times New Roman" w:cs="Times New Roman"/>
          <w:lang w:val="en-GB"/>
        </w:rPr>
        <w:t>non-European</w:t>
      </w:r>
      <w:r w:rsidR="001071B8">
        <w:rPr>
          <w:rStyle w:val="apple-converted-space"/>
          <w:rFonts w:ascii="Times New Roman" w:hAnsi="Times New Roman" w:cs="Times New Roman"/>
          <w:lang w:val="en-GB"/>
        </w:rPr>
        <w:t xml:space="preserve"> </w:t>
      </w:r>
      <w:r w:rsidR="00B4292D" w:rsidRPr="001833C8">
        <w:rPr>
          <w:rStyle w:val="apple-converted-space"/>
          <w:rFonts w:ascii="Times New Roman" w:hAnsi="Times New Roman" w:cs="Times New Roman"/>
          <w:lang w:val="en-GB"/>
        </w:rPr>
        <w:t>Tephritidae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were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identified,</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including</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many</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that</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are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not</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mentioned</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by</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name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in</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the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EU</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Directive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2000/29.</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Many</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species</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belonged</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to</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the</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genera</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i/>
          <w:lang w:val="en-GB"/>
        </w:rPr>
        <w:t>Anastrepha</w:t>
      </w:r>
      <w:r w:rsidRPr="001833C8">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i/>
          <w:lang w:val="en-GB"/>
        </w:rPr>
        <w:t>Bactrocera</w:t>
      </w:r>
      <w:r w:rsidRPr="001833C8">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i/>
          <w:lang w:val="en-GB"/>
        </w:rPr>
        <w:t>Ceratitis</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and</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i/>
          <w:lang w:val="en-GB"/>
        </w:rPr>
        <w:t>Dacus</w:t>
      </w:r>
      <w:r w:rsidRPr="001833C8">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and</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a</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few</w:t>
      </w:r>
      <w:r w:rsidR="001071B8">
        <w:rPr>
          <w:rStyle w:val="apple-converted-space"/>
          <w:rFonts w:ascii="Times New Roman" w:hAnsi="Times New Roman" w:cs="Times New Roman"/>
          <w:lang w:val="en-GB"/>
        </w:rPr>
        <w:t xml:space="preserve"> </w:t>
      </w:r>
      <w:r w:rsidR="0075241A">
        <w:rPr>
          <w:rStyle w:val="apple-converted-space"/>
          <w:rFonts w:ascii="Times New Roman" w:hAnsi="Times New Roman" w:cs="Times New Roman"/>
          <w:lang w:val="en-GB"/>
        </w:rPr>
        <w:t>to</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other</w:t>
      </w:r>
      <w:r w:rsidR="001071B8">
        <w:rPr>
          <w:rStyle w:val="apple-converted-space"/>
          <w:rFonts w:ascii="Times New Roman" w:hAnsi="Times New Roman" w:cs="Times New Roman"/>
          <w:lang w:val="en-GB"/>
        </w:rPr>
        <w:t xml:space="preserve"> </w:t>
      </w:r>
      <w:r w:rsidRPr="001833C8">
        <w:rPr>
          <w:rStyle w:val="apple-converted-space"/>
          <w:rFonts w:ascii="Times New Roman" w:hAnsi="Times New Roman" w:cs="Times New Roman"/>
          <w:lang w:val="en-GB"/>
        </w:rPr>
        <w:t>genera</w:t>
      </w:r>
      <w:r w:rsidR="001071B8">
        <w:rPr>
          <w:rStyle w:val="apple-converted-space"/>
          <w:rFonts w:ascii="Times New Roman" w:hAnsi="Times New Roman" w:cs="Times New Roman"/>
          <w:lang w:val="en-GB"/>
        </w:rPr>
        <w:t xml:space="preserve"> </w:t>
      </w:r>
      <w:r w:rsidR="0075241A">
        <w:rPr>
          <w:rStyle w:val="apple-converted-space"/>
          <w:rFonts w:ascii="Times New Roman" w:hAnsi="Times New Roman" w:cs="Times New Roman"/>
          <w:lang w:val="en-GB"/>
        </w:rPr>
        <w:t>(</w:t>
      </w:r>
      <w:r w:rsidRPr="001833C8">
        <w:rPr>
          <w:rStyle w:val="apple-converted-space"/>
          <w:rFonts w:ascii="Times New Roman" w:hAnsi="Times New Roman"/>
          <w:i/>
          <w:lang w:val="en-GB"/>
        </w:rPr>
        <w:t>Celidodacus</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Dirioxa</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Perilampsis</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Tetreuaresta</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Tomoplagia</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Trirhithrum</w:t>
      </w:r>
      <w:r w:rsidR="0075241A">
        <w:rPr>
          <w:rStyle w:val="apple-converted-space"/>
          <w:rFonts w:ascii="Times New Roman" w:hAnsi="Times New Roman"/>
          <w:lang w:val="en-GB"/>
        </w:rPr>
        <w:t>)</w:t>
      </w:r>
      <w:r w:rsidRPr="001833C8">
        <w:rPr>
          <w:rStyle w:val="apple-converted-space"/>
          <w:rFonts w:ascii="Times New Roman" w:hAnsi="Times New Roman"/>
          <w:lang w:val="en-GB"/>
        </w:rPr>
        <w:t>.</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Tephritidae</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were</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excluded</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at</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Step</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1</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as</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already</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regulated</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in</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the</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EU,</w:t>
      </w:r>
      <w:r w:rsidR="001071B8">
        <w:rPr>
          <w:rStyle w:val="apple-converted-space"/>
          <w:rFonts w:ascii="Times New Roman" w:hAnsi="Times New Roman"/>
          <w:lang w:val="en-GB"/>
        </w:rPr>
        <w:t xml:space="preserve"> </w:t>
      </w:r>
      <w:r w:rsidR="0075241A">
        <w:rPr>
          <w:rStyle w:val="apple-converted-space"/>
          <w:rFonts w:ascii="Times New Roman" w:hAnsi="Times New Roman"/>
          <w:lang w:val="en-GB"/>
        </w:rPr>
        <w:t>and</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the</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possible</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association</w:t>
      </w:r>
      <w:r w:rsidR="001071B8">
        <w:rPr>
          <w:rStyle w:val="apple-converted-space"/>
          <w:rFonts w:ascii="Times New Roman" w:hAnsi="Times New Roman"/>
          <w:lang w:val="en-GB"/>
        </w:rPr>
        <w:t xml:space="preserve"> </w:t>
      </w:r>
      <w:r w:rsidR="00B4292D" w:rsidRPr="001833C8">
        <w:rPr>
          <w:rStyle w:val="apple-converted-space"/>
          <w:rFonts w:ascii="Times New Roman" w:hAnsi="Times New Roman"/>
          <w:lang w:val="en-GB"/>
        </w:rPr>
        <w:t>of</w:t>
      </w:r>
      <w:r w:rsidR="001071B8">
        <w:rPr>
          <w:rStyle w:val="apple-converted-space"/>
          <w:rFonts w:ascii="Times New Roman" w:hAnsi="Times New Roman"/>
          <w:lang w:val="en-GB"/>
        </w:rPr>
        <w:t xml:space="preserve"> </w:t>
      </w:r>
      <w:r w:rsidR="00B4292D" w:rsidRPr="001833C8">
        <w:rPr>
          <w:rStyle w:val="apple-converted-space"/>
          <w:rFonts w:ascii="Times New Roman" w:hAnsi="Times New Roman"/>
          <w:lang w:val="en-GB"/>
        </w:rPr>
        <w:t>each</w:t>
      </w:r>
      <w:r w:rsidR="001071B8">
        <w:rPr>
          <w:rStyle w:val="apple-converted-space"/>
          <w:rFonts w:ascii="Times New Roman" w:hAnsi="Times New Roman"/>
          <w:lang w:val="en-GB"/>
        </w:rPr>
        <w:t xml:space="preserve"> </w:t>
      </w:r>
      <w:r w:rsidR="00B4292D" w:rsidRPr="001833C8">
        <w:rPr>
          <w:rStyle w:val="apple-converted-space"/>
          <w:rFonts w:ascii="Times New Roman" w:hAnsi="Times New Roman"/>
          <w:lang w:val="en-GB"/>
        </w:rPr>
        <w:t>species</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with</w:t>
      </w:r>
      <w:r w:rsidR="001071B8">
        <w:rPr>
          <w:rStyle w:val="apple-converted-space"/>
          <w:rFonts w:ascii="Times New Roman" w:hAnsi="Times New Roman"/>
          <w:lang w:val="en-GB"/>
        </w:rPr>
        <w:t xml:space="preserve"> </w:t>
      </w:r>
      <w:r w:rsidRPr="001833C8">
        <w:rPr>
          <w:rStyle w:val="apple-converted-space"/>
          <w:rFonts w:ascii="Times New Roman" w:hAnsi="Times New Roman"/>
          <w:i/>
          <w:lang w:val="en-GB"/>
        </w:rPr>
        <w:t>Citrus</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fruit</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was</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not</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studied,</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nor</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their</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economic</w:t>
      </w:r>
      <w:r w:rsidR="001071B8">
        <w:rPr>
          <w:rStyle w:val="apple-converted-space"/>
          <w:rFonts w:ascii="Times New Roman" w:hAnsi="Times New Roman"/>
          <w:lang w:val="en-GB"/>
        </w:rPr>
        <w:t xml:space="preserve"> </w:t>
      </w:r>
      <w:r w:rsidRPr="001833C8">
        <w:rPr>
          <w:rStyle w:val="apple-converted-space"/>
          <w:rFonts w:ascii="Times New Roman" w:hAnsi="Times New Roman"/>
          <w:lang w:val="en-GB"/>
        </w:rPr>
        <w:t>importance.</w:t>
      </w:r>
    </w:p>
    <w:p w:rsidR="003D2013" w:rsidRPr="008C2E01" w:rsidRDefault="003D2013" w:rsidP="004B0DD1">
      <w:pPr>
        <w:spacing w:after="0" w:line="240" w:lineRule="auto"/>
        <w:rPr>
          <w:rStyle w:val="apple-converted-space"/>
          <w:rFonts w:ascii="Times New Roman" w:hAnsi="Times New Roman" w:cs="Times New Roman"/>
          <w:shd w:val="clear" w:color="auto" w:fill="FFFFFF"/>
          <w:lang w:val="en-GB"/>
        </w:rPr>
      </w:pPr>
    </w:p>
    <w:p w:rsidR="008210E4" w:rsidRPr="008C2E01" w:rsidRDefault="008210E4" w:rsidP="004B0DD1">
      <w:pPr>
        <w:pStyle w:val="Titre3"/>
        <w:spacing w:after="0"/>
        <w:ind w:left="0" w:firstLine="0"/>
        <w:rPr>
          <w:rStyle w:val="apple-converted-space"/>
        </w:rPr>
      </w:pPr>
      <w:bookmarkStart w:id="43" w:name="_Toc468272748"/>
      <w:r w:rsidRPr="008C2E01">
        <w:rPr>
          <w:rStyle w:val="apple-converted-space"/>
        </w:rPr>
        <w:t>3.2.2</w:t>
      </w:r>
      <w:r w:rsidRPr="008C2E01">
        <w:rPr>
          <w:rStyle w:val="apple-converted-space"/>
        </w:rPr>
        <w:tab/>
        <w:t>Pests</w:t>
      </w:r>
      <w:r w:rsidR="001071B8">
        <w:rPr>
          <w:rStyle w:val="apple-converted-space"/>
        </w:rPr>
        <w:t xml:space="preserve"> </w:t>
      </w:r>
      <w:r w:rsidRPr="008C2E01">
        <w:rPr>
          <w:rStyle w:val="apple-converted-space"/>
        </w:rPr>
        <w:t>recommended</w:t>
      </w:r>
      <w:r w:rsidR="001071B8">
        <w:rPr>
          <w:rStyle w:val="apple-converted-space"/>
        </w:rPr>
        <w:t xml:space="preserve"> </w:t>
      </w:r>
      <w:r w:rsidRPr="008C2E01">
        <w:rPr>
          <w:rStyle w:val="apple-converted-space"/>
        </w:rPr>
        <w:t>for</w:t>
      </w:r>
      <w:r w:rsidR="001071B8">
        <w:rPr>
          <w:rStyle w:val="apple-converted-space"/>
        </w:rPr>
        <w:t xml:space="preserve"> </w:t>
      </w:r>
      <w:r w:rsidRPr="008C2E01">
        <w:rPr>
          <w:rStyle w:val="apple-converted-space"/>
        </w:rPr>
        <w:t>regulation</w:t>
      </w:r>
      <w:r w:rsidR="001071B8">
        <w:rPr>
          <w:rStyle w:val="apple-converted-space"/>
        </w:rPr>
        <w:t xml:space="preserve"> </w:t>
      </w:r>
      <w:r w:rsidRPr="008C2E01">
        <w:rPr>
          <w:rStyle w:val="apple-converted-space"/>
        </w:rPr>
        <w:t>by</w:t>
      </w:r>
      <w:r w:rsidR="001071B8">
        <w:rPr>
          <w:rStyle w:val="apple-converted-space"/>
        </w:rPr>
        <w:t xml:space="preserve"> </w:t>
      </w:r>
      <w:r w:rsidRPr="008C2E01">
        <w:rPr>
          <w:rStyle w:val="apple-converted-space"/>
        </w:rPr>
        <w:t>EPPO</w:t>
      </w:r>
      <w:bookmarkEnd w:id="43"/>
    </w:p>
    <w:p w:rsidR="008210E4" w:rsidRPr="00F25CE2" w:rsidRDefault="00B4292D" w:rsidP="00F25CE2">
      <w:pPr>
        <w:pStyle w:val="CM4"/>
        <w:spacing w:before="60" w:after="60"/>
        <w:rPr>
          <w:rStyle w:val="apple-converted-space"/>
          <w:sz w:val="22"/>
          <w:szCs w:val="22"/>
          <w:shd w:val="clear" w:color="auto" w:fill="FFFFFF"/>
          <w:lang w:val="en-GB"/>
        </w:rPr>
      </w:pPr>
      <w:r w:rsidRPr="00F25CE2">
        <w:rPr>
          <w:rStyle w:val="apple-converted-space"/>
          <w:sz w:val="22"/>
          <w:szCs w:val="22"/>
          <w:shd w:val="clear" w:color="auto" w:fill="FFFFFF"/>
          <w:lang w:val="en-GB"/>
        </w:rPr>
        <w:t>Only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two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species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S</w:t>
      </w:r>
      <w:r w:rsidR="00E60DBC" w:rsidRPr="00F25CE2">
        <w:rPr>
          <w:rStyle w:val="apple-converted-space"/>
          <w:sz w:val="22"/>
          <w:szCs w:val="22"/>
          <w:shd w:val="clear" w:color="auto" w:fill="FFFFFF"/>
          <w:lang w:val="en-GB"/>
        </w:rPr>
        <w:t>t</w:t>
      </w:r>
      <w:r w:rsidR="008210E4" w:rsidRPr="00F25CE2">
        <w:rPr>
          <w:rStyle w:val="apple-converted-space"/>
          <w:sz w:val="22"/>
          <w:szCs w:val="22"/>
          <w:shd w:val="clear" w:color="auto" w:fill="FFFFFF"/>
          <w:lang w:val="en-GB"/>
        </w:rPr>
        <w:t>ep</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2</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Li</w:t>
      </w:r>
      <w:r w:rsidRPr="00F25CE2">
        <w:rPr>
          <w:rStyle w:val="apple-converted-space"/>
          <w:sz w:val="22"/>
          <w:szCs w:val="22"/>
          <w:shd w:val="clear" w:color="auto" w:fill="FFFFFF"/>
          <w:lang w:val="en-GB"/>
        </w:rPr>
        <w:t>st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7F13A0" w:rsidRPr="00F25CE2">
        <w:rPr>
          <w:rStyle w:val="apple-converted-space"/>
          <w:sz w:val="22"/>
          <w:szCs w:val="22"/>
          <w:shd w:val="clear" w:color="auto" w:fill="FFFFFF"/>
          <w:lang w:val="en-GB"/>
        </w:rPr>
        <w:t>EPPO</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A1</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or</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A2</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Lists</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8210E4" w:rsidRPr="00F25CE2">
        <w:rPr>
          <w:rStyle w:val="apple-converted-space"/>
          <w:sz w:val="22"/>
          <w:szCs w:val="22"/>
          <w:shd w:val="clear" w:color="auto" w:fill="FFFFFF"/>
          <w:lang w:val="en-GB"/>
        </w:rPr>
        <w:t>p</w:t>
      </w:r>
      <w:r w:rsidR="00E60DBC" w:rsidRPr="00F25CE2">
        <w:rPr>
          <w:rStyle w:val="apple-converted-space"/>
          <w:sz w:val="22"/>
          <w:szCs w:val="22"/>
          <w:shd w:val="clear" w:color="auto" w:fill="FFFFFF"/>
          <w:lang w:val="en-GB"/>
        </w:rPr>
        <w:t>ests</w:t>
      </w:r>
      <w:r w:rsidR="001071B8">
        <w:rPr>
          <w:rStyle w:val="apple-converted-space"/>
          <w:sz w:val="22"/>
          <w:szCs w:val="22"/>
          <w:shd w:val="clear" w:color="auto" w:fill="FFFFFF"/>
          <w:lang w:val="en-GB"/>
        </w:rPr>
        <w:t xml:space="preserve"> </w:t>
      </w:r>
      <w:r w:rsidR="00E60DBC" w:rsidRPr="00F25CE2">
        <w:rPr>
          <w:rStyle w:val="apple-converted-space"/>
          <w:sz w:val="22"/>
          <w:szCs w:val="22"/>
          <w:shd w:val="clear" w:color="auto" w:fill="FFFFFF"/>
          <w:lang w:val="en-GB"/>
        </w:rPr>
        <w:t>recommended</w:t>
      </w:r>
      <w:r w:rsidR="001071B8">
        <w:rPr>
          <w:rStyle w:val="apple-converted-space"/>
          <w:sz w:val="22"/>
          <w:szCs w:val="22"/>
          <w:shd w:val="clear" w:color="auto" w:fill="FFFFFF"/>
          <w:lang w:val="en-GB"/>
        </w:rPr>
        <w:t xml:space="preserve"> </w:t>
      </w:r>
      <w:r w:rsidR="00E60DBC"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E60DBC" w:rsidRPr="00F25CE2">
        <w:rPr>
          <w:rStyle w:val="apple-converted-space"/>
          <w:sz w:val="22"/>
          <w:szCs w:val="22"/>
          <w:shd w:val="clear" w:color="auto" w:fill="FFFFFF"/>
          <w:lang w:val="en-GB"/>
        </w:rPr>
        <w:t>regulation</w:t>
      </w:r>
      <w:r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Maconellicoccus</w:t>
      </w:r>
      <w:r w:rsidR="001071B8">
        <w:rPr>
          <w:rStyle w:val="apple-converted-space"/>
          <w:i/>
          <w:sz w:val="22"/>
          <w:szCs w:val="22"/>
          <w:shd w:val="clear" w:color="auto" w:fill="FFFFFF"/>
          <w:lang w:val="en-GB"/>
        </w:rPr>
        <w:t xml:space="preserve"> </w:t>
      </w:r>
      <w:r w:rsidRPr="00F25CE2">
        <w:rPr>
          <w:rStyle w:val="apple-converted-space"/>
          <w:i/>
          <w:sz w:val="22"/>
          <w:szCs w:val="22"/>
          <w:shd w:val="clear" w:color="auto" w:fill="FFFFFF"/>
          <w:lang w:val="en-GB"/>
        </w:rPr>
        <w:t>hirsutus</w:t>
      </w:r>
      <w:r w:rsidR="001071B8">
        <w:rPr>
          <w:rStyle w:val="apple-converted-space"/>
          <w:i/>
          <w:sz w:val="22"/>
          <w:szCs w:val="22"/>
          <w:shd w:val="clear" w:color="auto" w:fill="FFFFFF"/>
          <w:lang w:val="en-GB"/>
        </w:rPr>
        <w:t xml:space="preserve"> </w:t>
      </w:r>
      <w:r w:rsidR="003D2013" w:rsidRPr="00F25CE2">
        <w:rPr>
          <w:rStyle w:val="apple-converted-space"/>
          <w:sz w:val="22"/>
          <w:szCs w:val="22"/>
          <w:shd w:val="clear" w:color="auto" w:fill="FFFFFF"/>
          <w:lang w:val="en-GB"/>
        </w:rPr>
        <w:t>(EPPO</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A2</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present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Cyprus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therefore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retained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003D2013" w:rsidRPr="00F25CE2">
        <w:rPr>
          <w:rStyle w:val="apple-converted-space"/>
          <w:i/>
          <w:sz w:val="22"/>
          <w:szCs w:val="22"/>
          <w:shd w:val="clear" w:color="auto" w:fill="FFFFFF"/>
          <w:lang w:val="en-GB"/>
        </w:rPr>
        <w:t>Thaumatotibia</w:t>
      </w:r>
      <w:r w:rsidR="001071B8">
        <w:rPr>
          <w:rStyle w:val="apple-converted-space"/>
          <w:i/>
          <w:sz w:val="22"/>
          <w:szCs w:val="22"/>
          <w:shd w:val="clear" w:color="auto" w:fill="FFFFFF"/>
          <w:lang w:val="en-GB"/>
        </w:rPr>
        <w:t xml:space="preserve"> </w:t>
      </w:r>
      <w:r w:rsidR="003D2013" w:rsidRPr="00F25CE2">
        <w:rPr>
          <w:rStyle w:val="apple-converted-space"/>
          <w:i/>
          <w:sz w:val="22"/>
          <w:szCs w:val="22"/>
          <w:shd w:val="clear" w:color="auto" w:fill="FFFFFF"/>
          <w:lang w:val="en-GB"/>
        </w:rPr>
        <w:t>leucotreta</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(EPPO</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A1</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added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process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being</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regulated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but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this</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ha</w:t>
      </w:r>
      <w:r w:rsidR="0075241A" w:rsidRPr="00F25CE2">
        <w:rPr>
          <w:rStyle w:val="apple-converted-space"/>
          <w:sz w:val="22"/>
          <w:szCs w:val="22"/>
          <w:shd w:val="clear" w:color="auto" w:fill="FFFFFF"/>
          <w:lang w:val="en-GB"/>
        </w:rPr>
        <w:t>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happened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date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w:t>
      </w:r>
      <w:r w:rsidR="0075241A" w:rsidRPr="00F25CE2">
        <w:rPr>
          <w:rStyle w:val="apple-converted-space"/>
          <w:sz w:val="22"/>
          <w:szCs w:val="22"/>
          <w:shd w:val="clear" w:color="auto" w:fill="FFFFFF"/>
          <w:lang w:val="en-GB"/>
        </w:rPr>
        <w:t>September</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2016).</w:t>
      </w:r>
      <w:r w:rsidR="001071B8">
        <w:rPr>
          <w:rStyle w:val="apple-converted-space"/>
          <w:sz w:val="22"/>
          <w:szCs w:val="22"/>
          <w:shd w:val="clear" w:color="auto" w:fill="FFFFFF"/>
          <w:lang w:val="en-GB"/>
        </w:rPr>
        <w:t xml:space="preserve"> </w:t>
      </w:r>
    </w:p>
    <w:p w:rsidR="008210E4" w:rsidRPr="00F25CE2" w:rsidRDefault="008210E4" w:rsidP="004B0DD1">
      <w:pPr>
        <w:spacing w:after="0" w:line="240" w:lineRule="auto"/>
        <w:rPr>
          <w:rStyle w:val="apple-converted-space"/>
          <w:rFonts w:ascii="Times New Roman" w:hAnsi="Times New Roman" w:cs="Times New Roman"/>
          <w:shd w:val="clear" w:color="auto" w:fill="FFFFFF"/>
          <w:lang w:val="en-GB"/>
        </w:rPr>
      </w:pPr>
    </w:p>
    <w:p w:rsidR="00E353C5" w:rsidRDefault="00E353C5" w:rsidP="004B0DD1">
      <w:pPr>
        <w:pStyle w:val="Titre3"/>
        <w:spacing w:after="0"/>
        <w:ind w:left="0" w:firstLine="0"/>
        <w:rPr>
          <w:rStyle w:val="apple-converted-space"/>
        </w:rPr>
      </w:pPr>
      <w:bookmarkStart w:id="44" w:name="_Toc468272749"/>
      <w:bookmarkStart w:id="45" w:name="_Toc430874363"/>
      <w:r w:rsidRPr="008C2E01">
        <w:rPr>
          <w:rStyle w:val="apple-converted-space"/>
        </w:rPr>
        <w:t>3.2.3</w:t>
      </w:r>
      <w:r w:rsidRPr="008C2E01">
        <w:rPr>
          <w:rStyle w:val="apple-converted-space"/>
        </w:rPr>
        <w:tab/>
        <w:t>Pests</w:t>
      </w:r>
      <w:r w:rsidR="001071B8">
        <w:rPr>
          <w:rStyle w:val="apple-converted-space"/>
        </w:rPr>
        <w:t xml:space="preserve"> </w:t>
      </w:r>
      <w:r w:rsidRPr="008C2E01">
        <w:rPr>
          <w:rStyle w:val="apple-converted-space"/>
        </w:rPr>
        <w:t>present</w:t>
      </w:r>
      <w:r w:rsidR="001071B8">
        <w:rPr>
          <w:rStyle w:val="apple-converted-space"/>
        </w:rPr>
        <w:t xml:space="preserve"> </w:t>
      </w:r>
      <w:r w:rsidR="00C35F18">
        <w:rPr>
          <w:rStyle w:val="apple-converted-space"/>
        </w:rPr>
        <w:t>in</w:t>
      </w:r>
      <w:r w:rsidR="001071B8">
        <w:rPr>
          <w:rStyle w:val="apple-converted-space"/>
        </w:rPr>
        <w:t xml:space="preserve"> </w:t>
      </w:r>
      <w:r w:rsidR="00C35F18">
        <w:rPr>
          <w:rStyle w:val="apple-converted-space"/>
        </w:rPr>
        <w:t>the</w:t>
      </w:r>
      <w:r w:rsidR="001071B8">
        <w:rPr>
          <w:rStyle w:val="apple-converted-space"/>
        </w:rPr>
        <w:t xml:space="preserve"> </w:t>
      </w:r>
      <w:r w:rsidR="00C35F18">
        <w:rPr>
          <w:rStyle w:val="apple-converted-space"/>
        </w:rPr>
        <w:t>EU,</w:t>
      </w:r>
      <w:r w:rsidR="001071B8">
        <w:rPr>
          <w:rStyle w:val="apple-converted-space"/>
        </w:rPr>
        <w:t xml:space="preserve"> </w:t>
      </w:r>
      <w:r w:rsidR="00C35F18">
        <w:rPr>
          <w:rStyle w:val="apple-converted-space"/>
        </w:rPr>
        <w:t>or</w:t>
      </w:r>
      <w:r w:rsidR="001071B8">
        <w:rPr>
          <w:rStyle w:val="apple-converted-space"/>
        </w:rPr>
        <w:t xml:space="preserve"> </w:t>
      </w:r>
      <w:r w:rsidR="00F25CE2">
        <w:rPr>
          <w:rStyle w:val="apple-converted-space"/>
        </w:rPr>
        <w:t>present</w:t>
      </w:r>
      <w:r w:rsidR="001071B8">
        <w:rPr>
          <w:rStyle w:val="apple-converted-space"/>
        </w:rPr>
        <w:t xml:space="preserve"> </w:t>
      </w:r>
      <w:r w:rsidR="00C35F18">
        <w:rPr>
          <w:rStyle w:val="apple-converted-space"/>
        </w:rPr>
        <w:t>only</w:t>
      </w:r>
      <w:r w:rsidR="001071B8">
        <w:rPr>
          <w:rStyle w:val="apple-converted-space"/>
        </w:rPr>
        <w:t xml:space="preserve"> </w:t>
      </w:r>
      <w:r w:rsidR="003D2013">
        <w:rPr>
          <w:rStyle w:val="apple-converted-space"/>
        </w:rPr>
        <w:t>indoors</w:t>
      </w:r>
      <w:r w:rsidR="001071B8">
        <w:rPr>
          <w:rStyle w:val="apple-converted-space"/>
        </w:rPr>
        <w:t xml:space="preserve"> </w:t>
      </w:r>
      <w:r w:rsidRPr="008C2E01">
        <w:rPr>
          <w:rStyle w:val="apple-converted-space"/>
        </w:rPr>
        <w:t>in</w:t>
      </w:r>
      <w:r w:rsidR="001071B8">
        <w:rPr>
          <w:rStyle w:val="apple-converted-space"/>
        </w:rPr>
        <w:t xml:space="preserve"> </w:t>
      </w:r>
      <w:r w:rsidRPr="008C2E01">
        <w:rPr>
          <w:rStyle w:val="apple-converted-space"/>
        </w:rPr>
        <w:t>the</w:t>
      </w:r>
      <w:r w:rsidR="001071B8">
        <w:rPr>
          <w:rStyle w:val="apple-converted-space"/>
        </w:rPr>
        <w:t xml:space="preserve"> </w:t>
      </w:r>
      <w:r w:rsidRPr="008C2E01">
        <w:rPr>
          <w:rStyle w:val="apple-converted-space"/>
        </w:rPr>
        <w:t>EU</w:t>
      </w:r>
      <w:bookmarkEnd w:id="44"/>
    </w:p>
    <w:p w:rsidR="00C35F18" w:rsidRPr="00F25CE2" w:rsidRDefault="00301D8A" w:rsidP="00F25CE2">
      <w:pPr>
        <w:pStyle w:val="CM4"/>
        <w:spacing w:before="60" w:after="60"/>
        <w:rPr>
          <w:rStyle w:val="apple-converted-space"/>
          <w:sz w:val="22"/>
          <w:szCs w:val="22"/>
          <w:shd w:val="clear" w:color="auto" w:fill="FFFFFF"/>
          <w:lang w:val="en-GB"/>
        </w:rPr>
      </w:pPr>
      <w:r w:rsidRPr="007E60D9">
        <w:rPr>
          <w:rStyle w:val="apple-converted-space"/>
          <w:sz w:val="22"/>
          <w:szCs w:val="22"/>
          <w:shd w:val="clear" w:color="auto" w:fill="FFFFFF"/>
          <w:lang w:val="en-GB"/>
        </w:rPr>
        <w:t>285</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pests</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were</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identified</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as</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already</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present</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in</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the</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EU</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at</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Step</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1</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and</w:t>
      </w:r>
      <w:r w:rsidR="001071B8" w:rsidRPr="007E60D9">
        <w:rPr>
          <w:rStyle w:val="apple-converted-space"/>
          <w:sz w:val="22"/>
          <w:szCs w:val="22"/>
          <w:shd w:val="clear" w:color="auto" w:fill="FFFFFF"/>
          <w:lang w:val="en-GB"/>
        </w:rPr>
        <w:t xml:space="preserve"> </w:t>
      </w:r>
      <w:r w:rsidR="00B46041" w:rsidRPr="007E60D9">
        <w:rPr>
          <w:rStyle w:val="apple-converted-space"/>
          <w:sz w:val="22"/>
          <w:szCs w:val="22"/>
          <w:shd w:val="clear" w:color="auto" w:fill="FFFFFF"/>
          <w:lang w:val="en-GB"/>
        </w:rPr>
        <w:t xml:space="preserve">another </w:t>
      </w:r>
      <w:r w:rsidRPr="007E60D9">
        <w:rPr>
          <w:rStyle w:val="apple-converted-space"/>
          <w:sz w:val="22"/>
          <w:szCs w:val="22"/>
          <w:shd w:val="clear" w:color="auto" w:fill="FFFFFF"/>
          <w:lang w:val="en-GB"/>
        </w:rPr>
        <w:t>7</w:t>
      </w:r>
      <w:r w:rsidR="007E60D9" w:rsidRPr="007E60D9">
        <w:rPr>
          <w:rStyle w:val="apple-converted-space"/>
          <w:sz w:val="22"/>
          <w:szCs w:val="22"/>
          <w:shd w:val="clear" w:color="auto" w:fill="FFFFFF"/>
          <w:lang w:val="en-GB"/>
        </w:rPr>
        <w:t>0</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at</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Step</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2.</w:t>
      </w:r>
      <w:r w:rsidR="001071B8" w:rsidRPr="007E60D9">
        <w:rPr>
          <w:rStyle w:val="apple-converted-space"/>
          <w:sz w:val="22"/>
          <w:szCs w:val="22"/>
          <w:shd w:val="clear" w:color="auto" w:fill="FFFFFF"/>
          <w:lang w:val="en-GB"/>
        </w:rPr>
        <w:t xml:space="preserve"> </w:t>
      </w:r>
      <w:r w:rsidR="00C35F18" w:rsidRPr="007E60D9">
        <w:rPr>
          <w:rStyle w:val="apple-converted-space"/>
          <w:sz w:val="22"/>
          <w:szCs w:val="22"/>
          <w:shd w:val="clear" w:color="auto" w:fill="FFFFFF"/>
          <w:lang w:val="en-GB"/>
        </w:rPr>
        <w:t>Th</w:t>
      </w:r>
      <w:r w:rsidRPr="007E60D9">
        <w:rPr>
          <w:rStyle w:val="apple-converted-space"/>
          <w:sz w:val="22"/>
          <w:szCs w:val="22"/>
          <w:shd w:val="clear" w:color="auto" w:fill="FFFFFF"/>
          <w:lang w:val="en-GB"/>
        </w:rPr>
        <w:t>is</w:t>
      </w:r>
      <w:r w:rsidR="001071B8" w:rsidRPr="007E60D9">
        <w:rPr>
          <w:rStyle w:val="apple-converted-space"/>
          <w:sz w:val="22"/>
          <w:szCs w:val="22"/>
          <w:shd w:val="clear" w:color="auto" w:fill="FFFFFF"/>
          <w:lang w:val="en-GB"/>
        </w:rPr>
        <w:t xml:space="preserve"> </w:t>
      </w:r>
      <w:r w:rsidRPr="007E60D9">
        <w:rPr>
          <w:rStyle w:val="apple-converted-space"/>
          <w:sz w:val="22"/>
          <w:szCs w:val="22"/>
          <w:shd w:val="clear" w:color="auto" w:fill="FFFFFF"/>
          <w:lang w:val="en-GB"/>
        </w:rPr>
        <w:t>included</w:t>
      </w:r>
      <w:r w:rsidR="001071B8" w:rsidRPr="007E60D9">
        <w:rPr>
          <w:rStyle w:val="apple-converted-space"/>
          <w:sz w:val="22"/>
          <w:szCs w:val="22"/>
          <w:shd w:val="clear" w:color="auto" w:fill="FFFFFF"/>
          <w:lang w:val="en-GB"/>
        </w:rPr>
        <w:t xml:space="preserve"> </w:t>
      </w:r>
      <w:r w:rsidR="00C35F18" w:rsidRPr="007E60D9">
        <w:rPr>
          <w:rStyle w:val="apple-converted-space"/>
          <w:sz w:val="22"/>
          <w:szCs w:val="22"/>
          <w:shd w:val="clear" w:color="auto" w:fill="FFFFFF"/>
          <w:lang w:val="en-GB"/>
        </w:rPr>
        <w:t>major</w:t>
      </w:r>
      <w:r w:rsidR="001071B8">
        <w:rPr>
          <w:rStyle w:val="apple-converted-space"/>
          <w:sz w:val="22"/>
          <w:szCs w:val="22"/>
          <w:shd w:val="clear" w:color="auto" w:fill="FFFFFF"/>
          <w:lang w:val="en-GB"/>
        </w:rPr>
        <w:t xml:space="preserve"> </w:t>
      </w:r>
      <w:r w:rsidR="00C35F18"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009A2861">
        <w:rPr>
          <w:rStyle w:val="apple-converted-space"/>
          <w:sz w:val="22"/>
          <w:szCs w:val="22"/>
          <w:shd w:val="clear" w:color="auto" w:fill="FFFFFF"/>
          <w:lang w:val="en-GB"/>
        </w:rPr>
        <w:t xml:space="preserve">already </w:t>
      </w:r>
      <w:r w:rsidR="00C35F18" w:rsidRPr="00F25CE2">
        <w:rPr>
          <w:rStyle w:val="apple-converted-space"/>
          <w:sz w:val="22"/>
          <w:szCs w:val="22"/>
          <w:shd w:val="clear" w:color="auto" w:fill="FFFFFF"/>
          <w:lang w:val="en-GB"/>
        </w:rPr>
        <w:t>introduced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into</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assessment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presence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whether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pest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established</w:t>
      </w:r>
      <w:r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always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straightforward.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level</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uncertainty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attached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assessment</w:t>
      </w:r>
      <w:r w:rsidR="001071B8">
        <w:rPr>
          <w:rStyle w:val="apple-converted-space"/>
          <w:sz w:val="22"/>
          <w:szCs w:val="22"/>
          <w:shd w:val="clear" w:color="auto" w:fill="FFFFFF"/>
          <w:lang w:val="en-GB"/>
        </w:rPr>
        <w:t xml:space="preserve"> </w:t>
      </w:r>
      <w:r w:rsidR="0075241A"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75241A" w:rsidRPr="00F25CE2">
        <w:rPr>
          <w:rStyle w:val="apple-converted-space"/>
          <w:sz w:val="22"/>
          <w:szCs w:val="22"/>
          <w:shd w:val="clear" w:color="auto" w:fill="FFFFFF"/>
          <w:lang w:val="en-GB"/>
        </w:rPr>
        <w:t>case</w:t>
      </w:r>
      <w:r w:rsidR="001071B8">
        <w:rPr>
          <w:rStyle w:val="apple-converted-space"/>
          <w:sz w:val="22"/>
          <w:szCs w:val="22"/>
          <w:shd w:val="clear" w:color="auto" w:fill="FFFFFF"/>
          <w:lang w:val="en-GB"/>
        </w:rPr>
        <w:t xml:space="preserve"> </w:t>
      </w:r>
      <w:r w:rsidR="0075241A"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taxonomic</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difficulties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(especially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fungi</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scale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insects).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Many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sources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had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be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consulted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ascertain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presence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insects,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assessment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presence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relied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heavily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Fauna</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Europeae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(which</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does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indicate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sources),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fungi</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Farr</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Rossman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(201</w:t>
      </w:r>
      <w:r w:rsidR="0075241A" w:rsidRPr="00F25CE2">
        <w:rPr>
          <w:rStyle w:val="apple-converted-space"/>
          <w:sz w:val="22"/>
          <w:szCs w:val="22"/>
          <w:shd w:val="clear" w:color="auto" w:fill="FFFFFF"/>
          <w:lang w:val="en-GB"/>
        </w:rPr>
        <w:t>5</w:t>
      </w:r>
      <w:r w:rsidR="00C35F18"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both</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cases,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additional</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searches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made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case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ambiguity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when</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only</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few</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countries</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00C35F18" w:rsidRPr="00F25CE2">
        <w:rPr>
          <w:rStyle w:val="apple-converted-space"/>
          <w:sz w:val="22"/>
          <w:szCs w:val="22"/>
          <w:shd w:val="clear" w:color="auto" w:fill="FFFFFF"/>
          <w:lang w:val="en-GB"/>
        </w:rPr>
        <w:t>indicated).</w:t>
      </w:r>
    </w:p>
    <w:p w:rsidR="00C35F18" w:rsidRPr="00F25CE2" w:rsidRDefault="00C35F18" w:rsidP="004B0DD1">
      <w:pPr>
        <w:spacing w:after="0" w:line="240" w:lineRule="auto"/>
        <w:rPr>
          <w:rStyle w:val="apple-converted-space"/>
          <w:rFonts w:ascii="Times New Roman" w:hAnsi="Times New Roman" w:cs="Times New Roman"/>
          <w:shd w:val="clear" w:color="auto" w:fill="FFFFFF"/>
          <w:lang w:val="en-GB"/>
        </w:rPr>
      </w:pPr>
    </w:p>
    <w:p w:rsidR="003D2013" w:rsidRDefault="001833C8" w:rsidP="004B0DD1">
      <w:pPr>
        <w:spacing w:after="0" w:line="240" w:lineRule="auto"/>
        <w:rPr>
          <w:rStyle w:val="apple-converted-space"/>
          <w:rFonts w:ascii="Times New Roman" w:hAnsi="Times New Roman" w:cs="Times New Roman"/>
          <w:shd w:val="clear" w:color="auto" w:fill="FFFFFF"/>
          <w:lang w:val="en-GB"/>
        </w:rPr>
      </w:pPr>
      <w:r w:rsidRPr="001833C8">
        <w:rPr>
          <w:rStyle w:val="apple-converted-space"/>
          <w:rFonts w:ascii="Times New Roman" w:hAnsi="Times New Roman" w:cs="Times New Roman"/>
          <w:shd w:val="clear" w:color="auto" w:fill="FFFFFF"/>
          <w:lang w:val="en-GB"/>
        </w:rPr>
        <w:t>An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attempt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made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differentiate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indoors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order</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exclude</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them</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identify</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possible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risks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C35F1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production,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should</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such</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move</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outdoors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crops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newly</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introduced</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outdoors.</w:t>
      </w:r>
      <w:r w:rsidR="005B548D">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known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examples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first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introduced</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indoors</w:t>
      </w:r>
      <w:r w:rsid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later</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reache</w:t>
      </w:r>
      <w:r w:rsidR="0075241A">
        <w:rPr>
          <w:rStyle w:val="apple-converted-space"/>
          <w:rFonts w:ascii="Times New Roman" w:hAnsi="Times New Roman" w:cs="Times New Roman"/>
          <w:shd w:val="clear" w:color="auto" w:fill="FFFFFF"/>
          <w:lang w:val="en-GB"/>
        </w:rPr>
        <w:t>d</w:t>
      </w:r>
      <w:r w:rsidR="001071B8">
        <w:rPr>
          <w:rStyle w:val="apple-converted-space"/>
          <w:rFonts w:ascii="Times New Roman" w:hAnsi="Times New Roman" w:cs="Times New Roman"/>
          <w:shd w:val="clear" w:color="auto" w:fill="FFFFFF"/>
          <w:lang w:val="en-GB"/>
        </w:rPr>
        <w:t xml:space="preserve"> </w:t>
      </w:r>
      <w:r w:rsidR="00C35F18" w:rsidRPr="00C35F1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orchards.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example</w:t>
      </w:r>
      <w:r w:rsid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C35F18">
        <w:rPr>
          <w:rStyle w:val="apple-converted-space"/>
          <w:rFonts w:ascii="Times New Roman" w:hAnsi="Times New Roman" w:cs="Times New Roman"/>
          <w:i/>
          <w:shd w:val="clear" w:color="auto" w:fill="FFFFFF"/>
          <w:lang w:val="en-GB"/>
        </w:rPr>
        <w:t>Chrysomphalus</w:t>
      </w:r>
      <w:r w:rsidR="001071B8">
        <w:rPr>
          <w:rStyle w:val="apple-converted-space"/>
          <w:rFonts w:ascii="Times New Roman" w:hAnsi="Times New Roman" w:cs="Times New Roman"/>
          <w:i/>
          <w:shd w:val="clear" w:color="auto" w:fill="FFFFFF"/>
          <w:lang w:val="en-GB"/>
        </w:rPr>
        <w:t xml:space="preserve"> </w:t>
      </w:r>
      <w:r w:rsidRPr="00C35F18">
        <w:rPr>
          <w:rStyle w:val="apple-converted-space"/>
          <w:rFonts w:ascii="Times New Roman" w:hAnsi="Times New Roman" w:cs="Times New Roman"/>
          <w:i/>
          <w:shd w:val="clear" w:color="auto" w:fill="FFFFFF"/>
          <w:lang w:val="en-GB"/>
        </w:rPr>
        <w:t>aonidum</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initially</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known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ornamentals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indoors</w:t>
      </w:r>
      <w:r w:rsid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first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recorded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trees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outdoors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1999,</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currently</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established</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C35F1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orchards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several</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European</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(Pellizzari</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Porcelli,</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2014).</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75241A" w:rsidRPr="0075241A">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found</w:t>
      </w:r>
      <w:r w:rsidR="001071B8">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 xml:space="preserve">only </w:t>
      </w:r>
      <w:r w:rsidR="0075241A">
        <w:rPr>
          <w:rStyle w:val="apple-converted-space"/>
          <w:rFonts w:ascii="Times New Roman" w:hAnsi="Times New Roman" w:cs="Times New Roman"/>
          <w:shd w:val="clear" w:color="auto" w:fill="FFFFFF"/>
          <w:lang w:val="en-GB"/>
        </w:rPr>
        <w:t>indoors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scale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insects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introduced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with/on</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ornamentals</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w:t>
      </w:r>
      <w:r w:rsidRPr="001833C8">
        <w:rPr>
          <w:rStyle w:val="apple-converted-space"/>
          <w:rFonts w:ascii="Times New Roman" w:hAnsi="Times New Roman" w:cs="Times New Roman"/>
          <w:shd w:val="clear" w:color="auto" w:fill="FFFFFF"/>
          <w:lang w:val="en-GB"/>
        </w:rPr>
        <w:t>especially</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botanical</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gardens</w:t>
      </w:r>
      <w:r w:rsidR="00C35F18">
        <w:rPr>
          <w:rStyle w:val="apple-converted-space"/>
          <w:rFonts w:ascii="Times New Roman" w:hAnsi="Times New Roman" w:cs="Times New Roman"/>
          <w:shd w:val="clear" w:color="auto" w:fill="FFFFFF"/>
          <w:lang w:val="en-GB"/>
        </w:rPr>
        <w:t>)</w:t>
      </w:r>
      <w:r w:rsidRPr="001833C8">
        <w:rPr>
          <w:rStyle w:val="apple-converted-space"/>
          <w:rFonts w:ascii="Times New Roman" w:hAnsi="Times New Roman" w:cs="Times New Roman"/>
          <w:shd w:val="clear" w:color="auto" w:fill="FFFFFF"/>
          <w:lang w:val="en-GB"/>
        </w:rPr>
        <w:t>.</w:t>
      </w:r>
      <w:r w:rsidR="009B3D83">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N</w:t>
      </w:r>
      <w:r w:rsidR="005B548D">
        <w:rPr>
          <w:rStyle w:val="apple-converted-space"/>
          <w:rFonts w:ascii="Times New Roman" w:hAnsi="Times New Roman" w:cs="Times New Roman"/>
          <w:shd w:val="clear" w:color="auto" w:fill="FFFFFF"/>
          <w:lang w:val="en-GB"/>
        </w:rPr>
        <w:t xml:space="preserve">o such pests eventually </w:t>
      </w:r>
      <w:r w:rsidR="009A2861">
        <w:rPr>
          <w:rStyle w:val="apple-converted-space"/>
          <w:rFonts w:ascii="Times New Roman" w:hAnsi="Times New Roman" w:cs="Times New Roman"/>
          <w:shd w:val="clear" w:color="auto" w:fill="FFFFFF"/>
          <w:lang w:val="en-GB"/>
        </w:rPr>
        <w:t xml:space="preserve">qualified for </w:t>
      </w:r>
      <w:r w:rsidR="005B548D">
        <w:rPr>
          <w:rStyle w:val="apple-converted-space"/>
          <w:rFonts w:ascii="Times New Roman" w:hAnsi="Times New Roman" w:cs="Times New Roman"/>
          <w:shd w:val="clear" w:color="auto" w:fill="FFFFFF"/>
          <w:lang w:val="en-GB"/>
        </w:rPr>
        <w:t xml:space="preserve">the Alert List. </w:t>
      </w:r>
      <w:r w:rsidR="008656B6">
        <w:rPr>
          <w:rStyle w:val="apple-converted-space"/>
          <w:rFonts w:ascii="Times New Roman" w:hAnsi="Times New Roman" w:cs="Times New Roman"/>
          <w:shd w:val="clear" w:color="auto" w:fill="FFFFFF"/>
          <w:lang w:val="en-GB"/>
        </w:rPr>
        <w:t xml:space="preserve">It is noted that </w:t>
      </w:r>
      <w:r w:rsidR="005B548D">
        <w:rPr>
          <w:rStyle w:val="apple-converted-space"/>
          <w:rFonts w:ascii="Times New Roman" w:hAnsi="Times New Roman" w:cs="Times New Roman"/>
          <w:shd w:val="clear" w:color="auto" w:fill="FFFFFF"/>
          <w:lang w:val="en-GB"/>
        </w:rPr>
        <w:t>the</w:t>
      </w:r>
      <w:r w:rsidR="009A2861">
        <w:rPr>
          <w:rStyle w:val="apple-converted-space"/>
          <w:rFonts w:ascii="Times New Roman" w:hAnsi="Times New Roman" w:cs="Times New Roman"/>
          <w:shd w:val="clear" w:color="auto" w:fill="FFFFFF"/>
          <w:lang w:val="en-GB"/>
        </w:rPr>
        <w:t xml:space="preserve"> risk of their reaching </w:t>
      </w:r>
      <w:r w:rsidR="005B548D" w:rsidRPr="009A2861">
        <w:rPr>
          <w:rStyle w:val="apple-converted-space"/>
          <w:rFonts w:ascii="Times New Roman" w:hAnsi="Times New Roman" w:cs="Times New Roman"/>
          <w:i/>
          <w:shd w:val="clear" w:color="auto" w:fill="FFFFFF"/>
          <w:lang w:val="en-GB"/>
        </w:rPr>
        <w:t>Citrus</w:t>
      </w:r>
      <w:r w:rsidR="005B548D">
        <w:rPr>
          <w:rStyle w:val="apple-converted-space"/>
          <w:rFonts w:ascii="Times New Roman" w:hAnsi="Times New Roman" w:cs="Times New Roman"/>
          <w:shd w:val="clear" w:color="auto" w:fill="FFFFFF"/>
          <w:lang w:val="en-GB"/>
        </w:rPr>
        <w:t xml:space="preserve"> or other crops </w:t>
      </w:r>
      <w:r w:rsidR="009A2861">
        <w:rPr>
          <w:rStyle w:val="apple-converted-space"/>
          <w:rFonts w:ascii="Times New Roman" w:hAnsi="Times New Roman" w:cs="Times New Roman"/>
          <w:shd w:val="clear" w:color="auto" w:fill="FFFFFF"/>
          <w:lang w:val="en-GB"/>
        </w:rPr>
        <w:t xml:space="preserve">in the field is possibly higher </w:t>
      </w:r>
      <w:r w:rsidR="005B548D">
        <w:rPr>
          <w:rStyle w:val="apple-converted-space"/>
          <w:rFonts w:ascii="Times New Roman" w:hAnsi="Times New Roman" w:cs="Times New Roman"/>
          <w:shd w:val="clear" w:color="auto" w:fill="FFFFFF"/>
          <w:lang w:val="en-GB"/>
        </w:rPr>
        <w:t xml:space="preserve">from their current distribution indoors, than </w:t>
      </w:r>
      <w:r w:rsidR="009A2861">
        <w:rPr>
          <w:rStyle w:val="apple-converted-space"/>
          <w:rFonts w:ascii="Times New Roman" w:hAnsi="Times New Roman" w:cs="Times New Roman"/>
          <w:shd w:val="clear" w:color="auto" w:fill="FFFFFF"/>
          <w:lang w:val="en-GB"/>
        </w:rPr>
        <w:t xml:space="preserve">through </w:t>
      </w:r>
      <w:r w:rsidR="009B3D83">
        <w:rPr>
          <w:rStyle w:val="apple-converted-space"/>
          <w:rFonts w:ascii="Times New Roman" w:hAnsi="Times New Roman" w:cs="Times New Roman"/>
          <w:shd w:val="clear" w:color="auto" w:fill="FFFFFF"/>
          <w:lang w:val="en-GB"/>
        </w:rPr>
        <w:t>introduc</w:t>
      </w:r>
      <w:r w:rsidR="009A2861">
        <w:rPr>
          <w:rStyle w:val="apple-converted-space"/>
          <w:rFonts w:ascii="Times New Roman" w:hAnsi="Times New Roman" w:cs="Times New Roman"/>
          <w:shd w:val="clear" w:color="auto" w:fill="FFFFFF"/>
          <w:lang w:val="en-GB"/>
        </w:rPr>
        <w:t xml:space="preserve">tion via </w:t>
      </w:r>
      <w:r w:rsidR="009B3D83">
        <w:rPr>
          <w:rStyle w:val="apple-converted-space"/>
          <w:rFonts w:ascii="Times New Roman" w:hAnsi="Times New Roman" w:cs="Times New Roman"/>
          <w:shd w:val="clear" w:color="auto" w:fill="FFFFFF"/>
          <w:lang w:val="en-GB"/>
        </w:rPr>
        <w:t xml:space="preserve">fruit consignments. </w:t>
      </w:r>
      <w:r w:rsidR="0075241A">
        <w:rPr>
          <w:rStyle w:val="apple-converted-space"/>
          <w:rFonts w:ascii="Times New Roman" w:hAnsi="Times New Roman" w:cs="Times New Roman"/>
          <w:shd w:val="clear" w:color="auto" w:fill="FFFFFF"/>
          <w:lang w:val="en-GB"/>
        </w:rPr>
        <w:t>I</w:t>
      </w:r>
      <w:r w:rsidR="00C35F18">
        <w:rPr>
          <w:rStyle w:val="apple-converted-space"/>
          <w:rFonts w:ascii="Times New Roman" w:hAnsi="Times New Roman" w:cs="Times New Roman"/>
          <w:shd w:val="clear" w:color="auto" w:fill="FFFFFF"/>
          <w:lang w:val="en-GB"/>
        </w:rPr>
        <w:t>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sometimes</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difficult</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determine</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whether</w:t>
      </w:r>
      <w:r w:rsidR="001071B8">
        <w:rPr>
          <w:rStyle w:val="apple-converted-space"/>
          <w:rFonts w:ascii="Times New Roman" w:hAnsi="Times New Roman" w:cs="Times New Roman"/>
          <w:shd w:val="clear" w:color="auto" w:fill="FFFFFF"/>
          <w:lang w:val="en-GB"/>
        </w:rPr>
        <w:t xml:space="preserve"> </w:t>
      </w:r>
      <w:r w:rsidR="00C35F18">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had</w:t>
      </w:r>
      <w:r w:rsidR="001071B8">
        <w:rPr>
          <w:rStyle w:val="apple-converted-space"/>
          <w:rFonts w:ascii="Times New Roman" w:hAnsi="Times New Roman" w:cs="Times New Roman"/>
          <w:shd w:val="clear" w:color="auto" w:fill="FFFFFF"/>
          <w:lang w:val="en-GB"/>
        </w:rPr>
        <w:t xml:space="preserve"> </w:t>
      </w:r>
      <w:r w:rsidR="00301D8A">
        <w:rPr>
          <w:rStyle w:val="apple-converted-space"/>
          <w:rFonts w:ascii="Times New Roman" w:hAnsi="Times New Roman" w:cs="Times New Roman"/>
          <w:shd w:val="clear" w:color="auto" w:fill="FFFFFF"/>
          <w:lang w:val="en-GB"/>
        </w:rPr>
        <w:t>been</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detected</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Pr="001833C8">
        <w:rPr>
          <w:rStyle w:val="apple-converted-space"/>
          <w:rFonts w:ascii="Times New Roman" w:hAnsi="Times New Roman" w:cs="Times New Roman"/>
          <w:shd w:val="clear" w:color="auto" w:fill="FFFFFF"/>
          <w:lang w:val="en-GB"/>
        </w:rPr>
        <w:t>indoors</w:t>
      </w:r>
      <w:r w:rsid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complete</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assessment</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required</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more</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time</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than</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available</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this</w:t>
      </w:r>
      <w:r w:rsidR="001071B8">
        <w:rPr>
          <w:rStyle w:val="apple-converted-space"/>
          <w:rFonts w:ascii="Times New Roman" w:hAnsi="Times New Roman" w:cs="Times New Roman"/>
          <w:shd w:val="clear" w:color="auto" w:fill="FFFFFF"/>
          <w:lang w:val="en-GB"/>
        </w:rPr>
        <w:t xml:space="preserve"> </w:t>
      </w:r>
      <w:r w:rsidR="0075241A">
        <w:rPr>
          <w:rStyle w:val="apple-converted-space"/>
          <w:rFonts w:ascii="Times New Roman" w:hAnsi="Times New Roman" w:cs="Times New Roman"/>
          <w:shd w:val="clear" w:color="auto" w:fill="FFFFFF"/>
          <w:lang w:val="en-GB"/>
        </w:rPr>
        <w:t>screening</w:t>
      </w:r>
      <w:r w:rsidRPr="001833C8">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B720B0">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B720B0">
        <w:rPr>
          <w:rStyle w:val="apple-converted-space"/>
          <w:rFonts w:ascii="Times New Roman" w:hAnsi="Times New Roman" w:cs="Times New Roman"/>
          <w:shd w:val="clear" w:color="auto" w:fill="FFFFFF"/>
          <w:lang w:val="en-GB"/>
        </w:rPr>
        <w:t>example</w:t>
      </w:r>
      <w:r w:rsid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9B3D83" w:rsidRPr="0075241A">
        <w:rPr>
          <w:rStyle w:val="apple-converted-space"/>
          <w:rFonts w:ascii="Times New Roman" w:hAnsi="Times New Roman" w:cs="Times New Roman"/>
          <w:i/>
          <w:shd w:val="clear" w:color="auto" w:fill="FFFFFF"/>
          <w:lang w:val="en-GB"/>
        </w:rPr>
        <w:t>Ceroplastes</w:t>
      </w:r>
      <w:r w:rsidR="009B3D83">
        <w:rPr>
          <w:rStyle w:val="apple-converted-space"/>
          <w:rFonts w:ascii="Times New Roman" w:hAnsi="Times New Roman" w:cs="Times New Roman"/>
          <w:i/>
          <w:shd w:val="clear" w:color="auto" w:fill="FFFFFF"/>
          <w:lang w:val="en-GB"/>
        </w:rPr>
        <w:t xml:space="preserve"> </w:t>
      </w:r>
      <w:r w:rsidR="009B3D83" w:rsidRPr="0075241A">
        <w:rPr>
          <w:rStyle w:val="apple-converted-space"/>
          <w:rFonts w:ascii="Times New Roman" w:hAnsi="Times New Roman" w:cs="Times New Roman"/>
          <w:i/>
          <w:shd w:val="clear" w:color="auto" w:fill="FFFFFF"/>
          <w:lang w:val="en-GB"/>
        </w:rPr>
        <w:t>cirripediformis</w:t>
      </w:r>
      <w:r w:rsidR="009B3D83">
        <w:rPr>
          <w:rStyle w:val="apple-converted-space"/>
          <w:rFonts w:ascii="Times New Roman" w:hAnsi="Times New Roman" w:cs="Times New Roman"/>
          <w:shd w:val="clear" w:color="auto" w:fill="FFFFFF"/>
          <w:lang w:val="en-GB"/>
        </w:rPr>
        <w:t>, a serious pest of various fruit crops and ornamentals in other parts of the world, is recorded from Greece and Italy, and was excluded from further consideration</w:t>
      </w:r>
      <w:r w:rsidR="009A2861">
        <w:rPr>
          <w:rStyle w:val="apple-converted-space"/>
          <w:rFonts w:ascii="Times New Roman" w:hAnsi="Times New Roman" w:cs="Times New Roman"/>
          <w:shd w:val="clear" w:color="auto" w:fill="FFFFFF"/>
          <w:lang w:val="en-GB"/>
        </w:rPr>
        <w:t xml:space="preserve">; </w:t>
      </w:r>
      <w:r w:rsidR="009B3D83">
        <w:rPr>
          <w:rStyle w:val="apple-converted-space"/>
          <w:rFonts w:ascii="Times New Roman" w:hAnsi="Times New Roman" w:cs="Times New Roman"/>
          <w:shd w:val="clear" w:color="auto" w:fill="FFFFFF"/>
          <w:lang w:val="en-GB"/>
        </w:rPr>
        <w:t>it was not possible to determine from the few references available if it was present</w:t>
      </w:r>
      <w:r w:rsidR="009A2861">
        <w:rPr>
          <w:rStyle w:val="apple-converted-space"/>
          <w:rFonts w:ascii="Times New Roman" w:hAnsi="Times New Roman" w:cs="Times New Roman"/>
          <w:shd w:val="clear" w:color="auto" w:fill="FFFFFF"/>
          <w:lang w:val="en-GB"/>
        </w:rPr>
        <w:t xml:space="preserve"> only</w:t>
      </w:r>
      <w:r w:rsidR="009B3D83">
        <w:rPr>
          <w:rStyle w:val="apple-converted-space"/>
          <w:rFonts w:ascii="Times New Roman" w:hAnsi="Times New Roman" w:cs="Times New Roman"/>
          <w:shd w:val="clear" w:color="auto" w:fill="FFFFFF"/>
          <w:lang w:val="en-GB"/>
        </w:rPr>
        <w:t xml:space="preserve"> indoors or also outdoors. </w:t>
      </w:r>
      <w:r w:rsidR="009B3D83" w:rsidRPr="00C35F18">
        <w:rPr>
          <w:rStyle w:val="apple-converted-space"/>
          <w:rFonts w:ascii="Times New Roman" w:hAnsi="Times New Roman" w:cs="Times New Roman"/>
          <w:i/>
          <w:shd w:val="clear" w:color="auto" w:fill="FFFFFF"/>
          <w:lang w:val="en-GB"/>
        </w:rPr>
        <w:t>Aspidiotus</w:t>
      </w:r>
      <w:r w:rsidR="009B3D83">
        <w:rPr>
          <w:rStyle w:val="apple-converted-space"/>
          <w:rFonts w:ascii="Times New Roman" w:hAnsi="Times New Roman" w:cs="Times New Roman"/>
          <w:i/>
          <w:shd w:val="clear" w:color="auto" w:fill="FFFFFF"/>
          <w:lang w:val="en-GB"/>
        </w:rPr>
        <w:t xml:space="preserve"> </w:t>
      </w:r>
      <w:r w:rsidR="009B3D83" w:rsidRPr="00C35F18">
        <w:rPr>
          <w:rStyle w:val="apple-converted-space"/>
          <w:rFonts w:ascii="Times New Roman" w:hAnsi="Times New Roman" w:cs="Times New Roman"/>
          <w:i/>
          <w:shd w:val="clear" w:color="auto" w:fill="FFFFFF"/>
          <w:lang w:val="en-GB"/>
        </w:rPr>
        <w:t>destructor</w:t>
      </w:r>
      <w:r w:rsidR="009B3D83">
        <w:rPr>
          <w:rStyle w:val="apple-converted-space"/>
          <w:rFonts w:ascii="Times New Roman" w:hAnsi="Times New Roman" w:cs="Times New Roman"/>
          <w:shd w:val="clear" w:color="auto" w:fill="FFFFFF"/>
          <w:lang w:val="en-GB"/>
        </w:rPr>
        <w:t xml:space="preserve">, a major pest of coconut and mango, is reported in </w:t>
      </w:r>
      <w:r w:rsidR="009A2861">
        <w:rPr>
          <w:rStyle w:val="apple-converted-space"/>
          <w:rFonts w:ascii="Times New Roman" w:hAnsi="Times New Roman" w:cs="Times New Roman"/>
          <w:shd w:val="clear" w:color="auto" w:fill="FFFFFF"/>
          <w:lang w:val="en-GB"/>
        </w:rPr>
        <w:t>six</w:t>
      </w:r>
      <w:r w:rsidR="009B3D83">
        <w:rPr>
          <w:rStyle w:val="apple-converted-space"/>
          <w:rFonts w:ascii="Times New Roman" w:hAnsi="Times New Roman" w:cs="Times New Roman"/>
          <w:shd w:val="clear" w:color="auto" w:fill="FFFFFF"/>
          <w:lang w:val="en-GB"/>
        </w:rPr>
        <w:t xml:space="preserve"> EU countries, presumably </w:t>
      </w:r>
      <w:r w:rsidR="009A2861">
        <w:rPr>
          <w:rStyle w:val="apple-converted-space"/>
          <w:rFonts w:ascii="Times New Roman" w:hAnsi="Times New Roman" w:cs="Times New Roman"/>
          <w:shd w:val="clear" w:color="auto" w:fill="FFFFFF"/>
          <w:lang w:val="en-GB"/>
        </w:rPr>
        <w:t xml:space="preserve">only </w:t>
      </w:r>
      <w:r w:rsidR="009B3D83">
        <w:rPr>
          <w:rStyle w:val="apple-converted-space"/>
          <w:rFonts w:ascii="Times New Roman" w:hAnsi="Times New Roman" w:cs="Times New Roman"/>
          <w:shd w:val="clear" w:color="auto" w:fill="FFFFFF"/>
          <w:lang w:val="en-GB"/>
        </w:rPr>
        <w:t xml:space="preserve">indoors on ornamentals; however, no details were available for some </w:t>
      </w:r>
      <w:r w:rsidR="009A2861">
        <w:rPr>
          <w:rStyle w:val="apple-converted-space"/>
          <w:rFonts w:ascii="Times New Roman" w:hAnsi="Times New Roman" w:cs="Times New Roman"/>
          <w:shd w:val="clear" w:color="auto" w:fill="FFFFFF"/>
          <w:lang w:val="en-GB"/>
        </w:rPr>
        <w:t xml:space="preserve">of these </w:t>
      </w:r>
      <w:r w:rsidR="009B3D83">
        <w:rPr>
          <w:rStyle w:val="apple-converted-space"/>
          <w:rFonts w:ascii="Times New Roman" w:hAnsi="Times New Roman" w:cs="Times New Roman"/>
          <w:shd w:val="clear" w:color="auto" w:fill="FFFFFF"/>
          <w:lang w:val="en-GB"/>
        </w:rPr>
        <w:t xml:space="preserve">records. </w:t>
      </w:r>
      <w:r w:rsidR="0034031D">
        <w:rPr>
          <w:rStyle w:val="apple-converted-space"/>
          <w:rFonts w:ascii="Times New Roman" w:hAnsi="Times New Roman" w:cs="Times New Roman"/>
          <w:shd w:val="clear" w:color="auto" w:fill="FFFFFF"/>
          <w:lang w:val="en-GB"/>
        </w:rPr>
        <w:t xml:space="preserve">Similarly, </w:t>
      </w:r>
      <w:r w:rsidR="0034031D" w:rsidRPr="0034031D">
        <w:rPr>
          <w:rStyle w:val="apple-converted-space"/>
          <w:rFonts w:ascii="Times New Roman" w:hAnsi="Times New Roman" w:cs="Times New Roman"/>
          <w:i/>
          <w:shd w:val="clear" w:color="auto" w:fill="FFFFFF"/>
          <w:lang w:val="en-GB"/>
        </w:rPr>
        <w:t>Pseudococcus cryptus</w:t>
      </w:r>
      <w:r w:rsidR="009A2861">
        <w:rPr>
          <w:rStyle w:val="apple-converted-space"/>
          <w:rFonts w:ascii="Times New Roman" w:hAnsi="Times New Roman" w:cs="Times New Roman"/>
          <w:shd w:val="clear" w:color="auto" w:fill="FFFFFF"/>
          <w:lang w:val="en-GB"/>
        </w:rPr>
        <w:t xml:space="preserve">, </w:t>
      </w:r>
      <w:r w:rsidR="0034031D">
        <w:rPr>
          <w:rStyle w:val="apple-converted-space"/>
          <w:rFonts w:ascii="Times New Roman" w:hAnsi="Times New Roman" w:cs="Times New Roman"/>
          <w:shd w:val="clear" w:color="auto" w:fill="FFFFFF"/>
          <w:lang w:val="en-GB"/>
        </w:rPr>
        <w:t xml:space="preserve">introduced </w:t>
      </w:r>
      <w:r w:rsidR="009A2861">
        <w:rPr>
          <w:rStyle w:val="apple-converted-space"/>
          <w:rFonts w:ascii="Times New Roman" w:hAnsi="Times New Roman" w:cs="Times New Roman"/>
          <w:shd w:val="clear" w:color="auto" w:fill="FFFFFF"/>
          <w:lang w:val="en-GB"/>
        </w:rPr>
        <w:t>in the 1930s in</w:t>
      </w:r>
      <w:r w:rsidR="0034031D">
        <w:rPr>
          <w:rStyle w:val="apple-converted-space"/>
          <w:rFonts w:ascii="Times New Roman" w:hAnsi="Times New Roman" w:cs="Times New Roman"/>
          <w:shd w:val="clear" w:color="auto" w:fill="FFFFFF"/>
          <w:lang w:val="en-GB"/>
        </w:rPr>
        <w:t xml:space="preserve">to Israel where it is a pest of </w:t>
      </w:r>
      <w:r w:rsidR="0034031D" w:rsidRPr="009A2861">
        <w:rPr>
          <w:rStyle w:val="apple-converted-space"/>
          <w:rFonts w:ascii="Times New Roman" w:hAnsi="Times New Roman" w:cs="Times New Roman"/>
          <w:i/>
          <w:shd w:val="clear" w:color="auto" w:fill="FFFFFF"/>
          <w:lang w:val="en-GB"/>
        </w:rPr>
        <w:t>Citrus</w:t>
      </w:r>
      <w:r w:rsidR="009A2861">
        <w:rPr>
          <w:rStyle w:val="apple-converted-space"/>
          <w:rFonts w:ascii="Times New Roman" w:hAnsi="Times New Roman" w:cs="Times New Roman"/>
          <w:shd w:val="clear" w:color="auto" w:fill="FFFFFF"/>
          <w:lang w:val="en-GB"/>
        </w:rPr>
        <w:t>,</w:t>
      </w:r>
      <w:r w:rsidR="0034031D">
        <w:rPr>
          <w:rStyle w:val="apple-converted-space"/>
          <w:rFonts w:ascii="Times New Roman" w:hAnsi="Times New Roman" w:cs="Times New Roman"/>
          <w:shd w:val="clear" w:color="auto" w:fill="FFFFFF"/>
          <w:lang w:val="en-GB"/>
        </w:rPr>
        <w:t xml:space="preserve"> is reported from Cyprus and Spain; however, it was not clear if it was present outdoors and on </w:t>
      </w:r>
      <w:r w:rsidR="0034031D" w:rsidRPr="0034031D">
        <w:rPr>
          <w:rStyle w:val="apple-converted-space"/>
          <w:rFonts w:ascii="Times New Roman" w:hAnsi="Times New Roman" w:cs="Times New Roman"/>
          <w:i/>
          <w:shd w:val="clear" w:color="auto" w:fill="FFFFFF"/>
          <w:lang w:val="en-GB"/>
        </w:rPr>
        <w:t>Citrus</w:t>
      </w:r>
      <w:r w:rsidR="0034031D">
        <w:rPr>
          <w:rStyle w:val="apple-converted-space"/>
          <w:rFonts w:ascii="Times New Roman" w:hAnsi="Times New Roman" w:cs="Times New Roman"/>
          <w:shd w:val="clear" w:color="auto" w:fill="FFFFFF"/>
          <w:lang w:val="en-GB"/>
        </w:rPr>
        <w:t xml:space="preserve"> in these countries. </w:t>
      </w:r>
    </w:p>
    <w:p w:rsidR="0075241A" w:rsidRDefault="0075241A" w:rsidP="004B0DD1">
      <w:pPr>
        <w:spacing w:after="0" w:line="240" w:lineRule="auto"/>
        <w:rPr>
          <w:rStyle w:val="apple-converted-space"/>
          <w:rFonts w:ascii="Times New Roman" w:hAnsi="Times New Roman" w:cs="Times New Roman"/>
          <w:shd w:val="clear" w:color="auto" w:fill="FFFFFF"/>
          <w:lang w:val="en-GB"/>
        </w:rPr>
      </w:pPr>
    </w:p>
    <w:p w:rsidR="00301D8A" w:rsidRDefault="00301D8A" w:rsidP="004B0DD1">
      <w:pPr>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few</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interest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restricted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distribution</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indicated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Table</w:t>
      </w:r>
      <w:r w:rsidR="001071B8">
        <w:rPr>
          <w:rStyle w:val="apple-converted-space"/>
          <w:rFonts w:ascii="Times New Roman" w:hAnsi="Times New Roman" w:cs="Times New Roman"/>
          <w:shd w:val="clear" w:color="auto" w:fill="FFFFFF"/>
          <w:lang w:val="en-GB"/>
        </w:rPr>
        <w:t xml:space="preserve"> </w:t>
      </w:r>
      <w:r w:rsidR="009A2861">
        <w:rPr>
          <w:rStyle w:val="apple-converted-space"/>
          <w:rFonts w:ascii="Times New Roman" w:hAnsi="Times New Roman" w:cs="Times New Roman"/>
          <w:shd w:val="clear" w:color="auto" w:fill="FFFFFF"/>
          <w:lang w:val="en-GB"/>
        </w:rPr>
        <w:t>8</w:t>
      </w:r>
      <w:r>
        <w:rPr>
          <w:rStyle w:val="apple-converted-space"/>
          <w:rFonts w:ascii="Times New Roman" w:hAnsi="Times New Roman" w:cs="Times New Roman"/>
          <w:shd w:val="clear" w:color="auto" w:fill="FFFFFF"/>
          <w:lang w:val="en-GB"/>
        </w:rPr>
        <w:t>.</w:t>
      </w:r>
    </w:p>
    <w:p w:rsidR="0075241A" w:rsidRDefault="0075241A" w:rsidP="004B0DD1">
      <w:pPr>
        <w:spacing w:after="0" w:line="240" w:lineRule="auto"/>
        <w:rPr>
          <w:rStyle w:val="apple-converted-space"/>
          <w:rFonts w:ascii="Times New Roman" w:hAnsi="Times New Roman" w:cs="Times New Roman"/>
          <w:shd w:val="clear" w:color="auto" w:fill="FFFFFF"/>
          <w:lang w:val="en-GB"/>
        </w:rPr>
      </w:pPr>
    </w:p>
    <w:p w:rsidR="0075241A" w:rsidRDefault="0075241A" w:rsidP="009A2861">
      <w:pPr>
        <w:spacing w:after="0" w:line="240" w:lineRule="auto"/>
        <w:rPr>
          <w:rStyle w:val="apple-converted-space"/>
          <w:rFonts w:ascii="Times New Roman" w:hAnsi="Times New Roman" w:cs="Times New Roman"/>
          <w:b/>
          <w:shd w:val="clear" w:color="auto" w:fill="FFFFFF"/>
          <w:lang w:val="en-GB"/>
        </w:rPr>
      </w:pPr>
      <w:proofErr w:type="gramStart"/>
      <w:r>
        <w:rPr>
          <w:rStyle w:val="apple-converted-space"/>
          <w:rFonts w:ascii="Times New Roman" w:hAnsi="Times New Roman" w:cs="Times New Roman"/>
          <w:b/>
          <w:shd w:val="clear" w:color="auto" w:fill="FFFFFF"/>
          <w:lang w:val="en-GB"/>
        </w:rPr>
        <w:t>Table</w:t>
      </w:r>
      <w:r w:rsidR="001071B8">
        <w:rPr>
          <w:rStyle w:val="apple-converted-space"/>
          <w:rFonts w:ascii="Times New Roman" w:hAnsi="Times New Roman" w:cs="Times New Roman"/>
          <w:b/>
          <w:shd w:val="clear" w:color="auto" w:fill="FFFFFF"/>
          <w:lang w:val="en-GB"/>
        </w:rPr>
        <w:t xml:space="preserve"> </w:t>
      </w:r>
      <w:r w:rsidR="009A2861">
        <w:rPr>
          <w:rStyle w:val="apple-converted-space"/>
          <w:rFonts w:ascii="Times New Roman" w:hAnsi="Times New Roman" w:cs="Times New Roman"/>
          <w:b/>
          <w:shd w:val="clear" w:color="auto" w:fill="FFFFFF"/>
          <w:lang w:val="en-GB"/>
        </w:rPr>
        <w:t>8</w:t>
      </w:r>
      <w:r>
        <w:rPr>
          <w:rStyle w:val="apple-converted-space"/>
          <w:rFonts w:ascii="Times New Roman" w:hAnsi="Times New Roman" w:cs="Times New Roman"/>
          <w:b/>
          <w:shd w:val="clear" w:color="auto" w:fill="FFFFFF"/>
          <w:lang w:val="en-GB"/>
        </w:rPr>
        <w:t>.</w:t>
      </w:r>
      <w:proofErr w:type="gramEnd"/>
      <w:r w:rsidR="001071B8">
        <w:rPr>
          <w:rStyle w:val="apple-converted-space"/>
          <w:rFonts w:ascii="Times New Roman" w:hAnsi="Times New Roman" w:cs="Times New Roman"/>
          <w:b/>
          <w:shd w:val="clear" w:color="auto" w:fill="FFFFFF"/>
          <w:lang w:val="en-GB"/>
        </w:rPr>
        <w:t xml:space="preserve"> </w:t>
      </w:r>
      <w:r w:rsidR="009A2861" w:rsidRPr="009A2861">
        <w:rPr>
          <w:rStyle w:val="apple-converted-space"/>
          <w:rFonts w:ascii="Times New Roman" w:hAnsi="Times New Roman" w:cs="Times New Roman"/>
          <w:b/>
          <w:i/>
          <w:shd w:val="clear" w:color="auto" w:fill="FFFFFF"/>
          <w:lang w:val="en-GB"/>
        </w:rPr>
        <w:t>Citrus</w:t>
      </w:r>
      <w:r w:rsidR="009A2861">
        <w:rPr>
          <w:rStyle w:val="apple-converted-space"/>
          <w:rFonts w:ascii="Times New Roman" w:hAnsi="Times New Roman" w:cs="Times New Roman"/>
          <w:b/>
          <w:shd w:val="clear" w:color="auto" w:fill="FFFFFF"/>
          <w:lang w:val="en-GB"/>
        </w:rPr>
        <w:t xml:space="preserve"> p</w:t>
      </w:r>
      <w:r w:rsidRPr="00E50A7E">
        <w:rPr>
          <w:rStyle w:val="apple-converted-space"/>
          <w:rFonts w:ascii="Times New Roman" w:hAnsi="Times New Roman" w:cs="Times New Roman"/>
          <w:b/>
          <w:shd w:val="clear" w:color="auto" w:fill="FFFFFF"/>
          <w:lang w:val="en-GB"/>
        </w:rPr>
        <w:t>ests</w:t>
      </w:r>
      <w:r w:rsidR="001071B8">
        <w:rPr>
          <w:rStyle w:val="apple-converted-space"/>
          <w:rFonts w:ascii="Times New Roman" w:hAnsi="Times New Roman" w:cs="Times New Roman"/>
          <w:b/>
          <w:shd w:val="clear" w:color="auto" w:fill="FFFFFF"/>
          <w:lang w:val="en-GB"/>
        </w:rPr>
        <w:t xml:space="preserve"> </w:t>
      </w:r>
      <w:r w:rsidRPr="00E50A7E">
        <w:rPr>
          <w:rStyle w:val="apple-converted-space"/>
          <w:rFonts w:ascii="Times New Roman" w:hAnsi="Times New Roman" w:cs="Times New Roman"/>
          <w:b/>
          <w:shd w:val="clear" w:color="auto" w:fill="FFFFFF"/>
          <w:lang w:val="en-GB"/>
        </w:rPr>
        <w:t>with</w:t>
      </w:r>
      <w:r w:rsidR="001071B8">
        <w:rPr>
          <w:rStyle w:val="apple-converted-space"/>
          <w:rFonts w:ascii="Times New Roman" w:hAnsi="Times New Roman" w:cs="Times New Roman"/>
          <w:b/>
          <w:shd w:val="clear" w:color="auto" w:fill="FFFFFF"/>
          <w:lang w:val="en-GB"/>
        </w:rPr>
        <w:t xml:space="preserve"> </w:t>
      </w:r>
      <w:r w:rsidRPr="00E50A7E">
        <w:rPr>
          <w:rStyle w:val="apple-converted-space"/>
          <w:rFonts w:ascii="Times New Roman" w:hAnsi="Times New Roman" w:cs="Times New Roman"/>
          <w:b/>
          <w:shd w:val="clear" w:color="auto" w:fill="FFFFFF"/>
          <w:lang w:val="en-GB"/>
        </w:rPr>
        <w:t>a</w:t>
      </w:r>
      <w:r w:rsidR="001071B8">
        <w:rPr>
          <w:rStyle w:val="apple-converted-space"/>
          <w:rFonts w:ascii="Times New Roman" w:hAnsi="Times New Roman" w:cs="Times New Roman"/>
          <w:b/>
          <w:shd w:val="clear" w:color="auto" w:fill="FFFFFF"/>
          <w:lang w:val="en-GB"/>
        </w:rPr>
        <w:t xml:space="preserve"> </w:t>
      </w:r>
      <w:r w:rsidR="006D2FE2">
        <w:rPr>
          <w:rStyle w:val="apple-converted-space"/>
          <w:rFonts w:ascii="Times New Roman" w:hAnsi="Times New Roman" w:cs="Times New Roman"/>
          <w:b/>
          <w:shd w:val="clear" w:color="auto" w:fill="FFFFFF"/>
          <w:lang w:val="en-GB"/>
        </w:rPr>
        <w:t xml:space="preserve">very limited </w:t>
      </w:r>
      <w:r w:rsidRPr="00E50A7E">
        <w:rPr>
          <w:rStyle w:val="apple-converted-space"/>
          <w:rFonts w:ascii="Times New Roman" w:hAnsi="Times New Roman" w:cs="Times New Roman"/>
          <w:b/>
          <w:shd w:val="clear" w:color="auto" w:fill="FFFFFF"/>
          <w:lang w:val="en-GB"/>
        </w:rPr>
        <w:t>distribution</w:t>
      </w:r>
      <w:r w:rsidR="001071B8">
        <w:rPr>
          <w:rStyle w:val="apple-converted-space"/>
          <w:rFonts w:ascii="Times New Roman" w:hAnsi="Times New Roman" w:cs="Times New Roman"/>
          <w:b/>
          <w:shd w:val="clear" w:color="auto" w:fill="FFFFFF"/>
          <w:lang w:val="en-GB"/>
        </w:rPr>
        <w:t xml:space="preserve"> </w:t>
      </w:r>
      <w:r w:rsidRPr="00E50A7E">
        <w:rPr>
          <w:rStyle w:val="apple-converted-space"/>
          <w:rFonts w:ascii="Times New Roman" w:hAnsi="Times New Roman" w:cs="Times New Roman"/>
          <w:b/>
          <w:shd w:val="clear" w:color="auto" w:fill="FFFFFF"/>
          <w:lang w:val="en-GB"/>
        </w:rPr>
        <w:t>in</w:t>
      </w:r>
      <w:r w:rsidR="001071B8">
        <w:rPr>
          <w:rStyle w:val="apple-converted-space"/>
          <w:rFonts w:ascii="Times New Roman" w:hAnsi="Times New Roman" w:cs="Times New Roman"/>
          <w:b/>
          <w:shd w:val="clear" w:color="auto" w:fill="FFFFFF"/>
          <w:lang w:val="en-GB"/>
        </w:rPr>
        <w:t xml:space="preserve"> </w:t>
      </w:r>
      <w:r w:rsidRPr="00E50A7E">
        <w:rPr>
          <w:rStyle w:val="apple-converted-space"/>
          <w:rFonts w:ascii="Times New Roman" w:hAnsi="Times New Roman" w:cs="Times New Roman"/>
          <w:b/>
          <w:shd w:val="clear" w:color="auto" w:fill="FFFFFF"/>
          <w:lang w:val="en-GB"/>
        </w:rPr>
        <w:t>the</w:t>
      </w:r>
      <w:r w:rsidR="001071B8">
        <w:rPr>
          <w:rStyle w:val="apple-converted-space"/>
          <w:rFonts w:ascii="Times New Roman" w:hAnsi="Times New Roman" w:cs="Times New Roman"/>
          <w:b/>
          <w:shd w:val="clear" w:color="auto" w:fill="FFFFFF"/>
          <w:lang w:val="en-GB"/>
        </w:rPr>
        <w:t xml:space="preserve"> </w:t>
      </w:r>
      <w:r w:rsidRPr="00E50A7E">
        <w:rPr>
          <w:rStyle w:val="apple-converted-space"/>
          <w:rFonts w:ascii="Times New Roman" w:hAnsi="Times New Roman" w:cs="Times New Roman"/>
          <w:b/>
          <w:shd w:val="clear" w:color="auto" w:fill="FFFFFF"/>
          <w:lang w:val="en-GB"/>
        </w:rPr>
        <w:t>EU</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(no</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damage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have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been</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reported</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to</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date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in</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the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EU</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countries</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where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these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pests</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are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present)</w:t>
      </w:r>
    </w:p>
    <w:p w:rsidR="009A2861" w:rsidRPr="009A2861" w:rsidRDefault="009A2861" w:rsidP="0075241A">
      <w:pPr>
        <w:spacing w:line="240" w:lineRule="auto"/>
        <w:rPr>
          <w:rStyle w:val="apple-converted-space"/>
          <w:rFonts w:ascii="Times New Roman" w:hAnsi="Times New Roman" w:cs="Times New Roman"/>
          <w:shd w:val="clear" w:color="auto" w:fill="FFFFFF"/>
          <w:lang w:val="en-GB"/>
        </w:rPr>
      </w:pPr>
      <w:r w:rsidRPr="009A2861">
        <w:rPr>
          <w:rStyle w:val="apple-converted-space"/>
          <w:rFonts w:ascii="Times New Roman" w:hAnsi="Times New Roman" w:cs="Times New Roman"/>
          <w:shd w:val="clear" w:color="auto" w:fill="FFFFFF"/>
          <w:lang w:val="en-GB"/>
        </w:rPr>
        <w:t xml:space="preserve">* indicates pests proposed in answer to the EPPO questionnaire on pests of concern for </w:t>
      </w:r>
      <w:r w:rsidRPr="009A2861">
        <w:rPr>
          <w:rStyle w:val="apple-converted-space"/>
          <w:rFonts w:ascii="Times New Roman" w:hAnsi="Times New Roman" w:cs="Times New Roman"/>
          <w:i/>
          <w:shd w:val="clear" w:color="auto" w:fill="FFFFFF"/>
          <w:lang w:val="en-GB"/>
        </w:rPr>
        <w:t>Citrus</w:t>
      </w:r>
      <w:r w:rsidRPr="009A2861">
        <w:rPr>
          <w:rStyle w:val="apple-converted-space"/>
          <w:rFonts w:ascii="Times New Roman" w:hAnsi="Times New Roman" w:cs="Times New Roman"/>
          <w:shd w:val="clear" w:color="auto" w:fill="FFFFFF"/>
          <w:lang w:val="en-GB"/>
        </w:rPr>
        <w:t xml:space="preserve"> (see 3.2.4)</w:t>
      </w:r>
    </w:p>
    <w:tbl>
      <w:tblPr>
        <w:tblStyle w:val="Grilledutableau"/>
        <w:tblW w:w="9889" w:type="dxa"/>
        <w:tblLayout w:type="fixed"/>
        <w:tblLook w:val="04A0" w:firstRow="1" w:lastRow="0" w:firstColumn="1" w:lastColumn="0" w:noHBand="0" w:noVBand="1"/>
      </w:tblPr>
      <w:tblGrid>
        <w:gridCol w:w="1668"/>
        <w:gridCol w:w="2551"/>
        <w:gridCol w:w="3119"/>
        <w:gridCol w:w="2551"/>
      </w:tblGrid>
      <w:tr w:rsidR="0075241A" w:rsidRPr="00E50A7E" w:rsidTr="007E132D">
        <w:trPr>
          <w:tblHeader/>
        </w:trPr>
        <w:tc>
          <w:tcPr>
            <w:tcW w:w="1668" w:type="dxa"/>
            <w:shd w:val="clear" w:color="auto" w:fill="FABF8F" w:themeFill="accent6" w:themeFillTint="99"/>
          </w:tcPr>
          <w:p w:rsidR="0075241A" w:rsidRPr="00E50A7E" w:rsidRDefault="0075241A" w:rsidP="00623EF2">
            <w:pPr>
              <w:rPr>
                <w:rStyle w:val="apple-converted-space"/>
                <w:rFonts w:ascii="Arial Narrow" w:hAnsi="Arial Narrow" w:cs="Times New Roman"/>
                <w:b/>
                <w:sz w:val="20"/>
                <w:szCs w:val="20"/>
                <w:shd w:val="clear" w:color="auto" w:fill="FABF8F" w:themeFill="accent6" w:themeFillTint="99"/>
                <w:lang w:val="en-GB"/>
              </w:rPr>
            </w:pPr>
            <w:r w:rsidRPr="00E50A7E">
              <w:rPr>
                <w:rStyle w:val="apple-converted-space"/>
                <w:rFonts w:ascii="Arial Narrow" w:hAnsi="Arial Narrow" w:cs="Times New Roman"/>
                <w:b/>
                <w:sz w:val="20"/>
                <w:szCs w:val="20"/>
                <w:shd w:val="clear" w:color="auto" w:fill="FABF8F" w:themeFill="accent6" w:themeFillTint="99"/>
                <w:lang w:val="en-GB"/>
              </w:rPr>
              <w:t>Pest</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sz w:val="20"/>
                <w:szCs w:val="20"/>
                <w:shd w:val="clear" w:color="auto" w:fill="FABF8F" w:themeFill="accent6" w:themeFillTint="99"/>
                <w:lang w:val="en-GB"/>
              </w:rPr>
              <w:t>(taxonomic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sz w:val="20"/>
                <w:szCs w:val="20"/>
                <w:shd w:val="clear" w:color="auto" w:fill="FABF8F" w:themeFill="accent6" w:themeFillTint="99"/>
                <w:lang w:val="en-GB"/>
              </w:rPr>
              <w:t>group)</w:t>
            </w:r>
          </w:p>
        </w:tc>
        <w:tc>
          <w:tcPr>
            <w:tcW w:w="2551" w:type="dxa"/>
            <w:shd w:val="clear" w:color="auto" w:fill="FABF8F" w:themeFill="accent6" w:themeFillTint="99"/>
          </w:tcPr>
          <w:p w:rsidR="0075241A" w:rsidRPr="00E50A7E" w:rsidRDefault="0075241A" w:rsidP="00623EF2">
            <w:pPr>
              <w:rPr>
                <w:rStyle w:val="apple-converted-space"/>
                <w:rFonts w:ascii="Arial Narrow" w:hAnsi="Arial Narrow" w:cs="Times New Roman"/>
                <w:b/>
                <w:sz w:val="20"/>
                <w:szCs w:val="20"/>
                <w:shd w:val="clear" w:color="auto" w:fill="FABF8F" w:themeFill="accent6" w:themeFillTint="99"/>
                <w:lang w:val="en-GB"/>
              </w:rPr>
            </w:pPr>
            <w:r w:rsidRPr="00E50A7E">
              <w:rPr>
                <w:rStyle w:val="apple-converted-space"/>
                <w:rFonts w:ascii="Arial Narrow" w:hAnsi="Arial Narrow" w:cs="Times New Roman"/>
                <w:b/>
                <w:sz w:val="20"/>
                <w:szCs w:val="20"/>
                <w:shd w:val="clear" w:color="auto" w:fill="FABF8F" w:themeFill="accent6" w:themeFillTint="99"/>
                <w:lang w:val="en-GB"/>
              </w:rPr>
              <w:t>Distribution</w:t>
            </w:r>
          </w:p>
        </w:tc>
        <w:tc>
          <w:tcPr>
            <w:tcW w:w="3119" w:type="dxa"/>
            <w:shd w:val="clear" w:color="auto" w:fill="FABF8F" w:themeFill="accent6" w:themeFillTint="99"/>
          </w:tcPr>
          <w:p w:rsidR="0075241A" w:rsidRPr="00E50A7E" w:rsidRDefault="0075241A" w:rsidP="00623EF2">
            <w:pPr>
              <w:rPr>
                <w:rStyle w:val="apple-converted-space"/>
                <w:rFonts w:ascii="Arial Narrow" w:hAnsi="Arial Narrow" w:cs="Times New Roman"/>
                <w:b/>
                <w:sz w:val="20"/>
                <w:szCs w:val="20"/>
                <w:shd w:val="clear" w:color="auto" w:fill="FABF8F" w:themeFill="accent6" w:themeFillTint="99"/>
                <w:lang w:val="en-GB"/>
              </w:rPr>
            </w:pPr>
            <w:r w:rsidRPr="00E50A7E">
              <w:rPr>
                <w:rStyle w:val="apple-converted-space"/>
                <w:rFonts w:ascii="Arial Narrow" w:hAnsi="Arial Narrow" w:cs="Times New Roman"/>
                <w:b/>
                <w:sz w:val="20"/>
                <w:szCs w:val="20"/>
                <w:shd w:val="clear" w:color="auto" w:fill="FABF8F" w:themeFill="accent6" w:themeFillTint="99"/>
                <w:lang w:val="en-GB"/>
              </w:rPr>
              <w:t>Basic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sz w:val="20"/>
                <w:szCs w:val="20"/>
                <w:shd w:val="clear" w:color="auto" w:fill="FABF8F" w:themeFill="accent6" w:themeFillTint="99"/>
                <w:lang w:val="en-GB"/>
              </w:rPr>
              <w:t>information</w:t>
            </w:r>
          </w:p>
        </w:tc>
        <w:tc>
          <w:tcPr>
            <w:tcW w:w="2551" w:type="dxa"/>
            <w:shd w:val="clear" w:color="auto" w:fill="FABF8F" w:themeFill="accent6" w:themeFillTint="99"/>
          </w:tcPr>
          <w:p w:rsidR="0075241A" w:rsidRPr="00E50A7E" w:rsidRDefault="0075241A" w:rsidP="00623EF2">
            <w:pPr>
              <w:rPr>
                <w:rStyle w:val="apple-converted-space"/>
                <w:rFonts w:ascii="Arial Narrow" w:hAnsi="Arial Narrow" w:cs="Times New Roman"/>
                <w:b/>
                <w:sz w:val="20"/>
                <w:szCs w:val="20"/>
                <w:shd w:val="clear" w:color="auto" w:fill="FABF8F" w:themeFill="accent6" w:themeFillTint="99"/>
                <w:lang w:val="en-GB"/>
              </w:rPr>
            </w:pPr>
            <w:r w:rsidRPr="00E50A7E">
              <w:rPr>
                <w:rStyle w:val="apple-converted-space"/>
                <w:rFonts w:ascii="Arial Narrow" w:hAnsi="Arial Narrow" w:cs="Times New Roman"/>
                <w:b/>
                <w:sz w:val="20"/>
                <w:szCs w:val="20"/>
                <w:shd w:val="clear" w:color="auto" w:fill="FABF8F" w:themeFill="accent6" w:themeFillTint="99"/>
                <w:lang w:val="en-GB"/>
              </w:rPr>
              <w:t>Hosts</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sz w:val="20"/>
                <w:szCs w:val="20"/>
                <w:shd w:val="clear" w:color="auto" w:fill="FABF8F" w:themeFill="accent6" w:themeFillTint="99"/>
                <w:lang w:val="en-GB"/>
              </w:rPr>
              <w:t>other</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sz w:val="20"/>
                <w:szCs w:val="20"/>
                <w:shd w:val="clear" w:color="auto" w:fill="FABF8F" w:themeFill="accent6" w:themeFillTint="99"/>
                <w:lang w:val="en-GB"/>
              </w:rPr>
              <w:t>than</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E50A7E">
              <w:rPr>
                <w:rStyle w:val="apple-converted-space"/>
                <w:rFonts w:ascii="Arial Narrow" w:hAnsi="Arial Narrow" w:cs="Times New Roman"/>
                <w:b/>
                <w:i/>
                <w:sz w:val="20"/>
                <w:szCs w:val="20"/>
                <w:shd w:val="clear" w:color="auto" w:fill="FABF8F" w:themeFill="accent6" w:themeFillTint="99"/>
                <w:lang w:val="en-GB"/>
              </w:rPr>
              <w:t>Citrus</w:t>
            </w:r>
          </w:p>
        </w:tc>
      </w:tr>
      <w:tr w:rsidR="0075241A" w:rsidRPr="00E50A7E" w:rsidTr="00623EF2">
        <w:tc>
          <w:tcPr>
            <w:tcW w:w="1668"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r>
              <w:rPr>
                <w:rFonts w:ascii="Arial Narrow" w:eastAsia="Times New Roman" w:hAnsi="Arial Narrow" w:cs="Times New Roman"/>
                <w:b/>
                <w:sz w:val="20"/>
                <w:szCs w:val="20"/>
              </w:rPr>
              <w:t>Pathogens</w:t>
            </w:r>
          </w:p>
        </w:tc>
        <w:tc>
          <w:tcPr>
            <w:tcW w:w="2551"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p>
        </w:tc>
        <w:tc>
          <w:tcPr>
            <w:tcW w:w="3119"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p>
        </w:tc>
        <w:tc>
          <w:tcPr>
            <w:tcW w:w="2551" w:type="dxa"/>
            <w:shd w:val="clear" w:color="auto" w:fill="FDE9D9" w:themeFill="accent6" w:themeFillTint="33"/>
          </w:tcPr>
          <w:p w:rsidR="0075241A" w:rsidRPr="00E50A7E" w:rsidRDefault="0075241A" w:rsidP="00623EF2">
            <w:pPr>
              <w:ind w:right="33"/>
              <w:rPr>
                <w:rFonts w:ascii="Arial Narrow" w:eastAsia="Times New Roman" w:hAnsi="Arial Narrow" w:cs="Times New Roman"/>
                <w:b/>
                <w:sz w:val="20"/>
                <w:szCs w:val="20"/>
              </w:rPr>
            </w:pPr>
          </w:p>
        </w:tc>
      </w:tr>
      <w:tr w:rsidR="0075241A" w:rsidRPr="00E50A7E" w:rsidTr="00623EF2">
        <w:tc>
          <w:tcPr>
            <w:tcW w:w="1668" w:type="dxa"/>
          </w:tcPr>
          <w:p w:rsidR="0075241A" w:rsidRPr="00E50A7E" w:rsidRDefault="009A2861" w:rsidP="00623EF2">
            <w:pPr>
              <w:rPr>
                <w:rFonts w:ascii="Arial Narrow" w:eastAsia="Times New Roman" w:hAnsi="Arial Narrow" w:cs="Times New Roman"/>
                <w:color w:val="000000"/>
                <w:sz w:val="20"/>
                <w:szCs w:val="20"/>
              </w:rPr>
            </w:pPr>
            <w:r>
              <w:rPr>
                <w:rFonts w:ascii="Arial Narrow" w:eastAsia="Times New Roman" w:hAnsi="Arial Narrow" w:cs="Times New Roman"/>
                <w:sz w:val="20"/>
                <w:szCs w:val="20"/>
              </w:rPr>
              <w:t>*</w:t>
            </w:r>
            <w:r w:rsidR="0075241A" w:rsidRPr="00E50A7E">
              <w:rPr>
                <w:rFonts w:ascii="Arial Narrow" w:eastAsia="Times New Roman" w:hAnsi="Arial Narrow" w:cs="Times New Roman"/>
                <w:i/>
                <w:sz w:val="20"/>
                <w:szCs w:val="20"/>
              </w:rPr>
              <w:t>Mycosphaerella</w:t>
            </w:r>
            <w:r w:rsidR="001071B8">
              <w:rPr>
                <w:rFonts w:ascii="Arial Narrow" w:eastAsia="Times New Roman" w:hAnsi="Arial Narrow" w:cs="Times New Roman"/>
                <w:i/>
                <w:sz w:val="20"/>
                <w:szCs w:val="20"/>
              </w:rPr>
              <w:t xml:space="preserve"> </w:t>
            </w:r>
            <w:r w:rsidR="0075241A" w:rsidRPr="00E50A7E">
              <w:rPr>
                <w:rFonts w:ascii="Arial Narrow" w:eastAsia="Times New Roman" w:hAnsi="Arial Narrow" w:cs="Times New Roman"/>
                <w:i/>
                <w:sz w:val="20"/>
                <w:szCs w:val="20"/>
              </w:rPr>
              <w:t>aurantia</w:t>
            </w:r>
            <w:r w:rsidR="001071B8">
              <w:rPr>
                <w:rFonts w:ascii="Arial Narrow" w:eastAsia="Times New Roman" w:hAnsi="Arial Narrow" w:cs="Times New Roman"/>
                <w:sz w:val="20"/>
                <w:szCs w:val="20"/>
              </w:rPr>
              <w:t xml:space="preserve"> </w:t>
            </w:r>
            <w:r w:rsidR="0075241A" w:rsidRPr="00E50A7E">
              <w:rPr>
                <w:rFonts w:ascii="Arial Narrow" w:eastAsia="Times New Roman" w:hAnsi="Arial Narrow" w:cs="Times New Roman"/>
                <w:sz w:val="20"/>
                <w:szCs w:val="20"/>
              </w:rPr>
              <w:t>(Ascomycota)</w:t>
            </w:r>
          </w:p>
        </w:tc>
        <w:tc>
          <w:tcPr>
            <w:tcW w:w="2551" w:type="dxa"/>
          </w:tcPr>
          <w:p w:rsidR="0075241A" w:rsidRPr="00E06D89" w:rsidRDefault="0075241A"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Australia,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Uruguay,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worldwide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distribution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not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searched.</w:t>
            </w:r>
            <w:r w:rsidR="001071B8" w:rsidRPr="00E06D89">
              <w:rPr>
                <w:rFonts w:ascii="Arial Narrow" w:eastAsia="Times New Roman" w:hAnsi="Arial Narrow" w:cs="Times New Roman"/>
                <w:sz w:val="20"/>
                <w:szCs w:val="20"/>
                <w:lang w:val="en-GB"/>
              </w:rPr>
              <w:t xml:space="preserve"> </w:t>
            </w:r>
          </w:p>
          <w:p w:rsidR="0075241A" w:rsidRPr="00E06D89" w:rsidRDefault="0075241A"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EU</w:t>
            </w:r>
            <w:r w:rsidR="00A048F4"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Spain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(recorded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eucalyptus).</w:t>
            </w:r>
          </w:p>
        </w:tc>
        <w:tc>
          <w:tcPr>
            <w:tcW w:w="3119" w:type="dxa"/>
          </w:tcPr>
          <w:p w:rsidR="0075241A" w:rsidRPr="00E06D89" w:rsidRDefault="0075241A"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Not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well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described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regarding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phytosanitary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impact.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Int</w:t>
            </w:r>
            <w:r w:rsidRPr="00E06D89">
              <w:rPr>
                <w:rFonts w:ascii="Arial Narrow" w:eastAsia="Times New Roman" w:hAnsi="Arial Narrow" w:cs="Times New Roman"/>
                <w:sz w:val="20"/>
                <w:szCs w:val="20"/>
                <w:lang w:val="en-GB"/>
              </w:rPr>
              <w:t>ercepted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EU</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iCs/>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Some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authors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consider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synonym</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Amycosphaerella</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africana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reported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eucalyptus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leaves).</w:t>
            </w:r>
          </w:p>
        </w:tc>
        <w:tc>
          <w:tcPr>
            <w:tcW w:w="2551" w:type="dxa"/>
          </w:tcPr>
          <w:p w:rsidR="0075241A" w:rsidRPr="00E50A7E" w:rsidRDefault="0075241A" w:rsidP="00623EF2">
            <w:pPr>
              <w:rPr>
                <w:rFonts w:ascii="Arial Narrow" w:eastAsia="Times New Roman" w:hAnsi="Arial Narrow" w:cs="Times New Roman"/>
                <w:i/>
                <w:color w:val="000000"/>
                <w:sz w:val="20"/>
                <w:szCs w:val="20"/>
              </w:rPr>
            </w:pPr>
            <w:r w:rsidRPr="00E50A7E">
              <w:rPr>
                <w:rFonts w:ascii="Arial Narrow" w:eastAsia="Times New Roman" w:hAnsi="Arial Narrow" w:cs="Times New Roman"/>
                <w:i/>
                <w:color w:val="000000"/>
                <w:sz w:val="20"/>
                <w:szCs w:val="20"/>
              </w:rPr>
              <w:t>Eucalyptus</w:t>
            </w:r>
          </w:p>
        </w:tc>
      </w:tr>
      <w:tr w:rsidR="0075241A" w:rsidRPr="00E50A7E" w:rsidTr="00623EF2">
        <w:tc>
          <w:tcPr>
            <w:tcW w:w="1668"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r w:rsidRPr="00E50A7E">
              <w:rPr>
                <w:rFonts w:ascii="Arial Narrow" w:eastAsia="Times New Roman" w:hAnsi="Arial Narrow" w:cs="Times New Roman"/>
                <w:b/>
                <w:sz w:val="20"/>
                <w:szCs w:val="20"/>
              </w:rPr>
              <w:t>Insects</w:t>
            </w:r>
          </w:p>
        </w:tc>
        <w:tc>
          <w:tcPr>
            <w:tcW w:w="2551"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p>
        </w:tc>
        <w:tc>
          <w:tcPr>
            <w:tcW w:w="3119" w:type="dxa"/>
            <w:shd w:val="clear" w:color="auto" w:fill="FDE9D9" w:themeFill="accent6" w:themeFillTint="33"/>
          </w:tcPr>
          <w:p w:rsidR="0075241A" w:rsidRPr="00E50A7E" w:rsidRDefault="0075241A" w:rsidP="00623EF2">
            <w:pPr>
              <w:rPr>
                <w:rFonts w:ascii="Arial Narrow" w:eastAsia="Times New Roman" w:hAnsi="Arial Narrow" w:cs="Times New Roman"/>
                <w:b/>
                <w:sz w:val="20"/>
                <w:szCs w:val="20"/>
              </w:rPr>
            </w:pPr>
          </w:p>
        </w:tc>
        <w:tc>
          <w:tcPr>
            <w:tcW w:w="2551" w:type="dxa"/>
            <w:shd w:val="clear" w:color="auto" w:fill="FDE9D9" w:themeFill="accent6" w:themeFillTint="33"/>
          </w:tcPr>
          <w:p w:rsidR="0075241A" w:rsidRPr="00E50A7E" w:rsidRDefault="0075241A" w:rsidP="00623EF2">
            <w:pPr>
              <w:ind w:right="33"/>
              <w:rPr>
                <w:rFonts w:ascii="Arial Narrow" w:eastAsia="Times New Roman" w:hAnsi="Arial Narrow" w:cs="Times New Roman"/>
                <w:b/>
                <w:sz w:val="20"/>
                <w:szCs w:val="20"/>
              </w:rPr>
            </w:pPr>
          </w:p>
        </w:tc>
      </w:tr>
      <w:tr w:rsidR="0034031D" w:rsidRPr="00296CA0" w:rsidTr="00623EF2">
        <w:tc>
          <w:tcPr>
            <w:tcW w:w="1668" w:type="dxa"/>
          </w:tcPr>
          <w:p w:rsidR="0034031D" w:rsidRPr="00E50A7E" w:rsidRDefault="0034031D" w:rsidP="00623EF2">
            <w:pPr>
              <w:rPr>
                <w:rFonts w:ascii="Arial Narrow" w:eastAsia="Times New Roman" w:hAnsi="Arial Narrow" w:cs="Times New Roman"/>
                <w:color w:val="000000"/>
                <w:sz w:val="20"/>
                <w:szCs w:val="20"/>
              </w:rPr>
            </w:pPr>
            <w:r w:rsidRPr="00C4493B">
              <w:rPr>
                <w:rFonts w:ascii="Arial Narrow" w:eastAsia="Times New Roman" w:hAnsi="Arial Narrow" w:cs="Times New Roman"/>
                <w:i/>
                <w:color w:val="000000"/>
                <w:sz w:val="20"/>
                <w:szCs w:val="20"/>
              </w:rPr>
              <w:t>Araecerus</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fasciculatus</w:t>
            </w:r>
            <w:r>
              <w:rPr>
                <w:rFonts w:ascii="Arial Narrow" w:eastAsia="Times New Roman" w:hAnsi="Arial Narrow" w:cs="Times New Roman"/>
                <w:sz w:val="20"/>
                <w:szCs w:val="20"/>
              </w:rPr>
              <w:t xml:space="preserve"> </w:t>
            </w:r>
            <w:r w:rsidRPr="00E50A7E">
              <w:rPr>
                <w:rFonts w:ascii="Arial Narrow" w:eastAsia="Times New Roman" w:hAnsi="Arial Narrow" w:cs="Times New Roman"/>
                <w:sz w:val="20"/>
                <w:szCs w:val="20"/>
              </w:rPr>
              <w:t>(Coleoptera:</w:t>
            </w:r>
            <w:r>
              <w:rPr>
                <w:rFonts w:ascii="Arial Narrow" w:eastAsia="Times New Roman" w:hAnsi="Arial Narrow" w:cs="Times New Roman"/>
                <w:sz w:val="20"/>
                <w:szCs w:val="20"/>
              </w:rPr>
              <w:t xml:space="preserve"> </w:t>
            </w:r>
            <w:r w:rsidRPr="00E50A7E">
              <w:rPr>
                <w:rFonts w:ascii="Arial Narrow" w:eastAsia="Times New Roman" w:hAnsi="Arial Narrow" w:cs="Times New Roman"/>
                <w:sz w:val="20"/>
                <w:szCs w:val="20"/>
              </w:rPr>
              <w:t>Anthribidae)</w:t>
            </w:r>
          </w:p>
        </w:tc>
        <w:tc>
          <w:tcPr>
            <w:tcW w:w="2551" w:type="dxa"/>
          </w:tcPr>
          <w:p w:rsidR="0034031D" w:rsidRPr="00E06D89" w:rsidRDefault="0034031D"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Asia, Africa, Caribbean, Americas, Oceania. </w:t>
            </w:r>
          </w:p>
          <w:p w:rsidR="0034031D" w:rsidRPr="00E06D89" w:rsidRDefault="0034031D" w:rsidP="009A286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In the EU: 4 countries in CABI CPC (France, Germany, Italy, UK), but the reference relates to stored products. Several other records in the literature appear to refer to findings on stored products. However, it is </w:t>
            </w:r>
            <w:r w:rsidR="009A2861" w:rsidRPr="00E06D89">
              <w:rPr>
                <w:rFonts w:ascii="Arial Narrow" w:eastAsia="Times New Roman" w:hAnsi="Arial Narrow" w:cs="Times New Roman"/>
                <w:color w:val="000000"/>
                <w:sz w:val="20"/>
                <w:szCs w:val="20"/>
                <w:lang w:val="en-GB"/>
              </w:rPr>
              <w:t xml:space="preserve">reported as being </w:t>
            </w:r>
            <w:r w:rsidRPr="00E06D89">
              <w:rPr>
                <w:rFonts w:ascii="Arial Narrow" w:eastAsia="Times New Roman" w:hAnsi="Arial Narrow" w:cs="Times New Roman"/>
                <w:color w:val="000000"/>
                <w:sz w:val="20"/>
                <w:szCs w:val="20"/>
                <w:lang w:val="en-GB"/>
              </w:rPr>
              <w:t>present in Northern and peninsular Italy in one publication</w:t>
            </w:r>
            <w:r w:rsidR="009A2861"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 xml:space="preserve">and in Malta in another. </w:t>
            </w:r>
          </w:p>
        </w:tc>
        <w:tc>
          <w:tcPr>
            <w:tcW w:w="3119" w:type="dxa"/>
          </w:tcPr>
          <w:p w:rsidR="0034031D" w:rsidRPr="00E06D89" w:rsidRDefault="0034031D"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In the early 1900s, considered primarily a pest of stored products; from the 1920s onward, reported to attack living plants and fruits (e.g. soft tropical fruits, coffee berries, </w:t>
            </w:r>
            <w:proofErr w:type="gramStart"/>
            <w:r w:rsidRPr="00E06D89">
              <w:rPr>
                <w:rFonts w:ascii="Arial Narrow" w:eastAsia="Times New Roman" w:hAnsi="Arial Narrow" w:cs="Times New Roman"/>
                <w:color w:val="000000"/>
                <w:sz w:val="20"/>
                <w:szCs w:val="20"/>
                <w:lang w:val="en-GB"/>
              </w:rPr>
              <w:t>sugarcane</w:t>
            </w:r>
            <w:proofErr w:type="gramEnd"/>
            <w:r w:rsidRPr="00E06D89">
              <w:rPr>
                <w:rFonts w:ascii="Arial Narrow" w:eastAsia="Times New Roman" w:hAnsi="Arial Narrow" w:cs="Times New Roman"/>
                <w:color w:val="000000"/>
                <w:sz w:val="20"/>
                <w:szCs w:val="20"/>
                <w:lang w:val="en-GB"/>
              </w:rPr>
              <w:t>). Reported as a citrus pest in orchards from the 1980s-90s in the USA, South Africa, Swa</w:t>
            </w:r>
            <w:r w:rsidR="009A2861" w:rsidRPr="00E06D89">
              <w:rPr>
                <w:rFonts w:ascii="Arial Narrow" w:eastAsia="Times New Roman" w:hAnsi="Arial Narrow" w:cs="Times New Roman"/>
                <w:color w:val="000000"/>
                <w:sz w:val="20"/>
                <w:szCs w:val="20"/>
                <w:lang w:val="en-GB"/>
              </w:rPr>
              <w:t>z</w:t>
            </w:r>
            <w:r w:rsidRPr="00E06D89">
              <w:rPr>
                <w:rFonts w:ascii="Arial Narrow" w:eastAsia="Times New Roman" w:hAnsi="Arial Narrow" w:cs="Times New Roman"/>
                <w:color w:val="000000"/>
                <w:sz w:val="20"/>
                <w:szCs w:val="20"/>
                <w:lang w:val="en-GB"/>
              </w:rPr>
              <w:t xml:space="preserve">iland and Japan. Larvae feed inside maturing fruits, and also infest flowers and buds. On citrus, eggs may be in fruit that has been slightly damaged, and occasionally in unmarked fruit. The pest can complete its life cycle in the fruit. Considered tropical and subtropical, and not surviving well in cooler climates outside storage facilities. </w:t>
            </w:r>
          </w:p>
        </w:tc>
        <w:tc>
          <w:tcPr>
            <w:tcW w:w="2551" w:type="dxa"/>
          </w:tcPr>
          <w:p w:rsidR="0034031D" w:rsidRPr="00E06D89" w:rsidRDefault="0034031D"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Polyphagous, incl. </w:t>
            </w:r>
            <w:r w:rsidRPr="00E06D89">
              <w:rPr>
                <w:rFonts w:ascii="Arial Narrow" w:eastAsia="Times New Roman" w:hAnsi="Arial Narrow" w:cs="Times New Roman"/>
                <w:i/>
                <w:color w:val="000000"/>
                <w:sz w:val="20"/>
                <w:szCs w:val="20"/>
                <w:lang w:val="en-GB"/>
              </w:rPr>
              <w:t>Carica papaya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Mangifera indica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Saccharum officinarum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Coffea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Helianthus annuus</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Capsicum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Oryza sativa</w:t>
            </w:r>
            <w:r w:rsidRPr="00E06D89">
              <w:rPr>
                <w:rFonts w:ascii="Arial Narrow" w:eastAsia="Times New Roman" w:hAnsi="Arial Narrow" w:cs="Times New Roman"/>
                <w:color w:val="000000"/>
                <w:sz w:val="20"/>
                <w:szCs w:val="20"/>
                <w:lang w:val="en-GB"/>
              </w:rPr>
              <w:t>. Also dried food (incl. fruits, nuts, mushrooms, herbs and spices), preserved plant material.</w:t>
            </w:r>
          </w:p>
        </w:tc>
      </w:tr>
      <w:tr w:rsidR="009B3D83" w:rsidRPr="00E50A7E" w:rsidTr="00623EF2">
        <w:tc>
          <w:tcPr>
            <w:tcW w:w="1668" w:type="dxa"/>
          </w:tcPr>
          <w:p w:rsidR="009B3D83" w:rsidRPr="009B3D83" w:rsidRDefault="009B3D83" w:rsidP="00623EF2">
            <w:pPr>
              <w:rPr>
                <w:rFonts w:ascii="Arial Narrow" w:eastAsia="Times New Roman" w:hAnsi="Arial Narrow" w:cs="Times New Roman"/>
                <w:color w:val="000000"/>
                <w:sz w:val="20"/>
                <w:szCs w:val="20"/>
              </w:rPr>
            </w:pPr>
            <w:r>
              <w:rPr>
                <w:rFonts w:ascii="Arial Narrow" w:eastAsia="Times New Roman" w:hAnsi="Arial Narrow" w:cs="Times New Roman"/>
                <w:i/>
                <w:color w:val="000000"/>
                <w:sz w:val="20"/>
                <w:szCs w:val="20"/>
              </w:rPr>
              <w:t>Aspidiotus destructor</w:t>
            </w:r>
            <w:r>
              <w:rPr>
                <w:rFonts w:ascii="Arial Narrow" w:eastAsia="Times New Roman" w:hAnsi="Arial Narrow" w:cs="Times New Roman"/>
                <w:color w:val="000000"/>
                <w:sz w:val="20"/>
                <w:szCs w:val="20"/>
              </w:rPr>
              <w:t xml:space="preserve"> (Hemiptera : Diaspididae)</w:t>
            </w:r>
          </w:p>
        </w:tc>
        <w:tc>
          <w:tcPr>
            <w:tcW w:w="2551" w:type="dxa"/>
          </w:tcPr>
          <w:p w:rsidR="009B3D83" w:rsidRPr="00E06D89" w:rsidRDefault="009B3D83" w:rsidP="009A286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Worldwide in tropical and subtropical areas. Present in nearly all coconut growing countries; in more northern regions, found only in protected conditions. For Europe, records for France, Italy, Germany, </w:t>
            </w:r>
            <w:r w:rsidRPr="00E06D89">
              <w:rPr>
                <w:rFonts w:ascii="Arial Narrow" w:eastAsia="Times New Roman" w:hAnsi="Arial Narrow" w:cs="Times New Roman"/>
                <w:color w:val="000000"/>
                <w:sz w:val="20"/>
                <w:szCs w:val="20"/>
                <w:lang w:val="en-GB"/>
              </w:rPr>
              <w:lastRenderedPageBreak/>
              <w:t>Hungary, Slovenia, UK</w:t>
            </w:r>
            <w:r w:rsidR="009A2861" w:rsidRPr="00E06D89">
              <w:rPr>
                <w:rFonts w:ascii="Arial Narrow" w:eastAsia="Times New Roman" w:hAnsi="Arial Narrow" w:cs="Times New Roman"/>
                <w:color w:val="000000"/>
                <w:sz w:val="20"/>
                <w:szCs w:val="20"/>
                <w:lang w:val="en-GB"/>
              </w:rPr>
              <w:t>.</w:t>
            </w:r>
          </w:p>
        </w:tc>
        <w:tc>
          <w:tcPr>
            <w:tcW w:w="3119" w:type="dxa"/>
          </w:tcPr>
          <w:p w:rsidR="009B3D83" w:rsidRPr="00E06D89" w:rsidRDefault="0085643B" w:rsidP="009A2861">
            <w:pPr>
              <w:rPr>
                <w:rFonts w:ascii="Arial Narrow" w:eastAsia="Times New Roman" w:hAnsi="Arial Narrow" w:cs="Times New Roman"/>
                <w:color w:val="000000"/>
                <w:sz w:val="20"/>
                <w:szCs w:val="20"/>
                <w:lang w:val="en-GB"/>
              </w:rPr>
            </w:pPr>
            <w:r>
              <w:rPr>
                <w:rFonts w:ascii="Arial Narrow" w:eastAsia="Times New Roman" w:hAnsi="Arial Narrow" w:cs="Times New Roman"/>
                <w:color w:val="000000"/>
                <w:sz w:val="20"/>
                <w:szCs w:val="20"/>
                <w:lang w:val="en-GB"/>
              </w:rPr>
              <w:lastRenderedPageBreak/>
              <w:t>F</w:t>
            </w:r>
            <w:r w:rsidR="009B3D83" w:rsidRPr="00E06D89">
              <w:rPr>
                <w:rFonts w:ascii="Arial Narrow" w:eastAsia="Times New Roman" w:hAnsi="Arial Narrow" w:cs="Times New Roman"/>
                <w:color w:val="000000"/>
                <w:sz w:val="20"/>
                <w:szCs w:val="20"/>
                <w:lang w:val="en-GB"/>
              </w:rPr>
              <w:t xml:space="preserve">eeds on sap from leaves, petioles, peduncles and fruits causing discoloration, depressions, and tissue distortions on leaves. Infestation on fruit reduces quality. </w:t>
            </w:r>
            <w:r w:rsidR="009A2861" w:rsidRPr="00E06D89">
              <w:rPr>
                <w:rFonts w:ascii="Arial Narrow" w:eastAsia="Times New Roman" w:hAnsi="Arial Narrow" w:cs="Times New Roman"/>
                <w:color w:val="000000"/>
                <w:sz w:val="20"/>
                <w:szCs w:val="20"/>
                <w:lang w:val="en-GB"/>
              </w:rPr>
              <w:t>M</w:t>
            </w:r>
            <w:r w:rsidR="009B3D83" w:rsidRPr="00E06D89">
              <w:rPr>
                <w:rFonts w:ascii="Arial Narrow" w:eastAsia="Times New Roman" w:hAnsi="Arial Narrow" w:cs="Times New Roman"/>
                <w:color w:val="000000"/>
                <w:sz w:val="20"/>
                <w:szCs w:val="20"/>
                <w:lang w:val="en-GB"/>
              </w:rPr>
              <w:t xml:space="preserve">ajor pest of </w:t>
            </w:r>
            <w:proofErr w:type="gramStart"/>
            <w:r w:rsidR="009B3D83" w:rsidRPr="00E06D89">
              <w:rPr>
                <w:rFonts w:ascii="Arial Narrow" w:eastAsia="Times New Roman" w:hAnsi="Arial Narrow" w:cs="Times New Roman"/>
                <w:color w:val="000000"/>
                <w:sz w:val="20"/>
                <w:szCs w:val="20"/>
                <w:lang w:val="en-GB"/>
              </w:rPr>
              <w:t>coconut,</w:t>
            </w:r>
            <w:proofErr w:type="gramEnd"/>
            <w:r w:rsidR="009B3D83" w:rsidRPr="00E06D89">
              <w:rPr>
                <w:rFonts w:ascii="Arial Narrow" w:eastAsia="Times New Roman" w:hAnsi="Arial Narrow" w:cs="Times New Roman"/>
                <w:color w:val="000000"/>
                <w:sz w:val="20"/>
                <w:szCs w:val="20"/>
                <w:lang w:val="en-GB"/>
              </w:rPr>
              <w:t xml:space="preserve"> and an economic pest of mango in Asia, Africa, and South America.</w:t>
            </w:r>
          </w:p>
        </w:tc>
        <w:tc>
          <w:tcPr>
            <w:tcW w:w="2551" w:type="dxa"/>
          </w:tcPr>
          <w:p w:rsidR="009B3D83" w:rsidRDefault="009B3D83" w:rsidP="00623EF2">
            <w:pPr>
              <w:rPr>
                <w:rFonts w:ascii="Arial Narrow" w:eastAsia="Times New Roman" w:hAnsi="Arial Narrow" w:cs="Times New Roman"/>
                <w:color w:val="000000"/>
                <w:sz w:val="20"/>
                <w:szCs w:val="20"/>
              </w:rPr>
            </w:pPr>
            <w:r w:rsidRPr="00E06D89">
              <w:rPr>
                <w:rFonts w:ascii="Arial Narrow" w:eastAsia="Times New Roman" w:hAnsi="Arial Narrow" w:cs="Times New Roman"/>
                <w:color w:val="000000"/>
                <w:sz w:val="20"/>
                <w:szCs w:val="20"/>
                <w:lang w:val="en-GB"/>
              </w:rPr>
              <w:t xml:space="preserve">Over 100 hosts in 60 families, incl. </w:t>
            </w:r>
            <w:r>
              <w:rPr>
                <w:rFonts w:ascii="Arial Narrow" w:eastAsia="Times New Roman" w:hAnsi="Arial Narrow" w:cs="Times New Roman"/>
                <w:color w:val="000000"/>
                <w:sz w:val="20"/>
                <w:szCs w:val="20"/>
              </w:rPr>
              <w:t>Cocos nucifera, Mangifera indica.</w:t>
            </w:r>
          </w:p>
        </w:tc>
      </w:tr>
      <w:tr w:rsidR="0034031D" w:rsidRPr="00296CA0" w:rsidTr="00623EF2">
        <w:tc>
          <w:tcPr>
            <w:tcW w:w="1668"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C4493B">
              <w:rPr>
                <w:rFonts w:ascii="Arial Narrow" w:eastAsia="Times New Roman" w:hAnsi="Arial Narrow" w:cs="Times New Roman"/>
                <w:i/>
                <w:color w:val="000000"/>
                <w:sz w:val="20"/>
                <w:szCs w:val="20"/>
              </w:rPr>
              <w:lastRenderedPageBreak/>
              <w:t>Atherigona</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orientalis</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(Diptera</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Muscidae)</w:t>
            </w:r>
          </w:p>
        </w:tc>
        <w:tc>
          <w:tcPr>
            <w:tcW w:w="2551" w:type="dxa"/>
          </w:tcPr>
          <w:p w:rsidR="0034031D" w:rsidRPr="00E06D89"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Asia (incl. Israel), Oceania, Africa, USA, Central and South America, Canary Islands. </w:t>
            </w:r>
          </w:p>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Pr>
                <w:rFonts w:ascii="Arial Narrow" w:eastAsia="Times New Roman" w:hAnsi="Arial Narrow" w:cs="Times New Roman"/>
                <w:color w:val="000000"/>
                <w:sz w:val="20"/>
                <w:szCs w:val="20"/>
              </w:rPr>
              <w:t xml:space="preserve">In the EU: </w:t>
            </w:r>
            <w:r w:rsidRPr="00E50A7E">
              <w:rPr>
                <w:rFonts w:ascii="Arial Narrow" w:eastAsia="Times New Roman" w:hAnsi="Arial Narrow" w:cs="Times New Roman"/>
                <w:color w:val="000000"/>
                <w:sz w:val="20"/>
                <w:szCs w:val="20"/>
              </w:rPr>
              <w:t>Cyprus</w:t>
            </w:r>
            <w:r>
              <w:rPr>
                <w:rFonts w:ascii="Arial Narrow" w:eastAsia="Times New Roman" w:hAnsi="Arial Narrow" w:cs="Times New Roman"/>
                <w:color w:val="000000"/>
                <w:sz w:val="20"/>
                <w:szCs w:val="20"/>
              </w:rPr>
              <w:t>.</w:t>
            </w:r>
          </w:p>
        </w:tc>
        <w:tc>
          <w:tcPr>
            <w:tcW w:w="3119" w:type="dxa"/>
          </w:tcPr>
          <w:p w:rsidR="0034031D" w:rsidRPr="00E50A7E" w:rsidRDefault="0034031D" w:rsidP="009A28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E06D89">
              <w:rPr>
                <w:rFonts w:ascii="Arial Narrow" w:eastAsia="Times New Roman" w:hAnsi="Arial Narrow" w:cs="Times New Roman"/>
                <w:color w:val="000000"/>
                <w:sz w:val="20"/>
                <w:szCs w:val="20"/>
                <w:lang w:val="en-GB"/>
              </w:rPr>
              <w:t xml:space="preserve">Possibly mostly a saprophagous pest, and not clear if phytophagous in some cases. </w:t>
            </w:r>
            <w:r w:rsidR="009A2861">
              <w:rPr>
                <w:rFonts w:ascii="Arial Narrow" w:eastAsia="Times New Roman" w:hAnsi="Arial Narrow" w:cs="Times New Roman"/>
                <w:color w:val="000000"/>
                <w:sz w:val="20"/>
                <w:szCs w:val="20"/>
              </w:rPr>
              <w:t>C</w:t>
            </w:r>
            <w:r w:rsidRPr="00E50A7E">
              <w:rPr>
                <w:rFonts w:ascii="Arial Narrow" w:eastAsia="Times New Roman" w:hAnsi="Arial Narrow" w:cs="Times New Roman"/>
                <w:color w:val="000000"/>
                <w:sz w:val="20"/>
                <w:szCs w:val="20"/>
              </w:rPr>
              <w:t>onsidered</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as</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a</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phytosanitary</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risk</w:t>
            </w:r>
            <w:r>
              <w:rPr>
                <w:rFonts w:ascii="Arial Narrow" w:eastAsia="Times New Roman" w:hAnsi="Arial Narrow" w:cs="Times New Roman"/>
                <w:color w:val="000000"/>
                <w:sz w:val="20"/>
                <w:szCs w:val="20"/>
              </w:rPr>
              <w:t xml:space="preserve"> in some references</w:t>
            </w:r>
            <w:r w:rsidRPr="00E50A7E">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 xml:space="preserve"> </w:t>
            </w:r>
          </w:p>
        </w:tc>
        <w:tc>
          <w:tcPr>
            <w:tcW w:w="2551" w:type="dxa"/>
          </w:tcPr>
          <w:p w:rsidR="0034031D" w:rsidRPr="00E06D89"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Polyphagous, incl. </w:t>
            </w:r>
            <w:r w:rsidRPr="00E06D89">
              <w:rPr>
                <w:rFonts w:ascii="Arial Narrow" w:eastAsia="Times New Roman" w:hAnsi="Arial Narrow" w:cs="Times New Roman"/>
                <w:i/>
                <w:color w:val="000000"/>
                <w:sz w:val="20"/>
                <w:szCs w:val="20"/>
                <w:lang w:val="en-GB"/>
              </w:rPr>
              <w:t>Solanum lycopersicum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Capsicum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Oriza sativa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Helianthus annuum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Prunus persica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Triticum</w:t>
            </w:r>
          </w:p>
        </w:tc>
      </w:tr>
      <w:tr w:rsidR="0034031D" w:rsidRPr="00E50A7E" w:rsidTr="00623EF2">
        <w:tc>
          <w:tcPr>
            <w:tcW w:w="1668"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C4493B">
              <w:rPr>
                <w:rFonts w:ascii="Arial Narrow" w:eastAsia="Times New Roman" w:hAnsi="Arial Narrow" w:cs="Times New Roman"/>
                <w:i/>
                <w:color w:val="000000"/>
                <w:sz w:val="20"/>
                <w:szCs w:val="20"/>
              </w:rPr>
              <w:t>Aulacaspis</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tubercularis</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(Hemiptera:</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Diaspididae)</w:t>
            </w:r>
          </w:p>
        </w:tc>
        <w:tc>
          <w:tcPr>
            <w:tcW w:w="2551" w:type="dxa"/>
          </w:tcPr>
          <w:p w:rsidR="0034031D" w:rsidRPr="00E06D89"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Africa, Asia, Caribbean, South America, Oceania, Canary Islands, Madeira. </w:t>
            </w:r>
          </w:p>
          <w:p w:rsidR="0034031D" w:rsidRPr="00E06D89"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In the EU: Italy (‘introduced and acclimatized’). One outbreak on mango in Spain</w:t>
            </w:r>
          </w:p>
        </w:tc>
        <w:tc>
          <w:tcPr>
            <w:tcW w:w="3119"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E06D89">
              <w:rPr>
                <w:rFonts w:ascii="Arial Narrow" w:eastAsia="Times New Roman" w:hAnsi="Arial Narrow" w:cs="Times New Roman"/>
                <w:color w:val="000000"/>
                <w:sz w:val="20"/>
                <w:szCs w:val="20"/>
                <w:lang w:val="en-GB"/>
              </w:rPr>
              <w:t xml:space="preserve">Significant pest of mango, feeds on leaves and fruits. </w:t>
            </w:r>
            <w:r>
              <w:rPr>
                <w:rFonts w:ascii="Arial Narrow" w:eastAsia="Times New Roman" w:hAnsi="Arial Narrow" w:cs="Times New Roman"/>
                <w:color w:val="000000"/>
                <w:sz w:val="20"/>
                <w:szCs w:val="20"/>
              </w:rPr>
              <w:t>Known interceptions on mango fruit.</w:t>
            </w:r>
          </w:p>
        </w:tc>
        <w:tc>
          <w:tcPr>
            <w:tcW w:w="2551"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E50A7E">
              <w:rPr>
                <w:rFonts w:ascii="Arial Narrow" w:eastAsia="Times New Roman" w:hAnsi="Arial Narrow" w:cs="Times New Roman"/>
                <w:color w:val="000000"/>
                <w:sz w:val="20"/>
                <w:szCs w:val="20"/>
              </w:rPr>
              <w:t>Polyphagous,</w:t>
            </w:r>
            <w:r>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color w:val="000000"/>
                <w:sz w:val="20"/>
                <w:szCs w:val="20"/>
              </w:rPr>
              <w:t>incl.</w:t>
            </w:r>
            <w:r>
              <w:rPr>
                <w:rFonts w:ascii="Arial Narrow" w:eastAsia="Times New Roman" w:hAnsi="Arial Narrow" w:cs="Times New Roman"/>
                <w:color w:val="000000"/>
                <w:sz w:val="20"/>
                <w:szCs w:val="20"/>
              </w:rPr>
              <w:t xml:space="preserve"> </w:t>
            </w:r>
            <w:r w:rsidRPr="00C4493B">
              <w:rPr>
                <w:rFonts w:ascii="Arial Narrow" w:eastAsia="Times New Roman" w:hAnsi="Arial Narrow" w:cs="Times New Roman"/>
                <w:i/>
                <w:color w:val="000000"/>
                <w:sz w:val="20"/>
                <w:szCs w:val="20"/>
              </w:rPr>
              <w:t>Mangifera</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indica</w:t>
            </w:r>
            <w:r w:rsidRPr="00E50A7E">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 xml:space="preserve"> </w:t>
            </w:r>
            <w:r w:rsidRPr="00C4493B">
              <w:rPr>
                <w:rFonts w:ascii="Arial Narrow" w:eastAsia="Times New Roman" w:hAnsi="Arial Narrow" w:cs="Times New Roman"/>
                <w:i/>
                <w:color w:val="000000"/>
                <w:sz w:val="20"/>
                <w:szCs w:val="20"/>
              </w:rPr>
              <w:t>Carica</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papaya</w:t>
            </w:r>
            <w:r w:rsidRPr="00E50A7E">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 xml:space="preserve"> </w:t>
            </w:r>
            <w:r w:rsidRPr="00C4493B">
              <w:rPr>
                <w:rFonts w:ascii="Arial Narrow" w:eastAsia="Times New Roman" w:hAnsi="Arial Narrow" w:cs="Times New Roman"/>
                <w:i/>
                <w:color w:val="000000"/>
                <w:sz w:val="20"/>
                <w:szCs w:val="20"/>
              </w:rPr>
              <w:t>Cucurbita</w:t>
            </w:r>
            <w:r w:rsidRPr="00E50A7E">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 xml:space="preserve"> </w:t>
            </w:r>
            <w:r w:rsidRPr="00C4493B">
              <w:rPr>
                <w:rFonts w:ascii="Arial Narrow" w:eastAsia="Times New Roman" w:hAnsi="Arial Narrow" w:cs="Times New Roman"/>
                <w:i/>
                <w:color w:val="000000"/>
                <w:sz w:val="20"/>
                <w:szCs w:val="20"/>
              </w:rPr>
              <w:t>Persea</w:t>
            </w:r>
            <w:r>
              <w:rPr>
                <w:rFonts w:ascii="Arial Narrow" w:eastAsia="Times New Roman" w:hAnsi="Arial Narrow" w:cs="Times New Roman"/>
                <w:i/>
                <w:color w:val="000000"/>
                <w:sz w:val="20"/>
                <w:szCs w:val="20"/>
              </w:rPr>
              <w:t xml:space="preserve"> </w:t>
            </w:r>
            <w:r w:rsidRPr="00C4493B">
              <w:rPr>
                <w:rFonts w:ascii="Arial Narrow" w:eastAsia="Times New Roman" w:hAnsi="Arial Narrow" w:cs="Times New Roman"/>
                <w:i/>
                <w:color w:val="000000"/>
                <w:sz w:val="20"/>
                <w:szCs w:val="20"/>
              </w:rPr>
              <w:t>americana</w:t>
            </w:r>
            <w:r w:rsidRPr="00E50A7E">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 xml:space="preserve"> </w:t>
            </w:r>
            <w:r w:rsidRPr="00C4493B">
              <w:rPr>
                <w:rFonts w:ascii="Arial Narrow" w:eastAsia="Times New Roman" w:hAnsi="Arial Narrow" w:cs="Times New Roman"/>
                <w:i/>
                <w:color w:val="000000"/>
                <w:sz w:val="20"/>
                <w:szCs w:val="20"/>
              </w:rPr>
              <w:t>Cinnamomum</w:t>
            </w:r>
            <w:r w:rsidRPr="00E50A7E">
              <w:rPr>
                <w:rFonts w:ascii="Arial Narrow" w:eastAsia="Times New Roman" w:hAnsi="Arial Narrow" w:cs="Times New Roman"/>
                <w:color w:val="000000"/>
                <w:sz w:val="20"/>
                <w:szCs w:val="20"/>
              </w:rPr>
              <w:t>.</w:t>
            </w:r>
          </w:p>
        </w:tc>
      </w:tr>
      <w:tr w:rsidR="0034031D" w:rsidRPr="00296CA0" w:rsidTr="00623EF2">
        <w:tc>
          <w:tcPr>
            <w:tcW w:w="1668" w:type="dxa"/>
          </w:tcPr>
          <w:p w:rsidR="0034031D" w:rsidRPr="00454C07"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75241A">
              <w:rPr>
                <w:rFonts w:ascii="Arial Narrow" w:eastAsia="Times New Roman" w:hAnsi="Arial Narrow" w:cs="Times New Roman"/>
                <w:i/>
                <w:color w:val="000000"/>
                <w:sz w:val="20"/>
                <w:szCs w:val="20"/>
              </w:rPr>
              <w:t>Ceroplastes</w:t>
            </w:r>
            <w:r>
              <w:rPr>
                <w:rFonts w:ascii="Arial Narrow" w:eastAsia="Times New Roman" w:hAnsi="Arial Narrow" w:cs="Times New Roman"/>
                <w:i/>
                <w:color w:val="000000"/>
                <w:sz w:val="20"/>
                <w:szCs w:val="20"/>
              </w:rPr>
              <w:t xml:space="preserve"> </w:t>
            </w:r>
            <w:r w:rsidRPr="0075241A">
              <w:rPr>
                <w:rFonts w:ascii="Arial Narrow" w:eastAsia="Times New Roman" w:hAnsi="Arial Narrow" w:cs="Times New Roman"/>
                <w:i/>
                <w:color w:val="000000"/>
                <w:sz w:val="20"/>
                <w:szCs w:val="20"/>
              </w:rPr>
              <w:t>cirripediformis</w:t>
            </w:r>
            <w:r>
              <w:rPr>
                <w:rFonts w:ascii="Arial Narrow" w:eastAsia="Times New Roman" w:hAnsi="Arial Narrow" w:cs="Times New Roman"/>
                <w:color w:val="000000"/>
                <w:sz w:val="20"/>
                <w:szCs w:val="20"/>
              </w:rPr>
              <w:t xml:space="preserve"> </w:t>
            </w:r>
            <w:r w:rsidRPr="00454C07">
              <w:rPr>
                <w:rFonts w:ascii="Arial Narrow" w:eastAsia="Times New Roman" w:hAnsi="Arial Narrow" w:cs="Times New Roman"/>
                <w:color w:val="000000"/>
                <w:sz w:val="20"/>
                <w:szCs w:val="20"/>
              </w:rPr>
              <w:t>(</w:t>
            </w:r>
            <w:r w:rsidRPr="0075241A">
              <w:rPr>
                <w:rFonts w:ascii="Arial Narrow" w:eastAsia="Times New Roman" w:hAnsi="Arial Narrow" w:cs="Times New Roman"/>
                <w:color w:val="000000"/>
                <w:sz w:val="20"/>
                <w:szCs w:val="20"/>
              </w:rPr>
              <w:t>Hemiptera:</w:t>
            </w:r>
            <w:r>
              <w:rPr>
                <w:rFonts w:ascii="Arial Narrow" w:eastAsia="Times New Roman" w:hAnsi="Arial Narrow" w:cs="Times New Roman"/>
                <w:color w:val="000000"/>
                <w:sz w:val="20"/>
                <w:szCs w:val="20"/>
              </w:rPr>
              <w:t xml:space="preserve"> </w:t>
            </w:r>
            <w:r w:rsidRPr="0075241A">
              <w:rPr>
                <w:rFonts w:ascii="Arial Narrow" w:eastAsia="Times New Roman" w:hAnsi="Arial Narrow" w:cs="Times New Roman"/>
                <w:color w:val="000000"/>
                <w:sz w:val="20"/>
                <w:szCs w:val="20"/>
              </w:rPr>
              <w:t>Coccidae</w:t>
            </w:r>
            <w:r w:rsidRPr="00454C07">
              <w:rPr>
                <w:rFonts w:ascii="Arial Narrow" w:eastAsia="Times New Roman" w:hAnsi="Arial Narrow" w:cs="Times New Roman"/>
                <w:color w:val="000000"/>
                <w:sz w:val="20"/>
                <w:szCs w:val="20"/>
              </w:rPr>
              <w:t>)</w:t>
            </w:r>
          </w:p>
        </w:tc>
        <w:tc>
          <w:tcPr>
            <w:tcW w:w="2551" w:type="dxa"/>
          </w:tcPr>
          <w:p w:rsidR="0034031D" w:rsidRPr="00E06D89" w:rsidRDefault="0034031D" w:rsidP="00454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Americas and Caribbean, Egypt, Indonesia, Philippines, Marshall Isl., Wake Isl.</w:t>
            </w:r>
          </w:p>
          <w:p w:rsidR="0034031D" w:rsidRPr="00E06D89" w:rsidRDefault="0034031D" w:rsidP="00454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In the EU: Greece</w:t>
            </w:r>
            <w:proofErr w:type="gramStart"/>
            <w:r w:rsidRPr="00E06D89">
              <w:rPr>
                <w:rFonts w:ascii="Arial Narrow" w:eastAsia="Times New Roman" w:hAnsi="Arial Narrow" w:cs="Times New Roman"/>
                <w:color w:val="000000"/>
                <w:sz w:val="20"/>
                <w:szCs w:val="20"/>
                <w:lang w:val="en-GB"/>
              </w:rPr>
              <w:t>,Italy</w:t>
            </w:r>
            <w:proofErr w:type="gramEnd"/>
            <w:r w:rsidRPr="00E06D89">
              <w:rPr>
                <w:rFonts w:ascii="Arial Narrow" w:eastAsia="Times New Roman" w:hAnsi="Arial Narrow" w:cs="Times New Roman"/>
                <w:color w:val="000000"/>
                <w:sz w:val="20"/>
                <w:szCs w:val="20"/>
                <w:lang w:val="en-GB"/>
              </w:rPr>
              <w:t>.</w:t>
            </w:r>
          </w:p>
        </w:tc>
        <w:tc>
          <w:tcPr>
            <w:tcW w:w="3119" w:type="dxa"/>
          </w:tcPr>
          <w:p w:rsidR="0034031D" w:rsidRPr="00E06D89" w:rsidRDefault="0034031D" w:rsidP="00454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Reported as a pest of </w:t>
            </w:r>
            <w:r w:rsidRPr="00E06D89">
              <w:rPr>
                <w:rFonts w:ascii="Arial Narrow" w:eastAsia="Times New Roman" w:hAnsi="Arial Narrow" w:cs="Times New Roman"/>
                <w:i/>
                <w:color w:val="000000"/>
                <w:sz w:val="20"/>
                <w:szCs w:val="20"/>
                <w:lang w:val="en-GB"/>
              </w:rPr>
              <w:t>Psidium guava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Pr="00E06D89">
              <w:rPr>
                <w:rFonts w:ascii="Arial Narrow" w:eastAsia="Times New Roman" w:hAnsi="Arial Narrow" w:cs="Times New Roman"/>
                <w:color w:val="000000"/>
                <w:sz w:val="20"/>
                <w:szCs w:val="20"/>
                <w:lang w:val="en-GB"/>
              </w:rPr>
              <w:t>, ornamentals, avocado in various parts of the world. No data found on hosts and pest status in Italy and Greece.</w:t>
            </w:r>
          </w:p>
        </w:tc>
        <w:tc>
          <w:tcPr>
            <w:tcW w:w="2551" w:type="dxa"/>
          </w:tcPr>
          <w:p w:rsidR="0034031D" w:rsidRPr="00E06D89" w:rsidRDefault="0034031D" w:rsidP="00454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Polyphagous incl. </w:t>
            </w:r>
            <w:r w:rsidRPr="00E06D89">
              <w:rPr>
                <w:rFonts w:ascii="Arial Narrow" w:eastAsia="Times New Roman" w:hAnsi="Arial Narrow" w:cs="Times New Roman"/>
                <w:i/>
                <w:color w:val="000000"/>
                <w:sz w:val="20"/>
                <w:szCs w:val="20"/>
                <w:lang w:val="en-GB"/>
              </w:rPr>
              <w:t>Vaccinium</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Coffea arabica</w:t>
            </w:r>
            <w:r w:rsidRPr="00E06D89">
              <w:rPr>
                <w:rFonts w:ascii="Arial Narrow" w:eastAsia="Times New Roman" w:hAnsi="Arial Narrow" w:cs="Times New Roman"/>
                <w:color w:val="000000"/>
                <w:sz w:val="20"/>
                <w:szCs w:val="20"/>
                <w:lang w:val="en-GB"/>
              </w:rPr>
              <w:t>,</w:t>
            </w:r>
            <w:r w:rsidRPr="00E06D89">
              <w:rPr>
                <w:rFonts w:ascii="Arial Narrow" w:eastAsia="Times New Roman" w:hAnsi="Arial Narrow" w:cs="Times New Roman"/>
                <w:i/>
                <w:color w:val="000000"/>
                <w:sz w:val="20"/>
                <w:szCs w:val="20"/>
                <w:lang w:val="en-GB"/>
              </w:rPr>
              <w:t xml:space="preserve"> Ipomoea batatas</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Manihot esculenta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Tamarindus indica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Psidium guava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Diospyros kaki</w:t>
            </w:r>
            <w:r w:rsidRPr="00E06D89">
              <w:rPr>
                <w:rFonts w:ascii="Arial Narrow" w:eastAsia="Times New Roman" w:hAnsi="Arial Narrow" w:cs="Times New Roman"/>
                <w:color w:val="000000"/>
                <w:sz w:val="20"/>
                <w:szCs w:val="20"/>
                <w:lang w:val="en-GB"/>
              </w:rPr>
              <w:t xml:space="preserve">, many ornamentals, </w:t>
            </w:r>
            <w:r w:rsidRPr="00E06D89">
              <w:rPr>
                <w:rFonts w:ascii="Arial Narrow" w:eastAsia="Times New Roman" w:hAnsi="Arial Narrow" w:cs="Times New Roman"/>
                <w:i/>
                <w:color w:val="000000"/>
                <w:sz w:val="20"/>
                <w:szCs w:val="20"/>
                <w:lang w:val="en-GB"/>
              </w:rPr>
              <w:t>Vitis vinifera</w:t>
            </w:r>
            <w:r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Pinus caribaea</w:t>
            </w:r>
            <w:r w:rsidRPr="00E06D89">
              <w:rPr>
                <w:rFonts w:ascii="Arial Narrow" w:eastAsia="Times New Roman" w:hAnsi="Arial Narrow" w:cs="Times New Roman"/>
                <w:color w:val="000000"/>
                <w:sz w:val="20"/>
                <w:szCs w:val="20"/>
                <w:lang w:val="en-GB"/>
              </w:rPr>
              <w:t xml:space="preserve"> var. </w:t>
            </w:r>
            <w:r w:rsidRPr="00E06D89">
              <w:rPr>
                <w:rFonts w:ascii="Arial Narrow" w:eastAsia="Times New Roman" w:hAnsi="Arial Narrow" w:cs="Times New Roman"/>
                <w:i/>
                <w:color w:val="000000"/>
                <w:sz w:val="20"/>
                <w:szCs w:val="20"/>
                <w:lang w:val="en-GB"/>
              </w:rPr>
              <w:t>bahamensis</w:t>
            </w:r>
          </w:p>
        </w:tc>
      </w:tr>
      <w:tr w:rsidR="0034031D" w:rsidRPr="00E50A7E" w:rsidTr="00623EF2">
        <w:tc>
          <w:tcPr>
            <w:tcW w:w="1668"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C4493B">
              <w:rPr>
                <w:rFonts w:ascii="Arial Narrow" w:eastAsia="Times New Roman" w:hAnsi="Arial Narrow" w:cs="Times New Roman"/>
                <w:i/>
                <w:sz w:val="20"/>
                <w:szCs w:val="20"/>
              </w:rPr>
              <w:t>Penthimiola</w:t>
            </w:r>
            <w:r>
              <w:rPr>
                <w:rFonts w:ascii="Arial Narrow" w:eastAsia="Times New Roman" w:hAnsi="Arial Narrow" w:cs="Times New Roman"/>
                <w:i/>
                <w:sz w:val="20"/>
                <w:szCs w:val="20"/>
              </w:rPr>
              <w:t xml:space="preserve"> </w:t>
            </w:r>
            <w:r w:rsidRPr="00C4493B">
              <w:rPr>
                <w:rFonts w:ascii="Arial Narrow" w:eastAsia="Times New Roman" w:hAnsi="Arial Narrow" w:cs="Times New Roman"/>
                <w:i/>
                <w:sz w:val="20"/>
                <w:szCs w:val="20"/>
              </w:rPr>
              <w:t>bella</w:t>
            </w:r>
            <w:r>
              <w:rPr>
                <w:rFonts w:ascii="Arial Narrow" w:eastAsia="Times New Roman" w:hAnsi="Arial Narrow" w:cs="Times New Roman"/>
                <w:sz w:val="20"/>
                <w:szCs w:val="20"/>
              </w:rPr>
              <w:t xml:space="preserve"> </w:t>
            </w:r>
            <w:r w:rsidRPr="00E50A7E">
              <w:rPr>
                <w:rFonts w:ascii="Arial Narrow" w:eastAsia="Times New Roman" w:hAnsi="Arial Narrow" w:cs="Times New Roman"/>
                <w:sz w:val="20"/>
                <w:szCs w:val="20"/>
              </w:rPr>
              <w:t>(</w:t>
            </w:r>
            <w:r w:rsidRPr="003D2124">
              <w:rPr>
                <w:rFonts w:ascii="Arial Narrow" w:eastAsia="Times New Roman" w:hAnsi="Arial Narrow" w:cs="Times New Roman"/>
                <w:sz w:val="20"/>
                <w:szCs w:val="20"/>
              </w:rPr>
              <w:t>Hemiptera:</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Cicadellidae</w:t>
            </w:r>
            <w:r w:rsidRPr="00E50A7E">
              <w:rPr>
                <w:rFonts w:ascii="Arial Narrow" w:eastAsia="Times New Roman" w:hAnsi="Arial Narrow" w:cs="Times New Roman"/>
                <w:sz w:val="20"/>
                <w:szCs w:val="20"/>
              </w:rPr>
              <w:t>)</w:t>
            </w:r>
          </w:p>
        </w:tc>
        <w:tc>
          <w:tcPr>
            <w:tcW w:w="2551" w:type="dxa"/>
          </w:tcPr>
          <w:p w:rsidR="0034031D" w:rsidRPr="00E50A7E"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rPr>
            </w:pPr>
            <w:r w:rsidRPr="00E06D89">
              <w:rPr>
                <w:rFonts w:ascii="Arial Narrow" w:eastAsia="Times New Roman" w:hAnsi="Arial Narrow" w:cs="Times New Roman"/>
                <w:sz w:val="20"/>
                <w:szCs w:val="20"/>
                <w:lang w:val="en-GB"/>
              </w:rPr>
              <w:t>Africa, Asia</w:t>
            </w:r>
            <w:r w:rsidR="009A2861" w:rsidRPr="00E06D89">
              <w:rPr>
                <w:rFonts w:ascii="Arial Narrow" w:eastAsia="Times New Roman" w:hAnsi="Arial Narrow" w:cs="Times New Roman"/>
                <w:sz w:val="20"/>
                <w:szCs w:val="20"/>
                <w:lang w:val="en-GB"/>
              </w:rPr>
              <w:t xml:space="preserve"> (incl. Israel)</w:t>
            </w:r>
            <w:r w:rsidRPr="00E06D89">
              <w:rPr>
                <w:rFonts w:ascii="Arial Narrow" w:eastAsia="Times New Roman" w:hAnsi="Arial Narrow" w:cs="Times New Roman"/>
                <w:sz w:val="20"/>
                <w:szCs w:val="20"/>
                <w:lang w:val="en-GB"/>
              </w:rPr>
              <w:t xml:space="preserve">, Argentina, Portugal. Introduced into several countries (incl. </w:t>
            </w:r>
            <w:r w:rsidRPr="003D2124">
              <w:rPr>
                <w:rFonts w:ascii="Arial Narrow" w:eastAsia="Times New Roman" w:hAnsi="Arial Narrow" w:cs="Times New Roman"/>
                <w:sz w:val="20"/>
                <w:szCs w:val="20"/>
              </w:rPr>
              <w:t>Cape</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Verde,</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Madagascar,</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Israel,</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Lebanon,</w:t>
            </w:r>
            <w:r>
              <w:rPr>
                <w:rFonts w:ascii="Arial Narrow" w:eastAsia="Times New Roman" w:hAnsi="Arial Narrow" w:cs="Times New Roman"/>
                <w:sz w:val="20"/>
                <w:szCs w:val="20"/>
              </w:rPr>
              <w:t xml:space="preserve"> </w:t>
            </w:r>
            <w:r w:rsidRPr="003D2124">
              <w:rPr>
                <w:rFonts w:ascii="Arial Narrow" w:eastAsia="Times New Roman" w:hAnsi="Arial Narrow" w:cs="Times New Roman"/>
                <w:sz w:val="20"/>
                <w:szCs w:val="20"/>
              </w:rPr>
              <w:t>Argentina,</w:t>
            </w:r>
            <w:r>
              <w:rPr>
                <w:rFonts w:ascii="Arial Narrow" w:eastAsia="Times New Roman" w:hAnsi="Arial Narrow" w:cs="Times New Roman"/>
                <w:sz w:val="20"/>
                <w:szCs w:val="20"/>
              </w:rPr>
              <w:t xml:space="preserve"> </w:t>
            </w:r>
            <w:proofErr w:type="gramStart"/>
            <w:r w:rsidRPr="00E50A7E">
              <w:rPr>
                <w:rFonts w:ascii="Arial Narrow" w:eastAsia="Times New Roman" w:hAnsi="Arial Narrow" w:cs="Times New Roman"/>
                <w:sz w:val="20"/>
                <w:szCs w:val="20"/>
              </w:rPr>
              <w:t>Portugal</w:t>
            </w:r>
            <w:proofErr w:type="gramEnd"/>
            <w:r w:rsidRPr="00E50A7E">
              <w:rPr>
                <w:rFonts w:ascii="Arial Narrow" w:eastAsia="Times New Roman" w:hAnsi="Arial Narrow" w:cs="Times New Roman"/>
                <w:sz w:val="20"/>
                <w:szCs w:val="20"/>
              </w:rPr>
              <w:t>).</w:t>
            </w:r>
          </w:p>
        </w:tc>
        <w:tc>
          <w:tcPr>
            <w:tcW w:w="3119" w:type="dxa"/>
          </w:tcPr>
          <w:p w:rsidR="0034031D" w:rsidRPr="00E06D89" w:rsidRDefault="0034031D" w:rsidP="009A28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color w:val="000000"/>
                <w:sz w:val="20"/>
                <w:szCs w:val="20"/>
                <w:lang w:val="en-GB"/>
              </w:rPr>
            </w:pPr>
            <w:r w:rsidRPr="00E06D89">
              <w:rPr>
                <w:rFonts w:ascii="Arial Narrow" w:eastAsia="Times New Roman" w:hAnsi="Arial Narrow" w:cs="Times New Roman"/>
                <w:sz w:val="20"/>
                <w:szCs w:val="20"/>
                <w:lang w:val="en-GB"/>
              </w:rPr>
              <w:t>On leaves and fruits. Causes feeding damage.</w:t>
            </w:r>
            <w:r w:rsidR="009A2861" w:rsidRPr="00E06D89">
              <w:rPr>
                <w:rFonts w:ascii="Arial Narrow" w:eastAsia="Times New Roman" w:hAnsi="Arial Narrow" w:cs="Times New Roman"/>
                <w:sz w:val="20"/>
                <w:szCs w:val="20"/>
                <w:lang w:val="en-GB"/>
              </w:rPr>
              <w:t xml:space="preserve"> O</w:t>
            </w:r>
            <w:r w:rsidRPr="00E06D89">
              <w:rPr>
                <w:rFonts w:ascii="Arial Narrow" w:eastAsia="Times New Roman" w:hAnsi="Arial Narrow" w:cs="Times New Roman"/>
                <w:sz w:val="20"/>
                <w:szCs w:val="20"/>
                <w:lang w:val="en-GB"/>
              </w:rPr>
              <w:t xml:space="preserve">viposits on fruits and eggs can survive transport over long distances and time (suspected mode of introduction into Portugal). Economically important pest of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 xml:space="preserve"> in South Africa. Up to 40% damaged fruit on avocado, 19-57% on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w:t>
            </w:r>
          </w:p>
        </w:tc>
        <w:tc>
          <w:tcPr>
            <w:tcW w:w="2551" w:type="dxa"/>
          </w:tcPr>
          <w:p w:rsidR="0034031D" w:rsidRPr="00BD0EA5" w:rsidRDefault="0034031D" w:rsidP="00623E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eastAsia="Times New Roman" w:hAnsi="Arial Narrow" w:cs="Times New Roman"/>
                <w:i/>
                <w:color w:val="000000"/>
                <w:sz w:val="20"/>
                <w:szCs w:val="20"/>
              </w:rPr>
            </w:pPr>
            <w:r w:rsidRPr="00BD0EA5">
              <w:rPr>
                <w:rFonts w:ascii="Arial Narrow" w:eastAsia="Times New Roman" w:hAnsi="Arial Narrow" w:cs="Times New Roman"/>
                <w:i/>
                <w:color w:val="000000"/>
                <w:sz w:val="20"/>
                <w:szCs w:val="20"/>
              </w:rPr>
              <w:t>Persea</w:t>
            </w:r>
            <w:r>
              <w:rPr>
                <w:rFonts w:ascii="Arial Narrow" w:eastAsia="Times New Roman" w:hAnsi="Arial Narrow" w:cs="Times New Roman"/>
                <w:i/>
                <w:color w:val="000000"/>
                <w:sz w:val="20"/>
                <w:szCs w:val="20"/>
              </w:rPr>
              <w:t xml:space="preserve"> </w:t>
            </w:r>
            <w:r w:rsidRPr="00BD0EA5">
              <w:rPr>
                <w:rFonts w:ascii="Arial Narrow" w:eastAsia="Times New Roman" w:hAnsi="Arial Narrow" w:cs="Times New Roman"/>
                <w:i/>
                <w:color w:val="000000"/>
                <w:sz w:val="20"/>
                <w:szCs w:val="20"/>
              </w:rPr>
              <w:t>americana</w:t>
            </w:r>
          </w:p>
        </w:tc>
      </w:tr>
      <w:tr w:rsidR="0034031D" w:rsidRPr="00296CA0" w:rsidTr="0034031D">
        <w:tc>
          <w:tcPr>
            <w:tcW w:w="1668" w:type="dxa"/>
          </w:tcPr>
          <w:p w:rsidR="0034031D" w:rsidRPr="0034031D" w:rsidRDefault="0044525B" w:rsidP="00B46041">
            <w:pPr>
              <w:rPr>
                <w:rFonts w:ascii="Arial Narrow" w:eastAsia="Times New Roman" w:hAnsi="Arial Narrow" w:cs="Times New Roman"/>
                <w:color w:val="000000"/>
                <w:sz w:val="20"/>
                <w:szCs w:val="20"/>
              </w:rPr>
            </w:pPr>
            <w:r>
              <w:rPr>
                <w:rFonts w:ascii="Arial Narrow" w:eastAsia="Times New Roman" w:hAnsi="Arial Narrow" w:cs="Times New Roman"/>
                <w:color w:val="000000"/>
                <w:sz w:val="20"/>
                <w:szCs w:val="20"/>
              </w:rPr>
              <w:t>*</w:t>
            </w:r>
            <w:r w:rsidR="0034031D">
              <w:rPr>
                <w:rFonts w:ascii="Arial Narrow" w:eastAsia="Times New Roman" w:hAnsi="Arial Narrow" w:cs="Times New Roman"/>
                <w:i/>
                <w:color w:val="000000"/>
                <w:sz w:val="20"/>
                <w:szCs w:val="20"/>
              </w:rPr>
              <w:t xml:space="preserve">Pseudococcus cryptus </w:t>
            </w:r>
            <w:r w:rsidR="0034031D">
              <w:rPr>
                <w:rFonts w:ascii="Arial Narrow" w:eastAsia="Times New Roman" w:hAnsi="Arial Narrow" w:cs="Times New Roman"/>
                <w:color w:val="000000"/>
                <w:sz w:val="20"/>
                <w:szCs w:val="20"/>
              </w:rPr>
              <w:t>(Hemiptera</w:t>
            </w:r>
            <w:r w:rsidR="0034031D" w:rsidRPr="0034031D">
              <w:rPr>
                <w:rFonts w:ascii="Arial Narrow" w:eastAsia="Times New Roman" w:hAnsi="Arial Narrow" w:cs="Times New Roman"/>
                <w:color w:val="000000"/>
                <w:sz w:val="20"/>
                <w:szCs w:val="20"/>
              </w:rPr>
              <w:t>:</w:t>
            </w:r>
            <w:r w:rsidR="0034031D">
              <w:rPr>
                <w:rFonts w:ascii="Arial Narrow" w:eastAsia="Times New Roman" w:hAnsi="Arial Narrow" w:cs="Times New Roman"/>
                <w:color w:val="000000"/>
                <w:sz w:val="20"/>
                <w:szCs w:val="20"/>
              </w:rPr>
              <w:t xml:space="preserve"> </w:t>
            </w:r>
            <w:r w:rsidR="0034031D" w:rsidRPr="006D2FE2">
              <w:rPr>
                <w:rFonts w:ascii="Arial Narrow" w:eastAsia="Times New Roman" w:hAnsi="Arial Narrow" w:cs="Times New Roman"/>
                <w:color w:val="000000"/>
                <w:sz w:val="20"/>
                <w:szCs w:val="20"/>
              </w:rPr>
              <w:t>Pseudococcidae</w:t>
            </w:r>
            <w:r w:rsidR="0034031D">
              <w:rPr>
                <w:rFonts w:ascii="Arial Narrow" w:eastAsia="Times New Roman" w:hAnsi="Arial Narrow" w:cs="Times New Roman"/>
                <w:color w:val="000000"/>
                <w:sz w:val="20"/>
                <w:szCs w:val="20"/>
              </w:rPr>
              <w:t>)</w:t>
            </w:r>
          </w:p>
        </w:tc>
        <w:tc>
          <w:tcPr>
            <w:tcW w:w="2551" w:type="dxa"/>
          </w:tcPr>
          <w:p w:rsidR="0034031D" w:rsidRPr="00E06D89" w:rsidRDefault="0034031D" w:rsidP="00B46041">
            <w:pPr>
              <w:rPr>
                <w:rFonts w:ascii="Arial Narrow" w:eastAsia="Times New Roman" w:hAnsi="Arial Narrow" w:cs="Times New Roman"/>
                <w:color w:val="000000"/>
                <w:sz w:val="16"/>
                <w:szCs w:val="16"/>
                <w:lang w:val="en-GB"/>
              </w:rPr>
            </w:pPr>
            <w:r w:rsidRPr="00E06D89">
              <w:rPr>
                <w:rFonts w:ascii="Arial Narrow" w:eastAsia="Times New Roman" w:hAnsi="Arial Narrow" w:cs="Times New Roman"/>
                <w:sz w:val="20"/>
                <w:szCs w:val="20"/>
                <w:lang w:val="en-GB"/>
              </w:rPr>
              <w:t>Asia (and Near East), Africa, Oceania, Central and South America, Caribbean. In the EU : Cyprus (indirect record), Spain (one record, on Viburnum)</w:t>
            </w:r>
          </w:p>
        </w:tc>
        <w:tc>
          <w:tcPr>
            <w:tcW w:w="3119" w:type="dxa"/>
          </w:tcPr>
          <w:p w:rsidR="0034031D" w:rsidRPr="00E06D89" w:rsidRDefault="0034031D" w:rsidP="00B4604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sz w:val="20"/>
                <w:szCs w:val="20"/>
                <w:lang w:val="en-GB"/>
              </w:rPr>
              <w:t xml:space="preserve">Heavy infestations cause leaf and fruit drop and the entire tree can become covered in sooty mold. In Israel, introduced in 1937, now under biological control in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w:t>
            </w:r>
          </w:p>
        </w:tc>
        <w:tc>
          <w:tcPr>
            <w:tcW w:w="2551" w:type="dxa"/>
          </w:tcPr>
          <w:p w:rsidR="0034031D" w:rsidRPr="00E57F81" w:rsidRDefault="0034031D" w:rsidP="00B4604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Highly polyphagous, 72 genera in 42 families, incl. </w:t>
            </w:r>
            <w:r w:rsidRPr="00E57F81">
              <w:rPr>
                <w:rFonts w:ascii="Arial Narrow" w:eastAsia="Times New Roman" w:hAnsi="Arial Narrow" w:cs="Times New Roman"/>
                <w:i/>
                <w:color w:val="000000"/>
                <w:sz w:val="20"/>
                <w:szCs w:val="20"/>
                <w:lang w:val="en-GB"/>
              </w:rPr>
              <w:t>Mangifera indica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Annona muricata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Cocos nucifera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Phoenix dactylifera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Dahlia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Glycine max</w:t>
            </w:r>
            <w:r w:rsidRPr="00E57F81">
              <w:rPr>
                <w:rFonts w:ascii="Arial Narrow" w:eastAsia="Times New Roman" w:hAnsi="Arial Narrow" w:cs="Times New Roman"/>
                <w:color w:val="000000"/>
                <w:sz w:val="20"/>
                <w:szCs w:val="20"/>
                <w:lang w:val="en-GB"/>
              </w:rPr>
              <w:t xml:space="preserve">, Fagaceae, </w:t>
            </w:r>
            <w:r w:rsidRPr="00E57F81">
              <w:rPr>
                <w:rFonts w:ascii="Arial Narrow" w:eastAsia="Times New Roman" w:hAnsi="Arial Narrow" w:cs="Times New Roman"/>
                <w:i/>
                <w:color w:val="000000"/>
                <w:sz w:val="20"/>
                <w:szCs w:val="20"/>
                <w:lang w:val="en-GB"/>
              </w:rPr>
              <w:t>Persea americana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Punica granatum</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Morus</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Musa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Psidium guajava</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Jasminum</w:t>
            </w:r>
            <w:r w:rsidRPr="00E57F81">
              <w:rPr>
                <w:rFonts w:ascii="Arial Narrow" w:eastAsia="Times New Roman" w:hAnsi="Arial Narrow" w:cs="Times New Roman"/>
                <w:color w:val="000000"/>
                <w:sz w:val="20"/>
                <w:szCs w:val="20"/>
                <w:lang w:val="en-GB"/>
              </w:rPr>
              <w:t xml:space="preserve">, Orchidaceae, Bambusa, </w:t>
            </w:r>
            <w:r w:rsidRPr="00E57F81">
              <w:rPr>
                <w:rFonts w:ascii="Arial Narrow" w:eastAsia="Times New Roman" w:hAnsi="Arial Narrow" w:cs="Times New Roman"/>
                <w:i/>
                <w:color w:val="000000"/>
                <w:sz w:val="20"/>
                <w:szCs w:val="20"/>
                <w:lang w:val="en-GB"/>
              </w:rPr>
              <w:t>Litchi chinensis</w:t>
            </w:r>
            <w:r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Vitis vinifera</w:t>
            </w:r>
          </w:p>
        </w:tc>
      </w:tr>
    </w:tbl>
    <w:p w:rsidR="0075241A" w:rsidRPr="00F25CE2" w:rsidRDefault="0075241A" w:rsidP="00F25CE2">
      <w:pPr>
        <w:spacing w:after="0" w:line="240" w:lineRule="auto"/>
        <w:rPr>
          <w:rStyle w:val="apple-converted-space"/>
          <w:rFonts w:ascii="Times New Roman" w:hAnsi="Times New Roman" w:cs="Times New Roman"/>
          <w:shd w:val="clear" w:color="auto" w:fill="FFFFFF"/>
          <w:lang w:val="en-GB"/>
        </w:rPr>
      </w:pPr>
    </w:p>
    <w:p w:rsidR="00E11D3C" w:rsidRPr="001833C8" w:rsidRDefault="00E11D3C" w:rsidP="004B0DD1">
      <w:pPr>
        <w:spacing w:after="0" w:line="240" w:lineRule="auto"/>
        <w:rPr>
          <w:rStyle w:val="apple-converted-space"/>
          <w:rFonts w:ascii="Times New Roman" w:hAnsi="Times New Roman" w:cs="Times New Roman"/>
          <w:shd w:val="clear" w:color="auto" w:fill="FFFFFF"/>
          <w:lang w:val="en-GB"/>
        </w:rPr>
      </w:pPr>
    </w:p>
    <w:p w:rsidR="00F25CE2" w:rsidRPr="00E11D3C" w:rsidRDefault="00F25CE2" w:rsidP="00F25CE2">
      <w:pPr>
        <w:pStyle w:val="Titre3"/>
        <w:spacing w:after="0"/>
        <w:ind w:left="0" w:firstLine="0"/>
        <w:rPr>
          <w:rStyle w:val="apple-converted-space"/>
        </w:rPr>
      </w:pPr>
      <w:bookmarkStart w:id="46" w:name="_Toc468272750"/>
      <w:r>
        <w:rPr>
          <w:rStyle w:val="apple-converted-space"/>
        </w:rPr>
        <w:t>3.2.4</w:t>
      </w:r>
      <w:r>
        <w:rPr>
          <w:rStyle w:val="apple-converted-space"/>
        </w:rPr>
        <w:tab/>
      </w:r>
      <w:r w:rsidRPr="00E11D3C">
        <w:rPr>
          <w:rStyle w:val="apple-converted-space"/>
        </w:rPr>
        <w:t>Pests</w:t>
      </w:r>
      <w:r w:rsidR="001071B8">
        <w:rPr>
          <w:rStyle w:val="apple-converted-space"/>
        </w:rPr>
        <w:t xml:space="preserve"> </w:t>
      </w:r>
      <w:r w:rsidRPr="00E11D3C">
        <w:rPr>
          <w:rStyle w:val="apple-converted-space"/>
        </w:rPr>
        <w:t>proposed</w:t>
      </w:r>
      <w:r w:rsidR="001071B8">
        <w:rPr>
          <w:rStyle w:val="apple-converted-space"/>
        </w:rPr>
        <w:t xml:space="preserve"> </w:t>
      </w:r>
      <w:r w:rsidRPr="00E11D3C">
        <w:rPr>
          <w:rStyle w:val="apple-converted-space"/>
        </w:rPr>
        <w:t>in</w:t>
      </w:r>
      <w:r w:rsidR="001071B8">
        <w:rPr>
          <w:rStyle w:val="apple-converted-space"/>
        </w:rPr>
        <w:t xml:space="preserve"> </w:t>
      </w:r>
      <w:r w:rsidRPr="00E11D3C">
        <w:rPr>
          <w:rStyle w:val="apple-converted-space"/>
        </w:rPr>
        <w:t>answer</w:t>
      </w:r>
      <w:r w:rsidR="001071B8">
        <w:rPr>
          <w:rStyle w:val="apple-converted-space"/>
        </w:rPr>
        <w:t xml:space="preserve"> </w:t>
      </w:r>
      <w:r w:rsidRPr="00E11D3C">
        <w:rPr>
          <w:rStyle w:val="apple-converted-space"/>
        </w:rPr>
        <w:t>to</w:t>
      </w:r>
      <w:r w:rsidR="001071B8">
        <w:rPr>
          <w:rStyle w:val="apple-converted-space"/>
        </w:rPr>
        <w:t xml:space="preserve"> </w:t>
      </w:r>
      <w:r w:rsidRPr="00E11D3C">
        <w:rPr>
          <w:rStyle w:val="apple-converted-space"/>
        </w:rPr>
        <w:t>the</w:t>
      </w:r>
      <w:r w:rsidR="001071B8">
        <w:rPr>
          <w:rStyle w:val="apple-converted-space"/>
        </w:rPr>
        <w:t xml:space="preserve"> </w:t>
      </w:r>
      <w:r w:rsidRPr="00E11D3C">
        <w:rPr>
          <w:rStyle w:val="apple-converted-space"/>
        </w:rPr>
        <w:t>EPPO</w:t>
      </w:r>
      <w:r w:rsidR="001071B8">
        <w:rPr>
          <w:rStyle w:val="apple-converted-space"/>
        </w:rPr>
        <w:t xml:space="preserve"> </w:t>
      </w:r>
      <w:r w:rsidRPr="00E11D3C">
        <w:rPr>
          <w:rStyle w:val="apple-converted-space"/>
        </w:rPr>
        <w:t>questionnaire</w:t>
      </w:r>
      <w:r w:rsidR="001071B8">
        <w:rPr>
          <w:rStyle w:val="apple-converted-space"/>
        </w:rPr>
        <w:t xml:space="preserve"> </w:t>
      </w:r>
      <w:r w:rsidRPr="00E11D3C">
        <w:rPr>
          <w:rStyle w:val="apple-converted-space"/>
        </w:rPr>
        <w:t>on</w:t>
      </w:r>
      <w:r w:rsidR="001071B8">
        <w:rPr>
          <w:rStyle w:val="apple-converted-space"/>
        </w:rPr>
        <w:t xml:space="preserve"> </w:t>
      </w:r>
      <w:r w:rsidRPr="00E11D3C">
        <w:rPr>
          <w:rStyle w:val="apple-converted-space"/>
        </w:rPr>
        <w:t>pests</w:t>
      </w:r>
      <w:r w:rsidR="001071B8">
        <w:rPr>
          <w:rStyle w:val="apple-converted-space"/>
        </w:rPr>
        <w:t xml:space="preserve"> </w:t>
      </w:r>
      <w:r w:rsidRPr="00E11D3C">
        <w:rPr>
          <w:rStyle w:val="apple-converted-space"/>
        </w:rPr>
        <w:t>of</w:t>
      </w:r>
      <w:r w:rsidR="001071B8">
        <w:rPr>
          <w:rStyle w:val="apple-converted-space"/>
        </w:rPr>
        <w:t xml:space="preserve"> </w:t>
      </w:r>
      <w:r w:rsidRPr="00E11D3C">
        <w:rPr>
          <w:rStyle w:val="apple-converted-space"/>
        </w:rPr>
        <w:t>concern</w:t>
      </w:r>
      <w:r w:rsidR="001071B8">
        <w:rPr>
          <w:rStyle w:val="apple-converted-space"/>
        </w:rPr>
        <w:t xml:space="preserve"> </w:t>
      </w:r>
      <w:r w:rsidRPr="00E11D3C">
        <w:rPr>
          <w:rStyle w:val="apple-converted-space"/>
        </w:rPr>
        <w:t>for</w:t>
      </w:r>
      <w:r w:rsidR="001071B8">
        <w:rPr>
          <w:rStyle w:val="apple-converted-space"/>
        </w:rPr>
        <w:t xml:space="preserve"> </w:t>
      </w:r>
      <w:r w:rsidRPr="00F25CE2">
        <w:rPr>
          <w:rStyle w:val="apple-converted-space"/>
          <w:i/>
        </w:rPr>
        <w:t>Citrus</w:t>
      </w:r>
      <w:bookmarkEnd w:id="46"/>
    </w:p>
    <w:p w:rsidR="0044525B" w:rsidRDefault="00F25CE2" w:rsidP="00F25CE2">
      <w:pPr>
        <w:pStyle w:val="CM4"/>
        <w:spacing w:before="60" w:after="60"/>
        <w:rPr>
          <w:rStyle w:val="apple-converted-space"/>
          <w:sz w:val="22"/>
          <w:szCs w:val="22"/>
          <w:shd w:val="clear" w:color="auto" w:fill="FFFFFF"/>
          <w:lang w:val="en-GB"/>
        </w:rPr>
      </w:pPr>
      <w:r w:rsidRPr="00F25CE2">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specific</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proposals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made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answer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EPPO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questionnaire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concern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listed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Annex</w:t>
      </w:r>
      <w:r w:rsidR="001071B8">
        <w:rPr>
          <w:rStyle w:val="apple-converted-space"/>
          <w:sz w:val="22"/>
          <w:szCs w:val="22"/>
          <w:shd w:val="clear" w:color="auto" w:fill="FFFFFF"/>
          <w:lang w:val="en-GB"/>
        </w:rPr>
        <w:t xml:space="preserve"> </w:t>
      </w:r>
      <w:r w:rsidR="00216CA4">
        <w:rPr>
          <w:rStyle w:val="apple-converted-space"/>
          <w:sz w:val="22"/>
          <w:szCs w:val="22"/>
          <w:shd w:val="clear" w:color="auto" w:fill="FFFFFF"/>
          <w:lang w:val="en-GB"/>
        </w:rPr>
        <w:t>3</w:t>
      </w:r>
      <w:r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Two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countries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had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proposal</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than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already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regulated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44525B">
        <w:rPr>
          <w:rStyle w:val="apple-converted-space"/>
          <w:sz w:val="22"/>
          <w:szCs w:val="22"/>
          <w:shd w:val="clear" w:color="auto" w:fill="FFFFFF"/>
          <w:lang w:val="en-GB"/>
        </w:rPr>
        <w:t xml:space="preserve">One </w:t>
      </w:r>
      <w:r w:rsidRPr="00F25CE2">
        <w:rPr>
          <w:rStyle w:val="apple-converted-space"/>
          <w:sz w:val="22"/>
          <w:szCs w:val="22"/>
          <w:shd w:val="clear" w:color="auto" w:fill="FFFFFF"/>
          <w:lang w:val="en-GB"/>
        </w:rPr>
        <w:t>non-EU</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country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sent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regulated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which</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could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be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used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time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available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perform</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review</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0044525B">
        <w:rPr>
          <w:rStyle w:val="apple-converted-space"/>
          <w:sz w:val="22"/>
          <w:szCs w:val="22"/>
          <w:shd w:val="clear" w:color="auto" w:fill="FFFFFF"/>
          <w:lang w:val="en-GB"/>
        </w:rPr>
        <w:t xml:space="preserve">listed </w:t>
      </w:r>
      <w:r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identify</w:t>
      </w:r>
      <w:r w:rsidR="001071B8">
        <w:rPr>
          <w:rStyle w:val="apple-converted-space"/>
          <w:sz w:val="22"/>
          <w:szCs w:val="22"/>
          <w:shd w:val="clear" w:color="auto" w:fill="FFFFFF"/>
          <w:lang w:val="en-GB"/>
        </w:rPr>
        <w:t xml:space="preserve"> </w:t>
      </w:r>
      <w:r w:rsidR="0044525B">
        <w:rPr>
          <w:rStyle w:val="apple-converted-space"/>
          <w:sz w:val="22"/>
          <w:szCs w:val="22"/>
          <w:shd w:val="clear" w:color="auto" w:fill="FFFFFF"/>
          <w:lang w:val="en-GB"/>
        </w:rPr>
        <w:t xml:space="preserve">those </w:t>
      </w:r>
      <w:r w:rsidRPr="00F25CE2">
        <w:rPr>
          <w:rStyle w:val="apple-converted-space"/>
          <w:sz w:val="22"/>
          <w:szCs w:val="22"/>
          <w:shd w:val="clear" w:color="auto" w:fill="FFFFFF"/>
          <w:lang w:val="en-GB"/>
        </w:rPr>
        <w:t>associated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with</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p>
    <w:p w:rsidR="0044525B" w:rsidRDefault="0044525B" w:rsidP="00F25CE2">
      <w:pPr>
        <w:pStyle w:val="CM4"/>
        <w:spacing w:before="60" w:after="60"/>
        <w:rPr>
          <w:rStyle w:val="apple-converted-space"/>
          <w:sz w:val="22"/>
          <w:szCs w:val="22"/>
          <w:shd w:val="clear" w:color="auto" w:fill="FFFFFF"/>
          <w:lang w:val="en-GB"/>
        </w:rPr>
      </w:pPr>
    </w:p>
    <w:p w:rsidR="00F25CE2" w:rsidRPr="00F25CE2" w:rsidRDefault="00F25CE2" w:rsidP="00F25CE2">
      <w:pPr>
        <w:pStyle w:val="CM4"/>
        <w:spacing w:before="60" w:after="60"/>
        <w:rPr>
          <w:rStyle w:val="apple-converted-space"/>
          <w:sz w:val="22"/>
          <w:szCs w:val="22"/>
          <w:shd w:val="clear" w:color="auto" w:fill="FFFFFF"/>
          <w:lang w:val="en-GB"/>
        </w:rPr>
      </w:pPr>
      <w:r w:rsidRPr="00F25CE2">
        <w:rPr>
          <w:rStyle w:val="apple-converted-space"/>
          <w:sz w:val="22"/>
          <w:szCs w:val="22"/>
          <w:shd w:val="clear" w:color="auto" w:fill="FFFFFF"/>
          <w:lang w:val="en-GB"/>
        </w:rPr>
        <w:t>Many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proposed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eventually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retained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because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associated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with</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present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countries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than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one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proposing</w:t>
      </w:r>
      <w:r w:rsidR="001071B8">
        <w:rPr>
          <w:rStyle w:val="apple-converted-space"/>
          <w:sz w:val="22"/>
          <w:szCs w:val="22"/>
          <w:shd w:val="clear" w:color="auto" w:fill="FFFFFF"/>
          <w:lang w:val="en-GB"/>
        </w:rPr>
        <w:t xml:space="preserve"> </w:t>
      </w:r>
      <w:r w:rsidRPr="00E8416D">
        <w:rPr>
          <w:rStyle w:val="apple-converted-space"/>
          <w:sz w:val="22"/>
          <w:szCs w:val="22"/>
          <w:shd w:val="clear" w:color="auto" w:fill="FFFFFF"/>
          <w:lang w:val="en-GB"/>
        </w:rPr>
        <w:t>them.</w:t>
      </w:r>
      <w:r w:rsidR="001071B8" w:rsidRPr="00E8416D">
        <w:rPr>
          <w:rStyle w:val="apple-converted-space"/>
          <w:sz w:val="22"/>
          <w:szCs w:val="22"/>
          <w:shd w:val="clear" w:color="auto" w:fill="FFFFFF"/>
          <w:lang w:val="en-GB"/>
        </w:rPr>
        <w:t xml:space="preserve"> </w:t>
      </w:r>
      <w:r w:rsidR="00E8416D" w:rsidRPr="00E8416D">
        <w:rPr>
          <w:rStyle w:val="apple-converted-space"/>
          <w:sz w:val="22"/>
          <w:szCs w:val="22"/>
          <w:shd w:val="clear" w:color="auto" w:fill="FFFFFF"/>
          <w:lang w:val="en-GB"/>
        </w:rPr>
        <w:t>Ten</w:t>
      </w:r>
      <w:r w:rsidR="001071B8" w:rsidRPr="00E8416D">
        <w:rPr>
          <w:rStyle w:val="apple-converted-space"/>
          <w:sz w:val="22"/>
          <w:szCs w:val="22"/>
          <w:shd w:val="clear" w:color="auto" w:fill="FFFFFF"/>
          <w:lang w:val="en-GB"/>
        </w:rPr>
        <w:t xml:space="preserve"> </w:t>
      </w:r>
      <w:r w:rsidRPr="00E8416D">
        <w:rPr>
          <w:rStyle w:val="apple-converted-space"/>
          <w:sz w:val="22"/>
          <w:szCs w:val="22"/>
          <w:shd w:val="clear" w:color="auto" w:fill="FFFFFF"/>
          <w:lang w:val="en-GB"/>
        </w:rPr>
        <w:t>of</w:t>
      </w:r>
      <w:r w:rsidR="001071B8" w:rsidRPr="00E8416D">
        <w:rPr>
          <w:rStyle w:val="apple-converted-space"/>
          <w:sz w:val="22"/>
          <w:szCs w:val="22"/>
          <w:shd w:val="clear" w:color="auto" w:fill="FFFFFF"/>
          <w:lang w:val="en-GB"/>
        </w:rPr>
        <w:t xml:space="preserve"> </w:t>
      </w:r>
      <w:r w:rsidRPr="00E8416D">
        <w:rPr>
          <w:rStyle w:val="apple-converted-space"/>
          <w:sz w:val="22"/>
          <w:szCs w:val="22"/>
          <w:shd w:val="clear" w:color="auto" w:fill="FFFFFF"/>
          <w:lang w:val="en-GB"/>
        </w:rPr>
        <w:t>the</w:t>
      </w:r>
      <w:r w:rsidR="001071B8" w:rsidRPr="00E8416D">
        <w:rPr>
          <w:rStyle w:val="apple-converted-space"/>
          <w:sz w:val="22"/>
          <w:szCs w:val="22"/>
          <w:shd w:val="clear" w:color="auto" w:fill="FFFFFF"/>
          <w:lang w:val="en-GB"/>
        </w:rPr>
        <w:t xml:space="preserve"> </w:t>
      </w:r>
      <w:r w:rsidRPr="00E8416D">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proposed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met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criteria</w:t>
      </w:r>
      <w:r w:rsidR="001071B8">
        <w:rPr>
          <w:rStyle w:val="apple-converted-space"/>
          <w:sz w:val="22"/>
          <w:szCs w:val="22"/>
          <w:shd w:val="clear" w:color="auto" w:fill="FFFFFF"/>
          <w:lang w:val="en-GB"/>
        </w:rPr>
        <w:t xml:space="preserve"> </w:t>
      </w:r>
      <w:r w:rsidR="0044525B">
        <w:rPr>
          <w:rStyle w:val="apple-converted-space"/>
          <w:sz w:val="22"/>
          <w:szCs w:val="22"/>
          <w:shd w:val="clear" w:color="auto" w:fill="FFFFFF"/>
          <w:lang w:val="en-GB"/>
        </w:rPr>
        <w:t xml:space="preserve">and are on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p>
    <w:p w:rsidR="00F25CE2" w:rsidRPr="00F25CE2" w:rsidRDefault="00F25CE2" w:rsidP="00F25CE2">
      <w:pPr>
        <w:spacing w:after="0" w:line="240" w:lineRule="auto"/>
        <w:jc w:val="both"/>
        <w:rPr>
          <w:rStyle w:val="apple-converted-space"/>
          <w:rFonts w:ascii="Times New Roman" w:hAnsi="Times New Roman" w:cs="Times New Roman"/>
          <w:shd w:val="clear" w:color="auto" w:fill="FFFFFF"/>
          <w:lang w:val="en-GB"/>
        </w:rPr>
      </w:pPr>
    </w:p>
    <w:p w:rsidR="00F25CE2" w:rsidRPr="00777263" w:rsidRDefault="0044525B" w:rsidP="00F25CE2">
      <w:pPr>
        <w:spacing w:after="0" w:line="240" w:lineRule="auto"/>
        <w:jc w:val="both"/>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The g</w:t>
      </w:r>
      <w:r w:rsidR="00F25CE2" w:rsidRPr="00777263">
        <w:rPr>
          <w:rStyle w:val="apple-converted-space"/>
          <w:rFonts w:ascii="Times New Roman" w:hAnsi="Times New Roman" w:cs="Times New Roman"/>
          <w:shd w:val="clear" w:color="auto" w:fill="FFFFFF"/>
          <w:lang w:val="en-GB"/>
        </w:rPr>
        <w:t>eneral</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non-European</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Aleyrodidae</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non-European</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Coccoidea</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outline</w:t>
      </w:r>
      <w:r w:rsidR="007B13D5">
        <w:rPr>
          <w:rStyle w:val="apple-converted-space"/>
          <w:rFonts w:ascii="Times New Roman" w:hAnsi="Times New Roman" w:cs="Times New Roman"/>
          <w:shd w:val="clear" w:color="auto" w:fill="FFFFFF"/>
          <w:lang w:val="en-GB"/>
        </w:rPr>
        <w:t>d</w:t>
      </w:r>
      <w:r>
        <w:rPr>
          <w:rStyle w:val="apple-converted-space"/>
          <w:rFonts w:ascii="Times New Roman" w:hAnsi="Times New Roman" w:cs="Times New Roman"/>
          <w:shd w:val="clear" w:color="auto" w:fill="FFFFFF"/>
          <w:lang w:val="en-GB"/>
        </w:rPr>
        <w:t xml:space="preserve"> in the answers</w:t>
      </w:r>
      <w:r w:rsidR="00F25CE2">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y</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kept</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mind</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when</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assessing</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individual</w:t>
      </w:r>
      <w:r w:rsidR="001071B8">
        <w:rPr>
          <w:rStyle w:val="apple-converted-space"/>
          <w:rFonts w:ascii="Times New Roman" w:hAnsi="Times New Roman" w:cs="Times New Roman"/>
          <w:shd w:val="clear" w:color="auto" w:fill="FFFFFF"/>
          <w:lang w:val="en-GB"/>
        </w:rPr>
        <w:t xml:space="preserve"> </w:t>
      </w:r>
      <w:r w:rsidR="00F25CE2" w:rsidRPr="00777263">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 xml:space="preserve">Many </w:t>
      </w:r>
      <w:r w:rsidRPr="00777263">
        <w:rPr>
          <w:rStyle w:val="apple-converted-space"/>
          <w:rFonts w:ascii="Times New Roman" w:hAnsi="Times New Roman" w:cs="Times New Roman"/>
          <w:shd w:val="clear" w:color="auto" w:fill="FFFFFF"/>
          <w:lang w:val="en-GB"/>
        </w:rPr>
        <w:t>species</w:t>
      </w:r>
      <w:r>
        <w:rPr>
          <w:rStyle w:val="apple-converted-space"/>
          <w:rFonts w:ascii="Times New Roman" w:hAnsi="Times New Roman" w:cs="Times New Roman"/>
          <w:shd w:val="clear" w:color="auto" w:fill="FFFFFF"/>
          <w:lang w:val="en-GB"/>
        </w:rPr>
        <w:t xml:space="preserve"> in these groups were identified at Step 1 and 2, and several had been proposed in answer to the questionnaire</w:t>
      </w:r>
      <w:r w:rsidR="00F25CE2" w:rsidRPr="00777263">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00F25CE2">
        <w:rPr>
          <w:rStyle w:val="apple-converted-space"/>
          <w:rFonts w:ascii="Times New Roman" w:hAnsi="Times New Roman" w:cs="Times New Roman"/>
          <w:shd w:val="clear" w:color="auto" w:fill="FFFFFF"/>
          <w:lang w:val="en-GB"/>
        </w:rPr>
        <w:t>were:</w:t>
      </w:r>
    </w:p>
    <w:p w:rsidR="00F25CE2" w:rsidRPr="0075241A" w:rsidRDefault="00F25CE2" w:rsidP="00F25CE2">
      <w:pPr>
        <w:spacing w:after="0" w:line="240" w:lineRule="auto"/>
        <w:ind w:left="284" w:hanging="284"/>
        <w:jc w:val="both"/>
        <w:rPr>
          <w:rStyle w:val="apple-converted-space"/>
          <w:rFonts w:ascii="Times New Roman" w:hAnsi="Times New Roman" w:cs="Times New Roman"/>
          <w:shd w:val="clear" w:color="auto" w:fill="FFFFFF"/>
          <w:lang w:val="en-GB"/>
        </w:rPr>
      </w:pPr>
      <w:r w:rsidRPr="00777263">
        <w:rPr>
          <w:rStyle w:val="apple-converted-space"/>
          <w:rFonts w:ascii="Times New Roman" w:hAnsi="Times New Roman" w:cs="Times New Roman"/>
          <w:shd w:val="clear" w:color="auto" w:fill="FFFFFF"/>
          <w:lang w:val="en-GB"/>
        </w:rPr>
        <w:t>-</w:t>
      </w:r>
      <w:r w:rsidRPr="00777263">
        <w:rPr>
          <w:rStyle w:val="apple-converted-space"/>
          <w:rFonts w:ascii="Times New Roman" w:hAnsi="Times New Roman" w:cs="Times New Roman"/>
          <w:shd w:val="clear" w:color="auto" w:fill="FFFFFF"/>
          <w:lang w:val="en-GB"/>
        </w:rPr>
        <w:tab/>
      </w:r>
      <w:r w:rsidRPr="0075241A">
        <w:rPr>
          <w:rStyle w:val="apple-converted-space"/>
          <w:rFonts w:ascii="Times New Roman" w:hAnsi="Times New Roman" w:cs="Times New Roman"/>
          <w:shd w:val="clear" w:color="auto" w:fill="FFFFFF"/>
          <w:lang w:val="en-GB"/>
        </w:rPr>
        <w:t>76</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Aleyrodidae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them,</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data</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lacking</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their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biology,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distribution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damage.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also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often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lack</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evidence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fruits.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proposed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answer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questionnaire,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Orchamoplatus</w:t>
      </w:r>
      <w:r w:rsidR="001071B8">
        <w:rPr>
          <w:rStyle w:val="apple-converted-space"/>
          <w:rFonts w:ascii="Times New Roman" w:hAnsi="Times New Roman" w:cs="Times New Roman"/>
          <w:i/>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citri</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causes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heavy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losses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due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downgrading</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presence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sooty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moulds)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occurs,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evidence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presence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life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stages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fruits.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Similarly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Paraleyrodes</w:t>
      </w:r>
      <w:r w:rsidR="001071B8">
        <w:rPr>
          <w:rStyle w:val="apple-converted-space"/>
          <w:rFonts w:ascii="Times New Roman" w:hAnsi="Times New Roman" w:cs="Times New Roman"/>
          <w:i/>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citri</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because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lastRenderedPageBreak/>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information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pointed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minor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where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occurs.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Pr="00E06D89">
        <w:rPr>
          <w:rFonts w:ascii="Times New Roman" w:eastAsia="Times New Roman" w:hAnsi="Times New Roman" w:cs="Times New Roman"/>
          <w:lang w:val="en-GB"/>
        </w:rPr>
        <w:t>were</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rated</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as</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possiby</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associated</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with</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Citrus</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fruit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but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had</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a</w:t>
      </w:r>
      <w:r w:rsidR="001071B8" w:rsidRPr="00E06D89">
        <w:rPr>
          <w:rFonts w:ascii="Times New Roman" w:eastAsia="Times New Roman" w:hAnsi="Times New Roman" w:cs="Times New Roman"/>
          <w:lang w:val="en-GB"/>
        </w:rPr>
        <w:t xml:space="preserve"> </w:t>
      </w:r>
      <w:r w:rsidRPr="0075241A">
        <w:rPr>
          <w:rStyle w:val="apple-converted-space"/>
          <w:rFonts w:ascii="Times New Roman" w:hAnsi="Times New Roman" w:cs="Times New Roman"/>
          <w:shd w:val="clear" w:color="auto" w:fill="FFFFFF"/>
          <w:lang w:val="en-GB"/>
        </w:rPr>
        <w:t>moderate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hosts)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non-mobile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life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stages</w:t>
      </w:r>
      <w:r w:rsidR="0044525B">
        <w:rPr>
          <w:rStyle w:val="apple-converted-space"/>
          <w:rFonts w:ascii="Times New Roman" w:hAnsi="Times New Roman" w:cs="Times New Roman"/>
          <w:shd w:val="clear" w:color="auto" w:fill="FFFFFF"/>
          <w:lang w:val="en-GB"/>
        </w:rPr>
        <w:t xml:space="preserve"> (lower likelihood of transfer)</w:t>
      </w:r>
      <w:r w:rsidRPr="0075241A">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DB04C1">
        <w:rPr>
          <w:rStyle w:val="apple-converted-space"/>
          <w:rFonts w:ascii="Times New Roman" w:hAnsi="Times New Roman" w:cs="Times New Roman"/>
          <w:lang w:val="en-GB"/>
        </w:rPr>
        <w:t xml:space="preserve">consequently </w:t>
      </w:r>
      <w:r w:rsidRPr="0075241A">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List:</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Aleurocanthus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citriperdus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Aleurocanthus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husaini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Aleuroclava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citrifoli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Aleuroclava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psidii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Aleurodicus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dispersus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Aleurodicus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dugesii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Aleurodicus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floccissimus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Aleuronudus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manni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Aleurothrixus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porteri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Bemisia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giffardi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Dialeurolonga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elongata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Orchamoplatus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caledonicus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Orchamoplatus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mammaeferus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Paraleyrodes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bondari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Paraleyrodes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citricolus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Paraleyrodes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singularis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Trialeurodes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variabili</w:t>
      </w:r>
      <w:r w:rsidR="00041584" w:rsidRPr="00E06D89">
        <w:rPr>
          <w:rFonts w:ascii="Times New Roman" w:eastAsia="Times New Roman" w:hAnsi="Times New Roman" w:cs="Times New Roman"/>
          <w:i/>
          <w:lang w:val="en-GB"/>
        </w:rPr>
        <w:t>s</w:t>
      </w:r>
      <w:r w:rsidR="001071B8" w:rsidRPr="00E06D89">
        <w:rPr>
          <w:rFonts w:ascii="Times New Roman" w:eastAsia="Times New Roman" w:hAnsi="Times New Roman" w:cs="Times New Roman"/>
          <w:i/>
          <w:lang w:val="en-GB"/>
        </w:rPr>
        <w:t xml:space="preserve"> </w:t>
      </w:r>
      <w:r w:rsidR="00041584" w:rsidRPr="00E06D89">
        <w:rPr>
          <w:rFonts w:ascii="Times New Roman" w:eastAsia="Times New Roman" w:hAnsi="Times New Roman" w:cs="Times New Roman"/>
          <w:lang w:val="en-GB"/>
        </w:rPr>
        <w:t>(see</w:t>
      </w:r>
      <w:r w:rsidR="001071B8" w:rsidRPr="00E06D89">
        <w:rPr>
          <w:rFonts w:ascii="Times New Roman" w:eastAsia="Times New Roman" w:hAnsi="Times New Roman" w:cs="Times New Roman"/>
          <w:lang w:val="en-GB"/>
        </w:rPr>
        <w:t xml:space="preserve"> </w:t>
      </w:r>
      <w:r w:rsidR="00041584" w:rsidRPr="00E06D89">
        <w:rPr>
          <w:rFonts w:ascii="Times New Roman" w:eastAsia="Times New Roman" w:hAnsi="Times New Roman" w:cs="Times New Roman"/>
          <w:lang w:val="en-GB"/>
        </w:rPr>
        <w:t>also</w:t>
      </w:r>
      <w:r w:rsidR="001071B8" w:rsidRPr="00E06D89">
        <w:rPr>
          <w:rFonts w:ascii="Times New Roman" w:eastAsia="Times New Roman" w:hAnsi="Times New Roman" w:cs="Times New Roman"/>
          <w:lang w:val="en-GB"/>
        </w:rPr>
        <w:t xml:space="preserve"> </w:t>
      </w:r>
      <w:r w:rsidR="00041584" w:rsidRPr="00E06D89">
        <w:rPr>
          <w:rFonts w:ascii="Times New Roman" w:eastAsia="Times New Roman" w:hAnsi="Times New Roman" w:cs="Times New Roman"/>
          <w:lang w:val="en-GB"/>
        </w:rPr>
        <w:t>3.2.5)</w:t>
      </w:r>
      <w:r w:rsidRPr="00E06D89">
        <w:rPr>
          <w:rFonts w:ascii="Times New Roman" w:eastAsia="Times New Roman" w:hAnsi="Times New Roman" w:cs="Times New Roman"/>
          <w:lang w:val="en-GB"/>
        </w:rPr>
        <w:t>.</w:t>
      </w:r>
    </w:p>
    <w:p w:rsidR="00F25CE2" w:rsidRPr="00E06D89" w:rsidRDefault="00F25CE2" w:rsidP="00F25CE2">
      <w:pPr>
        <w:spacing w:after="0" w:line="240" w:lineRule="auto"/>
        <w:ind w:left="284" w:hanging="284"/>
        <w:jc w:val="both"/>
        <w:rPr>
          <w:rFonts w:ascii="Times New Roman" w:eastAsia="Times New Roman" w:hAnsi="Times New Roman" w:cs="Times New Roman"/>
          <w:lang w:val="en-GB"/>
        </w:rPr>
      </w:pPr>
      <w:r w:rsidRPr="0075241A">
        <w:rPr>
          <w:rStyle w:val="apple-converted-space"/>
          <w:rFonts w:ascii="Times New Roman" w:hAnsi="Times New Roman" w:cs="Times New Roman"/>
          <w:shd w:val="clear" w:color="auto" w:fill="FFFFFF"/>
          <w:lang w:val="en-GB"/>
        </w:rPr>
        <w:t>-</w:t>
      </w:r>
      <w:r w:rsidRPr="0075241A">
        <w:rPr>
          <w:rStyle w:val="apple-converted-space"/>
          <w:rFonts w:ascii="Times New Roman" w:hAnsi="Times New Roman" w:cs="Times New Roman"/>
          <w:shd w:val="clear" w:color="auto" w:fill="FFFFFF"/>
          <w:lang w:val="en-GB"/>
        </w:rPr>
        <w:tab/>
        <w:t>76</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Coccoidae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belonging</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families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Cerococcidae,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Coccidae,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Diaspididae,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Kerriidae,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Margarodidae,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Monophlebidae,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Ortheziidae,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Pseudococcidae,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Putoidae.</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Four </w:t>
      </w:r>
      <w:r w:rsidRPr="0075241A">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eventually</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retained </w:t>
      </w:r>
      <w:r w:rsidRPr="0075241A">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other </w:t>
      </w:r>
      <w:r w:rsidRPr="0075241A">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had an association with </w:t>
      </w:r>
      <w:r w:rsidR="0044525B" w:rsidRPr="0044525B">
        <w:rPr>
          <w:rStyle w:val="apple-converted-space"/>
          <w:rFonts w:ascii="Times New Roman" w:hAnsi="Times New Roman" w:cs="Times New Roman"/>
          <w:i/>
          <w:shd w:val="clear" w:color="auto" w:fill="FFFFFF"/>
          <w:lang w:val="en-GB"/>
        </w:rPr>
        <w:t>Citrus</w:t>
      </w:r>
      <w:r w:rsidR="0044525B">
        <w:rPr>
          <w:rStyle w:val="apple-converted-space"/>
          <w:rFonts w:ascii="Times New Roman" w:hAnsi="Times New Roman" w:cs="Times New Roman"/>
          <w:shd w:val="clear" w:color="auto" w:fill="FFFFFF"/>
          <w:lang w:val="en-GB"/>
        </w:rPr>
        <w:t xml:space="preserve"> fruit, </w:t>
      </w:r>
      <w:r w:rsidRPr="00E06D89">
        <w:rPr>
          <w:rFonts w:ascii="Times New Roman" w:eastAsia="Times New Roman" w:hAnsi="Times New Roman" w:cs="Times New Roman"/>
          <w:lang w:val="en-GB"/>
        </w:rPr>
        <w:t>but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they</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had</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lang w:val="en-GB"/>
        </w:rPr>
        <w:t>a</w:t>
      </w:r>
      <w:r w:rsidR="001071B8" w:rsidRPr="00E06D89">
        <w:rPr>
          <w:rFonts w:ascii="Times New Roman" w:eastAsia="Times New Roman" w:hAnsi="Times New Roman" w:cs="Times New Roman"/>
          <w:lang w:val="en-GB"/>
        </w:rPr>
        <w:t xml:space="preserve"> </w:t>
      </w:r>
      <w:r w:rsidRPr="0075241A">
        <w:rPr>
          <w:rStyle w:val="apple-converted-space"/>
          <w:rFonts w:ascii="Times New Roman" w:hAnsi="Times New Roman" w:cs="Times New Roman"/>
          <w:shd w:val="clear" w:color="auto" w:fill="FFFFFF"/>
          <w:lang w:val="en-GB"/>
        </w:rPr>
        <w:t>moderate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hosts)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non-mobile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life</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stages,</w:t>
      </w:r>
      <w:r w:rsidR="001071B8">
        <w:rPr>
          <w:rStyle w:val="apple-converted-space"/>
          <w:rFonts w:ascii="Times New Roman" w:hAnsi="Times New Roman" w:cs="Times New Roman"/>
          <w:shd w:val="clear" w:color="auto" w:fill="FFFFFF"/>
          <w:lang w:val="en-GB"/>
        </w:rPr>
        <w:t xml:space="preserve"> </w:t>
      </w:r>
      <w:r w:rsidRPr="0075241A">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656B6">
        <w:rPr>
          <w:rStyle w:val="apple-converted-space"/>
          <w:rFonts w:ascii="Times New Roman" w:hAnsi="Times New Roman" w:cs="Times New Roman"/>
          <w:shd w:val="clear" w:color="auto" w:fill="FFFFFF"/>
          <w:lang w:val="en-GB"/>
        </w:rPr>
        <w:t>were</w:t>
      </w:r>
      <w:r w:rsidR="001071B8" w:rsidRPr="008656B6">
        <w:rPr>
          <w:rStyle w:val="apple-converted-space"/>
          <w:rFonts w:ascii="Times New Roman" w:hAnsi="Times New Roman" w:cs="Times New Roman"/>
          <w:shd w:val="clear" w:color="auto" w:fill="FFFFFF"/>
          <w:lang w:val="en-GB"/>
        </w:rPr>
        <w:t xml:space="preserve"> </w:t>
      </w:r>
      <w:r w:rsidRPr="008656B6">
        <w:rPr>
          <w:rStyle w:val="apple-converted-space"/>
          <w:rFonts w:ascii="Times New Roman" w:hAnsi="Times New Roman" w:cs="Times New Roman"/>
          <w:shd w:val="clear" w:color="auto" w:fill="FFFFFF"/>
          <w:lang w:val="en-GB"/>
        </w:rPr>
        <w:t>not</w:t>
      </w:r>
      <w:r w:rsidR="001071B8" w:rsidRPr="008656B6">
        <w:rPr>
          <w:rStyle w:val="apple-converted-space"/>
          <w:rFonts w:ascii="Times New Roman" w:hAnsi="Times New Roman" w:cs="Times New Roman"/>
          <w:shd w:val="clear" w:color="auto" w:fill="FFFFFF"/>
          <w:lang w:val="en-GB"/>
        </w:rPr>
        <w:t xml:space="preserve"> </w:t>
      </w:r>
      <w:r w:rsidRPr="008656B6">
        <w:rPr>
          <w:rStyle w:val="apple-converted-space"/>
          <w:rFonts w:ascii="Times New Roman" w:hAnsi="Times New Roman" w:cs="Times New Roman"/>
          <w:shd w:val="clear" w:color="auto" w:fill="FFFFFF"/>
          <w:lang w:val="en-GB"/>
        </w:rPr>
        <w:t>retained:</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Aonidiella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comperei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Aonidiella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orientalis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Aulacaspis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citri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Aulacaspis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crawii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Cerococcus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muratae</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Ceroplastes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rubens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Chloropulvinaria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aurantii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Chloropulvinaria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polygonata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viridis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Drosicha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corpulenta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Drosicha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mangiferae</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Fiorinia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proboscidaria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Ischnaspis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longirostris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Morganella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longispina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Mycetaspis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personata</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Phenacoccus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pergandei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Pinnaspis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theae</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Planococcus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kenyae</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Planococcus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kraunhiae</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Planococcus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lilacinus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Planococcus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minor</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Pseudaonidia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duplex</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Pulvinaria</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psidii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Puto</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barberi</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Rastrococcus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iceryoides</w:t>
      </w:r>
      <w:r w:rsidRPr="00E06D89">
        <w:rPr>
          <w:rFonts w:ascii="Times New Roman" w:eastAsia="Times New Roman" w:hAnsi="Times New Roman" w:cs="Times New Roman"/>
          <w:lang w:val="en-GB"/>
        </w:rPr>
        <w:t>,</w:t>
      </w:r>
      <w:r w:rsidR="001071B8" w:rsidRPr="00E06D89">
        <w:rPr>
          <w:rFonts w:ascii="Times New Roman" w:eastAsia="Times New Roman" w:hAnsi="Times New Roman" w:cs="Times New Roman"/>
          <w:lang w:val="en-GB"/>
        </w:rPr>
        <w:t xml:space="preserve"> </w:t>
      </w:r>
      <w:r w:rsidRPr="00E06D89">
        <w:rPr>
          <w:rFonts w:ascii="Times New Roman" w:eastAsia="Times New Roman" w:hAnsi="Times New Roman" w:cs="Times New Roman"/>
          <w:i/>
          <w:lang w:val="en-GB"/>
        </w:rPr>
        <w:t>Selenaspidus</w:t>
      </w:r>
      <w:r w:rsidR="001071B8" w:rsidRPr="00E06D89">
        <w:rPr>
          <w:rFonts w:ascii="Times New Roman" w:eastAsia="Times New Roman" w:hAnsi="Times New Roman" w:cs="Times New Roman"/>
          <w:i/>
          <w:lang w:val="en-GB"/>
        </w:rPr>
        <w:t xml:space="preserve"> </w:t>
      </w:r>
      <w:r w:rsidRPr="00E06D89">
        <w:rPr>
          <w:rFonts w:ascii="Times New Roman" w:eastAsia="Times New Roman" w:hAnsi="Times New Roman" w:cs="Times New Roman"/>
          <w:i/>
          <w:lang w:val="en-GB"/>
        </w:rPr>
        <w:t>articulatus</w:t>
      </w:r>
      <w:r w:rsidR="001071B8" w:rsidRPr="00E06D89">
        <w:rPr>
          <w:rFonts w:ascii="Times New Roman" w:eastAsia="Times New Roman" w:hAnsi="Times New Roman" w:cs="Times New Roman"/>
          <w:lang w:val="en-GB"/>
        </w:rPr>
        <w:t xml:space="preserve"> </w:t>
      </w:r>
      <w:r w:rsidR="00041584" w:rsidRPr="00E06D89">
        <w:rPr>
          <w:rFonts w:ascii="Times New Roman" w:eastAsia="Times New Roman" w:hAnsi="Times New Roman" w:cs="Times New Roman"/>
          <w:lang w:val="en-GB"/>
        </w:rPr>
        <w:t>(see</w:t>
      </w:r>
      <w:r w:rsidR="001071B8" w:rsidRPr="00E06D89">
        <w:rPr>
          <w:rFonts w:ascii="Times New Roman" w:eastAsia="Times New Roman" w:hAnsi="Times New Roman" w:cs="Times New Roman"/>
          <w:lang w:val="en-GB"/>
        </w:rPr>
        <w:t xml:space="preserve"> </w:t>
      </w:r>
      <w:r w:rsidR="00041584" w:rsidRPr="00E06D89">
        <w:rPr>
          <w:rFonts w:ascii="Times New Roman" w:eastAsia="Times New Roman" w:hAnsi="Times New Roman" w:cs="Times New Roman"/>
          <w:lang w:val="en-GB"/>
        </w:rPr>
        <w:t>also</w:t>
      </w:r>
      <w:r w:rsidR="001071B8" w:rsidRPr="00E06D89">
        <w:rPr>
          <w:rFonts w:ascii="Times New Roman" w:eastAsia="Times New Roman" w:hAnsi="Times New Roman" w:cs="Times New Roman"/>
          <w:lang w:val="en-GB"/>
        </w:rPr>
        <w:t xml:space="preserve"> </w:t>
      </w:r>
      <w:r w:rsidR="00041584" w:rsidRPr="00E06D89">
        <w:rPr>
          <w:rFonts w:ascii="Times New Roman" w:eastAsia="Times New Roman" w:hAnsi="Times New Roman" w:cs="Times New Roman"/>
          <w:lang w:val="en-GB"/>
        </w:rPr>
        <w:t>3.2.5)</w:t>
      </w:r>
      <w:r w:rsidRPr="00E06D89">
        <w:rPr>
          <w:rFonts w:ascii="Times New Roman" w:eastAsia="Times New Roman" w:hAnsi="Times New Roman" w:cs="Times New Roman"/>
          <w:i/>
          <w:lang w:val="en-GB"/>
        </w:rPr>
        <w:t>.</w:t>
      </w:r>
    </w:p>
    <w:p w:rsidR="007E132D" w:rsidRPr="00E06D89" w:rsidRDefault="007E132D" w:rsidP="00F25CE2">
      <w:pPr>
        <w:spacing w:after="0" w:line="240" w:lineRule="auto"/>
        <w:ind w:left="284" w:hanging="284"/>
        <w:jc w:val="both"/>
        <w:rPr>
          <w:rFonts w:ascii="Times New Roman" w:hAnsi="Times New Roman" w:cs="Times New Roman"/>
          <w:lang w:val="en-GB"/>
        </w:rPr>
      </w:pPr>
    </w:p>
    <w:p w:rsidR="00041584" w:rsidRPr="001A388F" w:rsidRDefault="00041584" w:rsidP="00041584">
      <w:pPr>
        <w:pStyle w:val="Titre3"/>
        <w:spacing w:after="0"/>
        <w:ind w:left="0" w:firstLine="0"/>
        <w:rPr>
          <w:rStyle w:val="apple-converted-space"/>
        </w:rPr>
      </w:pPr>
      <w:bookmarkStart w:id="47" w:name="_Toc468272751"/>
      <w:r>
        <w:rPr>
          <w:rStyle w:val="apple-converted-space"/>
        </w:rPr>
        <w:t>3.2.5</w:t>
      </w:r>
      <w:r>
        <w:rPr>
          <w:rStyle w:val="apple-converted-space"/>
        </w:rPr>
        <w:tab/>
        <w:t>Pests</w:t>
      </w:r>
      <w:r w:rsidR="001071B8">
        <w:rPr>
          <w:rStyle w:val="apple-converted-space"/>
        </w:rPr>
        <w:t xml:space="preserve"> </w:t>
      </w:r>
      <w:r>
        <w:rPr>
          <w:rStyle w:val="apple-converted-space"/>
        </w:rPr>
        <w:t>of</w:t>
      </w:r>
      <w:r w:rsidR="001071B8">
        <w:rPr>
          <w:rStyle w:val="apple-converted-space"/>
        </w:rPr>
        <w:t xml:space="preserve"> </w:t>
      </w:r>
      <w:r>
        <w:rPr>
          <w:rStyle w:val="apple-converted-space"/>
        </w:rPr>
        <w:t>moderate</w:t>
      </w:r>
      <w:r w:rsidR="001071B8">
        <w:rPr>
          <w:rStyle w:val="apple-converted-space"/>
        </w:rPr>
        <w:t xml:space="preserve"> </w:t>
      </w:r>
      <w:r>
        <w:rPr>
          <w:rStyle w:val="apple-converted-space"/>
        </w:rPr>
        <w:t>impact</w:t>
      </w:r>
      <w:r w:rsidR="001071B8">
        <w:rPr>
          <w:rStyle w:val="apple-converted-space"/>
        </w:rPr>
        <w:t xml:space="preserve"> </w:t>
      </w:r>
      <w:r>
        <w:rPr>
          <w:rStyle w:val="apple-converted-space"/>
        </w:rPr>
        <w:t>but</w:t>
      </w:r>
      <w:r w:rsidR="001071B8">
        <w:rPr>
          <w:rStyle w:val="apple-converted-space"/>
        </w:rPr>
        <w:t xml:space="preserve"> </w:t>
      </w:r>
      <w:r>
        <w:rPr>
          <w:rStyle w:val="apple-converted-space"/>
        </w:rPr>
        <w:t>without</w:t>
      </w:r>
      <w:r w:rsidR="001071B8">
        <w:rPr>
          <w:rStyle w:val="apple-converted-space"/>
        </w:rPr>
        <w:t xml:space="preserve"> </w:t>
      </w:r>
      <w:r w:rsidRPr="00041584">
        <w:rPr>
          <w:rStyle w:val="apple-converted-space"/>
        </w:rPr>
        <w:t>mobile</w:t>
      </w:r>
      <w:r w:rsidR="001071B8">
        <w:rPr>
          <w:rStyle w:val="apple-converted-space"/>
        </w:rPr>
        <w:t xml:space="preserve"> </w:t>
      </w:r>
      <w:r w:rsidRPr="00041584">
        <w:rPr>
          <w:rStyle w:val="apple-converted-space"/>
        </w:rPr>
        <w:t>life</w:t>
      </w:r>
      <w:r w:rsidR="001071B8">
        <w:rPr>
          <w:rStyle w:val="apple-converted-space"/>
        </w:rPr>
        <w:t xml:space="preserve"> </w:t>
      </w:r>
      <w:r w:rsidRPr="00041584">
        <w:rPr>
          <w:rStyle w:val="apple-converted-space"/>
        </w:rPr>
        <w:t>stages</w:t>
      </w:r>
      <w:bookmarkEnd w:id="47"/>
    </w:p>
    <w:p w:rsidR="00041584" w:rsidRDefault="00041584" w:rsidP="00041584">
      <w:pPr>
        <w:spacing w:after="0" w:line="240" w:lineRule="auto"/>
        <w:jc w:val="both"/>
        <w:rPr>
          <w:rStyle w:val="apple-converted-space"/>
          <w:rFonts w:ascii="Times New Roman" w:hAnsi="Times New Roman" w:cs="Times New Roman"/>
          <w:lang w:val="en-GB"/>
        </w:rPr>
      </w:pPr>
      <w:r>
        <w:rPr>
          <w:rStyle w:val="apple-converted-space"/>
          <w:rFonts w:ascii="Times New Roman" w:hAnsi="Times New Roman" w:cs="Times New Roman"/>
          <w:lang w:val="en-GB"/>
        </w:rPr>
        <w:t>A</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number</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of</w:t>
      </w:r>
      <w:r w:rsidR="001071B8">
        <w:rPr>
          <w:rStyle w:val="apple-converted-space"/>
          <w:rFonts w:ascii="Times New Roman" w:hAnsi="Times New Roman" w:cs="Times New Roman"/>
          <w:lang w:val="en-GB"/>
        </w:rPr>
        <w:t xml:space="preserve"> </w:t>
      </w:r>
      <w:r w:rsidRPr="00041584">
        <w:rPr>
          <w:rStyle w:val="apple-converted-space"/>
          <w:rFonts w:ascii="Times New Roman" w:hAnsi="Times New Roman" w:cs="Times New Roman"/>
          <w:i/>
          <w:lang w:val="en-GB"/>
        </w:rPr>
        <w:t>Citrus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pests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were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assessed</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at</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Step</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2</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having</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moderate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impact,</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and</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they</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did</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not</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have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mobile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life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stages</w:t>
      </w:r>
      <w:r w:rsidR="0044525B">
        <w:rPr>
          <w:rStyle w:val="apple-converted-space"/>
          <w:rFonts w:ascii="Times New Roman" w:hAnsi="Times New Roman" w:cs="Times New Roman"/>
          <w:lang w:val="en-GB"/>
        </w:rPr>
        <w:t xml:space="preserve"> (lower likelihood of transfer)</w:t>
      </w:r>
      <w:r w:rsidR="007A7FB6">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consequently</w:t>
      </w:r>
      <w:r w:rsidR="001071B8">
        <w:rPr>
          <w:rStyle w:val="apple-converted-space"/>
          <w:rFonts w:ascii="Times New Roman" w:hAnsi="Times New Roman" w:cs="Times New Roman"/>
          <w:lang w:val="en-GB"/>
        </w:rPr>
        <w:t xml:space="preserve"> </w:t>
      </w:r>
      <w:r w:rsidR="007A7FB6">
        <w:rPr>
          <w:rStyle w:val="apple-converted-space"/>
          <w:rFonts w:ascii="Times New Roman" w:hAnsi="Times New Roman" w:cs="Times New Roman"/>
          <w:lang w:val="en-GB"/>
        </w:rPr>
        <w:t>they</w:t>
      </w:r>
      <w:r w:rsidR="001071B8">
        <w:rPr>
          <w:rStyle w:val="apple-converted-space"/>
          <w:rFonts w:ascii="Times New Roman" w:hAnsi="Times New Roman" w:cs="Times New Roman"/>
          <w:lang w:val="en-GB"/>
        </w:rPr>
        <w:t xml:space="preserve"> </w:t>
      </w:r>
      <w:r w:rsidR="0044525B">
        <w:rPr>
          <w:rStyle w:val="apple-converted-space"/>
          <w:rFonts w:ascii="Times New Roman" w:hAnsi="Times New Roman" w:cs="Times New Roman"/>
          <w:lang w:val="en-GB"/>
        </w:rPr>
        <w:t xml:space="preserve">were not </w:t>
      </w:r>
      <w:r>
        <w:rPr>
          <w:rStyle w:val="apple-converted-space"/>
          <w:rFonts w:ascii="Times New Roman" w:hAnsi="Times New Roman" w:cs="Times New Roman"/>
          <w:lang w:val="en-GB"/>
        </w:rPr>
        <w:t>retained.</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This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included</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many</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pests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that</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are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intercepted</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on</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fruit</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in</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trade.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The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large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majority</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were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whiteflies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or</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scale</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insects,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with</w:t>
      </w:r>
      <w:r w:rsidR="001071B8">
        <w:rPr>
          <w:rStyle w:val="apple-converted-space"/>
          <w:rFonts w:ascii="Times New Roman" w:hAnsi="Times New Roman" w:cs="Times New Roman"/>
          <w:lang w:val="en-GB"/>
        </w:rPr>
        <w:t xml:space="preserve"> </w:t>
      </w:r>
      <w:r w:rsidR="0044525B">
        <w:rPr>
          <w:rStyle w:val="apple-converted-space"/>
          <w:rFonts w:ascii="Times New Roman" w:hAnsi="Times New Roman" w:cs="Times New Roman"/>
          <w:lang w:val="en-GB"/>
        </w:rPr>
        <w:t xml:space="preserve">a few </w:t>
      </w:r>
      <w:r w:rsidR="00E13803">
        <w:rPr>
          <w:rStyle w:val="apple-converted-space"/>
          <w:rFonts w:ascii="Times New Roman" w:hAnsi="Times New Roman" w:cs="Times New Roman"/>
          <w:lang w:val="en-GB"/>
        </w:rPr>
        <w:t>acari</w:t>
      </w:r>
      <w:r w:rsidR="0044525B">
        <w:rPr>
          <w:rStyle w:val="apple-converted-space"/>
          <w:rFonts w:ascii="Times New Roman" w:hAnsi="Times New Roman" w:cs="Times New Roman"/>
          <w:lang w:val="en-GB"/>
        </w:rPr>
        <w:t xml:space="preserve"> and </w:t>
      </w:r>
      <w:r w:rsidR="00E13803">
        <w:rPr>
          <w:rStyle w:val="apple-converted-space"/>
          <w:rFonts w:ascii="Times New Roman" w:hAnsi="Times New Roman" w:cs="Times New Roman"/>
          <w:lang w:val="en-GB"/>
        </w:rPr>
        <w:t>fungi,</w:t>
      </w:r>
      <w:r w:rsidR="0044525B">
        <w:rPr>
          <w:rStyle w:val="apple-converted-space"/>
          <w:rFonts w:ascii="Times New Roman" w:hAnsi="Times New Roman" w:cs="Times New Roman"/>
          <w:lang w:val="en-GB"/>
        </w:rPr>
        <w:t xml:space="preserve"> </w:t>
      </w:r>
      <w:r w:rsidR="00E13803">
        <w:rPr>
          <w:rStyle w:val="apple-converted-space"/>
          <w:rFonts w:ascii="Times New Roman" w:hAnsi="Times New Roman" w:cs="Times New Roman"/>
          <w:lang w:val="en-GB"/>
        </w:rPr>
        <w:t>1</w:t>
      </w:r>
      <w:r w:rsidR="001071B8">
        <w:rPr>
          <w:rStyle w:val="apple-converted-space"/>
          <w:rFonts w:ascii="Times New Roman" w:hAnsi="Times New Roman" w:cs="Times New Roman"/>
          <w:lang w:val="en-GB"/>
        </w:rPr>
        <w:t xml:space="preserve"> </w:t>
      </w:r>
      <w:r w:rsidR="00E13803">
        <w:rPr>
          <w:rStyle w:val="apple-converted-space"/>
          <w:rFonts w:ascii="Times New Roman" w:hAnsi="Times New Roman" w:cs="Times New Roman"/>
          <w:lang w:val="en-GB"/>
        </w:rPr>
        <w:t>virus</w:t>
      </w:r>
      <w:r w:rsidR="001071B8">
        <w:rPr>
          <w:rStyle w:val="apple-converted-space"/>
          <w:rFonts w:ascii="Times New Roman" w:hAnsi="Times New Roman" w:cs="Times New Roman"/>
          <w:lang w:val="en-GB"/>
        </w:rPr>
        <w:t xml:space="preserve"> </w:t>
      </w:r>
      <w:r w:rsidR="00E13803">
        <w:rPr>
          <w:rStyle w:val="apple-converted-space"/>
          <w:rFonts w:ascii="Times New Roman" w:hAnsi="Times New Roman" w:cs="Times New Roman"/>
          <w:lang w:val="en-GB"/>
        </w:rPr>
        <w:t>and</w:t>
      </w:r>
      <w:r w:rsidR="001071B8">
        <w:rPr>
          <w:rStyle w:val="apple-converted-space"/>
          <w:rFonts w:ascii="Times New Roman" w:hAnsi="Times New Roman" w:cs="Times New Roman"/>
          <w:lang w:val="en-GB"/>
        </w:rPr>
        <w:t xml:space="preserve"> </w:t>
      </w:r>
      <w:r w:rsidR="00E13803">
        <w:rPr>
          <w:rStyle w:val="apple-converted-space"/>
          <w:rFonts w:ascii="Times New Roman" w:hAnsi="Times New Roman" w:cs="Times New Roman"/>
          <w:lang w:val="en-GB"/>
        </w:rPr>
        <w:t>1</w:t>
      </w:r>
      <w:r w:rsidR="001071B8">
        <w:rPr>
          <w:rStyle w:val="apple-converted-space"/>
          <w:rFonts w:ascii="Times New Roman" w:hAnsi="Times New Roman" w:cs="Times New Roman"/>
          <w:lang w:val="en-GB"/>
        </w:rPr>
        <w:t xml:space="preserve"> </w:t>
      </w:r>
      <w:proofErr w:type="gramStart"/>
      <w:r w:rsidR="00E13803">
        <w:rPr>
          <w:rStyle w:val="apple-converted-space"/>
          <w:rFonts w:ascii="Times New Roman" w:hAnsi="Times New Roman" w:cs="Times New Roman"/>
          <w:lang w:val="en-GB"/>
        </w:rPr>
        <w:t>algae</w:t>
      </w:r>
      <w:proofErr w:type="gramEnd"/>
      <w:r w:rsidR="00E13803">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few</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pests</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are</w:t>
      </w:r>
      <w:r w:rsidR="001071B8">
        <w:rPr>
          <w:rStyle w:val="apple-converted-space"/>
          <w:rFonts w:ascii="Times New Roman" w:hAnsi="Times New Roman" w:cs="Times New Roman"/>
          <w:lang w:val="en-GB"/>
        </w:rPr>
        <w:t xml:space="preserve"> </w:t>
      </w:r>
      <w:r w:rsidR="0044525B">
        <w:rPr>
          <w:rStyle w:val="apple-converted-space"/>
          <w:rFonts w:ascii="Times New Roman" w:hAnsi="Times New Roman" w:cs="Times New Roman"/>
          <w:lang w:val="en-GB"/>
        </w:rPr>
        <w:t xml:space="preserve">shown </w:t>
      </w:r>
      <w:r>
        <w:rPr>
          <w:rStyle w:val="apple-converted-space"/>
          <w:rFonts w:ascii="Times New Roman" w:hAnsi="Times New Roman" w:cs="Times New Roman"/>
          <w:lang w:val="en-GB"/>
        </w:rPr>
        <w:t>in</w:t>
      </w:r>
      <w:r w:rsidR="001071B8">
        <w:rPr>
          <w:rStyle w:val="apple-converted-space"/>
          <w:rFonts w:ascii="Times New Roman" w:hAnsi="Times New Roman" w:cs="Times New Roman"/>
          <w:lang w:val="en-GB"/>
        </w:rPr>
        <w:t xml:space="preserve"> </w:t>
      </w:r>
      <w:r>
        <w:rPr>
          <w:rStyle w:val="apple-converted-space"/>
          <w:rFonts w:ascii="Times New Roman" w:hAnsi="Times New Roman" w:cs="Times New Roman"/>
          <w:lang w:val="en-GB"/>
        </w:rPr>
        <w:t>Table</w:t>
      </w:r>
      <w:r w:rsidR="001071B8">
        <w:rPr>
          <w:rStyle w:val="apple-converted-space"/>
          <w:rFonts w:ascii="Times New Roman" w:hAnsi="Times New Roman" w:cs="Times New Roman"/>
          <w:lang w:val="en-GB"/>
        </w:rPr>
        <w:t xml:space="preserve"> </w:t>
      </w:r>
      <w:r w:rsidR="0044525B">
        <w:rPr>
          <w:rStyle w:val="apple-converted-space"/>
          <w:rFonts w:ascii="Times New Roman" w:hAnsi="Times New Roman" w:cs="Times New Roman"/>
          <w:lang w:val="en-GB"/>
        </w:rPr>
        <w:t>9</w:t>
      </w:r>
      <w:r>
        <w:rPr>
          <w:rStyle w:val="apple-converted-space"/>
          <w:rFonts w:ascii="Times New Roman" w:hAnsi="Times New Roman" w:cs="Times New Roman"/>
          <w:lang w:val="en-GB"/>
        </w:rPr>
        <w:t>.</w:t>
      </w:r>
      <w:r w:rsidR="001071B8">
        <w:rPr>
          <w:rStyle w:val="apple-converted-space"/>
          <w:rFonts w:ascii="Times New Roman" w:hAnsi="Times New Roman" w:cs="Times New Roman"/>
          <w:lang w:val="en-GB"/>
        </w:rPr>
        <w:t xml:space="preserve"> </w:t>
      </w:r>
    </w:p>
    <w:p w:rsidR="00041584" w:rsidRDefault="00041584" w:rsidP="00041584">
      <w:pPr>
        <w:spacing w:after="0" w:line="240" w:lineRule="auto"/>
        <w:jc w:val="both"/>
        <w:rPr>
          <w:rStyle w:val="apple-converted-space"/>
          <w:rFonts w:ascii="Times New Roman" w:hAnsi="Times New Roman" w:cs="Times New Roman"/>
          <w:lang w:val="en-GB"/>
        </w:rPr>
      </w:pPr>
    </w:p>
    <w:p w:rsidR="00041584" w:rsidRDefault="00041584" w:rsidP="009A0821">
      <w:pPr>
        <w:spacing w:after="0" w:line="240" w:lineRule="auto"/>
        <w:rPr>
          <w:rStyle w:val="apple-converted-space"/>
          <w:rFonts w:ascii="Times New Roman" w:hAnsi="Times New Roman" w:cs="Times New Roman"/>
          <w:b/>
          <w:shd w:val="clear" w:color="auto" w:fill="FFFFFF"/>
          <w:lang w:val="en-GB"/>
        </w:rPr>
      </w:pPr>
      <w:proofErr w:type="gramStart"/>
      <w:r>
        <w:rPr>
          <w:rStyle w:val="apple-converted-space"/>
          <w:rFonts w:ascii="Times New Roman" w:hAnsi="Times New Roman" w:cs="Times New Roman"/>
          <w:b/>
          <w:shd w:val="clear" w:color="auto" w:fill="FFFFFF"/>
          <w:lang w:val="en-GB"/>
        </w:rPr>
        <w:t>Table</w:t>
      </w:r>
      <w:r w:rsidR="001071B8">
        <w:rPr>
          <w:rStyle w:val="apple-converted-space"/>
          <w:rFonts w:ascii="Times New Roman" w:hAnsi="Times New Roman" w:cs="Times New Roman"/>
          <w:b/>
          <w:shd w:val="clear" w:color="auto" w:fill="FFFFFF"/>
          <w:lang w:val="en-GB"/>
        </w:rPr>
        <w:t xml:space="preserve"> </w:t>
      </w:r>
      <w:r w:rsidR="0044525B">
        <w:rPr>
          <w:rStyle w:val="apple-converted-space"/>
          <w:rFonts w:ascii="Times New Roman" w:hAnsi="Times New Roman" w:cs="Times New Roman"/>
          <w:b/>
          <w:shd w:val="clear" w:color="auto" w:fill="FFFFFF"/>
          <w:lang w:val="en-GB"/>
        </w:rPr>
        <w:t>9</w:t>
      </w:r>
      <w:r>
        <w:rPr>
          <w:rStyle w:val="apple-converted-space"/>
          <w:rFonts w:ascii="Times New Roman" w:hAnsi="Times New Roman" w:cs="Times New Roman"/>
          <w:b/>
          <w:shd w:val="clear" w:color="auto" w:fill="FFFFFF"/>
          <w:lang w:val="en-GB"/>
        </w:rPr>
        <w:t>.</w:t>
      </w:r>
      <w:proofErr w:type="gramEnd"/>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Pests</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of</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i/>
          <w:shd w:val="clear" w:color="auto" w:fill="FFFFFF"/>
          <w:lang w:val="en-GB"/>
        </w:rPr>
        <w:t>Citrus</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assessed</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to</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have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a</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moderate</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impact</w:t>
      </w:r>
      <w:r>
        <w:rPr>
          <w:rStyle w:val="apple-converted-space"/>
          <w:rFonts w:ascii="Times New Roman" w:hAnsi="Times New Roman" w:cs="Times New Roman"/>
          <w:b/>
          <w:shd w:val="clear" w:color="auto" w:fill="FFFFFF"/>
          <w:lang w:val="en-GB"/>
        </w:rPr>
        <w:t>,</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and</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not</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retained</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for</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the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Alert</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List</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because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they</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do</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not</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have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mobile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life</w:t>
      </w:r>
      <w:r w:rsidR="001071B8">
        <w:rPr>
          <w:rStyle w:val="apple-converted-space"/>
          <w:rFonts w:ascii="Times New Roman" w:hAnsi="Times New Roman" w:cs="Times New Roman"/>
          <w:b/>
          <w:shd w:val="clear" w:color="auto" w:fill="FFFFFF"/>
          <w:lang w:val="en-GB"/>
        </w:rPr>
        <w:t xml:space="preserve"> </w:t>
      </w:r>
      <w:r>
        <w:rPr>
          <w:rStyle w:val="apple-converted-space"/>
          <w:rFonts w:ascii="Times New Roman" w:hAnsi="Times New Roman" w:cs="Times New Roman"/>
          <w:b/>
          <w:shd w:val="clear" w:color="auto" w:fill="FFFFFF"/>
          <w:lang w:val="en-GB"/>
        </w:rPr>
        <w:t>stages</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(l</w:t>
      </w:r>
      <w:r>
        <w:rPr>
          <w:rStyle w:val="apple-converted-space"/>
          <w:rFonts w:ascii="Times New Roman" w:hAnsi="Times New Roman" w:cs="Times New Roman"/>
          <w:b/>
          <w:shd w:val="clear" w:color="auto" w:fill="FFFFFF"/>
          <w:lang w:val="en-GB"/>
        </w:rPr>
        <w:t>ower</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likelihood</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of</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transfer</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from</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fruit</w:t>
      </w:r>
      <w:r w:rsidR="001071B8">
        <w:rPr>
          <w:rStyle w:val="apple-converted-space"/>
          <w:rFonts w:ascii="Times New Roman" w:hAnsi="Times New Roman" w:cs="Times New Roman"/>
          <w:b/>
          <w:shd w:val="clear" w:color="auto" w:fill="FFFFFF"/>
          <w:lang w:val="en-GB"/>
        </w:rPr>
        <w:t xml:space="preserve"> </w:t>
      </w:r>
      <w:r w:rsidRPr="007F29FF">
        <w:rPr>
          <w:rStyle w:val="apple-converted-space"/>
          <w:rFonts w:ascii="Times New Roman" w:hAnsi="Times New Roman" w:cs="Times New Roman"/>
          <w:b/>
          <w:shd w:val="clear" w:color="auto" w:fill="FFFFFF"/>
          <w:lang w:val="en-GB"/>
        </w:rPr>
        <w:t>commodities)</w:t>
      </w:r>
    </w:p>
    <w:p w:rsidR="0044525B" w:rsidRPr="009A2861" w:rsidRDefault="0044525B" w:rsidP="0044525B">
      <w:pPr>
        <w:spacing w:line="240" w:lineRule="auto"/>
        <w:rPr>
          <w:rStyle w:val="apple-converted-space"/>
          <w:rFonts w:ascii="Times New Roman" w:hAnsi="Times New Roman" w:cs="Times New Roman"/>
          <w:shd w:val="clear" w:color="auto" w:fill="FFFFFF"/>
          <w:lang w:val="en-GB"/>
        </w:rPr>
      </w:pPr>
      <w:r w:rsidRPr="009A2861">
        <w:rPr>
          <w:rStyle w:val="apple-converted-space"/>
          <w:rFonts w:ascii="Times New Roman" w:hAnsi="Times New Roman" w:cs="Times New Roman"/>
          <w:shd w:val="clear" w:color="auto" w:fill="FFFFFF"/>
          <w:lang w:val="en-GB"/>
        </w:rPr>
        <w:t xml:space="preserve">* indicates pests proposed in answer to the EPPO questionnaire on pests of concern for </w:t>
      </w:r>
      <w:r w:rsidRPr="009A2861">
        <w:rPr>
          <w:rStyle w:val="apple-converted-space"/>
          <w:rFonts w:ascii="Times New Roman" w:hAnsi="Times New Roman" w:cs="Times New Roman"/>
          <w:i/>
          <w:shd w:val="clear" w:color="auto" w:fill="FFFFFF"/>
          <w:lang w:val="en-GB"/>
        </w:rPr>
        <w:t>Citrus</w:t>
      </w:r>
      <w:r w:rsidRPr="009A2861">
        <w:rPr>
          <w:rStyle w:val="apple-converted-space"/>
          <w:rFonts w:ascii="Times New Roman" w:hAnsi="Times New Roman" w:cs="Times New Roman"/>
          <w:shd w:val="clear" w:color="auto" w:fill="FFFFFF"/>
          <w:lang w:val="en-GB"/>
        </w:rPr>
        <w:t xml:space="preserve"> (see 3.2.4)</w:t>
      </w:r>
    </w:p>
    <w:tbl>
      <w:tblPr>
        <w:tblStyle w:val="Grilledutableau"/>
        <w:tblW w:w="10315" w:type="dxa"/>
        <w:tblLook w:val="04A0" w:firstRow="1" w:lastRow="0" w:firstColumn="1" w:lastColumn="0" w:noHBand="0" w:noVBand="1"/>
      </w:tblPr>
      <w:tblGrid>
        <w:gridCol w:w="2093"/>
        <w:gridCol w:w="1843"/>
        <w:gridCol w:w="3402"/>
        <w:gridCol w:w="2977"/>
      </w:tblGrid>
      <w:tr w:rsidR="00041584" w:rsidRPr="007F02B7" w:rsidTr="00623EF2">
        <w:tc>
          <w:tcPr>
            <w:tcW w:w="2093" w:type="dxa"/>
            <w:shd w:val="clear" w:color="auto" w:fill="FABF8F" w:themeFill="accent6" w:themeFillTint="99"/>
          </w:tcPr>
          <w:p w:rsidR="00041584" w:rsidRPr="007F02B7" w:rsidRDefault="00041584" w:rsidP="00623EF2">
            <w:pPr>
              <w:rPr>
                <w:rStyle w:val="apple-converted-space"/>
                <w:rFonts w:ascii="Arial Narrow" w:hAnsi="Arial Narrow" w:cs="Times New Roman"/>
                <w:b/>
                <w:sz w:val="20"/>
                <w:szCs w:val="20"/>
                <w:shd w:val="clear" w:color="auto" w:fill="FABF8F" w:themeFill="accent6" w:themeFillTint="99"/>
                <w:lang w:val="en-GB"/>
              </w:rPr>
            </w:pPr>
            <w:r w:rsidRPr="007F02B7">
              <w:rPr>
                <w:rStyle w:val="apple-converted-space"/>
                <w:rFonts w:ascii="Arial Narrow" w:hAnsi="Arial Narrow" w:cs="Times New Roman"/>
                <w:b/>
                <w:sz w:val="20"/>
                <w:szCs w:val="20"/>
                <w:shd w:val="clear" w:color="auto" w:fill="FABF8F" w:themeFill="accent6" w:themeFillTint="99"/>
                <w:lang w:val="en-GB"/>
              </w:rPr>
              <w:t>Pest</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7F02B7">
              <w:rPr>
                <w:rStyle w:val="apple-converted-space"/>
                <w:rFonts w:ascii="Arial Narrow" w:hAnsi="Arial Narrow" w:cs="Times New Roman"/>
                <w:b/>
                <w:sz w:val="20"/>
                <w:szCs w:val="20"/>
                <w:shd w:val="clear" w:color="auto" w:fill="FABF8F" w:themeFill="accent6" w:themeFillTint="99"/>
                <w:lang w:val="en-GB"/>
              </w:rPr>
              <w:t>(taxonomic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7F02B7">
              <w:rPr>
                <w:rStyle w:val="apple-converted-space"/>
                <w:rFonts w:ascii="Arial Narrow" w:hAnsi="Arial Narrow" w:cs="Times New Roman"/>
                <w:b/>
                <w:sz w:val="20"/>
                <w:szCs w:val="20"/>
                <w:shd w:val="clear" w:color="auto" w:fill="FABF8F" w:themeFill="accent6" w:themeFillTint="99"/>
                <w:lang w:val="en-GB"/>
              </w:rPr>
              <w:t>group)</w:t>
            </w:r>
          </w:p>
        </w:tc>
        <w:tc>
          <w:tcPr>
            <w:tcW w:w="1843" w:type="dxa"/>
            <w:shd w:val="clear" w:color="auto" w:fill="FABF8F" w:themeFill="accent6" w:themeFillTint="99"/>
          </w:tcPr>
          <w:p w:rsidR="00041584" w:rsidRPr="007F02B7" w:rsidRDefault="00041584" w:rsidP="00623EF2">
            <w:pPr>
              <w:rPr>
                <w:rStyle w:val="apple-converted-space"/>
                <w:rFonts w:ascii="Arial Narrow" w:hAnsi="Arial Narrow" w:cs="Times New Roman"/>
                <w:b/>
                <w:sz w:val="20"/>
                <w:szCs w:val="20"/>
                <w:shd w:val="clear" w:color="auto" w:fill="FABF8F" w:themeFill="accent6" w:themeFillTint="99"/>
                <w:lang w:val="en-GB"/>
              </w:rPr>
            </w:pPr>
            <w:r w:rsidRPr="007F02B7">
              <w:rPr>
                <w:rStyle w:val="apple-converted-space"/>
                <w:rFonts w:ascii="Arial Narrow" w:hAnsi="Arial Narrow" w:cs="Times New Roman"/>
                <w:b/>
                <w:sz w:val="20"/>
                <w:szCs w:val="20"/>
                <w:shd w:val="clear" w:color="auto" w:fill="FABF8F" w:themeFill="accent6" w:themeFillTint="99"/>
                <w:lang w:val="en-GB"/>
              </w:rPr>
              <w:t>Distribution</w:t>
            </w:r>
          </w:p>
        </w:tc>
        <w:tc>
          <w:tcPr>
            <w:tcW w:w="3402" w:type="dxa"/>
            <w:shd w:val="clear" w:color="auto" w:fill="FABF8F" w:themeFill="accent6" w:themeFillTint="99"/>
          </w:tcPr>
          <w:p w:rsidR="00041584" w:rsidRPr="007F02B7" w:rsidRDefault="00041584" w:rsidP="00623EF2">
            <w:pPr>
              <w:rPr>
                <w:rStyle w:val="apple-converted-space"/>
                <w:rFonts w:ascii="Arial Narrow" w:hAnsi="Arial Narrow" w:cs="Times New Roman"/>
                <w:b/>
                <w:sz w:val="20"/>
                <w:szCs w:val="20"/>
                <w:shd w:val="clear" w:color="auto" w:fill="FABF8F" w:themeFill="accent6" w:themeFillTint="99"/>
                <w:lang w:val="en-GB"/>
              </w:rPr>
            </w:pPr>
            <w:r w:rsidRPr="007F02B7">
              <w:rPr>
                <w:rStyle w:val="apple-converted-space"/>
                <w:rFonts w:ascii="Arial Narrow" w:hAnsi="Arial Narrow" w:cs="Times New Roman"/>
                <w:b/>
                <w:sz w:val="20"/>
                <w:szCs w:val="20"/>
                <w:shd w:val="clear" w:color="auto" w:fill="FABF8F" w:themeFill="accent6" w:themeFillTint="99"/>
                <w:lang w:val="en-GB"/>
              </w:rPr>
              <w:t>Basic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7F02B7">
              <w:rPr>
                <w:rStyle w:val="apple-converted-space"/>
                <w:rFonts w:ascii="Arial Narrow" w:hAnsi="Arial Narrow" w:cs="Times New Roman"/>
                <w:b/>
                <w:sz w:val="20"/>
                <w:szCs w:val="20"/>
                <w:shd w:val="clear" w:color="auto" w:fill="FABF8F" w:themeFill="accent6" w:themeFillTint="99"/>
                <w:lang w:val="en-GB"/>
              </w:rPr>
              <w:t>information</w:t>
            </w:r>
          </w:p>
        </w:tc>
        <w:tc>
          <w:tcPr>
            <w:tcW w:w="2977" w:type="dxa"/>
            <w:shd w:val="clear" w:color="auto" w:fill="FABF8F" w:themeFill="accent6" w:themeFillTint="99"/>
          </w:tcPr>
          <w:p w:rsidR="00041584" w:rsidRPr="007F02B7" w:rsidRDefault="00041584" w:rsidP="00623EF2">
            <w:pPr>
              <w:rPr>
                <w:rStyle w:val="apple-converted-space"/>
                <w:rFonts w:ascii="Arial Narrow" w:hAnsi="Arial Narrow" w:cs="Times New Roman"/>
                <w:b/>
                <w:sz w:val="20"/>
                <w:szCs w:val="20"/>
                <w:shd w:val="clear" w:color="auto" w:fill="FABF8F" w:themeFill="accent6" w:themeFillTint="99"/>
                <w:lang w:val="en-GB"/>
              </w:rPr>
            </w:pPr>
            <w:r w:rsidRPr="007F02B7">
              <w:rPr>
                <w:rStyle w:val="apple-converted-space"/>
                <w:rFonts w:ascii="Arial Narrow" w:hAnsi="Arial Narrow" w:cs="Times New Roman"/>
                <w:b/>
                <w:sz w:val="20"/>
                <w:szCs w:val="20"/>
                <w:shd w:val="clear" w:color="auto" w:fill="FABF8F" w:themeFill="accent6" w:themeFillTint="99"/>
                <w:lang w:val="en-GB"/>
              </w:rPr>
              <w:t>Hosts</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6D0DC3">
              <w:rPr>
                <w:rStyle w:val="apple-converted-space"/>
                <w:rFonts w:ascii="Arial Narrow" w:hAnsi="Arial Narrow" w:cs="Times New Roman"/>
                <w:b/>
                <w:sz w:val="20"/>
                <w:szCs w:val="20"/>
                <w:u w:val="single"/>
                <w:shd w:val="clear" w:color="auto" w:fill="FABF8F" w:themeFill="accent6" w:themeFillTint="99"/>
                <w:lang w:val="en-GB"/>
              </w:rPr>
              <w:t>other</w:t>
            </w:r>
            <w:r w:rsidR="001071B8" w:rsidRPr="006D0DC3">
              <w:rPr>
                <w:rStyle w:val="apple-converted-space"/>
                <w:rFonts w:ascii="Arial Narrow" w:hAnsi="Arial Narrow" w:cs="Times New Roman"/>
                <w:b/>
                <w:sz w:val="20"/>
                <w:szCs w:val="20"/>
                <w:u w:val="single"/>
                <w:shd w:val="clear" w:color="auto" w:fill="FABF8F" w:themeFill="accent6" w:themeFillTint="99"/>
                <w:lang w:val="en-GB"/>
              </w:rPr>
              <w:t xml:space="preserve"> </w:t>
            </w:r>
            <w:r w:rsidRPr="006D0DC3">
              <w:rPr>
                <w:rStyle w:val="apple-converted-space"/>
                <w:rFonts w:ascii="Arial Narrow" w:hAnsi="Arial Narrow" w:cs="Times New Roman"/>
                <w:b/>
                <w:sz w:val="20"/>
                <w:szCs w:val="20"/>
                <w:u w:val="single"/>
                <w:shd w:val="clear" w:color="auto" w:fill="FABF8F" w:themeFill="accent6" w:themeFillTint="99"/>
                <w:lang w:val="en-GB"/>
              </w:rPr>
              <w:t>than</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7F02B7">
              <w:rPr>
                <w:rStyle w:val="apple-converted-space"/>
                <w:rFonts w:ascii="Arial Narrow" w:hAnsi="Arial Narrow" w:cs="Times New Roman"/>
                <w:b/>
                <w:i/>
                <w:sz w:val="20"/>
                <w:szCs w:val="20"/>
                <w:shd w:val="clear" w:color="auto" w:fill="FABF8F" w:themeFill="accent6" w:themeFillTint="99"/>
                <w:lang w:val="en-GB"/>
              </w:rPr>
              <w:t>Citrus</w:t>
            </w:r>
          </w:p>
        </w:tc>
      </w:tr>
      <w:tr w:rsidR="00D63AE8" w:rsidRPr="00296CA0" w:rsidTr="00D63AE8">
        <w:tc>
          <w:tcPr>
            <w:tcW w:w="2093" w:type="dxa"/>
            <w:shd w:val="clear" w:color="auto" w:fill="auto"/>
          </w:tcPr>
          <w:p w:rsidR="00D63AE8" w:rsidRPr="00D63AE8" w:rsidRDefault="00D63AE8" w:rsidP="00623EF2">
            <w:pPr>
              <w:rPr>
                <w:rFonts w:ascii="Arial Narrow" w:eastAsia="Times New Roman" w:hAnsi="Arial Narrow" w:cs="Times New Roman"/>
                <w:sz w:val="20"/>
                <w:szCs w:val="20"/>
              </w:rPr>
            </w:pPr>
            <w:r w:rsidRPr="00041584">
              <w:rPr>
                <w:rFonts w:ascii="Arial Narrow" w:eastAsia="Times New Roman" w:hAnsi="Arial Narrow" w:cs="Times New Roman"/>
                <w:i/>
                <w:sz w:val="20"/>
                <w:szCs w:val="20"/>
              </w:rPr>
              <w:t>Colletotrichum</w:t>
            </w:r>
            <w:r w:rsidR="001071B8">
              <w:rPr>
                <w:rFonts w:ascii="Arial Narrow" w:eastAsia="Times New Roman" w:hAnsi="Arial Narrow" w:cs="Times New Roman"/>
                <w:i/>
                <w:sz w:val="20"/>
                <w:szCs w:val="20"/>
              </w:rPr>
              <w:t xml:space="preserve"> </w:t>
            </w:r>
            <w:r w:rsidRPr="00041584">
              <w:rPr>
                <w:rFonts w:ascii="Arial Narrow" w:eastAsia="Times New Roman" w:hAnsi="Arial Narrow" w:cs="Times New Roman"/>
                <w:i/>
                <w:sz w:val="20"/>
                <w:szCs w:val="20"/>
              </w:rPr>
              <w:t>siamense</w:t>
            </w:r>
            <w:r w:rsidR="001071B8">
              <w:rPr>
                <w:rFonts w:ascii="Arial Narrow" w:eastAsia="Times New Roman" w:hAnsi="Arial Narrow" w:cs="Times New Roman"/>
                <w:sz w:val="20"/>
                <w:szCs w:val="20"/>
              </w:rPr>
              <w:t xml:space="preserve"> </w:t>
            </w:r>
            <w:r w:rsidRPr="00D63AE8">
              <w:rPr>
                <w:rFonts w:ascii="Arial Narrow" w:eastAsia="Times New Roman" w:hAnsi="Arial Narrow" w:cs="Times New Roman"/>
                <w:sz w:val="20"/>
                <w:szCs w:val="20"/>
              </w:rPr>
              <w:t>(Ascomycota)</w:t>
            </w:r>
          </w:p>
        </w:tc>
        <w:tc>
          <w:tcPr>
            <w:tcW w:w="1843" w:type="dxa"/>
            <w:shd w:val="clear" w:color="auto" w:fill="auto"/>
          </w:tcPr>
          <w:p w:rsidR="00D63AE8" w:rsidRPr="00E06D89" w:rsidRDefault="00D63AE8" w:rsidP="00D63AE8">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Australia,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China,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Nigeria,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South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Africa,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Thailand,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USA,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Vietnam</w:t>
            </w:r>
          </w:p>
        </w:tc>
        <w:tc>
          <w:tcPr>
            <w:tcW w:w="3402" w:type="dxa"/>
            <w:shd w:val="clear" w:color="auto" w:fill="auto"/>
          </w:tcPr>
          <w:p w:rsidR="00D63AE8" w:rsidRPr="00E06D89" w:rsidRDefault="00D63AE8" w:rsidP="00D63AE8">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Citrus,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causes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leaf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spot.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Yield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losses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15%</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reported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reticulata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China.</w:t>
            </w:r>
          </w:p>
        </w:tc>
        <w:tc>
          <w:tcPr>
            <w:tcW w:w="2977" w:type="dxa"/>
            <w:shd w:val="clear" w:color="auto" w:fill="auto"/>
          </w:tcPr>
          <w:p w:rsidR="00D63AE8" w:rsidRPr="00E06D89" w:rsidRDefault="00D63AE8" w:rsidP="00D63AE8">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A75DA2">
              <w:rPr>
                <w:rFonts w:ascii="Arial Narrow" w:eastAsia="Times New Roman" w:hAnsi="Arial Narrow" w:cs="Times New Roman"/>
                <w:i/>
                <w:sz w:val="20"/>
                <w:szCs w:val="20"/>
                <w:lang w:val="en-GB"/>
              </w:rPr>
              <w:t>Persea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americana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sz w:val="20"/>
                <w:szCs w:val="20"/>
                <w:lang w:val="en-GB"/>
              </w:rPr>
              <w:t>(fruit</w:t>
            </w:r>
            <w:r w:rsidR="001071B8" w:rsidRPr="00A75DA2">
              <w:rPr>
                <w:rFonts w:ascii="Arial Narrow" w:eastAsia="Times New Roman" w:hAnsi="Arial Narrow" w:cs="Times New Roman"/>
                <w:sz w:val="20"/>
                <w:szCs w:val="20"/>
                <w:lang w:val="en-GB"/>
              </w:rPr>
              <w:t xml:space="preserve"> </w:t>
            </w:r>
            <w:r w:rsidRPr="00A75DA2">
              <w:rPr>
                <w:rFonts w:ascii="Arial Narrow" w:eastAsia="Times New Roman" w:hAnsi="Arial Narrow" w:cs="Times New Roman"/>
                <w:sz w:val="20"/>
                <w:szCs w:val="20"/>
                <w:lang w:val="en-GB"/>
              </w:rPr>
              <w:t>rot),</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Pistacia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vera,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Carica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papaya,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Coffea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arabica,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Capsicum</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annuum,</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Vitis</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vinifera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sz w:val="20"/>
                <w:szCs w:val="20"/>
                <w:lang w:val="en-GB"/>
              </w:rPr>
              <w:t>(leaves),</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Fragaria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ananassa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sz w:val="20"/>
                <w:szCs w:val="20"/>
                <w:lang w:val="en-GB"/>
              </w:rPr>
              <w:t>(crown),</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Malus</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domestica</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sz w:val="20"/>
                <w:szCs w:val="20"/>
                <w:lang w:val="en-GB"/>
              </w:rPr>
              <w:t>(fruit),</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Jasminium</w:t>
            </w:r>
            <w:r w:rsidR="001071B8" w:rsidRPr="00A75DA2">
              <w:rPr>
                <w:rFonts w:ascii="Arial Narrow" w:eastAsia="Times New Roman" w:hAnsi="Arial Narrow" w:cs="Times New Roman"/>
                <w:i/>
                <w:sz w:val="20"/>
                <w:szCs w:val="20"/>
                <w:lang w:val="en-GB"/>
              </w:rPr>
              <w:t xml:space="preserve"> </w:t>
            </w:r>
            <w:r w:rsidRPr="00A75DA2">
              <w:rPr>
                <w:rFonts w:ascii="Arial Narrow" w:eastAsia="Times New Roman" w:hAnsi="Arial Narrow" w:cs="Times New Roman"/>
                <w:i/>
                <w:sz w:val="20"/>
                <w:szCs w:val="20"/>
                <w:lang w:val="en-GB"/>
              </w:rPr>
              <w:t>sambac</w:t>
            </w:r>
          </w:p>
        </w:tc>
      </w:tr>
      <w:tr w:rsidR="00D63AE8" w:rsidRPr="007F02B7" w:rsidTr="00D63AE8">
        <w:tc>
          <w:tcPr>
            <w:tcW w:w="2093" w:type="dxa"/>
            <w:shd w:val="clear" w:color="auto" w:fill="auto"/>
          </w:tcPr>
          <w:p w:rsidR="00D63AE8" w:rsidRPr="001F6A56" w:rsidRDefault="0044525B" w:rsidP="00623EF2">
            <w:pPr>
              <w:rPr>
                <w:rFonts w:ascii="Arial Narrow" w:eastAsia="Times New Roman" w:hAnsi="Arial Narrow" w:cs="Times New Roman"/>
                <w:color w:val="171717"/>
                <w:sz w:val="20"/>
                <w:szCs w:val="20"/>
              </w:rPr>
            </w:pPr>
            <w:r>
              <w:rPr>
                <w:rFonts w:ascii="Arial Narrow" w:eastAsia="Times New Roman" w:hAnsi="Arial Narrow" w:cs="Times New Roman"/>
                <w:sz w:val="20"/>
                <w:szCs w:val="20"/>
              </w:rPr>
              <w:t>*</w:t>
            </w:r>
            <w:r w:rsidR="00D63AE8" w:rsidRPr="001F6A56">
              <w:rPr>
                <w:rFonts w:ascii="Arial Narrow" w:eastAsia="Times New Roman" w:hAnsi="Arial Narrow" w:cs="Times New Roman"/>
                <w:i/>
                <w:sz w:val="20"/>
                <w:szCs w:val="20"/>
              </w:rPr>
              <w:t>Oidium</w:t>
            </w:r>
            <w:r w:rsidR="001071B8">
              <w:rPr>
                <w:rFonts w:ascii="Arial Narrow" w:eastAsia="Times New Roman" w:hAnsi="Arial Narrow" w:cs="Times New Roman"/>
                <w:i/>
                <w:sz w:val="20"/>
                <w:szCs w:val="20"/>
              </w:rPr>
              <w:t xml:space="preserve"> </w:t>
            </w:r>
            <w:r w:rsidR="00D63AE8" w:rsidRPr="001F6A56">
              <w:rPr>
                <w:rFonts w:ascii="Arial Narrow" w:eastAsia="Times New Roman" w:hAnsi="Arial Narrow" w:cs="Times New Roman"/>
                <w:i/>
                <w:sz w:val="20"/>
                <w:szCs w:val="20"/>
              </w:rPr>
              <w:t>tingitaninum</w:t>
            </w:r>
            <w:r w:rsidR="001071B8">
              <w:rPr>
                <w:rFonts w:ascii="Arial Narrow" w:eastAsia="Times New Roman" w:hAnsi="Arial Narrow" w:cs="Times New Roman"/>
                <w:color w:val="000000"/>
                <w:sz w:val="20"/>
                <w:szCs w:val="20"/>
              </w:rPr>
              <w:t xml:space="preserve"> </w:t>
            </w:r>
            <w:r w:rsidR="00D63AE8" w:rsidRPr="001F6A56">
              <w:rPr>
                <w:rFonts w:ascii="Arial Narrow" w:eastAsia="Times New Roman" w:hAnsi="Arial Narrow" w:cs="Times New Roman"/>
                <w:color w:val="000000"/>
                <w:sz w:val="20"/>
                <w:szCs w:val="20"/>
              </w:rPr>
              <w:t>(Ascomycota)</w:t>
            </w:r>
          </w:p>
        </w:tc>
        <w:tc>
          <w:tcPr>
            <w:tcW w:w="1843" w:type="dxa"/>
            <w:shd w:val="clear" w:color="auto" w:fill="auto"/>
          </w:tcPr>
          <w:p w:rsidR="00D63AE8" w:rsidRPr="00E06D89" w:rsidRDefault="00D63AE8" w:rsidP="0044525B">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Asia,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Uganda,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Mexico,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USA,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Central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America</w:t>
            </w:r>
            <w:r w:rsidR="0044525B"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Caribbean,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Argentina,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Brazil</w:t>
            </w:r>
          </w:p>
        </w:tc>
        <w:tc>
          <w:tcPr>
            <w:tcW w:w="3402" w:type="dxa"/>
            <w:shd w:val="clear" w:color="auto" w:fill="auto"/>
          </w:tcPr>
          <w:p w:rsidR="00D63AE8" w:rsidRPr="00E06D89" w:rsidRDefault="00D63AE8" w:rsidP="0044525B">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leaves,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twigs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young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India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severe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attacks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defoliation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leads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decline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death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plants.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color w:val="000000"/>
                <w:sz w:val="20"/>
                <w:szCs w:val="20"/>
                <w:lang w:val="en-GB"/>
              </w:rPr>
              <w:t>Severe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young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emerging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shoots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nurseries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orchards.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Minor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California.</w:t>
            </w:r>
            <w:r w:rsidR="0044525B" w:rsidRPr="00E06D89">
              <w:rPr>
                <w:rFonts w:ascii="Arial Narrow" w:eastAsia="Times New Roman" w:hAnsi="Arial Narrow" w:cs="Times New Roman"/>
                <w:color w:val="000000"/>
                <w:sz w:val="20"/>
                <w:szCs w:val="20"/>
                <w:lang w:val="en-GB"/>
              </w:rPr>
              <w:t xml:space="preserve"> </w:t>
            </w:r>
            <w:r w:rsidR="0044525B" w:rsidRPr="00E06D89">
              <w:rPr>
                <w:rFonts w:ascii="Arial Narrow" w:eastAsia="Times New Roman" w:hAnsi="Arial Narrow" w:cs="Times New Roman"/>
                <w:sz w:val="20"/>
                <w:szCs w:val="20"/>
                <w:lang w:val="en-GB"/>
              </w:rPr>
              <w:t>D</w:t>
            </w:r>
            <w:r w:rsidRPr="00E06D89">
              <w:rPr>
                <w:rFonts w:ascii="Arial Narrow" w:eastAsia="Times New Roman" w:hAnsi="Arial Narrow" w:cs="Times New Roman"/>
                <w:sz w:val="20"/>
                <w:szCs w:val="20"/>
                <w:lang w:val="en-GB"/>
              </w:rPr>
              <w:t>istribution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is</w:t>
            </w:r>
            <w:r w:rsidR="001071B8" w:rsidRPr="00E06D89">
              <w:rPr>
                <w:rFonts w:ascii="Arial Narrow" w:eastAsia="Times New Roman" w:hAnsi="Arial Narrow" w:cs="Times New Roman"/>
                <w:sz w:val="20"/>
                <w:szCs w:val="20"/>
                <w:lang w:val="en-GB"/>
              </w:rPr>
              <w:t xml:space="preserve"> </w:t>
            </w:r>
            <w:r w:rsidR="0044525B" w:rsidRPr="00E06D89">
              <w:rPr>
                <w:rFonts w:ascii="Arial Narrow" w:eastAsia="Times New Roman" w:hAnsi="Arial Narrow" w:cs="Times New Roman"/>
                <w:sz w:val="20"/>
                <w:szCs w:val="20"/>
                <w:lang w:val="en-GB"/>
              </w:rPr>
              <w:t xml:space="preserve">not well known </w:t>
            </w:r>
            <w:r w:rsidRPr="00E06D89">
              <w:rPr>
                <w:rFonts w:ascii="Arial Narrow" w:eastAsia="Times New Roman" w:hAnsi="Arial Narrow" w:cs="Times New Roman"/>
                <w:sz w:val="20"/>
                <w:szCs w:val="20"/>
                <w:lang w:val="en-GB"/>
              </w:rPr>
              <w:t>due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confusion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with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O.</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citri</w:t>
            </w:r>
          </w:p>
        </w:tc>
        <w:tc>
          <w:tcPr>
            <w:tcW w:w="2977" w:type="dxa"/>
            <w:shd w:val="clear" w:color="auto" w:fill="auto"/>
          </w:tcPr>
          <w:p w:rsidR="00D63AE8" w:rsidRPr="001F6A56" w:rsidRDefault="00D63AE8" w:rsidP="00623EF2">
            <w:pPr>
              <w:rPr>
                <w:rFonts w:ascii="Arial Narrow" w:eastAsia="Times New Roman" w:hAnsi="Arial Narrow" w:cs="Times New Roman"/>
                <w:color w:val="000000"/>
                <w:sz w:val="20"/>
                <w:szCs w:val="20"/>
              </w:rPr>
            </w:pPr>
            <w:r w:rsidRPr="001F6A56">
              <w:rPr>
                <w:rFonts w:ascii="Arial Narrow" w:eastAsia="Times New Roman" w:hAnsi="Arial Narrow" w:cs="Times New Roman"/>
                <w:color w:val="000000"/>
                <w:sz w:val="20"/>
                <w:szCs w:val="20"/>
              </w:rPr>
              <w:t>No</w:t>
            </w:r>
            <w:r>
              <w:rPr>
                <w:rFonts w:ascii="Arial Narrow" w:eastAsia="Times New Roman" w:hAnsi="Arial Narrow" w:cs="Times New Roman"/>
                <w:color w:val="000000"/>
                <w:sz w:val="20"/>
                <w:szCs w:val="20"/>
              </w:rPr>
              <w:t>t</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searched</w:t>
            </w:r>
          </w:p>
        </w:tc>
      </w:tr>
      <w:tr w:rsidR="00D63AE8" w:rsidRPr="007F02B7" w:rsidTr="00623EF2">
        <w:tc>
          <w:tcPr>
            <w:tcW w:w="2093"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r>
              <w:rPr>
                <w:rFonts w:ascii="Arial Narrow" w:eastAsia="Times New Roman" w:hAnsi="Arial Narrow" w:cs="Times New Roman"/>
                <w:b/>
                <w:sz w:val="20"/>
                <w:szCs w:val="20"/>
              </w:rPr>
              <w:t>Acarida</w:t>
            </w:r>
          </w:p>
        </w:tc>
        <w:tc>
          <w:tcPr>
            <w:tcW w:w="1843"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p>
        </w:tc>
        <w:tc>
          <w:tcPr>
            <w:tcW w:w="3402"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p>
        </w:tc>
        <w:tc>
          <w:tcPr>
            <w:tcW w:w="2977" w:type="dxa"/>
            <w:shd w:val="clear" w:color="auto" w:fill="FDE9D9" w:themeFill="accent6" w:themeFillTint="33"/>
          </w:tcPr>
          <w:p w:rsidR="00D63AE8" w:rsidRPr="007F02B7" w:rsidRDefault="00D63AE8" w:rsidP="00623EF2">
            <w:pPr>
              <w:ind w:right="33"/>
              <w:rPr>
                <w:rFonts w:ascii="Arial Narrow" w:eastAsia="Times New Roman" w:hAnsi="Arial Narrow" w:cs="Times New Roman"/>
                <w:b/>
                <w:sz w:val="20"/>
                <w:szCs w:val="20"/>
              </w:rPr>
            </w:pPr>
          </w:p>
        </w:tc>
      </w:tr>
      <w:tr w:rsidR="00D63AE8" w:rsidRPr="00296CA0" w:rsidTr="00623EF2">
        <w:tc>
          <w:tcPr>
            <w:tcW w:w="2093" w:type="dxa"/>
          </w:tcPr>
          <w:p w:rsidR="00D63AE8" w:rsidRPr="007F29FF" w:rsidRDefault="00D63AE8" w:rsidP="00623EF2">
            <w:pPr>
              <w:rPr>
                <w:rFonts w:ascii="Arial Narrow" w:eastAsia="Times New Roman" w:hAnsi="Arial Narrow" w:cs="Times New Roman"/>
                <w:color w:val="171717"/>
                <w:sz w:val="20"/>
                <w:szCs w:val="20"/>
              </w:rPr>
            </w:pPr>
            <w:r w:rsidRPr="00E50A7E">
              <w:rPr>
                <w:rFonts w:ascii="Arial Narrow" w:eastAsia="Times New Roman" w:hAnsi="Arial Narrow" w:cs="Times New Roman"/>
                <w:i/>
                <w:sz w:val="20"/>
                <w:szCs w:val="20"/>
              </w:rPr>
              <w:t>Eutetranychus</w:t>
            </w:r>
            <w:r w:rsidR="001071B8">
              <w:rPr>
                <w:rFonts w:ascii="Arial Narrow" w:eastAsia="Times New Roman" w:hAnsi="Arial Narrow" w:cs="Times New Roman"/>
                <w:i/>
                <w:sz w:val="20"/>
                <w:szCs w:val="20"/>
              </w:rPr>
              <w:t xml:space="preserve"> </w:t>
            </w:r>
            <w:r w:rsidRPr="00E50A7E">
              <w:rPr>
                <w:rFonts w:ascii="Arial Narrow" w:eastAsia="Times New Roman" w:hAnsi="Arial Narrow" w:cs="Times New Roman"/>
                <w:i/>
                <w:sz w:val="20"/>
                <w:szCs w:val="20"/>
              </w:rPr>
              <w:t>africanus</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w:t>
            </w:r>
            <w:r w:rsidRPr="007F29FF">
              <w:rPr>
                <w:rFonts w:ascii="Arial Narrow" w:eastAsia="Times New Roman" w:hAnsi="Arial Narrow" w:cs="Times New Roman"/>
                <w:color w:val="000000"/>
                <w:sz w:val="20"/>
                <w:szCs w:val="20"/>
              </w:rPr>
              <w:t>Acarida:</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Tetranychidae</w:t>
            </w:r>
            <w:r>
              <w:rPr>
                <w:rFonts w:ascii="Arial Narrow" w:eastAsia="Times New Roman" w:hAnsi="Arial Narrow" w:cs="Times New Roman"/>
                <w:color w:val="000000"/>
                <w:sz w:val="20"/>
                <w:szCs w:val="20"/>
              </w:rPr>
              <w:t>)</w:t>
            </w:r>
          </w:p>
        </w:tc>
        <w:tc>
          <w:tcPr>
            <w:tcW w:w="1843" w:type="dxa"/>
          </w:tcPr>
          <w:p w:rsidR="00D63AE8" w:rsidRPr="00E06D89"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Africa,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Asia,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Papua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New</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Guinea,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Australia</w:t>
            </w:r>
          </w:p>
        </w:tc>
        <w:tc>
          <w:tcPr>
            <w:tcW w:w="3402" w:type="dxa"/>
          </w:tcPr>
          <w:p w:rsidR="00D63AE8" w:rsidRPr="00E06D89" w:rsidRDefault="00D63AE8" w:rsidP="0044525B">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Economically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important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44525B"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also</w:t>
            </w:r>
            <w:r w:rsidR="001071B8" w:rsidRPr="00E06D89">
              <w:rPr>
                <w:rFonts w:ascii="Arial Narrow" w:eastAsia="Times New Roman" w:hAnsi="Arial Narrow" w:cs="Times New Roman"/>
                <w:color w:val="000000"/>
                <w:sz w:val="20"/>
                <w:szCs w:val="20"/>
                <w:lang w:val="en-GB"/>
              </w:rPr>
              <w:t xml:space="preserve"> </w:t>
            </w:r>
            <w:r w:rsidR="0044525B" w:rsidRPr="00E06D89">
              <w:rPr>
                <w:rFonts w:ascii="Arial Narrow" w:eastAsia="Times New Roman" w:hAnsi="Arial Narrow" w:cs="Times New Roman"/>
                <w:color w:val="000000"/>
                <w:sz w:val="20"/>
                <w:szCs w:val="20"/>
                <w:lang w:val="en-GB"/>
              </w:rPr>
              <w:t>attacking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wide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variety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other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crops.</w:t>
            </w:r>
          </w:p>
        </w:tc>
        <w:tc>
          <w:tcPr>
            <w:tcW w:w="2977" w:type="dxa"/>
          </w:tcPr>
          <w:p w:rsidR="00D63AE8" w:rsidRPr="00E06D89" w:rsidRDefault="00D63AE8"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Highly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polyphagous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incl.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Solanum</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melongena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Vitis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labrusca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Eriobotrya</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japonica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Malus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domestica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Prunus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domestica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Prunus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persica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Rosa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Plumeria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Cordia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Ficus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carica,</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Eucalyptus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globulus</w:t>
            </w:r>
          </w:p>
        </w:tc>
      </w:tr>
      <w:tr w:rsidR="00D63AE8" w:rsidRPr="007F02B7" w:rsidTr="00623EF2">
        <w:tc>
          <w:tcPr>
            <w:tcW w:w="2093"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r w:rsidRPr="007F02B7">
              <w:rPr>
                <w:rFonts w:ascii="Arial Narrow" w:eastAsia="Times New Roman" w:hAnsi="Arial Narrow" w:cs="Times New Roman"/>
                <w:b/>
                <w:sz w:val="20"/>
                <w:szCs w:val="20"/>
              </w:rPr>
              <w:t>Insects</w:t>
            </w:r>
          </w:p>
        </w:tc>
        <w:tc>
          <w:tcPr>
            <w:tcW w:w="1843"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p>
        </w:tc>
        <w:tc>
          <w:tcPr>
            <w:tcW w:w="3402" w:type="dxa"/>
            <w:shd w:val="clear" w:color="auto" w:fill="FDE9D9" w:themeFill="accent6" w:themeFillTint="33"/>
          </w:tcPr>
          <w:p w:rsidR="00D63AE8" w:rsidRPr="007F02B7" w:rsidRDefault="00D63AE8" w:rsidP="00623EF2">
            <w:pPr>
              <w:rPr>
                <w:rFonts w:ascii="Arial Narrow" w:eastAsia="Times New Roman" w:hAnsi="Arial Narrow" w:cs="Times New Roman"/>
                <w:b/>
                <w:sz w:val="20"/>
                <w:szCs w:val="20"/>
              </w:rPr>
            </w:pPr>
          </w:p>
        </w:tc>
        <w:tc>
          <w:tcPr>
            <w:tcW w:w="2977" w:type="dxa"/>
            <w:shd w:val="clear" w:color="auto" w:fill="FDE9D9" w:themeFill="accent6" w:themeFillTint="33"/>
          </w:tcPr>
          <w:p w:rsidR="00D63AE8" w:rsidRPr="007F02B7" w:rsidRDefault="00D63AE8" w:rsidP="00623EF2">
            <w:pPr>
              <w:ind w:right="33"/>
              <w:rPr>
                <w:rFonts w:ascii="Arial Narrow" w:eastAsia="Times New Roman" w:hAnsi="Arial Narrow" w:cs="Times New Roman"/>
                <w:b/>
                <w:sz w:val="20"/>
                <w:szCs w:val="20"/>
              </w:rPr>
            </w:pPr>
          </w:p>
        </w:tc>
      </w:tr>
      <w:tr w:rsidR="00D63AE8" w:rsidRPr="00296CA0" w:rsidTr="00623EF2">
        <w:tc>
          <w:tcPr>
            <w:tcW w:w="2093" w:type="dxa"/>
          </w:tcPr>
          <w:p w:rsidR="00D63AE8" w:rsidRPr="007F29FF" w:rsidRDefault="00D63AE8" w:rsidP="00623EF2">
            <w:pPr>
              <w:rPr>
                <w:rFonts w:ascii="Arial Narrow" w:eastAsia="Times New Roman" w:hAnsi="Arial Narrow" w:cs="Times New Roman"/>
                <w:color w:val="000000"/>
                <w:sz w:val="20"/>
                <w:szCs w:val="20"/>
              </w:rPr>
            </w:pPr>
            <w:r w:rsidRPr="007F29FF">
              <w:rPr>
                <w:rFonts w:ascii="Arial Narrow" w:eastAsia="Times New Roman" w:hAnsi="Arial Narrow" w:cs="Times New Roman"/>
                <w:i/>
                <w:color w:val="000000"/>
                <w:sz w:val="20"/>
                <w:szCs w:val="20"/>
              </w:rPr>
              <w:t>Aleurodicus</w:t>
            </w:r>
            <w:r w:rsidR="001071B8">
              <w:rPr>
                <w:rFonts w:ascii="Arial Narrow" w:eastAsia="Times New Roman" w:hAnsi="Arial Narrow" w:cs="Times New Roman"/>
                <w:i/>
                <w:color w:val="000000"/>
                <w:sz w:val="20"/>
                <w:szCs w:val="20"/>
              </w:rPr>
              <w:t xml:space="preserve"> </w:t>
            </w:r>
            <w:r w:rsidRPr="007F29FF">
              <w:rPr>
                <w:rFonts w:ascii="Arial Narrow" w:eastAsia="Times New Roman" w:hAnsi="Arial Narrow" w:cs="Times New Roman"/>
                <w:i/>
                <w:color w:val="000000"/>
                <w:sz w:val="20"/>
                <w:szCs w:val="20"/>
              </w:rPr>
              <w:t>dugesii</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(Hemiptera:</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Aleyrodidae)</w:t>
            </w:r>
          </w:p>
        </w:tc>
        <w:tc>
          <w:tcPr>
            <w:tcW w:w="1843" w:type="dxa"/>
          </w:tcPr>
          <w:p w:rsidR="00D63AE8" w:rsidRPr="00E06D89"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Central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America,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Mexico,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USA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(introduced,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has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spread),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Venezuela,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Indonesia,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Pakistan</w:t>
            </w:r>
          </w:p>
        </w:tc>
        <w:tc>
          <w:tcPr>
            <w:tcW w:w="3402" w:type="dxa"/>
          </w:tcPr>
          <w:p w:rsidR="00D63AE8" w:rsidRPr="00E06D89" w:rsidRDefault="00D63AE8"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Feeds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mostly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leaves.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However,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pathway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many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other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whiteflies.</w:t>
            </w:r>
          </w:p>
          <w:p w:rsidR="00D63AE8" w:rsidRPr="007F29FF" w:rsidRDefault="00D63AE8" w:rsidP="0044525B">
            <w:pPr>
              <w:rPr>
                <w:rFonts w:ascii="Arial Narrow" w:eastAsia="Times New Roman" w:hAnsi="Arial Narrow" w:cs="Times New Roman"/>
                <w:sz w:val="20"/>
                <w:szCs w:val="20"/>
              </w:rPr>
            </w:pPr>
            <w:r w:rsidRPr="00E06D89">
              <w:rPr>
                <w:rFonts w:ascii="Arial Narrow" w:eastAsia="Times New Roman" w:hAnsi="Arial Narrow" w:cs="Times New Roman"/>
                <w:color w:val="000000"/>
                <w:sz w:val="20"/>
                <w:szCs w:val="20"/>
                <w:lang w:val="en-GB"/>
              </w:rPr>
              <w:t>Feeding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damage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defoliation,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stunting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plant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death.</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Causes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serious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damage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ornamental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plants.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Mostly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ornamentals,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also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affects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some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varieties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avocado.</w:t>
            </w:r>
            <w:r w:rsidR="001071B8" w:rsidRPr="00E06D89">
              <w:rPr>
                <w:rFonts w:ascii="Arial Narrow" w:eastAsia="Times New Roman" w:hAnsi="Arial Narrow" w:cs="Times New Roman"/>
                <w:color w:val="000000"/>
                <w:sz w:val="20"/>
                <w:szCs w:val="20"/>
                <w:lang w:val="en-GB"/>
              </w:rPr>
              <w:t xml:space="preserve"> </w:t>
            </w:r>
            <w:r>
              <w:rPr>
                <w:rFonts w:ascii="Arial Narrow" w:eastAsia="Times New Roman" w:hAnsi="Arial Narrow" w:cs="Times New Roman"/>
                <w:color w:val="000000"/>
                <w:sz w:val="20"/>
                <w:szCs w:val="20"/>
              </w:rPr>
              <w:t>Known</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interceptions</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on</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many</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plant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genera.</w:t>
            </w:r>
            <w:r w:rsidR="001071B8">
              <w:rPr>
                <w:rFonts w:ascii="Arial Narrow" w:eastAsia="Times New Roman" w:hAnsi="Arial Narrow" w:cs="Times New Roman"/>
                <w:color w:val="000000"/>
                <w:sz w:val="20"/>
                <w:szCs w:val="20"/>
              </w:rPr>
              <w:t xml:space="preserve"> </w:t>
            </w:r>
          </w:p>
        </w:tc>
        <w:tc>
          <w:tcPr>
            <w:tcW w:w="2977" w:type="dxa"/>
          </w:tcPr>
          <w:p w:rsidR="00D63AE8" w:rsidRPr="00E57F81"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Highly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polyphagous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with</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over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200</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plants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35</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families,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incl.</w:t>
            </w:r>
            <w:r w:rsidR="001071B8" w:rsidRPr="00E06D89">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Annona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Bauhinia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Begonia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Coleus</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color w:val="000000"/>
                <w:sz w:val="20"/>
                <w:szCs w:val="20"/>
                <w:lang w:val="en-GB"/>
              </w:rPr>
              <w:t>Cucurbitaceae,</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Euphorbia</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pulcherrima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Gossypium</w:t>
            </w:r>
            <w:r w:rsidR="001071B8" w:rsidRPr="00E57F81">
              <w:rPr>
                <w:rFonts w:ascii="Arial Narrow" w:eastAsia="Times New Roman" w:hAnsi="Arial Narrow" w:cs="Times New Roman"/>
                <w:i/>
                <w:color w:val="000000"/>
                <w:sz w:val="20"/>
                <w:szCs w:val="20"/>
                <w:lang w:val="en-GB"/>
              </w:rPr>
              <w:t xml:space="preserve"> </w:t>
            </w:r>
            <w:r w:rsidRPr="00E57F81">
              <w:rPr>
                <w:rFonts w:ascii="Arial Narrow" w:eastAsia="Times New Roman" w:hAnsi="Arial Narrow" w:cs="Times New Roman"/>
                <w:i/>
                <w:color w:val="000000"/>
                <w:sz w:val="20"/>
                <w:szCs w:val="20"/>
                <w:lang w:val="en-GB"/>
              </w:rPr>
              <w:t>hirsutum</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Hibiscus</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Morus</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Musa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Persea</w:t>
            </w:r>
            <w:r w:rsidR="001071B8" w:rsidRPr="00E57F81">
              <w:rPr>
                <w:rFonts w:ascii="Arial Narrow" w:eastAsia="Times New Roman" w:hAnsi="Arial Narrow" w:cs="Times New Roman"/>
                <w:i/>
                <w:color w:val="000000"/>
                <w:sz w:val="20"/>
                <w:szCs w:val="20"/>
                <w:lang w:val="en-GB"/>
              </w:rPr>
              <w:t xml:space="preserve"> </w:t>
            </w:r>
            <w:r w:rsidRPr="00E57F81">
              <w:rPr>
                <w:rFonts w:ascii="Arial Narrow" w:eastAsia="Times New Roman" w:hAnsi="Arial Narrow" w:cs="Times New Roman"/>
                <w:i/>
                <w:color w:val="000000"/>
                <w:sz w:val="20"/>
                <w:szCs w:val="20"/>
                <w:lang w:val="en-GB"/>
              </w:rPr>
              <w:t>americana</w:t>
            </w:r>
            <w:r w:rsidRPr="00E57F81">
              <w:rPr>
                <w:rFonts w:ascii="Arial Narrow" w:eastAsia="Times New Roman" w:hAnsi="Arial Narrow" w:cs="Times New Roman"/>
                <w:color w:val="000000"/>
                <w:sz w:val="20"/>
                <w:szCs w:val="20"/>
                <w:lang w:val="en-GB"/>
              </w:rPr>
              <w:t>,</w:t>
            </w:r>
            <w:r w:rsidR="001071B8" w:rsidRPr="00E57F81">
              <w:rPr>
                <w:rFonts w:ascii="Arial Narrow" w:eastAsia="Times New Roman" w:hAnsi="Arial Narrow" w:cs="Times New Roman"/>
                <w:color w:val="000000"/>
                <w:sz w:val="20"/>
                <w:szCs w:val="20"/>
                <w:lang w:val="en-GB"/>
              </w:rPr>
              <w:t xml:space="preserve"> </w:t>
            </w:r>
            <w:r w:rsidRPr="00E57F81">
              <w:rPr>
                <w:rFonts w:ascii="Arial Narrow" w:eastAsia="Times New Roman" w:hAnsi="Arial Narrow" w:cs="Times New Roman"/>
                <w:i/>
                <w:color w:val="000000"/>
                <w:sz w:val="20"/>
                <w:szCs w:val="20"/>
                <w:lang w:val="en-GB"/>
              </w:rPr>
              <w:t>Strelitzia</w:t>
            </w:r>
            <w:r w:rsidR="001071B8" w:rsidRPr="00E57F81">
              <w:rPr>
                <w:rFonts w:ascii="Arial Narrow" w:eastAsia="Times New Roman" w:hAnsi="Arial Narrow" w:cs="Times New Roman"/>
                <w:i/>
                <w:color w:val="000000"/>
                <w:sz w:val="20"/>
                <w:szCs w:val="20"/>
                <w:lang w:val="en-GB"/>
              </w:rPr>
              <w:t xml:space="preserve"> </w:t>
            </w:r>
            <w:r w:rsidRPr="00E57F81">
              <w:rPr>
                <w:rFonts w:ascii="Arial Narrow" w:eastAsia="Times New Roman" w:hAnsi="Arial Narrow" w:cs="Times New Roman"/>
                <w:i/>
                <w:color w:val="000000"/>
                <w:sz w:val="20"/>
                <w:szCs w:val="20"/>
                <w:lang w:val="en-GB"/>
              </w:rPr>
              <w:t>nicolai</w:t>
            </w:r>
          </w:p>
        </w:tc>
      </w:tr>
      <w:tr w:rsidR="00D63AE8" w:rsidRPr="00296CA0" w:rsidTr="00623EF2">
        <w:tc>
          <w:tcPr>
            <w:tcW w:w="2093" w:type="dxa"/>
          </w:tcPr>
          <w:p w:rsidR="00D63AE8" w:rsidRPr="007F29FF" w:rsidRDefault="00D63AE8" w:rsidP="00623EF2">
            <w:pPr>
              <w:rPr>
                <w:rFonts w:ascii="Arial Narrow" w:eastAsia="Times New Roman" w:hAnsi="Arial Narrow" w:cs="Times New Roman"/>
                <w:sz w:val="20"/>
                <w:szCs w:val="20"/>
              </w:rPr>
            </w:pPr>
            <w:r w:rsidRPr="007F29FF">
              <w:rPr>
                <w:rFonts w:ascii="Arial Narrow" w:eastAsia="Times New Roman" w:hAnsi="Arial Narrow" w:cs="Times New Roman"/>
                <w:i/>
                <w:color w:val="000000"/>
                <w:sz w:val="20"/>
                <w:szCs w:val="20"/>
              </w:rPr>
              <w:t>Aleurodicus</w:t>
            </w:r>
            <w:r w:rsidR="001071B8">
              <w:rPr>
                <w:rFonts w:ascii="Arial Narrow" w:eastAsia="Times New Roman" w:hAnsi="Arial Narrow" w:cs="Times New Roman"/>
                <w:i/>
                <w:color w:val="000000"/>
                <w:sz w:val="20"/>
                <w:szCs w:val="20"/>
              </w:rPr>
              <w:t xml:space="preserve"> </w:t>
            </w:r>
            <w:r w:rsidRPr="007F29FF">
              <w:rPr>
                <w:rFonts w:ascii="Arial Narrow" w:eastAsia="Times New Roman" w:hAnsi="Arial Narrow" w:cs="Times New Roman"/>
                <w:i/>
                <w:color w:val="000000"/>
                <w:sz w:val="20"/>
                <w:szCs w:val="20"/>
              </w:rPr>
              <w:t>floccissimus</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(Hemiptera</w:t>
            </w:r>
            <w:r w:rsidR="00A048F4">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Aleyrodidae)</w:t>
            </w:r>
          </w:p>
        </w:tc>
        <w:tc>
          <w:tcPr>
            <w:tcW w:w="1843" w:type="dxa"/>
          </w:tcPr>
          <w:p w:rsidR="00D63AE8" w:rsidRPr="00E06D89"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Mexico,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South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America,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Canary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Islands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(Spain)</w:t>
            </w:r>
          </w:p>
        </w:tc>
        <w:tc>
          <w:tcPr>
            <w:tcW w:w="3402" w:type="dxa"/>
          </w:tcPr>
          <w:p w:rsidR="00D63AE8" w:rsidRPr="00E06D89" w:rsidRDefault="00D63AE8" w:rsidP="0044525B">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Causes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direct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damage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plants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produc</w:t>
            </w:r>
            <w:r w:rsidR="0044525B" w:rsidRPr="00E06D89">
              <w:rPr>
                <w:rFonts w:ascii="Arial Narrow" w:eastAsia="Times New Roman" w:hAnsi="Arial Narrow" w:cs="Times New Roman"/>
                <w:sz w:val="20"/>
                <w:szCs w:val="20"/>
                <w:lang w:val="en-GB"/>
              </w:rPr>
              <w:t>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large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amounts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white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waxy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secretions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honeydew,</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which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sooty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lastRenderedPageBreak/>
              <w:t>moulds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develop.</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Present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Canary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Islands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since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1965,</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where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abruptly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increased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numbers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become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major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problem</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bananas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1990s.</w:t>
            </w:r>
          </w:p>
        </w:tc>
        <w:tc>
          <w:tcPr>
            <w:tcW w:w="2977" w:type="dxa"/>
          </w:tcPr>
          <w:p w:rsidR="00D63AE8" w:rsidRPr="00E57F81" w:rsidRDefault="00D63AE8" w:rsidP="0044525B">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lastRenderedPageBreak/>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Arecaceae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coconut),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Musaceae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0044525B" w:rsidRPr="00E57F81">
              <w:rPr>
                <w:rFonts w:ascii="Arial Narrow" w:eastAsia="Times New Roman" w:hAnsi="Arial Narrow" w:cs="Times New Roman"/>
                <w:i/>
                <w:sz w:val="20"/>
                <w:szCs w:val="20"/>
                <w:lang w:val="en-GB"/>
              </w:rPr>
              <w:t>Musa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Strelitzia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Carica</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t>papaya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Euphorbia</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lastRenderedPageBreak/>
              <w:t>pulcherrima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Ficus</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Hibiscus</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t>rosa-sinensis</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Mangifera</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t>indica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Psidium</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t>guajava</w:t>
            </w:r>
            <w:r w:rsidRPr="00E57F81">
              <w:rPr>
                <w:rFonts w:ascii="Arial Narrow" w:eastAsia="Times New Roman" w:hAnsi="Arial Narrow" w:cs="Times New Roman"/>
                <w:sz w:val="20"/>
                <w:szCs w:val="20"/>
                <w:lang w:val="en-GB"/>
              </w:rPr>
              <w:t>,</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i/>
                <w:sz w:val="20"/>
                <w:szCs w:val="20"/>
                <w:lang w:val="en-GB"/>
              </w:rPr>
              <w:t>Nerium</w:t>
            </w:r>
            <w:r w:rsidR="001071B8" w:rsidRPr="00E57F81">
              <w:rPr>
                <w:rFonts w:ascii="Arial Narrow" w:eastAsia="Times New Roman" w:hAnsi="Arial Narrow" w:cs="Times New Roman"/>
                <w:i/>
                <w:sz w:val="20"/>
                <w:szCs w:val="20"/>
                <w:lang w:val="en-GB"/>
              </w:rPr>
              <w:t xml:space="preserve"> </w:t>
            </w:r>
            <w:r w:rsidRPr="00E57F81">
              <w:rPr>
                <w:rFonts w:ascii="Arial Narrow" w:eastAsia="Times New Roman" w:hAnsi="Arial Narrow" w:cs="Times New Roman"/>
                <w:i/>
                <w:sz w:val="20"/>
                <w:szCs w:val="20"/>
                <w:lang w:val="en-GB"/>
              </w:rPr>
              <w:t>oleander</w:t>
            </w:r>
          </w:p>
        </w:tc>
      </w:tr>
      <w:tr w:rsidR="00D63AE8" w:rsidRPr="007F29FF" w:rsidTr="00623EF2">
        <w:tc>
          <w:tcPr>
            <w:tcW w:w="2093" w:type="dxa"/>
          </w:tcPr>
          <w:p w:rsidR="00D63AE8" w:rsidRPr="007F29FF" w:rsidRDefault="00D63AE8" w:rsidP="00623EF2">
            <w:pPr>
              <w:rPr>
                <w:rFonts w:ascii="Arial Narrow" w:eastAsia="Times New Roman" w:hAnsi="Arial Narrow" w:cs="Times New Roman"/>
                <w:sz w:val="20"/>
                <w:szCs w:val="20"/>
              </w:rPr>
            </w:pPr>
            <w:r w:rsidRPr="007F29FF">
              <w:rPr>
                <w:rFonts w:ascii="Arial Narrow" w:eastAsia="Times New Roman" w:hAnsi="Arial Narrow" w:cs="Times New Roman"/>
                <w:i/>
                <w:color w:val="2A2A2A"/>
                <w:sz w:val="20"/>
                <w:szCs w:val="20"/>
              </w:rPr>
              <w:lastRenderedPageBreak/>
              <w:t>Aleurocanthus</w:t>
            </w:r>
            <w:r w:rsidR="001071B8">
              <w:rPr>
                <w:rFonts w:ascii="Arial Narrow" w:eastAsia="Times New Roman" w:hAnsi="Arial Narrow" w:cs="Times New Roman"/>
                <w:i/>
                <w:color w:val="2A2A2A"/>
                <w:sz w:val="20"/>
                <w:szCs w:val="20"/>
              </w:rPr>
              <w:t xml:space="preserve"> </w:t>
            </w:r>
            <w:r w:rsidRPr="007F29FF">
              <w:rPr>
                <w:rFonts w:ascii="Arial Narrow" w:eastAsia="Times New Roman" w:hAnsi="Arial Narrow" w:cs="Times New Roman"/>
                <w:i/>
                <w:color w:val="2A2A2A"/>
                <w:sz w:val="20"/>
                <w:szCs w:val="20"/>
              </w:rPr>
              <w:t>citriperdus</w:t>
            </w:r>
            <w:r w:rsidR="001071B8">
              <w:rPr>
                <w:rFonts w:ascii="Arial Narrow" w:eastAsia="Times New Roman" w:hAnsi="Arial Narrow" w:cs="Times New Roman"/>
                <w:color w:val="191919"/>
                <w:sz w:val="20"/>
                <w:szCs w:val="20"/>
              </w:rPr>
              <w:t xml:space="preserve"> </w:t>
            </w:r>
            <w:r>
              <w:rPr>
                <w:rFonts w:ascii="Arial Narrow" w:eastAsia="Times New Roman" w:hAnsi="Arial Narrow" w:cs="Times New Roman"/>
                <w:color w:val="191919"/>
                <w:sz w:val="20"/>
                <w:szCs w:val="20"/>
              </w:rPr>
              <w:t>(</w:t>
            </w:r>
            <w:r w:rsidRPr="007F29FF">
              <w:rPr>
                <w:rFonts w:ascii="Arial Narrow" w:eastAsia="Times New Roman" w:hAnsi="Arial Narrow" w:cs="Times New Roman"/>
                <w:color w:val="191919"/>
                <w:sz w:val="20"/>
                <w:szCs w:val="20"/>
              </w:rPr>
              <w:t>Hemiptera:</w:t>
            </w:r>
            <w:r w:rsidR="001071B8">
              <w:rPr>
                <w:rFonts w:ascii="Arial Narrow" w:eastAsia="Times New Roman" w:hAnsi="Arial Narrow" w:cs="Times New Roman"/>
                <w:color w:val="191919"/>
                <w:sz w:val="20"/>
                <w:szCs w:val="20"/>
              </w:rPr>
              <w:t xml:space="preserve"> </w:t>
            </w:r>
            <w:r w:rsidRPr="007F29FF">
              <w:rPr>
                <w:rFonts w:ascii="Arial Narrow" w:eastAsia="Times New Roman" w:hAnsi="Arial Narrow" w:cs="Times New Roman"/>
                <w:color w:val="191919"/>
                <w:sz w:val="20"/>
                <w:szCs w:val="20"/>
              </w:rPr>
              <w:t>Aleyrodidae</w:t>
            </w:r>
            <w:r>
              <w:rPr>
                <w:rFonts w:ascii="Arial Narrow" w:eastAsia="Times New Roman" w:hAnsi="Arial Narrow" w:cs="Times New Roman"/>
                <w:color w:val="191919"/>
                <w:sz w:val="20"/>
                <w:szCs w:val="20"/>
              </w:rPr>
              <w:t>)</w:t>
            </w:r>
          </w:p>
        </w:tc>
        <w:tc>
          <w:tcPr>
            <w:tcW w:w="1843" w:type="dxa"/>
          </w:tcPr>
          <w:p w:rsidR="00D63AE8" w:rsidRPr="007F29FF" w:rsidRDefault="00D63AE8" w:rsidP="00623EF2">
            <w:pPr>
              <w:rPr>
                <w:rFonts w:ascii="Arial Narrow" w:eastAsia="Times New Roman" w:hAnsi="Arial Narrow" w:cs="Times New Roman"/>
                <w:sz w:val="20"/>
                <w:szCs w:val="20"/>
              </w:rPr>
            </w:pPr>
            <w:r w:rsidRPr="007F29FF">
              <w:rPr>
                <w:rFonts w:ascii="Arial Narrow" w:eastAsia="Times New Roman" w:hAnsi="Arial Narrow" w:cs="Times New Roman"/>
                <w:color w:val="000000"/>
                <w:sz w:val="20"/>
                <w:szCs w:val="20"/>
              </w:rPr>
              <w:t>Asia</w:t>
            </w:r>
            <w:r w:rsidR="001071B8">
              <w:rPr>
                <w:rFonts w:ascii="Arial Narrow" w:eastAsia="Times New Roman" w:hAnsi="Arial Narrow" w:cs="Times New Roman"/>
                <w:color w:val="000000"/>
                <w:sz w:val="20"/>
                <w:szCs w:val="20"/>
              </w:rPr>
              <w:t xml:space="preserve"> </w:t>
            </w:r>
          </w:p>
        </w:tc>
        <w:tc>
          <w:tcPr>
            <w:tcW w:w="3402" w:type="dxa"/>
          </w:tcPr>
          <w:p w:rsidR="00D63AE8" w:rsidRPr="007F29FF" w:rsidRDefault="00D63AE8" w:rsidP="0044525B">
            <w:pPr>
              <w:rPr>
                <w:rFonts w:ascii="Arial Narrow" w:eastAsia="Times New Roman" w:hAnsi="Arial Narrow" w:cs="Times New Roman"/>
                <w:sz w:val="20"/>
                <w:szCs w:val="20"/>
              </w:rPr>
            </w:pP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China.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specific</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information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parts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plants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infested,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related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species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A.</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spiniferus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spreads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through</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movement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nursery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stock</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infested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w:t>
            </w:r>
            <w:r w:rsidRPr="00A75DA2">
              <w:rPr>
                <w:rFonts w:ascii="Arial Narrow" w:eastAsia="Times New Roman" w:hAnsi="Arial Narrow" w:cs="Times New Roman"/>
                <w:color w:val="000000"/>
                <w:sz w:val="20"/>
                <w:szCs w:val="20"/>
                <w:lang w:val="en-GB"/>
              </w:rPr>
              <w:t>t</w:t>
            </w:r>
            <w:r w:rsidRPr="00E06D89">
              <w:rPr>
                <w:rFonts w:ascii="Arial Narrow" w:eastAsia="Times New Roman" w:hAnsi="Arial Narrow" w:cs="Times New Roman"/>
                <w:color w:val="000000"/>
                <w:sz w:val="20"/>
                <w:szCs w:val="20"/>
                <w:lang w:val="en-GB"/>
              </w:rPr>
              <w:t>s.</w:t>
            </w:r>
            <w:r w:rsidR="001071B8" w:rsidRPr="00E06D89">
              <w:rPr>
                <w:rFonts w:ascii="Arial Narrow" w:eastAsia="Times New Roman" w:hAnsi="Arial Narrow" w:cs="Times New Roman"/>
                <w:color w:val="000000"/>
                <w:sz w:val="20"/>
                <w:szCs w:val="20"/>
                <w:lang w:val="en-GB"/>
              </w:rPr>
              <w:t xml:space="preserve"> </w:t>
            </w:r>
            <w:r>
              <w:rPr>
                <w:rFonts w:ascii="Arial Narrow" w:eastAsia="Times New Roman" w:hAnsi="Arial Narrow" w:cs="Times New Roman"/>
                <w:color w:val="000000"/>
                <w:sz w:val="20"/>
                <w:szCs w:val="20"/>
              </w:rPr>
              <w:t>Known</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interceptions</w:t>
            </w:r>
            <w:r w:rsidRPr="007F29FF">
              <w:rPr>
                <w:rFonts w:ascii="Arial Narrow" w:eastAsia="Times New Roman" w:hAnsi="Arial Narrow" w:cs="Times New Roman"/>
                <w:color w:val="000000"/>
                <w:sz w:val="20"/>
                <w:szCs w:val="20"/>
              </w:rPr>
              <w:t>.</w:t>
            </w:r>
          </w:p>
        </w:tc>
        <w:tc>
          <w:tcPr>
            <w:tcW w:w="2977" w:type="dxa"/>
          </w:tcPr>
          <w:p w:rsidR="00D63AE8" w:rsidRPr="007F29FF" w:rsidRDefault="00D63AE8" w:rsidP="00623EF2">
            <w:pPr>
              <w:ind w:right="33"/>
              <w:rPr>
                <w:rFonts w:ascii="Arial Narrow" w:eastAsia="Times New Roman" w:hAnsi="Arial Narrow" w:cs="Times New Roman"/>
                <w:i/>
                <w:sz w:val="20"/>
                <w:szCs w:val="20"/>
              </w:rPr>
            </w:pPr>
            <w:r w:rsidRPr="007F29FF">
              <w:rPr>
                <w:rFonts w:ascii="Arial Narrow" w:eastAsia="Times New Roman" w:hAnsi="Arial Narrow" w:cs="Times New Roman"/>
                <w:i/>
                <w:sz w:val="20"/>
                <w:szCs w:val="20"/>
              </w:rPr>
              <w:t>Coffea</w:t>
            </w:r>
          </w:p>
        </w:tc>
      </w:tr>
      <w:tr w:rsidR="00D63AE8" w:rsidRPr="007F29FF" w:rsidTr="00623EF2">
        <w:tc>
          <w:tcPr>
            <w:tcW w:w="2093" w:type="dxa"/>
          </w:tcPr>
          <w:p w:rsidR="00D63AE8" w:rsidRPr="007F29FF" w:rsidRDefault="0044525B" w:rsidP="00623EF2">
            <w:pPr>
              <w:rPr>
                <w:rFonts w:ascii="Arial Narrow" w:eastAsia="Times New Roman" w:hAnsi="Arial Narrow" w:cs="Times New Roman"/>
                <w:sz w:val="20"/>
                <w:szCs w:val="20"/>
              </w:rPr>
            </w:pPr>
            <w:r>
              <w:rPr>
                <w:rFonts w:ascii="Arial Narrow" w:eastAsia="Times New Roman" w:hAnsi="Arial Narrow" w:cs="Times New Roman"/>
                <w:color w:val="171717"/>
                <w:sz w:val="20"/>
                <w:szCs w:val="20"/>
              </w:rPr>
              <w:t>*</w:t>
            </w:r>
            <w:r w:rsidR="00D63AE8" w:rsidRPr="007F29FF">
              <w:rPr>
                <w:rFonts w:ascii="Arial Narrow" w:eastAsia="Times New Roman" w:hAnsi="Arial Narrow" w:cs="Times New Roman"/>
                <w:i/>
                <w:color w:val="171717"/>
                <w:sz w:val="20"/>
                <w:szCs w:val="20"/>
              </w:rPr>
              <w:t>Aonidiella</w:t>
            </w:r>
            <w:r w:rsidR="001071B8">
              <w:rPr>
                <w:rFonts w:ascii="Arial Narrow" w:eastAsia="Times New Roman" w:hAnsi="Arial Narrow" w:cs="Times New Roman"/>
                <w:i/>
                <w:color w:val="171717"/>
                <w:sz w:val="20"/>
                <w:szCs w:val="20"/>
              </w:rPr>
              <w:t xml:space="preserve"> </w:t>
            </w:r>
            <w:r w:rsidR="00D63AE8" w:rsidRPr="007F29FF">
              <w:rPr>
                <w:rFonts w:ascii="Arial Narrow" w:eastAsia="Times New Roman" w:hAnsi="Arial Narrow" w:cs="Times New Roman"/>
                <w:i/>
                <w:color w:val="171717"/>
                <w:sz w:val="20"/>
                <w:szCs w:val="20"/>
              </w:rPr>
              <w:t>orientalis</w:t>
            </w:r>
            <w:r w:rsidR="001071B8">
              <w:rPr>
                <w:rFonts w:ascii="Arial Narrow" w:eastAsia="Times New Roman" w:hAnsi="Arial Narrow" w:cs="Times New Roman"/>
                <w:color w:val="171717"/>
                <w:sz w:val="20"/>
                <w:szCs w:val="20"/>
              </w:rPr>
              <w:t xml:space="preserve"> </w:t>
            </w:r>
            <w:r w:rsidR="00D63AE8">
              <w:rPr>
                <w:rFonts w:ascii="Arial Narrow" w:eastAsia="Times New Roman" w:hAnsi="Arial Narrow" w:cs="Times New Roman"/>
                <w:color w:val="171717"/>
                <w:sz w:val="20"/>
                <w:szCs w:val="20"/>
              </w:rPr>
              <w:t>(</w:t>
            </w:r>
            <w:r w:rsidR="00D63AE8" w:rsidRPr="007F29FF">
              <w:rPr>
                <w:rFonts w:ascii="Arial Narrow" w:eastAsia="Times New Roman" w:hAnsi="Arial Narrow" w:cs="Times New Roman"/>
                <w:color w:val="171717"/>
                <w:sz w:val="20"/>
                <w:szCs w:val="20"/>
              </w:rPr>
              <w:t>Hemiptera:</w:t>
            </w:r>
            <w:r w:rsidR="001071B8">
              <w:rPr>
                <w:rFonts w:ascii="Arial Narrow" w:eastAsia="Times New Roman" w:hAnsi="Arial Narrow" w:cs="Times New Roman"/>
                <w:color w:val="171717"/>
                <w:sz w:val="20"/>
                <w:szCs w:val="20"/>
              </w:rPr>
              <w:t xml:space="preserve"> </w:t>
            </w:r>
            <w:r w:rsidR="00D63AE8" w:rsidRPr="007F29FF">
              <w:rPr>
                <w:rFonts w:ascii="Arial Narrow" w:eastAsia="Times New Roman" w:hAnsi="Arial Narrow" w:cs="Times New Roman"/>
                <w:color w:val="171717"/>
                <w:sz w:val="20"/>
                <w:szCs w:val="20"/>
              </w:rPr>
              <w:t>Diaspididae</w:t>
            </w:r>
            <w:r w:rsidR="00D63AE8">
              <w:rPr>
                <w:rFonts w:ascii="Arial Narrow" w:eastAsia="Times New Roman" w:hAnsi="Arial Narrow" w:cs="Times New Roman"/>
                <w:color w:val="171717"/>
                <w:sz w:val="20"/>
                <w:szCs w:val="20"/>
              </w:rPr>
              <w:t>)</w:t>
            </w:r>
          </w:p>
        </w:tc>
        <w:tc>
          <w:tcPr>
            <w:tcW w:w="1843" w:type="dxa"/>
          </w:tcPr>
          <w:p w:rsidR="00D63AE8" w:rsidRPr="007F29FF" w:rsidRDefault="00D63AE8" w:rsidP="0044525B">
            <w:pPr>
              <w:rPr>
                <w:rFonts w:ascii="Arial Narrow" w:eastAsia="Times New Roman" w:hAnsi="Arial Narrow" w:cs="Times New Roman"/>
                <w:sz w:val="20"/>
                <w:szCs w:val="20"/>
              </w:rPr>
            </w:pPr>
            <w:r w:rsidRPr="007F29FF">
              <w:rPr>
                <w:rFonts w:ascii="Arial Narrow" w:eastAsia="Times New Roman" w:hAnsi="Arial Narrow" w:cs="Times New Roman"/>
                <w:sz w:val="20"/>
                <w:szCs w:val="20"/>
              </w:rPr>
              <w:t>Most</w:t>
            </w:r>
            <w:r w:rsidR="001071B8">
              <w:rPr>
                <w:rFonts w:ascii="Arial Narrow" w:eastAsia="Times New Roman" w:hAnsi="Arial Narrow" w:cs="Times New Roman"/>
                <w:sz w:val="20"/>
                <w:szCs w:val="20"/>
              </w:rPr>
              <w:t xml:space="preserve"> </w:t>
            </w:r>
            <w:r w:rsidRPr="007F29FF">
              <w:rPr>
                <w:rFonts w:ascii="Arial Narrow" w:eastAsia="Times New Roman" w:hAnsi="Arial Narrow" w:cs="Times New Roman"/>
                <w:sz w:val="20"/>
                <w:szCs w:val="20"/>
              </w:rPr>
              <w:t>continents.</w:t>
            </w:r>
            <w:r w:rsidR="001071B8">
              <w:rPr>
                <w:rFonts w:ascii="Arial Narrow" w:eastAsia="Times New Roman" w:hAnsi="Arial Narrow" w:cs="Times New Roman"/>
                <w:sz w:val="20"/>
                <w:szCs w:val="20"/>
              </w:rPr>
              <w:t xml:space="preserve"> </w:t>
            </w:r>
          </w:p>
        </w:tc>
        <w:tc>
          <w:tcPr>
            <w:tcW w:w="3402" w:type="dxa"/>
          </w:tcPr>
          <w:p w:rsidR="00D63AE8" w:rsidRPr="007F29FF" w:rsidRDefault="00D63AE8" w:rsidP="0044525B">
            <w:pPr>
              <w:rPr>
                <w:rFonts w:ascii="Arial Narrow" w:eastAsia="Times New Roman" w:hAnsi="Arial Narrow" w:cs="Times New Roman"/>
                <w:sz w:val="20"/>
                <w:szCs w:val="20"/>
              </w:rPr>
            </w:pPr>
            <w:r w:rsidRPr="00E06D89">
              <w:rPr>
                <w:rFonts w:ascii="Arial Narrow" w:eastAsia="Times New Roman" w:hAnsi="Arial Narrow" w:cs="Times New Roman"/>
                <w:color w:val="000000"/>
                <w:sz w:val="20"/>
                <w:szCs w:val="20"/>
                <w:lang w:val="en-GB"/>
              </w:rPr>
              <w:t>Feeds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mostly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leaves</w:t>
            </w:r>
            <w:r w:rsidR="0044525B" w:rsidRPr="00E06D89">
              <w:rPr>
                <w:rFonts w:ascii="Arial Narrow" w:eastAsia="Times New Roman" w:hAnsi="Arial Narrow" w:cs="Times New Roman"/>
                <w:color w:val="000000"/>
                <w:sz w:val="20"/>
                <w:szCs w:val="20"/>
                <w:lang w:val="en-GB"/>
              </w:rPr>
              <w:t>. O</w:t>
            </w:r>
            <w:r w:rsidRPr="00E06D89">
              <w:rPr>
                <w:rFonts w:ascii="Arial Narrow" w:eastAsia="Times New Roman" w:hAnsi="Arial Narrow" w:cs="Times New Roman"/>
                <w:color w:val="000000"/>
                <w:sz w:val="20"/>
                <w:szCs w:val="20"/>
                <w:lang w:val="en-GB"/>
              </w:rPr>
              <w:t>ccasional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cosmetic</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damage</w:t>
            </w:r>
            <w:r w:rsidR="001071B8" w:rsidRPr="00E06D89">
              <w:rPr>
                <w:rFonts w:ascii="Arial Narrow" w:eastAsia="Times New Roman" w:hAnsi="Arial Narrow" w:cs="Times New Roman"/>
                <w:color w:val="000000"/>
                <w:sz w:val="20"/>
                <w:szCs w:val="20"/>
                <w:lang w:val="en-GB"/>
              </w:rPr>
              <w:t xml:space="preserve"> </w:t>
            </w:r>
            <w:r w:rsidR="0044525B"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0044525B" w:rsidRPr="00E06D89">
              <w:rPr>
                <w:rFonts w:ascii="Arial Narrow" w:eastAsia="Times New Roman" w:hAnsi="Arial Narrow" w:cs="Times New Roman"/>
                <w:color w:val="000000"/>
                <w:sz w:val="20"/>
                <w:szCs w:val="20"/>
                <w:lang w:val="en-GB"/>
              </w:rPr>
              <w:t>H</w:t>
            </w:r>
            <w:r w:rsidRPr="00E06D89">
              <w:rPr>
                <w:rFonts w:ascii="Arial Narrow" w:eastAsia="Times New Roman" w:hAnsi="Arial Narrow" w:cs="Times New Roman"/>
                <w:color w:val="000000"/>
                <w:sz w:val="20"/>
                <w:szCs w:val="20"/>
                <w:lang w:val="en-GB"/>
              </w:rPr>
              <w:t>eavy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infestations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result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yellowing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defoliation,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dieback</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small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twigs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premature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drop.</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Serious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(Omani</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lime,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sweet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lime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grapefruit)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Iran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Asia,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also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coconut,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areca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papaya,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tamarind,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mango.</w:t>
            </w:r>
            <w:r w:rsidR="0044525B" w:rsidRPr="00E06D89">
              <w:rPr>
                <w:rFonts w:ascii="Arial Narrow" w:eastAsia="Times New Roman" w:hAnsi="Arial Narrow" w:cs="Times New Roman"/>
                <w:sz w:val="20"/>
                <w:szCs w:val="20"/>
                <w:lang w:val="en-GB"/>
              </w:rPr>
              <w:t xml:space="preserve"> </w:t>
            </w:r>
            <w:r w:rsidR="0044525B" w:rsidRPr="007F29FF">
              <w:rPr>
                <w:rFonts w:ascii="Arial Narrow" w:eastAsia="Times New Roman" w:hAnsi="Arial Narrow" w:cs="Times New Roman"/>
                <w:sz w:val="20"/>
                <w:szCs w:val="20"/>
              </w:rPr>
              <w:t>In</w:t>
            </w:r>
            <w:r w:rsidR="0044525B">
              <w:rPr>
                <w:rFonts w:ascii="Arial Narrow" w:eastAsia="Times New Roman" w:hAnsi="Arial Narrow" w:cs="Times New Roman"/>
                <w:sz w:val="20"/>
                <w:szCs w:val="20"/>
              </w:rPr>
              <w:t>tercepted in Europe.</w:t>
            </w:r>
          </w:p>
        </w:tc>
        <w:tc>
          <w:tcPr>
            <w:tcW w:w="2977" w:type="dxa"/>
          </w:tcPr>
          <w:p w:rsidR="00D63AE8" w:rsidRPr="007F29FF" w:rsidRDefault="00D63AE8" w:rsidP="00623EF2">
            <w:pPr>
              <w:ind w:right="33"/>
              <w:rPr>
                <w:rFonts w:ascii="Arial Narrow" w:eastAsia="Times New Roman" w:hAnsi="Arial Narrow" w:cs="Times New Roman"/>
                <w:sz w:val="20"/>
                <w:szCs w:val="20"/>
              </w:rPr>
            </w:pPr>
            <w:r w:rsidRPr="007F29FF">
              <w:rPr>
                <w:rFonts w:ascii="Arial Narrow" w:eastAsia="Times New Roman" w:hAnsi="Arial Narrow" w:cs="Times New Roman"/>
                <w:color w:val="000000"/>
                <w:sz w:val="20"/>
                <w:szCs w:val="20"/>
              </w:rPr>
              <w:t>Highly</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polyphagous,</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incl.</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i/>
                <w:color w:val="000000"/>
                <w:sz w:val="20"/>
                <w:szCs w:val="20"/>
              </w:rPr>
              <w:t>Annona</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i/>
                <w:color w:val="000000"/>
                <w:sz w:val="20"/>
                <w:szCs w:val="20"/>
              </w:rPr>
              <w:t>Carica</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Prunus</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Mangifera</w:t>
            </w:r>
            <w:r w:rsidR="001071B8">
              <w:rPr>
                <w:rFonts w:ascii="Arial Narrow" w:eastAsia="Times New Roman" w:hAnsi="Arial Narrow" w:cs="Times New Roman"/>
                <w:i/>
                <w:color w:val="000000"/>
                <w:sz w:val="20"/>
                <w:szCs w:val="20"/>
              </w:rPr>
              <w:t xml:space="preserve"> </w:t>
            </w:r>
            <w:r w:rsidRPr="00E50A7E">
              <w:rPr>
                <w:rFonts w:ascii="Arial Narrow" w:eastAsia="Times New Roman" w:hAnsi="Arial Narrow" w:cs="Times New Roman"/>
                <w:i/>
                <w:color w:val="000000"/>
                <w:sz w:val="20"/>
                <w:szCs w:val="20"/>
              </w:rPr>
              <w:t>indica</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Vitis</w:t>
            </w:r>
            <w:r w:rsidR="001071B8">
              <w:rPr>
                <w:rFonts w:ascii="Arial Narrow" w:eastAsia="Times New Roman" w:hAnsi="Arial Narrow" w:cs="Times New Roman"/>
                <w:i/>
                <w:color w:val="000000"/>
                <w:sz w:val="20"/>
                <w:szCs w:val="20"/>
              </w:rPr>
              <w:t xml:space="preserve"> </w:t>
            </w:r>
            <w:r w:rsidRPr="00E50A7E">
              <w:rPr>
                <w:rFonts w:ascii="Arial Narrow" w:eastAsia="Times New Roman" w:hAnsi="Arial Narrow" w:cs="Times New Roman"/>
                <w:i/>
                <w:color w:val="000000"/>
                <w:sz w:val="20"/>
                <w:szCs w:val="20"/>
              </w:rPr>
              <w:t>vinifera</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Tamarindus</w:t>
            </w:r>
            <w:r w:rsidR="001071B8">
              <w:rPr>
                <w:rFonts w:ascii="Arial Narrow" w:eastAsia="Times New Roman" w:hAnsi="Arial Narrow" w:cs="Times New Roman"/>
                <w:i/>
                <w:color w:val="000000"/>
                <w:sz w:val="20"/>
                <w:szCs w:val="20"/>
              </w:rPr>
              <w:t xml:space="preserve"> </w:t>
            </w:r>
            <w:r w:rsidRPr="00E50A7E">
              <w:rPr>
                <w:rFonts w:ascii="Arial Narrow" w:eastAsia="Times New Roman" w:hAnsi="Arial Narrow" w:cs="Times New Roman"/>
                <w:i/>
                <w:color w:val="000000"/>
                <w:sz w:val="20"/>
                <w:szCs w:val="20"/>
              </w:rPr>
              <w:t>indicus</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Camellia</w:t>
            </w:r>
            <w:r w:rsidR="001071B8">
              <w:rPr>
                <w:rFonts w:ascii="Arial Narrow" w:eastAsia="Times New Roman" w:hAnsi="Arial Narrow" w:cs="Times New Roman"/>
                <w:i/>
                <w:color w:val="000000"/>
                <w:sz w:val="20"/>
                <w:szCs w:val="20"/>
              </w:rPr>
              <w:t xml:space="preserve"> </w:t>
            </w:r>
            <w:r w:rsidRPr="00E50A7E">
              <w:rPr>
                <w:rFonts w:ascii="Arial Narrow" w:eastAsia="Times New Roman" w:hAnsi="Arial Narrow" w:cs="Times New Roman"/>
                <w:i/>
                <w:color w:val="000000"/>
                <w:sz w:val="20"/>
                <w:szCs w:val="20"/>
              </w:rPr>
              <w:t>sinensis</w:t>
            </w:r>
            <w:r>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Arecaceae</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incl.</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Areca</w:t>
            </w:r>
            <w:r w:rsidRPr="007F29FF">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E50A7E">
              <w:rPr>
                <w:rFonts w:ascii="Arial Narrow" w:eastAsia="Times New Roman" w:hAnsi="Arial Narrow" w:cs="Times New Roman"/>
                <w:i/>
                <w:color w:val="000000"/>
                <w:sz w:val="20"/>
                <w:szCs w:val="20"/>
              </w:rPr>
              <w:t>Cocos</w:t>
            </w:r>
            <w:r w:rsidR="001071B8">
              <w:rPr>
                <w:rFonts w:ascii="Arial Narrow" w:eastAsia="Times New Roman" w:hAnsi="Arial Narrow" w:cs="Times New Roman"/>
                <w:i/>
                <w:color w:val="000000"/>
                <w:sz w:val="20"/>
                <w:szCs w:val="20"/>
              </w:rPr>
              <w:t xml:space="preserve"> </w:t>
            </w:r>
            <w:r w:rsidRPr="00E50A7E">
              <w:rPr>
                <w:rFonts w:ascii="Arial Narrow" w:eastAsia="Times New Roman" w:hAnsi="Arial Narrow" w:cs="Times New Roman"/>
                <w:i/>
                <w:color w:val="000000"/>
                <w:sz w:val="20"/>
                <w:szCs w:val="20"/>
              </w:rPr>
              <w:t>nucifera</w:t>
            </w:r>
            <w:r>
              <w:rPr>
                <w:rFonts w:ascii="Arial Narrow" w:eastAsia="Times New Roman" w:hAnsi="Arial Narrow" w:cs="Times New Roman"/>
                <w:color w:val="000000"/>
                <w:sz w:val="20"/>
                <w:szCs w:val="20"/>
              </w:rPr>
              <w:t>.</w:t>
            </w:r>
          </w:p>
        </w:tc>
      </w:tr>
      <w:tr w:rsidR="00D63AE8" w:rsidRPr="00296CA0" w:rsidTr="00623EF2">
        <w:tc>
          <w:tcPr>
            <w:tcW w:w="2093" w:type="dxa"/>
          </w:tcPr>
          <w:p w:rsidR="00D63AE8" w:rsidRPr="007F29FF" w:rsidRDefault="00D63AE8" w:rsidP="00623EF2">
            <w:pPr>
              <w:rPr>
                <w:rFonts w:ascii="Arial Narrow" w:eastAsia="Times New Roman" w:hAnsi="Arial Narrow" w:cs="Times New Roman"/>
                <w:color w:val="171717"/>
                <w:sz w:val="20"/>
                <w:szCs w:val="20"/>
              </w:rPr>
            </w:pPr>
            <w:r w:rsidRPr="00E50A7E">
              <w:rPr>
                <w:rFonts w:ascii="Arial Narrow" w:eastAsia="Times New Roman" w:hAnsi="Arial Narrow" w:cs="Times New Roman"/>
                <w:i/>
                <w:sz w:val="20"/>
                <w:szCs w:val="20"/>
              </w:rPr>
              <w:t>Ceroplastes</w:t>
            </w:r>
            <w:r w:rsidR="001071B8">
              <w:rPr>
                <w:rFonts w:ascii="Arial Narrow" w:eastAsia="Times New Roman" w:hAnsi="Arial Narrow" w:cs="Times New Roman"/>
                <w:i/>
                <w:sz w:val="20"/>
                <w:szCs w:val="20"/>
              </w:rPr>
              <w:t xml:space="preserve"> </w:t>
            </w:r>
            <w:r w:rsidRPr="00E50A7E">
              <w:rPr>
                <w:rFonts w:ascii="Arial Narrow" w:eastAsia="Times New Roman" w:hAnsi="Arial Narrow" w:cs="Times New Roman"/>
                <w:i/>
                <w:sz w:val="20"/>
                <w:szCs w:val="20"/>
              </w:rPr>
              <w:t>rubens</w:t>
            </w:r>
            <w:r w:rsidR="001071B8">
              <w:rPr>
                <w:rFonts w:ascii="Arial Narrow" w:eastAsia="Times New Roman" w:hAnsi="Arial Narrow" w:cs="Times New Roman"/>
                <w:sz w:val="20"/>
                <w:szCs w:val="20"/>
              </w:rPr>
              <w:t xml:space="preserve"> </w:t>
            </w:r>
            <w:r>
              <w:rPr>
                <w:rFonts w:ascii="Arial Narrow" w:eastAsia="Times New Roman" w:hAnsi="Arial Narrow" w:cs="Times New Roman"/>
                <w:sz w:val="20"/>
                <w:szCs w:val="20"/>
              </w:rPr>
              <w:t>(</w:t>
            </w:r>
            <w:r w:rsidRPr="007F29FF">
              <w:rPr>
                <w:rFonts w:ascii="Arial Narrow" w:eastAsia="Times New Roman" w:hAnsi="Arial Narrow" w:cs="Times New Roman"/>
                <w:sz w:val="20"/>
                <w:szCs w:val="20"/>
              </w:rPr>
              <w:t>Hemiptera:</w:t>
            </w:r>
            <w:r w:rsidR="001071B8">
              <w:rPr>
                <w:rFonts w:ascii="Arial Narrow" w:eastAsia="Times New Roman" w:hAnsi="Arial Narrow" w:cs="Times New Roman"/>
                <w:sz w:val="20"/>
                <w:szCs w:val="20"/>
              </w:rPr>
              <w:t xml:space="preserve"> </w:t>
            </w:r>
            <w:r w:rsidRPr="007F29FF">
              <w:rPr>
                <w:rFonts w:ascii="Arial Narrow" w:eastAsia="Times New Roman" w:hAnsi="Arial Narrow" w:cs="Times New Roman"/>
                <w:sz w:val="20"/>
                <w:szCs w:val="20"/>
              </w:rPr>
              <w:t>Coccidae</w:t>
            </w:r>
            <w:r>
              <w:rPr>
                <w:rFonts w:ascii="Arial Narrow" w:eastAsia="Times New Roman" w:hAnsi="Arial Narrow" w:cs="Times New Roman"/>
                <w:sz w:val="20"/>
                <w:szCs w:val="20"/>
              </w:rPr>
              <w:t>)</w:t>
            </w:r>
          </w:p>
        </w:tc>
        <w:tc>
          <w:tcPr>
            <w:tcW w:w="1843" w:type="dxa"/>
          </w:tcPr>
          <w:p w:rsidR="00D63AE8" w:rsidRPr="00E06D89"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Africa,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Caribbean,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USA,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Asia,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Oceania.</w:t>
            </w:r>
          </w:p>
        </w:tc>
        <w:tc>
          <w:tcPr>
            <w:tcW w:w="3402" w:type="dxa"/>
          </w:tcPr>
          <w:p w:rsidR="00D63AE8" w:rsidRPr="007F29FF" w:rsidRDefault="00D63AE8" w:rsidP="0044525B">
            <w:pPr>
              <w:rPr>
                <w:rFonts w:ascii="Arial Narrow" w:eastAsia="Times New Roman" w:hAnsi="Arial Narrow" w:cs="Times New Roman"/>
                <w:color w:val="000000"/>
                <w:sz w:val="20"/>
                <w:szCs w:val="20"/>
              </w:rPr>
            </w:pPr>
            <w:r w:rsidRPr="00E06D89">
              <w:rPr>
                <w:rFonts w:ascii="Arial Narrow" w:eastAsia="Times New Roman" w:hAnsi="Arial Narrow" w:cs="Times New Roman"/>
                <w:sz w:val="20"/>
                <w:szCs w:val="20"/>
                <w:lang w:val="en-GB"/>
              </w:rPr>
              <w:t>Generally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leaves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twigs,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reported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citrus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pest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44525B" w:rsidRPr="00E06D89">
              <w:rPr>
                <w:rFonts w:ascii="Arial Narrow" w:eastAsia="Times New Roman" w:hAnsi="Arial Narrow" w:cs="Times New Roman"/>
                <w:sz w:val="20"/>
                <w:szCs w:val="20"/>
                <w:lang w:val="en-GB"/>
              </w:rPr>
              <w:t xml:space="preserve"> f</w:t>
            </w:r>
            <w:r w:rsidRPr="00E06D89">
              <w:rPr>
                <w:rFonts w:ascii="Arial Narrow" w:eastAsia="Times New Roman" w:hAnsi="Arial Narrow" w:cs="Times New Roman"/>
                <w:sz w:val="20"/>
                <w:szCs w:val="20"/>
                <w:lang w:val="en-GB"/>
              </w:rPr>
              <w:t>orestry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crops,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countries.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Intercepted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EU,</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Budapest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botanical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garden.</w:t>
            </w:r>
            <w:r w:rsidR="001071B8" w:rsidRPr="00E06D89">
              <w:rPr>
                <w:rFonts w:ascii="Arial Narrow" w:eastAsia="Times New Roman" w:hAnsi="Arial Narrow" w:cs="Times New Roman"/>
                <w:color w:val="000000"/>
                <w:sz w:val="20"/>
                <w:szCs w:val="20"/>
                <w:lang w:val="en-GB"/>
              </w:rPr>
              <w:t xml:space="preserve"> </w:t>
            </w:r>
            <w:r w:rsidRPr="007F29FF">
              <w:rPr>
                <w:rFonts w:ascii="Arial Narrow" w:eastAsia="Times New Roman" w:hAnsi="Arial Narrow" w:cs="Times New Roman"/>
                <w:color w:val="000000"/>
                <w:sz w:val="20"/>
                <w:szCs w:val="20"/>
              </w:rPr>
              <w:t>Not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considered</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present</w:t>
            </w:r>
            <w:r w:rsidR="001071B8">
              <w:rPr>
                <w:rFonts w:ascii="Arial Narrow" w:eastAsia="Times New Roman" w:hAnsi="Arial Narrow" w:cs="Times New Roman"/>
                <w:color w:val="000000"/>
                <w:sz w:val="20"/>
                <w:szCs w:val="20"/>
              </w:rPr>
              <w:t xml:space="preserve"> </w:t>
            </w:r>
            <w:r w:rsidRPr="007F29FF">
              <w:rPr>
                <w:rFonts w:ascii="Arial Narrow" w:eastAsia="Times New Roman" w:hAnsi="Arial Narrow" w:cs="Times New Roman"/>
                <w:color w:val="000000"/>
                <w:sz w:val="20"/>
                <w:szCs w:val="20"/>
              </w:rPr>
              <w:t>outdoors</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in</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the</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EU.</w:t>
            </w:r>
            <w:r w:rsidR="001071B8">
              <w:rPr>
                <w:rFonts w:ascii="Arial Narrow" w:eastAsia="Times New Roman" w:hAnsi="Arial Narrow" w:cs="Times New Roman"/>
                <w:color w:val="000000"/>
                <w:sz w:val="20"/>
                <w:szCs w:val="20"/>
              </w:rPr>
              <w:t xml:space="preserve"> </w:t>
            </w:r>
          </w:p>
        </w:tc>
        <w:tc>
          <w:tcPr>
            <w:tcW w:w="2977" w:type="dxa"/>
          </w:tcPr>
          <w:p w:rsidR="00D63AE8" w:rsidRPr="00E06D89" w:rsidRDefault="00D63AE8"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sz w:val="20"/>
                <w:szCs w:val="20"/>
                <w:lang w:val="en-GB"/>
              </w:rPr>
              <w:t>Highly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Camellia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Chrysanthemum</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Ficus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F.</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carica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Helianthus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Malus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Mangifera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indica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Morus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alba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Olea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Persea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Pinus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Prunus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Pyrus</w:t>
            </w:r>
          </w:p>
        </w:tc>
      </w:tr>
      <w:tr w:rsidR="00D63AE8" w:rsidRPr="00296CA0" w:rsidTr="00623EF2">
        <w:tc>
          <w:tcPr>
            <w:tcW w:w="2093" w:type="dxa"/>
          </w:tcPr>
          <w:p w:rsidR="00D63AE8" w:rsidRPr="007F29FF" w:rsidRDefault="00D63AE8" w:rsidP="00623EF2">
            <w:pPr>
              <w:rPr>
                <w:rFonts w:ascii="Arial Narrow" w:eastAsia="Times New Roman" w:hAnsi="Arial Narrow" w:cs="Times New Roman"/>
                <w:sz w:val="20"/>
                <w:szCs w:val="20"/>
              </w:rPr>
            </w:pPr>
            <w:r w:rsidRPr="00E50A7E">
              <w:rPr>
                <w:rFonts w:ascii="Arial Narrow" w:eastAsia="Times New Roman" w:hAnsi="Arial Narrow" w:cs="Times New Roman"/>
                <w:i/>
                <w:sz w:val="20"/>
                <w:szCs w:val="20"/>
              </w:rPr>
              <w:t>Drosicha</w:t>
            </w:r>
            <w:r w:rsidR="001071B8">
              <w:rPr>
                <w:rFonts w:ascii="Arial Narrow" w:eastAsia="Times New Roman" w:hAnsi="Arial Narrow" w:cs="Times New Roman"/>
                <w:i/>
                <w:sz w:val="20"/>
                <w:szCs w:val="20"/>
              </w:rPr>
              <w:t xml:space="preserve"> </w:t>
            </w:r>
            <w:r w:rsidRPr="00E50A7E">
              <w:rPr>
                <w:rFonts w:ascii="Arial Narrow" w:eastAsia="Times New Roman" w:hAnsi="Arial Narrow" w:cs="Times New Roman"/>
                <w:i/>
                <w:sz w:val="20"/>
                <w:szCs w:val="20"/>
              </w:rPr>
              <w:t>corpulenta</w:t>
            </w:r>
            <w:r w:rsidR="001071B8">
              <w:rPr>
                <w:rFonts w:ascii="Arial Narrow" w:eastAsia="Times New Roman" w:hAnsi="Arial Narrow" w:cs="Times New Roman"/>
                <w:sz w:val="20"/>
                <w:szCs w:val="20"/>
              </w:rPr>
              <w:t xml:space="preserve"> </w:t>
            </w:r>
            <w:r>
              <w:rPr>
                <w:rFonts w:ascii="Arial Narrow" w:eastAsia="Times New Roman" w:hAnsi="Arial Narrow" w:cs="Times New Roman"/>
                <w:sz w:val="20"/>
                <w:szCs w:val="20"/>
              </w:rPr>
              <w:t>(</w:t>
            </w:r>
            <w:r w:rsidRPr="007F29FF">
              <w:rPr>
                <w:rFonts w:ascii="Arial Narrow" w:eastAsia="Times New Roman" w:hAnsi="Arial Narrow" w:cs="Times New Roman"/>
                <w:sz w:val="20"/>
                <w:szCs w:val="20"/>
              </w:rPr>
              <w:t>Hemiptera:</w:t>
            </w:r>
            <w:r w:rsidR="001071B8">
              <w:rPr>
                <w:rFonts w:ascii="Arial Narrow" w:eastAsia="Times New Roman" w:hAnsi="Arial Narrow" w:cs="Times New Roman"/>
                <w:sz w:val="20"/>
                <w:szCs w:val="20"/>
              </w:rPr>
              <w:t xml:space="preserve"> </w:t>
            </w:r>
            <w:r w:rsidRPr="007F29FF">
              <w:rPr>
                <w:rFonts w:ascii="Arial Narrow" w:eastAsia="Times New Roman" w:hAnsi="Arial Narrow" w:cs="Times New Roman"/>
                <w:sz w:val="20"/>
                <w:szCs w:val="20"/>
              </w:rPr>
              <w:t>Monophlebidae</w:t>
            </w:r>
            <w:r>
              <w:rPr>
                <w:rFonts w:ascii="Arial Narrow" w:eastAsia="Times New Roman" w:hAnsi="Arial Narrow" w:cs="Times New Roman"/>
                <w:sz w:val="20"/>
                <w:szCs w:val="20"/>
              </w:rPr>
              <w:t>)</w:t>
            </w:r>
          </w:p>
        </w:tc>
        <w:tc>
          <w:tcPr>
            <w:tcW w:w="1843" w:type="dxa"/>
          </w:tcPr>
          <w:p w:rsidR="00D63AE8" w:rsidRPr="00E57F81"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China,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Korea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Rep.,</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Korea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Dem.</w:t>
            </w:r>
            <w:r w:rsidR="001071B8" w:rsidRPr="00E06D89">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sz w:val="20"/>
                <w:szCs w:val="20"/>
                <w:lang w:val="en-GB"/>
              </w:rPr>
              <w:t>Rep.,</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sz w:val="20"/>
                <w:szCs w:val="20"/>
                <w:lang w:val="en-GB"/>
              </w:rPr>
              <w:t>Japan,</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sz w:val="20"/>
                <w:szCs w:val="20"/>
                <w:lang w:val="en-GB"/>
              </w:rPr>
              <w:t>Russia</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sz w:val="20"/>
                <w:szCs w:val="20"/>
                <w:lang w:val="en-GB"/>
              </w:rPr>
              <w:t>(Khabarovsk,</w:t>
            </w:r>
            <w:r w:rsidR="001071B8" w:rsidRPr="00E57F81">
              <w:rPr>
                <w:rFonts w:ascii="Arial Narrow" w:eastAsia="Times New Roman" w:hAnsi="Arial Narrow" w:cs="Times New Roman"/>
                <w:sz w:val="20"/>
                <w:szCs w:val="20"/>
                <w:lang w:val="en-GB"/>
              </w:rPr>
              <w:t xml:space="preserve"> </w:t>
            </w:r>
            <w:r w:rsidRPr="00E57F81">
              <w:rPr>
                <w:rFonts w:ascii="Arial Narrow" w:eastAsia="Times New Roman" w:hAnsi="Arial Narrow" w:cs="Times New Roman"/>
                <w:sz w:val="20"/>
                <w:szCs w:val="20"/>
                <w:lang w:val="en-GB"/>
              </w:rPr>
              <w:t>Primor'ye)</w:t>
            </w:r>
          </w:p>
        </w:tc>
        <w:tc>
          <w:tcPr>
            <w:tcW w:w="3402" w:type="dxa"/>
          </w:tcPr>
          <w:p w:rsidR="00D63AE8" w:rsidRPr="00E06D89" w:rsidRDefault="00D63AE8"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leaves.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Reported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serious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willow</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apple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China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(references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from</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1950s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1990s),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additional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information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p>
        </w:tc>
        <w:tc>
          <w:tcPr>
            <w:tcW w:w="2977" w:type="dxa"/>
          </w:tcPr>
          <w:p w:rsidR="00D63AE8" w:rsidRPr="00E06D89" w:rsidRDefault="00D63AE8"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including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Cupressus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Diopyros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Juglans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Ulmus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Cornus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officinalis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Castanea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vulgaris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Quercus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Ficus</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carica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Malus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Prunus</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persica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Pyrus</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sinensis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Sorbaria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sorbifolia</w:t>
            </w:r>
          </w:p>
        </w:tc>
      </w:tr>
    </w:tbl>
    <w:p w:rsidR="00041584" w:rsidRDefault="00041584" w:rsidP="00041584">
      <w:pPr>
        <w:spacing w:after="0" w:line="240" w:lineRule="auto"/>
        <w:rPr>
          <w:rStyle w:val="apple-converted-space"/>
          <w:rFonts w:ascii="Times New Roman" w:hAnsi="Times New Roman" w:cs="Times New Roman"/>
          <w:shd w:val="clear" w:color="auto" w:fill="FFFFFF"/>
          <w:lang w:val="en-GB"/>
        </w:rPr>
      </w:pPr>
    </w:p>
    <w:p w:rsidR="003D2013" w:rsidRPr="001A388F" w:rsidRDefault="001A388F" w:rsidP="004B0DD1">
      <w:pPr>
        <w:pStyle w:val="Titre3"/>
        <w:spacing w:after="0"/>
        <w:ind w:left="0" w:firstLine="0"/>
        <w:rPr>
          <w:rStyle w:val="apple-converted-space"/>
        </w:rPr>
      </w:pPr>
      <w:bookmarkStart w:id="48" w:name="_Toc468272752"/>
      <w:r>
        <w:rPr>
          <w:rStyle w:val="apple-converted-space"/>
        </w:rPr>
        <w:t>3.2.</w:t>
      </w:r>
      <w:r w:rsidR="007A7FB6">
        <w:rPr>
          <w:rStyle w:val="apple-converted-space"/>
        </w:rPr>
        <w:t>6</w:t>
      </w:r>
      <w:r>
        <w:rPr>
          <w:rStyle w:val="apple-converted-space"/>
        </w:rPr>
        <w:tab/>
      </w:r>
      <w:r w:rsidR="00E11D3C" w:rsidRPr="001A388F">
        <w:rPr>
          <w:rStyle w:val="apple-converted-space"/>
        </w:rPr>
        <w:t>Fruit-piercing</w:t>
      </w:r>
      <w:r w:rsidR="001071B8">
        <w:rPr>
          <w:rStyle w:val="apple-converted-space"/>
        </w:rPr>
        <w:t xml:space="preserve"> </w:t>
      </w:r>
      <w:r w:rsidR="00E11D3C" w:rsidRPr="001A388F">
        <w:rPr>
          <w:rStyle w:val="apple-converted-space"/>
        </w:rPr>
        <w:t>Noctuidae</w:t>
      </w:r>
      <w:r w:rsidR="001071B8">
        <w:rPr>
          <w:rStyle w:val="apple-converted-space"/>
        </w:rPr>
        <w:t xml:space="preserve"> </w:t>
      </w:r>
      <w:r w:rsidR="00F25CE2">
        <w:rPr>
          <w:rStyle w:val="apple-converted-space"/>
        </w:rPr>
        <w:t>for</w:t>
      </w:r>
      <w:r w:rsidR="001071B8">
        <w:rPr>
          <w:rStyle w:val="apple-converted-space"/>
        </w:rPr>
        <w:t xml:space="preserve"> </w:t>
      </w:r>
      <w:r w:rsidR="00F25CE2">
        <w:rPr>
          <w:rStyle w:val="apple-converted-space"/>
        </w:rPr>
        <w:t>which</w:t>
      </w:r>
      <w:r w:rsidR="001071B8">
        <w:rPr>
          <w:rStyle w:val="apple-converted-space"/>
        </w:rPr>
        <w:t xml:space="preserve"> </w:t>
      </w:r>
      <w:r w:rsidR="00E11D3C" w:rsidRPr="001A388F">
        <w:rPr>
          <w:rStyle w:val="apple-converted-space"/>
        </w:rPr>
        <w:t>only</w:t>
      </w:r>
      <w:r w:rsidR="001071B8">
        <w:rPr>
          <w:rStyle w:val="apple-converted-space"/>
        </w:rPr>
        <w:t xml:space="preserve"> </w:t>
      </w:r>
      <w:r w:rsidR="00E11D3C" w:rsidRPr="001A388F">
        <w:rPr>
          <w:rStyle w:val="apple-converted-space"/>
        </w:rPr>
        <w:t>adults</w:t>
      </w:r>
      <w:r w:rsidR="001071B8">
        <w:rPr>
          <w:rStyle w:val="apple-converted-space"/>
        </w:rPr>
        <w:t xml:space="preserve"> </w:t>
      </w:r>
      <w:r w:rsidR="00F25CE2">
        <w:rPr>
          <w:rStyle w:val="apple-converted-space"/>
        </w:rPr>
        <w:t>are</w:t>
      </w:r>
      <w:r w:rsidR="001071B8">
        <w:rPr>
          <w:rStyle w:val="apple-converted-space"/>
        </w:rPr>
        <w:t xml:space="preserve"> </w:t>
      </w:r>
      <w:r w:rsidR="00F25CE2">
        <w:rPr>
          <w:rStyle w:val="apple-converted-space"/>
        </w:rPr>
        <w:t>associated</w:t>
      </w:r>
      <w:r w:rsidR="001071B8">
        <w:rPr>
          <w:rStyle w:val="apple-converted-space"/>
        </w:rPr>
        <w:t xml:space="preserve"> </w:t>
      </w:r>
      <w:r w:rsidR="00F25CE2">
        <w:rPr>
          <w:rStyle w:val="apple-converted-space"/>
        </w:rPr>
        <w:t>with</w:t>
      </w:r>
      <w:r w:rsidR="001071B8">
        <w:rPr>
          <w:rStyle w:val="apple-converted-space"/>
        </w:rPr>
        <w:t xml:space="preserve"> </w:t>
      </w:r>
      <w:r w:rsidR="00E11D3C" w:rsidRPr="00F25CE2">
        <w:rPr>
          <w:rStyle w:val="apple-converted-space"/>
          <w:i/>
        </w:rPr>
        <w:t>Citrus</w:t>
      </w:r>
      <w:r w:rsidR="001071B8">
        <w:rPr>
          <w:rStyle w:val="apple-converted-space"/>
        </w:rPr>
        <w:t xml:space="preserve"> </w:t>
      </w:r>
      <w:r w:rsidR="00E11D3C" w:rsidRPr="001A388F">
        <w:rPr>
          <w:rStyle w:val="apple-converted-space"/>
        </w:rPr>
        <w:t>fruit</w:t>
      </w:r>
      <w:bookmarkEnd w:id="48"/>
    </w:p>
    <w:p w:rsidR="001A388F" w:rsidRPr="00F25CE2" w:rsidRDefault="00E11D3C" w:rsidP="00F25CE2">
      <w:pPr>
        <w:pStyle w:val="CM4"/>
        <w:spacing w:before="60" w:after="60"/>
        <w:rPr>
          <w:rStyle w:val="apple-converted-space"/>
          <w:sz w:val="22"/>
          <w:szCs w:val="22"/>
          <w:shd w:val="clear" w:color="auto" w:fill="FFFFFF"/>
          <w:lang w:val="en-GB"/>
        </w:rPr>
      </w:pPr>
      <w:r w:rsidRPr="00F25CE2">
        <w:rPr>
          <w:rStyle w:val="apple-converted-space"/>
          <w:sz w:val="22"/>
          <w:szCs w:val="22"/>
          <w:shd w:val="clear" w:color="auto" w:fill="FFFFFF"/>
          <w:lang w:val="en-GB"/>
        </w:rPr>
        <w:t>75</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specie</w:t>
      </w:r>
      <w:r w:rsidR="00F25CE2">
        <w:rPr>
          <w:rStyle w:val="apple-converted-space"/>
          <w:sz w:val="22"/>
          <w:szCs w:val="22"/>
          <w:shd w:val="clear" w:color="auto" w:fill="FFFFFF"/>
          <w:lang w:val="en-GB"/>
        </w:rPr>
        <w:t>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fruit-piercing</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Noctuidae</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which</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only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adults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associated</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with</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identified.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these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species,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eggs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larvae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leaves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their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host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plants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(which</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do</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include</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most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part,</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wild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plants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that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do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occur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naturally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EU</w:t>
      </w:r>
      <w:r w:rsidR="00F25CE2">
        <w:rPr>
          <w:rStyle w:val="apple-converted-space"/>
          <w:sz w:val="22"/>
          <w:szCs w:val="22"/>
          <w:shd w:val="clear" w:color="auto" w:fill="FFFFFF"/>
          <w:lang w:val="en-GB"/>
        </w:rPr>
        <w:t>)</w:t>
      </w:r>
      <w:r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There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evidence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that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eggs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may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contaminate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fruit</w:t>
      </w:r>
      <w:r w:rsidR="00F25CE2">
        <w:rPr>
          <w:rStyle w:val="apple-converted-space"/>
          <w:sz w:val="22"/>
          <w:szCs w:val="22"/>
          <w:shd w:val="clear" w:color="auto" w:fill="FFFFFF"/>
          <w:lang w:val="en-GB"/>
        </w:rPr>
        <w: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non-hosts.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Adults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feed</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i/>
          <w:sz w:val="22"/>
          <w:szCs w:val="22"/>
          <w:shd w:val="clear" w:color="auto" w:fill="FFFFFF"/>
          <w:lang w:val="en-GB"/>
        </w:rPr>
        <w:t>Citrus</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species)</w:t>
      </w:r>
      <w:r w:rsid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but</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highly</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mobile.</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addition</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adults</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Pr="00F25CE2">
        <w:rPr>
          <w:rStyle w:val="apple-converted-space"/>
          <w:sz w:val="22"/>
          <w:szCs w:val="22"/>
          <w:shd w:val="clear" w:color="auto" w:fill="FFFFFF"/>
          <w:lang w:val="en-GB"/>
        </w:rPr>
        <w:t>m</w:t>
      </w:r>
      <w:r w:rsidR="003D2013" w:rsidRPr="00F25CE2">
        <w:rPr>
          <w:rStyle w:val="apple-converted-space"/>
          <w:sz w:val="22"/>
          <w:szCs w:val="22"/>
          <w:shd w:val="clear" w:color="auto" w:fill="FFFFFF"/>
          <w:lang w:val="en-GB"/>
        </w:rPr>
        <w:t>ost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species</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nocturnal</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large.</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Finally,</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e</w:t>
      </w:r>
      <w:r w:rsidR="003D2013" w:rsidRPr="00F25CE2">
        <w:rPr>
          <w:rStyle w:val="apple-converted-space"/>
          <w:sz w:val="22"/>
          <w:szCs w:val="22"/>
          <w:shd w:val="clear" w:color="auto" w:fill="FFFFFF"/>
          <w:lang w:val="en-GB"/>
        </w:rPr>
        <w:t>vidence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international</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movement</w:t>
      </w:r>
      <w:r w:rsidR="007D3C92"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than</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by</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natural</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spread,</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scarce</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linked</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fruit.</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only</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example</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found</w:t>
      </w:r>
      <w:r w:rsidR="001071B8">
        <w:rPr>
          <w:rStyle w:val="apple-converted-space"/>
          <w:sz w:val="22"/>
          <w:szCs w:val="22"/>
          <w:shd w:val="clear" w:color="auto" w:fill="FFFFFF"/>
          <w:lang w:val="en-GB"/>
        </w:rPr>
        <w:t xml:space="preserve"> </w:t>
      </w:r>
      <w:r w:rsidR="007D3C92" w:rsidRPr="00F25CE2">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sidR="003D2013" w:rsidRPr="00F25CE2">
        <w:rPr>
          <w:rStyle w:val="apple-converted-space"/>
          <w:i/>
          <w:sz w:val="22"/>
          <w:szCs w:val="22"/>
          <w:shd w:val="clear" w:color="auto" w:fill="FFFFFF"/>
          <w:lang w:val="en-GB"/>
        </w:rPr>
        <w:t>Othreis</w:t>
      </w:r>
      <w:r w:rsidR="001071B8">
        <w:rPr>
          <w:rStyle w:val="apple-converted-space"/>
          <w:i/>
          <w:sz w:val="22"/>
          <w:szCs w:val="22"/>
          <w:shd w:val="clear" w:color="auto" w:fill="FFFFFF"/>
          <w:lang w:val="en-GB"/>
        </w:rPr>
        <w:t xml:space="preserve"> </w:t>
      </w:r>
      <w:r w:rsidR="0004498A">
        <w:rPr>
          <w:rStyle w:val="apple-converted-space"/>
          <w:i/>
          <w:sz w:val="22"/>
          <w:szCs w:val="22"/>
          <w:shd w:val="clear" w:color="auto" w:fill="FFFFFF"/>
          <w:lang w:val="en-GB"/>
        </w:rPr>
        <w:t>(</w:t>
      </w:r>
      <w:r w:rsidR="0004498A" w:rsidRPr="0004498A">
        <w:rPr>
          <w:rStyle w:val="apple-converted-space"/>
          <w:i/>
          <w:sz w:val="22"/>
          <w:szCs w:val="22"/>
          <w:shd w:val="clear" w:color="auto" w:fill="FFFFFF"/>
          <w:lang w:val="en-GB"/>
        </w:rPr>
        <w:t>Oraesia</w:t>
      </w:r>
      <w:r w:rsidR="0004498A">
        <w:rPr>
          <w:rStyle w:val="apple-converted-space"/>
          <w:i/>
          <w:sz w:val="22"/>
          <w:szCs w:val="22"/>
          <w:shd w:val="clear" w:color="auto" w:fill="FFFFFF"/>
          <w:lang w:val="en-GB"/>
        </w:rPr>
        <w:t>)</w:t>
      </w:r>
      <w:r w:rsidR="0004498A" w:rsidRPr="0004498A">
        <w:rPr>
          <w:rStyle w:val="apple-converted-space"/>
          <w:i/>
          <w:sz w:val="22"/>
          <w:szCs w:val="22"/>
          <w:shd w:val="clear" w:color="auto" w:fill="FFFFFF"/>
          <w:lang w:val="en-GB"/>
        </w:rPr>
        <w:t xml:space="preserve"> </w:t>
      </w:r>
      <w:r w:rsidR="003D2013" w:rsidRPr="00F25CE2">
        <w:rPr>
          <w:rStyle w:val="apple-converted-space"/>
          <w:i/>
          <w:sz w:val="22"/>
          <w:szCs w:val="22"/>
          <w:shd w:val="clear" w:color="auto" w:fill="FFFFFF"/>
          <w:lang w:val="en-GB"/>
        </w:rPr>
        <w:t>excavata</w:t>
      </w:r>
      <w:r w:rsidR="007D3C92"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recently</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found</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Hawaii</w:t>
      </w:r>
      <w:r w:rsidR="007D3C92" w:rsidRPr="00F25CE2">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3D2013" w:rsidRPr="00F25CE2">
        <w:rPr>
          <w:rStyle w:val="apple-converted-space"/>
          <w:sz w:val="22"/>
          <w:szCs w:val="22"/>
          <w:shd w:val="clear" w:color="auto" w:fill="FFFFFF"/>
          <w:lang w:val="en-GB"/>
        </w:rPr>
        <w:t>probably</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introduced</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its</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larval</w:t>
      </w:r>
      <w:r w:rsidR="001071B8">
        <w:rPr>
          <w:rStyle w:val="apple-converted-space"/>
          <w:sz w:val="22"/>
          <w:szCs w:val="22"/>
          <w:shd w:val="clear" w:color="auto" w:fill="FFFFFF"/>
          <w:lang w:val="en-GB"/>
        </w:rPr>
        <w:t xml:space="preserve"> </w:t>
      </w:r>
      <w:r w:rsidR="00F25CE2">
        <w:rPr>
          <w:rStyle w:val="apple-converted-space"/>
          <w:sz w:val="22"/>
          <w:szCs w:val="22"/>
          <w:shd w:val="clear" w:color="auto" w:fill="FFFFFF"/>
          <w:lang w:val="en-GB"/>
        </w:rPr>
        <w:t>hosts.</w:t>
      </w:r>
    </w:p>
    <w:p w:rsidR="001A388F" w:rsidRPr="00F25CE2" w:rsidRDefault="001A388F" w:rsidP="004B0DD1">
      <w:pPr>
        <w:spacing w:after="0" w:line="240" w:lineRule="auto"/>
        <w:jc w:val="both"/>
        <w:rPr>
          <w:rStyle w:val="apple-converted-space"/>
          <w:rFonts w:ascii="Times New Roman" w:hAnsi="Times New Roman" w:cs="Times New Roman"/>
          <w:shd w:val="clear" w:color="auto" w:fill="FFFFFF"/>
          <w:lang w:val="en-GB"/>
        </w:rPr>
      </w:pPr>
    </w:p>
    <w:p w:rsidR="003D2013" w:rsidRDefault="00F25CE2" w:rsidP="004B0DD1">
      <w:pPr>
        <w:spacing w:after="0" w:line="240" w:lineRule="auto"/>
        <w:jc w:val="both"/>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Given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above,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w:t>
      </w:r>
      <w:r w:rsidR="007D3C92" w:rsidRPr="001A388F">
        <w:rPr>
          <w:rStyle w:val="apple-converted-space"/>
          <w:rFonts w:ascii="Times New Roman" w:hAnsi="Times New Roman" w:cs="Times New Roman"/>
          <w:shd w:val="clear" w:color="auto" w:fill="FFFFFF"/>
          <w:lang w:val="en-GB"/>
        </w:rPr>
        <w:t>dults</w:t>
      </w:r>
      <w:r w:rsidR="001071B8">
        <w:rPr>
          <w:rStyle w:val="apple-converted-space"/>
          <w:rFonts w:ascii="Times New Roman" w:hAnsi="Times New Roman" w:cs="Times New Roman"/>
          <w:shd w:val="clear" w:color="auto" w:fill="FFFFFF"/>
          <w:lang w:val="en-GB"/>
        </w:rPr>
        <w:t xml:space="preserve"> </w:t>
      </w:r>
      <w:r w:rsidR="007D3C92" w:rsidRPr="001A388F">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7D3C92" w:rsidRPr="001A388F">
        <w:rPr>
          <w:rStyle w:val="apple-converted-space"/>
          <w:rFonts w:ascii="Times New Roman" w:hAnsi="Times New Roman" w:cs="Times New Roman"/>
          <w:shd w:val="clear" w:color="auto" w:fill="FFFFFF"/>
          <w:lang w:val="en-GB"/>
        </w:rPr>
        <w:t>considered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unlikely</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harvest,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retained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NO2)</w:t>
      </w:r>
      <w:r w:rsidR="003D2013" w:rsidRPr="001A388F">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Their</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7D3C92" w:rsidRPr="001A388F">
        <w:rPr>
          <w:rStyle w:val="apple-converted-space"/>
          <w:rFonts w:ascii="Times New Roman" w:hAnsi="Times New Roman" w:cs="Times New Roman"/>
          <w:shd w:val="clear" w:color="auto" w:fill="FFFFFF"/>
          <w:lang w:val="en-GB"/>
        </w:rPr>
        <w:t>nevertheless</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studied </w:t>
      </w:r>
      <w:r w:rsidR="007D3C92" w:rsidRPr="001A388F">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sidR="007D3C92" w:rsidRPr="001A388F">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sidR="007D3C92" w:rsidRPr="001A388F">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(based on the CABI CPC only) </w:t>
      </w:r>
      <w:r w:rsidR="003D2013" w:rsidRPr="001A388F">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identify</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economically</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important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1A388F" w:rsidRPr="001A388F">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1A388F" w:rsidRPr="001A388F">
        <w:rPr>
          <w:rStyle w:val="apple-converted-space"/>
          <w:rFonts w:ascii="Times New Roman" w:hAnsi="Times New Roman" w:cs="Times New Roman"/>
          <w:shd w:val="clear" w:color="auto" w:fill="FFFFFF"/>
          <w:lang w:val="en-GB"/>
        </w:rPr>
        <w:t>t</w:t>
      </w:r>
      <w:r w:rsidR="003D2013" w:rsidRPr="001A388F">
        <w:rPr>
          <w:rStyle w:val="apple-converted-space"/>
          <w:rFonts w:ascii="Times New Roman" w:hAnsi="Times New Roman" w:cs="Times New Roman"/>
          <w:shd w:val="clear" w:color="auto" w:fill="FFFFFF"/>
          <w:lang w:val="en-GB"/>
        </w:rPr>
        <w:t>wo</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met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criteria</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Oraesia</w:t>
      </w:r>
      <w:r w:rsidR="001071B8">
        <w:rPr>
          <w:rStyle w:val="apple-converted-space"/>
          <w:rFonts w:ascii="Times New Roman" w:hAnsi="Times New Roman" w:cs="Times New Roman"/>
          <w:i/>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excavat</w:t>
      </w:r>
      <w:r w:rsidR="001A388F" w:rsidRPr="00041584">
        <w:rPr>
          <w:rStyle w:val="apple-converted-space"/>
          <w:rFonts w:ascii="Times New Roman" w:hAnsi="Times New Roman" w:cs="Times New Roman"/>
          <w:i/>
          <w:shd w:val="clear" w:color="auto" w:fill="FFFFFF"/>
          <w:lang w:val="en-GB"/>
        </w:rPr>
        <w:t>a</w:t>
      </w:r>
      <w:r w:rsidR="003D2013" w:rsidRPr="001A388F">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w:t>
      </w:r>
      <w:r w:rsidR="001A388F" w:rsidRPr="001A388F">
        <w:rPr>
          <w:rStyle w:val="apple-converted-space"/>
          <w:rFonts w:ascii="Times New Roman" w:hAnsi="Times New Roman" w:cs="Times New Roman"/>
          <w:shd w:val="clear" w:color="auto" w:fill="FFFFFF"/>
          <w:lang w:val="en-GB"/>
        </w:rPr>
        <w:t>ith</w:t>
      </w:r>
      <w:r w:rsidR="001071B8">
        <w:rPr>
          <w:rStyle w:val="apple-converted-space"/>
          <w:rFonts w:ascii="Times New Roman" w:hAnsi="Times New Roman" w:cs="Times New Roman"/>
          <w:shd w:val="clear" w:color="auto" w:fill="FFFFFF"/>
          <w:lang w:val="en-GB"/>
        </w:rPr>
        <w:t xml:space="preserve"> </w:t>
      </w:r>
      <w:r w:rsidR="001A388F" w:rsidRPr="001A388F">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moderate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introduced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into</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Hawaii,</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Eudocima</w:t>
      </w:r>
      <w:r w:rsidR="001071B8">
        <w:rPr>
          <w:rStyle w:val="apple-converted-space"/>
          <w:rFonts w:ascii="Times New Roman" w:hAnsi="Times New Roman" w:cs="Times New Roman"/>
          <w:i/>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phalonia</w:t>
      </w:r>
      <w:r w:rsidR="001A388F" w:rsidRPr="001A388F">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which</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has</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high</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impact</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world</w:t>
      </w:r>
      <w:r w:rsidR="001A388F" w:rsidRPr="001A388F">
        <w:rPr>
          <w:rStyle w:val="apple-converted-space"/>
          <w:rFonts w:ascii="Times New Roman" w:hAnsi="Times New Roman" w:cs="Times New Roman"/>
          <w:shd w:val="clear" w:color="auto" w:fill="FFFFFF"/>
          <w:lang w:val="en-GB"/>
        </w:rPr>
        <w:t>wide</w:t>
      </w:r>
      <w:r w:rsidR="003D2013" w:rsidRPr="001A388F">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literature,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figures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damage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fruit-piercing</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moths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generally</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combined.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However,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specific</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figures</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on impact </w:t>
      </w:r>
      <w:r w:rsidR="00041584">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sidR="0044525B">
        <w:rPr>
          <w:rStyle w:val="apple-converted-space"/>
          <w:rFonts w:ascii="Times New Roman" w:hAnsi="Times New Roman" w:cs="Times New Roman"/>
          <w:shd w:val="clear" w:color="auto" w:fill="FFFFFF"/>
          <w:lang w:val="en-GB"/>
        </w:rPr>
        <w:t xml:space="preserve">available </w:t>
      </w:r>
      <w:r w:rsidR="003D2013" w:rsidRPr="001A388F">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E.</w:t>
      </w:r>
      <w:r w:rsidR="001071B8">
        <w:rPr>
          <w:rStyle w:val="apple-converted-space"/>
          <w:rFonts w:ascii="Times New Roman" w:hAnsi="Times New Roman" w:cs="Times New Roman"/>
          <w:i/>
          <w:shd w:val="clear" w:color="auto" w:fill="FFFFFF"/>
          <w:lang w:val="en-GB"/>
        </w:rPr>
        <w:t xml:space="preserve"> </w:t>
      </w:r>
      <w:r w:rsidR="003D2013" w:rsidRPr="00041584">
        <w:rPr>
          <w:rStyle w:val="apple-converted-space"/>
          <w:rFonts w:ascii="Times New Roman" w:hAnsi="Times New Roman" w:cs="Times New Roman"/>
          <w:i/>
          <w:shd w:val="clear" w:color="auto" w:fill="FFFFFF"/>
          <w:lang w:val="en-GB"/>
        </w:rPr>
        <w:t>phalonia</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w:t>
      </w:r>
      <w:r w:rsidR="009A0821">
        <w:rPr>
          <w:rStyle w:val="apple-converted-space"/>
          <w:rFonts w:ascii="Times New Roman" w:hAnsi="Times New Roman" w:cs="Times New Roman"/>
          <w:shd w:val="clear" w:color="auto" w:fill="FFFFFF"/>
          <w:lang w:val="en-GB"/>
        </w:rPr>
        <w:t xml:space="preserve">e.g. </w:t>
      </w:r>
      <w:r w:rsidR="00041584">
        <w:rPr>
          <w:rStyle w:val="apple-converted-space"/>
          <w:rFonts w:ascii="Times New Roman" w:hAnsi="Times New Roman" w:cs="Times New Roman"/>
          <w:shd w:val="clear" w:color="auto" w:fill="FFFFFF"/>
          <w:lang w:val="en-GB"/>
        </w:rPr>
        <w:t>primary</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damage</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50-70%</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9A0821" w:rsidRPr="009A0821">
        <w:rPr>
          <w:rStyle w:val="apple-converted-space"/>
          <w:rFonts w:ascii="Times New Roman" w:hAnsi="Times New Roman" w:cs="Times New Roman"/>
          <w:i/>
          <w:shd w:val="clear" w:color="auto" w:fill="FFFFFF"/>
          <w:lang w:val="en-GB"/>
        </w:rPr>
        <w:t>C</w:t>
      </w:r>
      <w:r w:rsidR="003D2013" w:rsidRPr="00041584">
        <w:rPr>
          <w:rStyle w:val="apple-converted-space"/>
          <w:rFonts w:ascii="Times New Roman" w:hAnsi="Times New Roman" w:cs="Times New Roman"/>
          <w:i/>
          <w:shd w:val="clear" w:color="auto" w:fill="FFFFFF"/>
          <w:lang w:val="en-GB"/>
        </w:rPr>
        <w:t>itrus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70-90%</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longan</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Thailand;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95%</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A0821" w:rsidRPr="009A0821">
        <w:rPr>
          <w:rStyle w:val="apple-converted-space"/>
          <w:rFonts w:ascii="Times New Roman" w:hAnsi="Times New Roman" w:cs="Times New Roman"/>
          <w:i/>
          <w:shd w:val="clear" w:color="auto" w:fill="FFFFFF"/>
          <w:lang w:val="en-GB"/>
        </w:rPr>
        <w:t>C</w:t>
      </w:r>
      <w:r w:rsidR="003D2013" w:rsidRPr="009A0821">
        <w:rPr>
          <w:rStyle w:val="apple-converted-space"/>
          <w:rFonts w:ascii="Times New Roman" w:hAnsi="Times New Roman" w:cs="Times New Roman"/>
          <w:i/>
          <w:shd w:val="clear" w:color="auto" w:fill="FFFFFF"/>
          <w:lang w:val="en-GB"/>
        </w:rPr>
        <w:t>itrus</w:t>
      </w:r>
      <w:r w:rsidR="001071B8">
        <w:rPr>
          <w:rStyle w:val="apple-converted-space"/>
          <w:rFonts w:ascii="Times New Roman" w:hAnsi="Times New Roman" w:cs="Times New Roman"/>
          <w:shd w:val="clear" w:color="auto" w:fill="FFFFFF"/>
          <w:lang w:val="en-GB"/>
        </w:rPr>
        <w:t xml:space="preserve"> </w:t>
      </w:r>
      <w:r w:rsidR="009A0821">
        <w:rPr>
          <w:rStyle w:val="apple-converted-space"/>
          <w:rFonts w:ascii="Times New Roman" w:hAnsi="Times New Roman" w:cs="Times New Roman"/>
          <w:shd w:val="clear" w:color="auto" w:fill="FFFFFF"/>
          <w:lang w:val="en-GB"/>
        </w:rPr>
        <w:t xml:space="preserve">fruit </w:t>
      </w:r>
      <w:r w:rsidR="003D2013" w:rsidRPr="001A388F">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100%</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tomatoes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damaged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New</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Caledonia</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outbreak</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years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(although</w:t>
      </w:r>
      <w:r w:rsidR="001071B8">
        <w:rPr>
          <w:rStyle w:val="apple-converted-space"/>
          <w:rFonts w:ascii="Times New Roman" w:hAnsi="Times New Roman" w:cs="Times New Roman"/>
          <w:shd w:val="clear" w:color="auto" w:fill="FFFFFF"/>
          <w:lang w:val="en-GB"/>
        </w:rPr>
        <w:t xml:space="preserve"> </w:t>
      </w:r>
      <w:r w:rsidR="009A0821">
        <w:rPr>
          <w:rStyle w:val="apple-converted-space"/>
          <w:rFonts w:ascii="Times New Roman" w:hAnsi="Times New Roman" w:cs="Times New Roman"/>
          <w:shd w:val="clear" w:color="auto" w:fill="FFFFFF"/>
          <w:lang w:val="en-GB"/>
        </w:rPr>
        <w:t xml:space="preserve">it is </w:t>
      </w:r>
      <w:r w:rsidR="003D2013" w:rsidRPr="001A388F">
        <w:rPr>
          <w:rStyle w:val="apple-converted-space"/>
          <w:rFonts w:ascii="Times New Roman" w:hAnsi="Times New Roman" w:cs="Times New Roman"/>
          <w:shd w:val="clear" w:color="auto" w:fill="FFFFFF"/>
          <w:lang w:val="en-GB"/>
        </w:rPr>
        <w:t>minor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regular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years);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entire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crops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9A0821">
        <w:rPr>
          <w:rStyle w:val="apple-converted-space"/>
          <w:rFonts w:ascii="Times New Roman" w:hAnsi="Times New Roman" w:cs="Times New Roman"/>
          <w:shd w:val="clear" w:color="auto" w:fill="FFFFFF"/>
          <w:lang w:val="en-GB"/>
        </w:rPr>
        <w:t>N</w:t>
      </w:r>
      <w:r w:rsidR="003D2013" w:rsidRPr="001A388F">
        <w:rPr>
          <w:rStyle w:val="apple-converted-space"/>
          <w:rFonts w:ascii="Times New Roman" w:hAnsi="Times New Roman" w:cs="Times New Roman"/>
          <w:shd w:val="clear" w:color="auto" w:fill="FFFFFF"/>
          <w:lang w:val="en-GB"/>
        </w:rPr>
        <w:t>avel</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oranges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damaged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during</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outb</w:t>
      </w:r>
      <w:r w:rsidR="00041584">
        <w:rPr>
          <w:rStyle w:val="apple-converted-space"/>
          <w:rFonts w:ascii="Times New Roman" w:hAnsi="Times New Roman" w:cs="Times New Roman"/>
          <w:shd w:val="clear" w:color="auto" w:fill="FFFFFF"/>
          <w:lang w:val="en-GB"/>
        </w:rPr>
        <w:t>reaks</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Queensland,</w:t>
      </w:r>
      <w:r w:rsidR="001071B8">
        <w:rPr>
          <w:rStyle w:val="apple-converted-space"/>
          <w:rFonts w:ascii="Times New Roman" w:hAnsi="Times New Roman" w:cs="Times New Roman"/>
          <w:shd w:val="clear" w:color="auto" w:fill="FFFFFF"/>
          <w:lang w:val="en-GB"/>
        </w:rPr>
        <w:t xml:space="preserve"> </w:t>
      </w:r>
      <w:r w:rsidR="00041584">
        <w:rPr>
          <w:rStyle w:val="apple-converted-space"/>
          <w:rFonts w:ascii="Times New Roman" w:hAnsi="Times New Roman" w:cs="Times New Roman"/>
          <w:shd w:val="clear" w:color="auto" w:fill="FFFFFF"/>
          <w:lang w:val="en-GB"/>
        </w:rPr>
        <w:t>Australia</w:t>
      </w:r>
      <w:r w:rsidR="003D2013" w:rsidRPr="001A388F">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40-60%</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fruits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damaged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China).</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Most</w:t>
      </w:r>
      <w:r w:rsidR="001071B8">
        <w:rPr>
          <w:rStyle w:val="apple-converted-space"/>
          <w:rFonts w:ascii="Times New Roman" w:hAnsi="Times New Roman" w:cs="Times New Roman"/>
          <w:shd w:val="clear" w:color="auto" w:fill="FFFFFF"/>
          <w:lang w:val="en-GB"/>
        </w:rPr>
        <w:t xml:space="preserve"> </w:t>
      </w:r>
      <w:r w:rsidR="001A388F" w:rsidRPr="001A388F">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either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minor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or</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mentioned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8656B6">
        <w:rPr>
          <w:rStyle w:val="apple-converted-space"/>
          <w:rFonts w:ascii="Times New Roman" w:hAnsi="Times New Roman" w:cs="Times New Roman"/>
          <w:shd w:val="clear" w:color="auto" w:fill="FFFFFF"/>
          <w:lang w:val="en-GB"/>
        </w:rPr>
        <w:t xml:space="preserve">CABI </w:t>
      </w:r>
      <w:r w:rsidR="003D2013" w:rsidRPr="001A388F">
        <w:rPr>
          <w:rStyle w:val="apple-converted-space"/>
          <w:rFonts w:ascii="Times New Roman" w:hAnsi="Times New Roman" w:cs="Times New Roman"/>
          <w:shd w:val="clear" w:color="auto" w:fill="FFFFFF"/>
          <w:lang w:val="en-GB"/>
        </w:rPr>
        <w:t>CPC,</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i.e.</w:t>
      </w:r>
      <w:r w:rsidR="001071B8">
        <w:rPr>
          <w:rStyle w:val="apple-converted-space"/>
          <w:rFonts w:ascii="Times New Roman" w:hAnsi="Times New Roman" w:cs="Times New Roman"/>
          <w:shd w:val="clear" w:color="auto" w:fill="FFFFFF"/>
          <w:lang w:val="en-GB"/>
        </w:rPr>
        <w:t xml:space="preserve"> </w:t>
      </w:r>
      <w:r w:rsidR="001A388F" w:rsidRPr="001A388F">
        <w:rPr>
          <w:rStyle w:val="apple-converted-space"/>
          <w:rFonts w:ascii="Times New Roman" w:hAnsi="Times New Roman" w:cs="Times New Roman"/>
          <w:shd w:val="clear" w:color="auto" w:fill="FFFFFF"/>
          <w:lang w:val="en-GB"/>
        </w:rPr>
        <w:t>rated</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unknown</w:t>
      </w:r>
      <w:r w:rsidR="001071B8">
        <w:rPr>
          <w:rStyle w:val="apple-converted-space"/>
          <w:rFonts w:ascii="Times New Roman" w:hAnsi="Times New Roman" w:cs="Times New Roman"/>
          <w:shd w:val="clear" w:color="auto" w:fill="FFFFFF"/>
          <w:lang w:val="en-GB"/>
        </w:rPr>
        <w:t xml:space="preserve"> </w:t>
      </w:r>
      <w:r w:rsidR="003D2013" w:rsidRPr="001A388F">
        <w:rPr>
          <w:rStyle w:val="apple-converted-space"/>
          <w:rFonts w:ascii="Times New Roman" w:hAnsi="Times New Roman" w:cs="Times New Roman"/>
          <w:shd w:val="clear" w:color="auto" w:fill="FFFFFF"/>
          <w:lang w:val="en-GB"/>
        </w:rPr>
        <w:t>importance.</w:t>
      </w:r>
    </w:p>
    <w:p w:rsidR="00B92C26" w:rsidRDefault="00B92C26" w:rsidP="004B0DD1">
      <w:pPr>
        <w:spacing w:after="0" w:line="240" w:lineRule="auto"/>
        <w:jc w:val="both"/>
        <w:rPr>
          <w:rStyle w:val="apple-converted-space"/>
          <w:rFonts w:ascii="Times New Roman" w:hAnsi="Times New Roman" w:cs="Times New Roman"/>
          <w:shd w:val="clear" w:color="auto" w:fill="FFFFFF"/>
          <w:lang w:val="en-GB"/>
        </w:rPr>
      </w:pPr>
    </w:p>
    <w:p w:rsidR="00B92C26" w:rsidRPr="001A388F" w:rsidRDefault="00B92C26" w:rsidP="004B0DD1">
      <w:pPr>
        <w:spacing w:after="0" w:line="240" w:lineRule="auto"/>
        <w:jc w:val="both"/>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Two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Noctuidae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whose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larvae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attack</w:t>
      </w:r>
      <w:r w:rsidR="001071B8">
        <w:rPr>
          <w:rStyle w:val="apple-converted-space"/>
          <w:rFonts w:ascii="Times New Roman" w:hAnsi="Times New Roman" w:cs="Times New Roman"/>
          <w:shd w:val="clear" w:color="auto" w:fill="FFFFFF"/>
          <w:lang w:val="en-GB"/>
        </w:rPr>
        <w:t xml:space="preserve"> </w:t>
      </w:r>
      <w:r w:rsidRPr="009A0821">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Step</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Pr="00B92C26">
        <w:rPr>
          <w:rStyle w:val="apple-converted-space"/>
          <w:rFonts w:ascii="Times New Roman" w:hAnsi="Times New Roman" w:cs="Times New Roman"/>
          <w:i/>
          <w:shd w:val="clear" w:color="auto" w:fill="FFFFFF"/>
          <w:lang w:val="en-GB"/>
        </w:rPr>
        <w:t>Egira</w:t>
      </w:r>
      <w:r w:rsidR="001071B8">
        <w:rPr>
          <w:rStyle w:val="apple-converted-space"/>
          <w:rFonts w:ascii="Times New Roman" w:hAnsi="Times New Roman" w:cs="Times New Roman"/>
          <w:i/>
          <w:shd w:val="clear" w:color="auto" w:fill="FFFFFF"/>
          <w:lang w:val="en-GB"/>
        </w:rPr>
        <w:t xml:space="preserve"> </w:t>
      </w:r>
      <w:r w:rsidRPr="00B92C26">
        <w:rPr>
          <w:rStyle w:val="apple-converted-space"/>
          <w:rFonts w:ascii="Times New Roman" w:hAnsi="Times New Roman" w:cs="Times New Roman"/>
          <w:i/>
          <w:shd w:val="clear" w:color="auto" w:fill="FFFFFF"/>
          <w:lang w:val="en-GB"/>
        </w:rPr>
        <w:t>curialis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selected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8656B6">
        <w:rPr>
          <w:rStyle w:val="apple-converted-space"/>
          <w:rFonts w:ascii="Times New Roman" w:hAnsi="Times New Roman" w:cs="Times New Roman"/>
          <w:i/>
          <w:shd w:val="clear" w:color="auto" w:fill="FFFFFF"/>
          <w:lang w:val="en-GB"/>
        </w:rPr>
        <w:t>Tiracola</w:t>
      </w:r>
      <w:r w:rsidR="001071B8" w:rsidRPr="008656B6">
        <w:rPr>
          <w:rStyle w:val="apple-converted-space"/>
          <w:rFonts w:ascii="Times New Roman" w:hAnsi="Times New Roman" w:cs="Times New Roman"/>
          <w:i/>
          <w:shd w:val="clear" w:color="auto" w:fill="FFFFFF"/>
          <w:lang w:val="en-GB"/>
        </w:rPr>
        <w:t xml:space="preserve"> </w:t>
      </w:r>
      <w:r w:rsidRPr="008656B6">
        <w:rPr>
          <w:rStyle w:val="apple-converted-space"/>
          <w:rFonts w:ascii="Times New Roman" w:hAnsi="Times New Roman" w:cs="Times New Roman"/>
          <w:i/>
          <w:shd w:val="clear" w:color="auto" w:fill="FFFFFF"/>
          <w:lang w:val="en-GB"/>
        </w:rPr>
        <w:t>plagiata</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(association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larvae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sidRPr="00B92C26">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uncertain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mainly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B92C26">
        <w:rPr>
          <w:rStyle w:val="apple-converted-space"/>
          <w:rFonts w:ascii="Times New Roman" w:hAnsi="Times New Roman" w:cs="Times New Roman"/>
          <w:i/>
          <w:shd w:val="clear" w:color="auto" w:fill="FFFFFF"/>
          <w:lang w:val="en-GB"/>
        </w:rPr>
        <w:t>Lablab</w:t>
      </w:r>
      <w:r w:rsidR="001071B8">
        <w:rPr>
          <w:rStyle w:val="apple-converted-space"/>
          <w:rFonts w:ascii="Times New Roman" w:hAnsi="Times New Roman" w:cs="Times New Roman"/>
          <w:i/>
          <w:shd w:val="clear" w:color="auto" w:fill="FFFFFF"/>
          <w:lang w:val="en-GB"/>
        </w:rPr>
        <w:t xml:space="preserve"> </w:t>
      </w:r>
      <w:r w:rsidRPr="00B92C26">
        <w:rPr>
          <w:rStyle w:val="apple-converted-space"/>
          <w:rFonts w:ascii="Times New Roman" w:hAnsi="Times New Roman" w:cs="Times New Roman"/>
          <w:i/>
          <w:shd w:val="clear" w:color="auto" w:fill="FFFFFF"/>
          <w:lang w:val="en-GB"/>
        </w:rPr>
        <w:t>purpureus</w:t>
      </w:r>
      <w:r>
        <w:rPr>
          <w:rStyle w:val="apple-converted-space"/>
          <w:rFonts w:ascii="Times New Roman" w:hAnsi="Times New Roman" w:cs="Times New Roman"/>
          <w:shd w:val="clear" w:color="auto" w:fill="FFFFFF"/>
          <w:lang w:val="en-GB"/>
        </w:rPr>
        <w:t>).</w:t>
      </w:r>
    </w:p>
    <w:p w:rsidR="00041584" w:rsidRPr="001A388F" w:rsidRDefault="00041584" w:rsidP="004B0DD1">
      <w:pPr>
        <w:spacing w:line="240" w:lineRule="auto"/>
        <w:jc w:val="both"/>
        <w:rPr>
          <w:rStyle w:val="apple-converted-space"/>
          <w:rFonts w:ascii="Times New Roman" w:hAnsi="Times New Roman" w:cs="Times New Roman"/>
          <w:lang w:val="en-GB"/>
        </w:rPr>
      </w:pPr>
    </w:p>
    <w:p w:rsidR="00220C2C" w:rsidRPr="008C2E01" w:rsidRDefault="00B34E8E" w:rsidP="004B0DD1">
      <w:pPr>
        <w:pStyle w:val="Titre3"/>
        <w:spacing w:after="0"/>
        <w:ind w:left="0" w:firstLine="0"/>
        <w:rPr>
          <w:rStyle w:val="apple-converted-space"/>
        </w:rPr>
      </w:pPr>
      <w:bookmarkStart w:id="49" w:name="_Toc430874365"/>
      <w:bookmarkStart w:id="50" w:name="_Toc468272753"/>
      <w:bookmarkEnd w:id="45"/>
      <w:r w:rsidRPr="008C2E01">
        <w:rPr>
          <w:rStyle w:val="apple-converted-space"/>
        </w:rPr>
        <w:t>3.2.</w:t>
      </w:r>
      <w:r w:rsidR="007A7FB6">
        <w:rPr>
          <w:rStyle w:val="apple-converted-space"/>
        </w:rPr>
        <w:t>7</w:t>
      </w:r>
      <w:r w:rsidRPr="008C2E01">
        <w:rPr>
          <w:rStyle w:val="apple-converted-space"/>
        </w:rPr>
        <w:tab/>
      </w:r>
      <w:r w:rsidR="00220C2C" w:rsidRPr="008C2E01">
        <w:rPr>
          <w:rStyle w:val="apple-converted-space"/>
        </w:rPr>
        <w:t>Other</w:t>
      </w:r>
      <w:r w:rsidR="001071B8">
        <w:rPr>
          <w:rStyle w:val="apple-converted-space"/>
        </w:rPr>
        <w:t xml:space="preserve"> </w:t>
      </w:r>
      <w:r w:rsidR="00220C2C" w:rsidRPr="008C2E01">
        <w:rPr>
          <w:rStyle w:val="apple-converted-space"/>
        </w:rPr>
        <w:t>pathways</w:t>
      </w:r>
      <w:r w:rsidR="001071B8">
        <w:rPr>
          <w:rStyle w:val="apple-converted-space"/>
        </w:rPr>
        <w:t xml:space="preserve"> </w:t>
      </w:r>
      <w:r w:rsidR="00220C2C" w:rsidRPr="008C2E01">
        <w:rPr>
          <w:rStyle w:val="apple-converted-space"/>
        </w:rPr>
        <w:t>for</w:t>
      </w:r>
      <w:r w:rsidR="001071B8">
        <w:rPr>
          <w:rStyle w:val="apple-converted-space"/>
        </w:rPr>
        <w:t xml:space="preserve"> </w:t>
      </w:r>
      <w:r w:rsidR="00ED6BC4">
        <w:rPr>
          <w:rStyle w:val="apple-converted-space"/>
          <w:i/>
        </w:rPr>
        <w:t>Citrus</w:t>
      </w:r>
      <w:r w:rsidR="001071B8">
        <w:rPr>
          <w:rStyle w:val="apple-converted-space"/>
          <w:i/>
        </w:rPr>
        <w:t xml:space="preserve"> </w:t>
      </w:r>
      <w:r w:rsidR="00220C2C" w:rsidRPr="008C2E01">
        <w:rPr>
          <w:rStyle w:val="apple-converted-space"/>
        </w:rPr>
        <w:t>pests</w:t>
      </w:r>
      <w:bookmarkEnd w:id="49"/>
      <w:bookmarkEnd w:id="50"/>
    </w:p>
    <w:p w:rsidR="00220C2C" w:rsidRPr="007A7FB6" w:rsidRDefault="00220C2C" w:rsidP="007A7FB6">
      <w:pPr>
        <w:pStyle w:val="CM4"/>
        <w:spacing w:before="60" w:after="60"/>
        <w:rPr>
          <w:rStyle w:val="apple-converted-space"/>
          <w:sz w:val="22"/>
          <w:szCs w:val="22"/>
          <w:shd w:val="clear" w:color="auto" w:fill="FFFFFF"/>
          <w:lang w:val="en-GB"/>
        </w:rPr>
      </w:pPr>
      <w:r w:rsidRPr="007A7FB6">
        <w:rPr>
          <w:rStyle w:val="apple-converted-space"/>
          <w:sz w:val="22"/>
          <w:szCs w:val="22"/>
          <w:shd w:val="clear" w:color="auto" w:fill="FFFFFF"/>
          <w:lang w:val="en-GB"/>
        </w:rPr>
        <w:lastRenderedPageBreak/>
        <w:t>Plants</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planting</w:t>
      </w:r>
      <w:r w:rsidR="001071B8">
        <w:rPr>
          <w:rStyle w:val="apple-converted-space"/>
          <w:sz w:val="22"/>
          <w:szCs w:val="22"/>
          <w:shd w:val="clear" w:color="auto" w:fill="FFFFFF"/>
          <w:lang w:val="en-GB"/>
        </w:rPr>
        <w:t xml:space="preserve"> </w:t>
      </w:r>
      <w:r w:rsidR="0011394E" w:rsidRPr="007A7FB6">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a</w:t>
      </w:r>
      <w:r w:rsidR="001071B8">
        <w:rPr>
          <w:rStyle w:val="apple-converted-space"/>
          <w:sz w:val="22"/>
          <w:szCs w:val="22"/>
          <w:shd w:val="clear" w:color="auto" w:fill="FFFFFF"/>
          <w:lang w:val="en-GB"/>
        </w:rPr>
        <w:t xml:space="preserve"> </w:t>
      </w:r>
      <w:r w:rsidR="00212827" w:rsidRPr="007A7FB6">
        <w:rPr>
          <w:rStyle w:val="apple-converted-space"/>
          <w:sz w:val="22"/>
          <w:szCs w:val="22"/>
          <w:shd w:val="clear" w:color="auto" w:fill="FFFFFF"/>
          <w:lang w:val="en-GB"/>
        </w:rPr>
        <w:t>potential</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pathway</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virtually</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Step</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2</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List</w:t>
      </w:r>
      <w:r w:rsidR="00ED6BC4" w:rsidRPr="007A7FB6">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ED6BC4" w:rsidRPr="007A7FB6">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sidR="00ED6BC4" w:rsidRPr="007A7FB6">
        <w:rPr>
          <w:rStyle w:val="apple-converted-space"/>
          <w:sz w:val="22"/>
          <w:szCs w:val="22"/>
          <w:shd w:val="clear" w:color="auto" w:fill="FFFFFF"/>
          <w:lang w:val="en-GB"/>
        </w:rPr>
        <w:t>EU</w:t>
      </w:r>
      <w:r w:rsidR="001071B8">
        <w:rPr>
          <w:rStyle w:val="apple-converted-space"/>
          <w:sz w:val="22"/>
          <w:szCs w:val="22"/>
          <w:shd w:val="clear" w:color="auto" w:fill="FFFFFF"/>
          <w:lang w:val="en-GB"/>
        </w:rPr>
        <w:t xml:space="preserve"> </w:t>
      </w:r>
      <w:r w:rsidR="00ED6BC4" w:rsidRPr="007A7FB6">
        <w:rPr>
          <w:rStyle w:val="apple-converted-space"/>
          <w:sz w:val="22"/>
          <w:szCs w:val="22"/>
          <w:shd w:val="clear" w:color="auto" w:fill="FFFFFF"/>
          <w:lang w:val="en-GB"/>
        </w:rPr>
        <w:t>Directive</w:t>
      </w:r>
      <w:r w:rsidR="001071B8">
        <w:rPr>
          <w:rStyle w:val="apple-converted-space"/>
          <w:sz w:val="22"/>
          <w:szCs w:val="22"/>
          <w:shd w:val="clear" w:color="auto" w:fill="FFFFFF"/>
          <w:lang w:val="en-GB"/>
        </w:rPr>
        <w:t xml:space="preserve"> </w:t>
      </w:r>
      <w:r w:rsidR="00ED6BC4" w:rsidRPr="007A7FB6">
        <w:rPr>
          <w:rStyle w:val="apple-converted-space"/>
          <w:sz w:val="22"/>
          <w:szCs w:val="22"/>
          <w:shd w:val="clear" w:color="auto" w:fill="FFFFFF"/>
          <w:lang w:val="en-GB"/>
        </w:rPr>
        <w:t>2000/29</w:t>
      </w:r>
      <w:r w:rsidR="001071B8">
        <w:rPr>
          <w:rStyle w:val="apple-converted-space"/>
          <w:sz w:val="22"/>
          <w:szCs w:val="22"/>
          <w:shd w:val="clear" w:color="auto" w:fill="FFFFFF"/>
          <w:lang w:val="en-GB"/>
        </w:rPr>
        <w:t xml:space="preserve"> </w:t>
      </w:r>
      <w:r w:rsidR="00ED6BC4" w:rsidRPr="007A7FB6">
        <w:rPr>
          <w:rStyle w:val="apple-converted-space"/>
          <w:sz w:val="22"/>
          <w:szCs w:val="22"/>
          <w:shd w:val="clear" w:color="auto" w:fill="FFFFFF"/>
          <w:lang w:val="en-GB"/>
        </w:rPr>
        <w:t>prohibits</w:t>
      </w:r>
      <w:r w:rsidR="001071B8">
        <w:rPr>
          <w:rStyle w:val="apple-converted-space"/>
          <w:sz w:val="22"/>
          <w:szCs w:val="22"/>
          <w:shd w:val="clear" w:color="auto" w:fill="FFFFFF"/>
          <w:lang w:val="en-GB"/>
        </w:rPr>
        <w:t xml:space="preserve"> </w:t>
      </w:r>
      <w:r w:rsidR="0027432E">
        <w:rPr>
          <w:rStyle w:val="apple-converted-space"/>
          <w:sz w:val="22"/>
          <w:szCs w:val="22"/>
          <w:shd w:val="clear" w:color="auto" w:fill="FFFFFF"/>
          <w:lang w:val="en-GB"/>
        </w:rPr>
        <w:t xml:space="preserve">the import of </w:t>
      </w:r>
      <w:r w:rsidR="00ED6BC4" w:rsidRPr="007A7FB6">
        <w:rPr>
          <w:rStyle w:val="apple-converted-space"/>
          <w:sz w:val="22"/>
          <w:szCs w:val="22"/>
          <w:shd w:val="clear" w:color="auto" w:fill="FFFFFF"/>
          <w:lang w:val="en-GB"/>
        </w:rPr>
        <w:t>p</w:t>
      </w:r>
      <w:r w:rsidR="00ED6BC4" w:rsidRPr="00E06D89">
        <w:rPr>
          <w:color w:val="000000"/>
          <w:sz w:val="22"/>
          <w:szCs w:val="22"/>
          <w:lang w:val="en-GB"/>
        </w:rPr>
        <w:t>lants</w:t>
      </w:r>
      <w:r w:rsidR="001071B8" w:rsidRPr="00E06D89">
        <w:rPr>
          <w:color w:val="000000"/>
          <w:sz w:val="22"/>
          <w:szCs w:val="22"/>
          <w:lang w:val="en-GB"/>
        </w:rPr>
        <w:t xml:space="preserve"> </w:t>
      </w:r>
      <w:r w:rsidR="00ED6BC4" w:rsidRPr="00E06D89">
        <w:rPr>
          <w:color w:val="000000"/>
          <w:sz w:val="22"/>
          <w:szCs w:val="22"/>
          <w:lang w:val="en-GB"/>
        </w:rPr>
        <w:t>of</w:t>
      </w:r>
      <w:r w:rsidR="001071B8" w:rsidRPr="00E06D89">
        <w:rPr>
          <w:color w:val="000000"/>
          <w:sz w:val="22"/>
          <w:szCs w:val="22"/>
          <w:lang w:val="en-GB"/>
        </w:rPr>
        <w:t xml:space="preserve"> </w:t>
      </w:r>
      <w:r w:rsidR="00ED6BC4" w:rsidRPr="00E06D89">
        <w:rPr>
          <w:i/>
          <w:iCs/>
          <w:color w:val="000000"/>
          <w:sz w:val="22"/>
          <w:szCs w:val="22"/>
          <w:lang w:val="en-GB"/>
        </w:rPr>
        <w:t>Citrus</w:t>
      </w:r>
      <w:r w:rsidR="00ED6BC4" w:rsidRPr="00E06D89">
        <w:rPr>
          <w:color w:val="000000"/>
          <w:sz w:val="22"/>
          <w:szCs w:val="22"/>
          <w:lang w:val="en-GB"/>
        </w:rPr>
        <w:t>,</w:t>
      </w:r>
      <w:r w:rsidR="001071B8" w:rsidRPr="00E06D89">
        <w:rPr>
          <w:color w:val="000000"/>
          <w:sz w:val="22"/>
          <w:szCs w:val="22"/>
          <w:lang w:val="en-GB"/>
        </w:rPr>
        <w:t xml:space="preserve"> </w:t>
      </w:r>
      <w:r w:rsidR="00ED6BC4" w:rsidRPr="00E06D89">
        <w:rPr>
          <w:i/>
          <w:iCs/>
          <w:color w:val="000000"/>
          <w:sz w:val="22"/>
          <w:szCs w:val="22"/>
          <w:lang w:val="en-GB"/>
        </w:rPr>
        <w:t>Fortunella</w:t>
      </w:r>
      <w:r w:rsidR="00ED6BC4" w:rsidRPr="00E06D89">
        <w:rPr>
          <w:color w:val="000000"/>
          <w:sz w:val="22"/>
          <w:szCs w:val="22"/>
          <w:lang w:val="en-GB"/>
        </w:rPr>
        <w:t>,</w:t>
      </w:r>
      <w:r w:rsidR="001071B8" w:rsidRPr="00E06D89">
        <w:rPr>
          <w:color w:val="000000"/>
          <w:sz w:val="22"/>
          <w:szCs w:val="22"/>
          <w:lang w:val="en-GB"/>
        </w:rPr>
        <w:t xml:space="preserve"> </w:t>
      </w:r>
      <w:r w:rsidR="00ED6BC4" w:rsidRPr="00E06D89">
        <w:rPr>
          <w:i/>
          <w:iCs/>
          <w:color w:val="000000"/>
          <w:sz w:val="22"/>
          <w:szCs w:val="22"/>
          <w:lang w:val="en-GB"/>
        </w:rPr>
        <w:t>Poncirus</w:t>
      </w:r>
      <w:r w:rsidR="00ED6BC4" w:rsidRPr="00E06D89">
        <w:rPr>
          <w:color w:val="000000"/>
          <w:sz w:val="22"/>
          <w:szCs w:val="22"/>
          <w:lang w:val="en-GB"/>
        </w:rPr>
        <w:t>,</w:t>
      </w:r>
      <w:r w:rsidR="001071B8" w:rsidRPr="00E06D89">
        <w:rPr>
          <w:color w:val="000000"/>
          <w:sz w:val="22"/>
          <w:szCs w:val="22"/>
          <w:lang w:val="en-GB"/>
        </w:rPr>
        <w:t xml:space="preserve"> </w:t>
      </w:r>
      <w:r w:rsidR="00ED6BC4" w:rsidRPr="00E06D89">
        <w:rPr>
          <w:color w:val="000000"/>
          <w:sz w:val="22"/>
          <w:szCs w:val="22"/>
          <w:lang w:val="en-GB"/>
        </w:rPr>
        <w:t>and</w:t>
      </w:r>
      <w:r w:rsidR="001071B8" w:rsidRPr="00E06D89">
        <w:rPr>
          <w:color w:val="000000"/>
          <w:sz w:val="22"/>
          <w:szCs w:val="22"/>
          <w:lang w:val="en-GB"/>
        </w:rPr>
        <w:t xml:space="preserve"> </w:t>
      </w:r>
      <w:r w:rsidR="00ED6BC4" w:rsidRPr="00E06D89">
        <w:rPr>
          <w:color w:val="000000"/>
          <w:sz w:val="22"/>
          <w:szCs w:val="22"/>
          <w:lang w:val="en-GB"/>
        </w:rPr>
        <w:t>their</w:t>
      </w:r>
      <w:r w:rsidR="001071B8" w:rsidRPr="00E06D89">
        <w:rPr>
          <w:color w:val="000000"/>
          <w:sz w:val="22"/>
          <w:szCs w:val="22"/>
          <w:lang w:val="en-GB"/>
        </w:rPr>
        <w:t xml:space="preserve"> </w:t>
      </w:r>
      <w:r w:rsidR="00ED6BC4" w:rsidRPr="00E06D89">
        <w:rPr>
          <w:color w:val="000000"/>
          <w:sz w:val="22"/>
          <w:szCs w:val="22"/>
          <w:lang w:val="en-GB"/>
        </w:rPr>
        <w:t>hybrids</w:t>
      </w:r>
      <w:r w:rsidR="001071B8" w:rsidRPr="00E06D89">
        <w:rPr>
          <w:color w:val="000000"/>
          <w:sz w:val="22"/>
          <w:szCs w:val="22"/>
          <w:lang w:val="en-GB"/>
        </w:rPr>
        <w:t xml:space="preserve"> </w:t>
      </w:r>
      <w:r w:rsidR="00ED6BC4" w:rsidRPr="00E06D89">
        <w:rPr>
          <w:color w:val="000000"/>
          <w:sz w:val="22"/>
          <w:szCs w:val="22"/>
          <w:lang w:val="en-GB"/>
        </w:rPr>
        <w:t>(other</w:t>
      </w:r>
      <w:r w:rsidR="001071B8" w:rsidRPr="00E06D89">
        <w:rPr>
          <w:color w:val="000000"/>
          <w:sz w:val="22"/>
          <w:szCs w:val="22"/>
          <w:lang w:val="en-GB"/>
        </w:rPr>
        <w:t xml:space="preserve"> </w:t>
      </w:r>
      <w:r w:rsidR="00ED6BC4" w:rsidRPr="00E06D89">
        <w:rPr>
          <w:color w:val="000000"/>
          <w:sz w:val="22"/>
          <w:szCs w:val="22"/>
          <w:lang w:val="en-GB"/>
        </w:rPr>
        <w:t>than</w:t>
      </w:r>
      <w:r w:rsidR="001071B8" w:rsidRPr="00E06D89">
        <w:rPr>
          <w:color w:val="000000"/>
          <w:sz w:val="22"/>
          <w:szCs w:val="22"/>
          <w:lang w:val="en-GB"/>
        </w:rPr>
        <w:t xml:space="preserve"> </w:t>
      </w:r>
      <w:r w:rsidR="00ED6BC4" w:rsidRPr="00E06D89">
        <w:rPr>
          <w:color w:val="000000"/>
          <w:sz w:val="22"/>
          <w:szCs w:val="22"/>
          <w:lang w:val="en-GB"/>
        </w:rPr>
        <w:t>fruit</w:t>
      </w:r>
      <w:r w:rsidR="001071B8" w:rsidRPr="00E06D89">
        <w:rPr>
          <w:color w:val="000000"/>
          <w:sz w:val="22"/>
          <w:szCs w:val="22"/>
          <w:lang w:val="en-GB"/>
        </w:rPr>
        <w:t xml:space="preserve"> </w:t>
      </w:r>
      <w:r w:rsidR="00ED6BC4" w:rsidRPr="00E06D89">
        <w:rPr>
          <w:color w:val="000000"/>
          <w:sz w:val="22"/>
          <w:szCs w:val="22"/>
          <w:lang w:val="en-GB"/>
        </w:rPr>
        <w:t>and</w:t>
      </w:r>
      <w:r w:rsidR="001071B8" w:rsidRPr="00E06D89">
        <w:rPr>
          <w:color w:val="000000"/>
          <w:sz w:val="22"/>
          <w:szCs w:val="22"/>
          <w:lang w:val="en-GB"/>
        </w:rPr>
        <w:t xml:space="preserve"> </w:t>
      </w:r>
      <w:r w:rsidR="00ED6BC4" w:rsidRPr="00E06D89">
        <w:rPr>
          <w:color w:val="000000"/>
          <w:sz w:val="22"/>
          <w:szCs w:val="22"/>
          <w:lang w:val="en-GB"/>
        </w:rPr>
        <w:t>seeds)</w:t>
      </w:r>
      <w:r w:rsidR="001071B8" w:rsidRPr="00E06D89">
        <w:rPr>
          <w:color w:val="000000"/>
          <w:sz w:val="22"/>
          <w:szCs w:val="22"/>
          <w:lang w:val="en-GB"/>
        </w:rPr>
        <w:t xml:space="preserve"> </w:t>
      </w:r>
      <w:r w:rsidR="00ED6BC4" w:rsidRPr="00E06D89">
        <w:rPr>
          <w:color w:val="000000"/>
          <w:sz w:val="22"/>
          <w:szCs w:val="22"/>
          <w:lang w:val="en-GB"/>
        </w:rPr>
        <w:t>from</w:t>
      </w:r>
      <w:r w:rsidR="001071B8" w:rsidRPr="00E06D89">
        <w:rPr>
          <w:color w:val="000000"/>
          <w:sz w:val="22"/>
          <w:szCs w:val="22"/>
          <w:lang w:val="en-GB"/>
        </w:rPr>
        <w:t xml:space="preserve"> </w:t>
      </w:r>
      <w:r w:rsidR="007A7FB6" w:rsidRPr="00E06D89">
        <w:rPr>
          <w:color w:val="000000"/>
          <w:sz w:val="22"/>
          <w:szCs w:val="22"/>
          <w:lang w:val="en-GB"/>
        </w:rPr>
        <w:t>third</w:t>
      </w:r>
      <w:r w:rsidR="001071B8" w:rsidRPr="00E06D89">
        <w:rPr>
          <w:color w:val="000000"/>
          <w:sz w:val="22"/>
          <w:szCs w:val="22"/>
          <w:lang w:val="en-GB"/>
        </w:rPr>
        <w:t xml:space="preserve"> </w:t>
      </w:r>
      <w:r w:rsidR="00ED6BC4" w:rsidRPr="00E06D89">
        <w:rPr>
          <w:color w:val="000000"/>
          <w:sz w:val="22"/>
          <w:szCs w:val="22"/>
          <w:lang w:val="en-GB"/>
        </w:rPr>
        <w:t>countries,</w:t>
      </w:r>
      <w:r w:rsidR="001071B8" w:rsidRPr="00E06D89">
        <w:rPr>
          <w:color w:val="000000"/>
          <w:sz w:val="22"/>
          <w:szCs w:val="22"/>
          <w:lang w:val="en-GB"/>
        </w:rPr>
        <w:t xml:space="preserve"> </w:t>
      </w:r>
      <w:r w:rsidR="00ED6BC4" w:rsidRPr="00E06D89">
        <w:rPr>
          <w:color w:val="000000"/>
          <w:sz w:val="22"/>
          <w:szCs w:val="22"/>
          <w:lang w:val="en-GB"/>
        </w:rPr>
        <w:t>which</w:t>
      </w:r>
      <w:r w:rsidR="001071B8" w:rsidRPr="00E06D89">
        <w:rPr>
          <w:color w:val="000000"/>
          <w:sz w:val="22"/>
          <w:szCs w:val="22"/>
          <w:lang w:val="en-GB"/>
        </w:rPr>
        <w:t xml:space="preserve"> </w:t>
      </w:r>
      <w:r w:rsidR="00ED6BC4" w:rsidRPr="00E06D89">
        <w:rPr>
          <w:color w:val="000000"/>
          <w:sz w:val="22"/>
          <w:szCs w:val="22"/>
          <w:lang w:val="en-GB"/>
        </w:rPr>
        <w:t>partly</w:t>
      </w:r>
      <w:r w:rsidR="001071B8" w:rsidRPr="00E06D89">
        <w:rPr>
          <w:color w:val="000000"/>
          <w:sz w:val="22"/>
          <w:szCs w:val="22"/>
          <w:lang w:val="en-GB"/>
        </w:rPr>
        <w:t xml:space="preserve"> </w:t>
      </w:r>
      <w:r w:rsidR="00ED6BC4" w:rsidRPr="00E06D89">
        <w:rPr>
          <w:color w:val="000000"/>
          <w:sz w:val="22"/>
          <w:szCs w:val="22"/>
          <w:lang w:val="en-GB"/>
        </w:rPr>
        <w:t>prevents</w:t>
      </w:r>
      <w:r w:rsidR="001071B8" w:rsidRPr="00E06D89">
        <w:rPr>
          <w:color w:val="000000"/>
          <w:sz w:val="22"/>
          <w:szCs w:val="22"/>
          <w:lang w:val="en-GB"/>
        </w:rPr>
        <w:t xml:space="preserve"> </w:t>
      </w:r>
      <w:r w:rsidR="007A7FB6" w:rsidRPr="00E06D89">
        <w:rPr>
          <w:color w:val="000000"/>
          <w:sz w:val="22"/>
          <w:szCs w:val="22"/>
          <w:lang w:val="en-GB"/>
        </w:rPr>
        <w:t>the</w:t>
      </w:r>
      <w:r w:rsidR="001071B8" w:rsidRPr="00E06D89">
        <w:rPr>
          <w:color w:val="000000"/>
          <w:sz w:val="22"/>
          <w:szCs w:val="22"/>
          <w:lang w:val="en-GB"/>
        </w:rPr>
        <w:t xml:space="preserve"> </w:t>
      </w:r>
      <w:r w:rsidR="00ED6BC4" w:rsidRPr="00E06D89">
        <w:rPr>
          <w:color w:val="000000"/>
          <w:sz w:val="22"/>
          <w:szCs w:val="22"/>
          <w:lang w:val="en-GB"/>
        </w:rPr>
        <w:t>introduction</w:t>
      </w:r>
      <w:r w:rsidR="001071B8" w:rsidRPr="00E06D89">
        <w:rPr>
          <w:color w:val="000000"/>
          <w:sz w:val="22"/>
          <w:szCs w:val="22"/>
          <w:lang w:val="en-GB"/>
        </w:rPr>
        <w:t xml:space="preserve"> </w:t>
      </w:r>
      <w:r w:rsidR="007A7FB6" w:rsidRPr="00E06D89">
        <w:rPr>
          <w:color w:val="000000"/>
          <w:sz w:val="22"/>
          <w:szCs w:val="22"/>
          <w:lang w:val="en-GB"/>
        </w:rPr>
        <w:t>of</w:t>
      </w:r>
      <w:r w:rsidR="001071B8" w:rsidRPr="00E06D89">
        <w:rPr>
          <w:color w:val="000000"/>
          <w:sz w:val="22"/>
          <w:szCs w:val="22"/>
          <w:lang w:val="en-GB"/>
        </w:rPr>
        <w:t xml:space="preserve"> </w:t>
      </w:r>
      <w:r w:rsidR="007A7FB6" w:rsidRPr="00E06D89">
        <w:rPr>
          <w:color w:val="000000"/>
          <w:sz w:val="22"/>
          <w:szCs w:val="22"/>
          <w:lang w:val="en-GB"/>
        </w:rPr>
        <w:t>these</w:t>
      </w:r>
      <w:r w:rsidR="001071B8" w:rsidRPr="00E06D89">
        <w:rPr>
          <w:color w:val="000000"/>
          <w:sz w:val="22"/>
          <w:szCs w:val="22"/>
          <w:lang w:val="en-GB"/>
        </w:rPr>
        <w:t xml:space="preserve"> </w:t>
      </w:r>
      <w:r w:rsidR="007A7FB6" w:rsidRPr="00E06D89">
        <w:rPr>
          <w:color w:val="000000"/>
          <w:sz w:val="22"/>
          <w:szCs w:val="22"/>
          <w:lang w:val="en-GB"/>
        </w:rPr>
        <w:t>pests</w:t>
      </w:r>
      <w:r w:rsidR="00ED6BC4" w:rsidRPr="00E06D89">
        <w:rPr>
          <w:color w:val="000000"/>
          <w:sz w:val="22"/>
          <w:szCs w:val="22"/>
          <w:lang w:val="en-GB"/>
        </w:rPr>
        <w:t>.</w:t>
      </w:r>
      <w:r w:rsidR="001071B8" w:rsidRPr="00E06D89">
        <w:rPr>
          <w:color w:val="000000"/>
          <w:sz w:val="22"/>
          <w:szCs w:val="22"/>
          <w:lang w:val="en-GB"/>
        </w:rPr>
        <w:t xml:space="preserve"> </w:t>
      </w:r>
      <w:r w:rsidR="00ED6BC4" w:rsidRPr="00E06D89">
        <w:rPr>
          <w:color w:val="000000"/>
          <w:sz w:val="22"/>
          <w:szCs w:val="22"/>
          <w:lang w:val="en-GB"/>
        </w:rPr>
        <w:t>However,</w:t>
      </w:r>
      <w:r w:rsidR="001071B8" w:rsidRPr="00E06D89">
        <w:rPr>
          <w:color w:val="000000"/>
          <w:sz w:val="22"/>
          <w:szCs w:val="22"/>
          <w:lang w:val="en-GB"/>
        </w:rPr>
        <w:t xml:space="preserve"> </w:t>
      </w:r>
      <w:r w:rsidR="00ED6BC4" w:rsidRPr="00E06D89">
        <w:rPr>
          <w:color w:val="000000"/>
          <w:sz w:val="22"/>
          <w:szCs w:val="22"/>
          <w:lang w:val="en-GB"/>
        </w:rPr>
        <w:t>they</w:t>
      </w:r>
      <w:r w:rsidR="001071B8" w:rsidRPr="00E06D89">
        <w:rPr>
          <w:color w:val="000000"/>
          <w:sz w:val="22"/>
          <w:szCs w:val="22"/>
          <w:lang w:val="en-GB"/>
        </w:rPr>
        <w:t xml:space="preserve"> </w:t>
      </w:r>
      <w:r w:rsidR="00ED6BC4" w:rsidRPr="00E06D89">
        <w:rPr>
          <w:color w:val="000000"/>
          <w:sz w:val="22"/>
          <w:szCs w:val="22"/>
          <w:lang w:val="en-GB"/>
        </w:rPr>
        <w:t>may</w:t>
      </w:r>
      <w:r w:rsidR="001071B8" w:rsidRPr="00E06D89">
        <w:rPr>
          <w:color w:val="000000"/>
          <w:sz w:val="22"/>
          <w:szCs w:val="22"/>
          <w:lang w:val="en-GB"/>
        </w:rPr>
        <w:t xml:space="preserve"> </w:t>
      </w:r>
      <w:r w:rsidR="00ED6BC4" w:rsidRPr="00E06D89">
        <w:rPr>
          <w:color w:val="000000"/>
          <w:sz w:val="22"/>
          <w:szCs w:val="22"/>
          <w:lang w:val="en-GB"/>
        </w:rPr>
        <w:t>be</w:t>
      </w:r>
      <w:r w:rsidR="001071B8" w:rsidRPr="00E06D89">
        <w:rPr>
          <w:color w:val="000000"/>
          <w:sz w:val="22"/>
          <w:szCs w:val="22"/>
          <w:lang w:val="en-GB"/>
        </w:rPr>
        <w:t xml:space="preserve"> </w:t>
      </w:r>
      <w:r w:rsidR="00ED6BC4" w:rsidRPr="00E06D89">
        <w:rPr>
          <w:color w:val="000000"/>
          <w:sz w:val="22"/>
          <w:szCs w:val="22"/>
          <w:lang w:val="en-GB"/>
        </w:rPr>
        <w:t>introduced</w:t>
      </w:r>
      <w:r w:rsidR="001071B8" w:rsidRPr="00E06D89">
        <w:rPr>
          <w:color w:val="000000"/>
          <w:sz w:val="22"/>
          <w:szCs w:val="22"/>
          <w:lang w:val="en-GB"/>
        </w:rPr>
        <w:t xml:space="preserve"> </w:t>
      </w:r>
      <w:r w:rsidR="00ED6BC4" w:rsidRPr="00E06D89">
        <w:rPr>
          <w:color w:val="000000"/>
          <w:sz w:val="22"/>
          <w:szCs w:val="22"/>
          <w:lang w:val="en-GB"/>
        </w:rPr>
        <w:t>on</w:t>
      </w:r>
      <w:r w:rsidR="001071B8" w:rsidRPr="00E06D89">
        <w:rPr>
          <w:color w:val="000000"/>
          <w:sz w:val="22"/>
          <w:szCs w:val="22"/>
          <w:lang w:val="en-GB"/>
        </w:rPr>
        <w:t xml:space="preserve"> </w:t>
      </w:r>
      <w:r w:rsidR="007A7FB6" w:rsidRPr="00E06D89">
        <w:rPr>
          <w:color w:val="000000"/>
          <w:sz w:val="22"/>
          <w:szCs w:val="22"/>
          <w:lang w:val="en-GB"/>
        </w:rPr>
        <w:t>plants</w:t>
      </w:r>
      <w:r w:rsidR="001071B8" w:rsidRPr="00E06D89">
        <w:rPr>
          <w:color w:val="000000"/>
          <w:sz w:val="22"/>
          <w:szCs w:val="22"/>
          <w:lang w:val="en-GB"/>
        </w:rPr>
        <w:t xml:space="preserve"> </w:t>
      </w:r>
      <w:r w:rsidR="007A7FB6" w:rsidRPr="00E06D89">
        <w:rPr>
          <w:color w:val="000000"/>
          <w:sz w:val="22"/>
          <w:szCs w:val="22"/>
          <w:lang w:val="en-GB"/>
        </w:rPr>
        <w:t>for</w:t>
      </w:r>
      <w:r w:rsidR="001071B8" w:rsidRPr="00E06D89">
        <w:rPr>
          <w:color w:val="000000"/>
          <w:sz w:val="22"/>
          <w:szCs w:val="22"/>
          <w:lang w:val="en-GB"/>
        </w:rPr>
        <w:t xml:space="preserve"> </w:t>
      </w:r>
      <w:r w:rsidR="007A7FB6" w:rsidRPr="00E06D89">
        <w:rPr>
          <w:color w:val="000000"/>
          <w:sz w:val="22"/>
          <w:szCs w:val="22"/>
          <w:lang w:val="en-GB"/>
        </w:rPr>
        <w:t>planting</w:t>
      </w:r>
      <w:r w:rsidR="001071B8" w:rsidRPr="00E06D89">
        <w:rPr>
          <w:color w:val="000000"/>
          <w:sz w:val="22"/>
          <w:szCs w:val="22"/>
          <w:lang w:val="en-GB"/>
        </w:rPr>
        <w:t xml:space="preserve"> </w:t>
      </w:r>
      <w:r w:rsidR="007A7FB6" w:rsidRPr="00E06D89">
        <w:rPr>
          <w:color w:val="000000"/>
          <w:sz w:val="22"/>
          <w:szCs w:val="22"/>
          <w:lang w:val="en-GB"/>
        </w:rPr>
        <w:t>of</w:t>
      </w:r>
      <w:r w:rsidR="001071B8" w:rsidRPr="00E06D89">
        <w:rPr>
          <w:color w:val="000000"/>
          <w:sz w:val="22"/>
          <w:szCs w:val="22"/>
          <w:lang w:val="en-GB"/>
        </w:rPr>
        <w:t xml:space="preserve"> </w:t>
      </w:r>
      <w:r w:rsidR="00ED6BC4" w:rsidRPr="00E06D89">
        <w:rPr>
          <w:color w:val="000000"/>
          <w:sz w:val="22"/>
          <w:szCs w:val="22"/>
          <w:lang w:val="en-GB"/>
        </w:rPr>
        <w:t>hosts</w:t>
      </w:r>
      <w:r w:rsidR="001071B8" w:rsidRPr="00E06D89">
        <w:rPr>
          <w:color w:val="000000"/>
          <w:sz w:val="22"/>
          <w:szCs w:val="22"/>
          <w:lang w:val="en-GB"/>
        </w:rPr>
        <w:t xml:space="preserve"> </w:t>
      </w:r>
      <w:r w:rsidR="00ED6BC4" w:rsidRPr="00E06D89">
        <w:rPr>
          <w:color w:val="000000"/>
          <w:sz w:val="22"/>
          <w:szCs w:val="22"/>
          <w:lang w:val="en-GB"/>
        </w:rPr>
        <w:t>that</w:t>
      </w:r>
      <w:r w:rsidR="001071B8" w:rsidRPr="00E06D89">
        <w:rPr>
          <w:color w:val="000000"/>
          <w:sz w:val="22"/>
          <w:szCs w:val="22"/>
          <w:lang w:val="en-GB"/>
        </w:rPr>
        <w:t xml:space="preserve"> </w:t>
      </w:r>
      <w:r w:rsidR="00ED6BC4" w:rsidRPr="00E06D89">
        <w:rPr>
          <w:color w:val="000000"/>
          <w:sz w:val="22"/>
          <w:szCs w:val="22"/>
          <w:lang w:val="en-GB"/>
        </w:rPr>
        <w:t>are</w:t>
      </w:r>
      <w:r w:rsidR="001071B8" w:rsidRPr="00E06D89">
        <w:rPr>
          <w:color w:val="000000"/>
          <w:sz w:val="22"/>
          <w:szCs w:val="22"/>
          <w:lang w:val="en-GB"/>
        </w:rPr>
        <w:t xml:space="preserve"> </w:t>
      </w:r>
      <w:r w:rsidR="00ED6BC4" w:rsidRPr="00E06D89">
        <w:rPr>
          <w:color w:val="000000"/>
          <w:sz w:val="22"/>
          <w:szCs w:val="22"/>
          <w:lang w:val="en-GB"/>
        </w:rPr>
        <w:t>not</w:t>
      </w:r>
      <w:r w:rsidR="001071B8" w:rsidRPr="00E06D89">
        <w:rPr>
          <w:color w:val="000000"/>
          <w:sz w:val="22"/>
          <w:szCs w:val="22"/>
          <w:lang w:val="en-GB"/>
        </w:rPr>
        <w:t xml:space="preserve"> </w:t>
      </w:r>
      <w:r w:rsidR="00ED6BC4" w:rsidRPr="00E06D89">
        <w:rPr>
          <w:color w:val="000000"/>
          <w:sz w:val="22"/>
          <w:szCs w:val="22"/>
          <w:lang w:val="en-GB"/>
        </w:rPr>
        <w:t>regulated</w:t>
      </w:r>
      <w:r w:rsidR="001071B8" w:rsidRPr="00E06D89">
        <w:rPr>
          <w:color w:val="000000"/>
          <w:sz w:val="22"/>
          <w:szCs w:val="22"/>
          <w:lang w:val="en-GB"/>
        </w:rPr>
        <w:t xml:space="preserve"> </w:t>
      </w:r>
      <w:r w:rsidR="00ED6BC4" w:rsidRPr="00E06D89">
        <w:rPr>
          <w:color w:val="000000"/>
          <w:sz w:val="22"/>
          <w:szCs w:val="22"/>
          <w:lang w:val="en-GB"/>
        </w:rPr>
        <w:t>in</w:t>
      </w:r>
      <w:r w:rsidR="001071B8" w:rsidRPr="00E06D89">
        <w:rPr>
          <w:color w:val="000000"/>
          <w:sz w:val="22"/>
          <w:szCs w:val="22"/>
          <w:lang w:val="en-GB"/>
        </w:rPr>
        <w:t xml:space="preserve"> </w:t>
      </w:r>
      <w:r w:rsidR="00ED6BC4" w:rsidRPr="00E06D89">
        <w:rPr>
          <w:color w:val="000000"/>
          <w:sz w:val="22"/>
          <w:szCs w:val="22"/>
          <w:lang w:val="en-GB"/>
        </w:rPr>
        <w:t>the</w:t>
      </w:r>
      <w:r w:rsidR="001071B8" w:rsidRPr="00E06D89">
        <w:rPr>
          <w:color w:val="000000"/>
          <w:sz w:val="22"/>
          <w:szCs w:val="22"/>
          <w:lang w:val="en-GB"/>
        </w:rPr>
        <w:t xml:space="preserve"> </w:t>
      </w:r>
      <w:r w:rsidR="00ED6BC4" w:rsidRPr="00E06D89">
        <w:rPr>
          <w:color w:val="000000"/>
          <w:sz w:val="22"/>
          <w:szCs w:val="22"/>
          <w:lang w:val="en-GB"/>
        </w:rPr>
        <w:t>EU.</w:t>
      </w:r>
      <w:r w:rsidR="001071B8" w:rsidRPr="00E06D89">
        <w:rPr>
          <w:color w:val="000000"/>
          <w:sz w:val="22"/>
          <w:szCs w:val="22"/>
          <w:lang w:val="en-GB"/>
        </w:rPr>
        <w:t xml:space="preserve"> </w:t>
      </w:r>
      <w:r w:rsidR="007A7FB6" w:rsidRPr="00E06D89">
        <w:rPr>
          <w:color w:val="000000"/>
          <w:sz w:val="22"/>
          <w:szCs w:val="22"/>
          <w:lang w:val="en-GB"/>
        </w:rPr>
        <w:t>The</w:t>
      </w:r>
      <w:r w:rsidR="001071B8" w:rsidRPr="00E06D89">
        <w:rPr>
          <w:color w:val="000000"/>
          <w:sz w:val="22"/>
          <w:szCs w:val="22"/>
          <w:lang w:val="en-GB"/>
        </w:rPr>
        <w:t xml:space="preserve"> </w:t>
      </w:r>
      <w:r w:rsidR="00C12959" w:rsidRPr="007A7FB6">
        <w:rPr>
          <w:rStyle w:val="apple-converted-space"/>
          <w:sz w:val="22"/>
          <w:szCs w:val="22"/>
          <w:shd w:val="clear" w:color="auto" w:fill="FFFFFF"/>
          <w:lang w:val="en-GB"/>
        </w:rPr>
        <w:t>current</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general</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requirements</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these</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other</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hosts</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w:t>
      </w:r>
      <w:r w:rsidR="007A7FB6" w:rsidRPr="007A7FB6">
        <w:rPr>
          <w:rStyle w:val="apple-converted-space"/>
          <w:sz w:val="22"/>
          <w:szCs w:val="22"/>
          <w:shd w:val="clear" w:color="auto" w:fill="FFFFFF"/>
          <w:lang w:val="en-GB"/>
        </w:rPr>
        <w:t>such</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as</w:t>
      </w:r>
      <w:r w:rsidR="001071B8">
        <w:rPr>
          <w:rStyle w:val="apple-converted-space"/>
          <w:sz w:val="22"/>
          <w:szCs w:val="22"/>
          <w:shd w:val="clear" w:color="auto" w:fill="FFFFFF"/>
          <w:lang w:val="en-GB"/>
        </w:rPr>
        <w:t xml:space="preserve"> </w:t>
      </w:r>
      <w:r w:rsidR="007A7FB6" w:rsidRPr="007A7FB6">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relation</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soil,</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growing</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media,</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trees</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E353C5" w:rsidRPr="007A7FB6">
        <w:rPr>
          <w:rStyle w:val="apple-converted-space"/>
          <w:sz w:val="22"/>
          <w:szCs w:val="22"/>
          <w:shd w:val="clear" w:color="auto" w:fill="FFFFFF"/>
          <w:lang w:val="en-GB"/>
        </w:rPr>
        <w:t>shrubs</w:t>
      </w:r>
      <w:r w:rsidR="00ED6BC4" w:rsidRPr="007A7FB6">
        <w:rPr>
          <w:rStyle w:val="apple-converted-space"/>
          <w:sz w:val="22"/>
          <w:szCs w:val="22"/>
          <w:shd w:val="clear" w:color="auto" w:fill="FFFFFF"/>
          <w:lang w:val="en-GB"/>
        </w:rPr>
        <w:t>)</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would</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cover</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all</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life</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stages</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of</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these</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any</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inspections</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would</w:t>
      </w:r>
      <w:r w:rsidR="001071B8">
        <w:rPr>
          <w:rStyle w:val="apple-converted-space"/>
          <w:sz w:val="22"/>
          <w:szCs w:val="22"/>
          <w:shd w:val="clear" w:color="auto" w:fill="FFFFFF"/>
          <w:lang w:val="en-GB"/>
        </w:rPr>
        <w:t xml:space="preserve"> </w:t>
      </w:r>
      <w:r w:rsidR="00C12959" w:rsidRPr="007A7FB6">
        <w:rPr>
          <w:rStyle w:val="apple-converted-space"/>
          <w:sz w:val="22"/>
          <w:szCs w:val="22"/>
          <w:shd w:val="clear" w:color="auto" w:fill="FFFFFF"/>
          <w:lang w:val="en-GB"/>
        </w:rPr>
        <w:t>also</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target</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specific</w:t>
      </w:r>
      <w:r w:rsidR="001071B8">
        <w:rPr>
          <w:rStyle w:val="apple-converted-space"/>
          <w:sz w:val="22"/>
          <w:szCs w:val="22"/>
          <w:shd w:val="clear" w:color="auto" w:fill="FFFFFF"/>
          <w:lang w:val="en-GB"/>
        </w:rPr>
        <w:t xml:space="preserve"> </w:t>
      </w:r>
      <w:r w:rsidR="00D82A82" w:rsidRPr="007A7FB6">
        <w:rPr>
          <w:rStyle w:val="apple-converted-space"/>
          <w:sz w:val="22"/>
          <w:szCs w:val="22"/>
          <w:shd w:val="clear" w:color="auto" w:fill="FFFFFF"/>
          <w:lang w:val="en-GB"/>
        </w:rPr>
        <w:t>pests.</w:t>
      </w:r>
    </w:p>
    <w:p w:rsidR="006C0054" w:rsidRPr="007A7FB6" w:rsidRDefault="006C0054" w:rsidP="004B0DD1">
      <w:pPr>
        <w:spacing w:after="0" w:line="240" w:lineRule="auto"/>
        <w:rPr>
          <w:rStyle w:val="apple-converted-space"/>
          <w:rFonts w:ascii="Times New Roman" w:hAnsi="Times New Roman" w:cs="Times New Roman"/>
          <w:shd w:val="clear" w:color="auto" w:fill="FFFFFF"/>
          <w:lang w:val="en-GB"/>
        </w:rPr>
      </w:pPr>
    </w:p>
    <w:p w:rsidR="009E0366" w:rsidRDefault="00D44862" w:rsidP="00DE0638">
      <w:pPr>
        <w:spacing w:after="0" w:line="240" w:lineRule="auto"/>
        <w:rPr>
          <w:rStyle w:val="apple-converted-space"/>
          <w:rFonts w:ascii="Times New Roman" w:hAnsi="Times New Roman" w:cs="Times New Roman"/>
          <w:shd w:val="clear" w:color="auto" w:fill="FFFFFF"/>
          <w:lang w:val="en-GB"/>
        </w:rPr>
      </w:pPr>
      <w:r w:rsidRPr="00E54873">
        <w:rPr>
          <w:rStyle w:val="apple-converted-space"/>
          <w:rFonts w:ascii="Times New Roman" w:hAnsi="Times New Roman" w:cs="Times New Roman"/>
          <w:shd w:val="clear" w:color="auto" w:fill="FFFFFF"/>
          <w:lang w:val="en-GB"/>
        </w:rPr>
        <w:t xml:space="preserve">A few </w:t>
      </w:r>
      <w:r>
        <w:rPr>
          <w:rStyle w:val="apple-converted-space"/>
          <w:rFonts w:ascii="Times New Roman" w:hAnsi="Times New Roman" w:cs="Times New Roman"/>
          <w:shd w:val="clear" w:color="auto" w:fill="FFFFFF"/>
          <w:lang w:val="en-GB"/>
        </w:rPr>
        <w:t xml:space="preserve">major </w:t>
      </w:r>
      <w:r>
        <w:rPr>
          <w:rStyle w:val="apple-converted-space"/>
          <w:rFonts w:ascii="Times New Roman" w:hAnsi="Times New Roman" w:cs="Times New Roman"/>
          <w:i/>
          <w:shd w:val="clear" w:color="auto" w:fill="FFFFFF"/>
          <w:lang w:val="en-GB"/>
        </w:rPr>
        <w:t xml:space="preserve">Citrus </w:t>
      </w:r>
      <w:r w:rsidRPr="00E54873">
        <w:rPr>
          <w:rStyle w:val="apple-converted-space"/>
          <w:rFonts w:ascii="Times New Roman" w:hAnsi="Times New Roman" w:cs="Times New Roman"/>
          <w:shd w:val="clear" w:color="auto" w:fill="FFFFFF"/>
          <w:lang w:val="en-GB"/>
        </w:rPr>
        <w:t xml:space="preserve">pests likely to be transported </w:t>
      </w:r>
      <w:r w:rsidR="0061300E">
        <w:rPr>
          <w:rStyle w:val="apple-converted-space"/>
          <w:rFonts w:ascii="Times New Roman" w:hAnsi="Times New Roman" w:cs="Times New Roman"/>
          <w:shd w:val="clear" w:color="auto" w:fill="FFFFFF"/>
          <w:lang w:val="en-GB"/>
        </w:rPr>
        <w:t xml:space="preserve">mostly </w:t>
      </w:r>
      <w:r w:rsidRPr="00E54873">
        <w:rPr>
          <w:rStyle w:val="apple-converted-space"/>
          <w:rFonts w:ascii="Times New Roman" w:hAnsi="Times New Roman" w:cs="Times New Roman"/>
          <w:shd w:val="clear" w:color="auto" w:fill="FFFFFF"/>
          <w:lang w:val="en-GB"/>
        </w:rPr>
        <w:t xml:space="preserve">on pathways other than fruit </w:t>
      </w:r>
      <w:r w:rsidR="003678A7">
        <w:rPr>
          <w:rStyle w:val="apple-converted-space"/>
          <w:rFonts w:ascii="Times New Roman" w:hAnsi="Times New Roman" w:cs="Times New Roman"/>
          <w:shd w:val="clear" w:color="auto" w:fill="FFFFFF"/>
          <w:lang w:val="en-GB"/>
        </w:rPr>
        <w:t xml:space="preserve">(in particular on plants for planting) </w:t>
      </w:r>
      <w:r>
        <w:rPr>
          <w:rStyle w:val="apple-converted-space"/>
          <w:rFonts w:ascii="Times New Roman" w:hAnsi="Times New Roman" w:cs="Times New Roman"/>
          <w:shd w:val="clear" w:color="auto" w:fill="FFFFFF"/>
          <w:lang w:val="en-GB"/>
        </w:rPr>
        <w:t xml:space="preserve">are highlighted </w:t>
      </w:r>
      <w:r w:rsidR="00FA68AE">
        <w:rPr>
          <w:rStyle w:val="apple-converted-space"/>
          <w:rFonts w:ascii="Times New Roman" w:hAnsi="Times New Roman" w:cs="Times New Roman"/>
          <w:shd w:val="clear" w:color="auto" w:fill="FFFFFF"/>
          <w:lang w:val="en-GB"/>
        </w:rPr>
        <w:t>in Table 10</w:t>
      </w:r>
      <w:r w:rsidR="0061300E">
        <w:rPr>
          <w:rStyle w:val="apple-converted-space"/>
          <w:rFonts w:ascii="Times New Roman" w:hAnsi="Times New Roman" w:cs="Times New Roman"/>
          <w:shd w:val="clear" w:color="auto" w:fill="FFFFFF"/>
          <w:lang w:val="en-GB"/>
        </w:rPr>
        <w:t xml:space="preserve"> (althoughi</w:t>
      </w:r>
      <w:r w:rsidR="00DE0638" w:rsidRPr="00233771">
        <w:rPr>
          <w:rStyle w:val="apple-converted-space"/>
          <w:rFonts w:ascii="Times New Roman" w:hAnsi="Times New Roman" w:cs="Times New Roman"/>
          <w:shd w:val="clear" w:color="auto" w:fill="FFFFFF"/>
          <w:lang w:val="en-GB"/>
        </w:rPr>
        <w:t xml:space="preserve">t is not excluded that </w:t>
      </w:r>
      <w:r w:rsidR="00DE0638">
        <w:rPr>
          <w:rStyle w:val="apple-converted-space"/>
          <w:rFonts w:ascii="Times New Roman" w:hAnsi="Times New Roman" w:cs="Times New Roman"/>
          <w:shd w:val="clear" w:color="auto" w:fill="FFFFFF"/>
          <w:lang w:val="en-GB"/>
        </w:rPr>
        <w:t xml:space="preserve">some of the </w:t>
      </w:r>
      <w:r w:rsidR="00DE0638" w:rsidRPr="00233771">
        <w:rPr>
          <w:rStyle w:val="apple-converted-space"/>
          <w:rFonts w:ascii="Times New Roman" w:hAnsi="Times New Roman" w:cs="Times New Roman"/>
          <w:shd w:val="clear" w:color="auto" w:fill="FFFFFF"/>
          <w:lang w:val="en-GB"/>
        </w:rPr>
        <w:t>pests</w:t>
      </w:r>
      <w:r w:rsidR="00DE0638">
        <w:rPr>
          <w:rStyle w:val="apple-converted-space"/>
          <w:rFonts w:ascii="Times New Roman" w:hAnsi="Times New Roman" w:cs="Times New Roman"/>
          <w:shd w:val="clear" w:color="auto" w:fill="FFFFFF"/>
          <w:lang w:val="en-GB"/>
        </w:rPr>
        <w:t xml:space="preserve"> </w:t>
      </w:r>
      <w:r w:rsidR="00DE0638" w:rsidRPr="00233771">
        <w:rPr>
          <w:rStyle w:val="apple-converted-space"/>
          <w:rFonts w:ascii="Times New Roman" w:hAnsi="Times New Roman" w:cs="Times New Roman"/>
          <w:shd w:val="clear" w:color="auto" w:fill="FFFFFF"/>
          <w:lang w:val="en-GB"/>
        </w:rPr>
        <w:t>may occasionally become associated to fruit consignments</w:t>
      </w:r>
      <w:r w:rsidR="0061300E">
        <w:rPr>
          <w:rStyle w:val="apple-converted-space"/>
          <w:rFonts w:ascii="Times New Roman" w:hAnsi="Times New Roman" w:cs="Times New Roman"/>
          <w:shd w:val="clear" w:color="auto" w:fill="FFFFFF"/>
          <w:lang w:val="en-GB"/>
        </w:rPr>
        <w:t>)</w:t>
      </w:r>
    </w:p>
    <w:p w:rsidR="00D66196" w:rsidRPr="00E54873" w:rsidRDefault="009A0821" w:rsidP="00D66196">
      <w:pPr>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S</w:t>
      </w:r>
      <w:r w:rsidR="00D66196">
        <w:rPr>
          <w:rStyle w:val="apple-converted-space"/>
          <w:rFonts w:ascii="Times New Roman" w:hAnsi="Times New Roman" w:cs="Times New Roman"/>
          <w:shd w:val="clear" w:color="auto" w:fill="FFFFFF"/>
          <w:lang w:val="en-GB"/>
        </w:rPr>
        <w:t xml:space="preserve">everal </w:t>
      </w:r>
      <w:r>
        <w:rPr>
          <w:rStyle w:val="apple-converted-space"/>
          <w:rFonts w:ascii="Times New Roman" w:hAnsi="Times New Roman" w:cs="Times New Roman"/>
          <w:shd w:val="clear" w:color="auto" w:fill="FFFFFF"/>
          <w:lang w:val="en-GB"/>
        </w:rPr>
        <w:t xml:space="preserve">other </w:t>
      </w:r>
      <w:r w:rsidR="00D66196" w:rsidRPr="00E54873">
        <w:rPr>
          <w:rStyle w:val="apple-converted-space"/>
          <w:rFonts w:ascii="Times New Roman" w:hAnsi="Times New Roman" w:cs="Times New Roman"/>
          <w:shd w:val="clear" w:color="auto" w:fill="FFFFFF"/>
          <w:lang w:val="en-GB"/>
        </w:rPr>
        <w:t xml:space="preserve">pests </w:t>
      </w:r>
      <w:r w:rsidR="00D66196">
        <w:rPr>
          <w:rStyle w:val="apple-converted-space"/>
          <w:rFonts w:ascii="Times New Roman" w:hAnsi="Times New Roman" w:cs="Times New Roman"/>
          <w:shd w:val="clear" w:color="auto" w:fill="FFFFFF"/>
          <w:lang w:val="en-GB"/>
        </w:rPr>
        <w:t xml:space="preserve">appeared to be </w:t>
      </w:r>
      <w:r w:rsidR="00D66196" w:rsidRPr="00E54873">
        <w:rPr>
          <w:rStyle w:val="apple-converted-space"/>
          <w:rFonts w:ascii="Times New Roman" w:hAnsi="Times New Roman" w:cs="Times New Roman"/>
          <w:shd w:val="clear" w:color="auto" w:fill="FFFFFF"/>
          <w:lang w:val="en-GB"/>
        </w:rPr>
        <w:t xml:space="preserve">important </w:t>
      </w:r>
      <w:r w:rsidR="00D66196">
        <w:rPr>
          <w:rStyle w:val="apple-converted-space"/>
          <w:rFonts w:ascii="Times New Roman" w:hAnsi="Times New Roman" w:cs="Times New Roman"/>
          <w:shd w:val="clear" w:color="auto" w:fill="FFFFFF"/>
          <w:lang w:val="en-GB"/>
        </w:rPr>
        <w:t xml:space="preserve">in relation to </w:t>
      </w:r>
      <w:r w:rsidR="00D66196" w:rsidRPr="00E54873">
        <w:rPr>
          <w:rStyle w:val="apple-converted-space"/>
          <w:rFonts w:ascii="Times New Roman" w:hAnsi="Times New Roman" w:cs="Times New Roman"/>
          <w:shd w:val="clear" w:color="auto" w:fill="FFFFFF"/>
          <w:lang w:val="en-GB"/>
        </w:rPr>
        <w:t xml:space="preserve">other crops or </w:t>
      </w:r>
      <w:r w:rsidR="00D66196">
        <w:rPr>
          <w:rStyle w:val="apple-converted-space"/>
          <w:rFonts w:ascii="Times New Roman" w:hAnsi="Times New Roman" w:cs="Times New Roman"/>
          <w:shd w:val="clear" w:color="auto" w:fill="FFFFFF"/>
          <w:lang w:val="en-GB"/>
        </w:rPr>
        <w:t xml:space="preserve">for </w:t>
      </w:r>
      <w:r w:rsidR="00D66196" w:rsidRPr="00E54873">
        <w:rPr>
          <w:rStyle w:val="apple-converted-space"/>
          <w:rFonts w:ascii="Times New Roman" w:hAnsi="Times New Roman" w:cs="Times New Roman"/>
          <w:shd w:val="clear" w:color="auto" w:fill="FFFFFF"/>
          <w:lang w:val="en-GB"/>
        </w:rPr>
        <w:t>other reasons</w:t>
      </w:r>
      <w:r w:rsidR="00D66196">
        <w:rPr>
          <w:rStyle w:val="apple-converted-space"/>
          <w:rFonts w:ascii="Times New Roman" w:hAnsi="Times New Roman" w:cs="Times New Roman"/>
          <w:shd w:val="clear" w:color="auto" w:fill="FFFFFF"/>
          <w:lang w:val="en-GB"/>
        </w:rPr>
        <w:t xml:space="preserve">, and the </w:t>
      </w:r>
      <w:r w:rsidR="00D66196" w:rsidRPr="00E54873">
        <w:rPr>
          <w:rStyle w:val="apple-converted-space"/>
          <w:rFonts w:ascii="Times New Roman" w:hAnsi="Times New Roman" w:cs="Times New Roman"/>
          <w:shd w:val="clear" w:color="auto" w:fill="FFFFFF"/>
          <w:lang w:val="en-GB"/>
        </w:rPr>
        <w:t xml:space="preserve">risk of introduction </w:t>
      </w:r>
      <w:r w:rsidR="00D66196">
        <w:rPr>
          <w:rStyle w:val="apple-converted-space"/>
          <w:rFonts w:ascii="Times New Roman" w:hAnsi="Times New Roman" w:cs="Times New Roman"/>
          <w:shd w:val="clear" w:color="auto" w:fill="FFFFFF"/>
          <w:lang w:val="en-GB"/>
        </w:rPr>
        <w:t xml:space="preserve">is </w:t>
      </w:r>
      <w:r w:rsidR="00D66196" w:rsidRPr="00E54873">
        <w:rPr>
          <w:rStyle w:val="apple-converted-space"/>
          <w:rFonts w:ascii="Times New Roman" w:hAnsi="Times New Roman" w:cs="Times New Roman"/>
          <w:shd w:val="clear" w:color="auto" w:fill="FFFFFF"/>
          <w:lang w:val="en-GB"/>
        </w:rPr>
        <w:t>higher on their other hosts</w:t>
      </w:r>
      <w:r w:rsidR="00D66196">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 xml:space="preserve">Some of these </w:t>
      </w:r>
      <w:r w:rsidR="00D66196">
        <w:rPr>
          <w:rStyle w:val="apple-converted-space"/>
          <w:rFonts w:ascii="Times New Roman" w:hAnsi="Times New Roman" w:cs="Times New Roman"/>
          <w:shd w:val="clear" w:color="auto" w:fill="FFFFFF"/>
          <w:lang w:val="en-GB"/>
        </w:rPr>
        <w:t xml:space="preserve">pests are presented </w:t>
      </w:r>
      <w:r w:rsidR="00D66196" w:rsidRPr="00E54873">
        <w:rPr>
          <w:rStyle w:val="apple-converted-space"/>
          <w:rFonts w:ascii="Times New Roman" w:hAnsi="Times New Roman" w:cs="Times New Roman"/>
          <w:shd w:val="clear" w:color="auto" w:fill="FFFFFF"/>
          <w:lang w:val="en-GB"/>
        </w:rPr>
        <w:t>in</w:t>
      </w:r>
      <w:r w:rsidR="00D66196">
        <w:rPr>
          <w:rStyle w:val="apple-converted-space"/>
          <w:rFonts w:ascii="Times New Roman" w:hAnsi="Times New Roman" w:cs="Times New Roman"/>
          <w:shd w:val="clear" w:color="auto" w:fill="FFFFFF"/>
          <w:lang w:val="en-GB"/>
        </w:rPr>
        <w:t xml:space="preserve"> the document</w:t>
      </w:r>
      <w:r w:rsidR="00D66196" w:rsidRPr="00E54873">
        <w:rPr>
          <w:rStyle w:val="apple-converted-space"/>
          <w:rFonts w:ascii="Times New Roman" w:hAnsi="Times New Roman" w:cs="Times New Roman"/>
          <w:shd w:val="clear" w:color="auto" w:fill="FFFFFF"/>
          <w:lang w:val="en-GB"/>
        </w:rPr>
        <w:t xml:space="preserve"> </w:t>
      </w:r>
      <w:proofErr w:type="gramStart"/>
      <w:r w:rsidR="00D66196" w:rsidRPr="00E54873">
        <w:rPr>
          <w:rStyle w:val="apple-converted-space"/>
          <w:rFonts w:ascii="Times New Roman" w:hAnsi="Times New Roman" w:cs="Times New Roman"/>
          <w:i/>
          <w:shd w:val="clear" w:color="auto" w:fill="FFFFFF"/>
          <w:lang w:val="en-GB"/>
        </w:rPr>
        <w:t>Other</w:t>
      </w:r>
      <w:proofErr w:type="gramEnd"/>
      <w:r w:rsidR="00D66196" w:rsidRPr="00E54873">
        <w:rPr>
          <w:rStyle w:val="apple-converted-space"/>
          <w:rFonts w:ascii="Times New Roman" w:hAnsi="Times New Roman" w:cs="Times New Roman"/>
          <w:i/>
          <w:shd w:val="clear" w:color="auto" w:fill="FFFFFF"/>
          <w:lang w:val="en-GB"/>
        </w:rPr>
        <w:t xml:space="preserve"> pests of interest identified during the study of selected crops</w:t>
      </w:r>
      <w:r w:rsidR="00D66196" w:rsidRPr="00E54873">
        <w:rPr>
          <w:rStyle w:val="apple-converted-space"/>
          <w:rFonts w:ascii="Times New Roman" w:hAnsi="Times New Roman" w:cs="Times New Roman"/>
          <w:shd w:val="clear" w:color="auto" w:fill="FFFFFF"/>
          <w:lang w:val="en-GB"/>
        </w:rPr>
        <w:t>.</w:t>
      </w:r>
    </w:p>
    <w:p w:rsidR="00061728" w:rsidRDefault="00061728" w:rsidP="00DE0638">
      <w:pPr>
        <w:spacing w:after="0" w:line="240" w:lineRule="auto"/>
        <w:rPr>
          <w:rStyle w:val="apple-converted-space"/>
          <w:rFonts w:ascii="Times New Roman" w:hAnsi="Times New Roman" w:cs="Times New Roman"/>
          <w:shd w:val="clear" w:color="auto" w:fill="FFFFFF"/>
          <w:lang w:val="en-GB"/>
        </w:rPr>
      </w:pPr>
    </w:p>
    <w:p w:rsidR="007A7FB6" w:rsidRDefault="007A7FB6" w:rsidP="007A7FB6">
      <w:pPr>
        <w:spacing w:after="120" w:line="240" w:lineRule="auto"/>
        <w:rPr>
          <w:rStyle w:val="apple-converted-space"/>
          <w:rFonts w:ascii="Times New Roman" w:hAnsi="Times New Roman" w:cs="Times New Roman"/>
          <w:b/>
          <w:shd w:val="clear" w:color="auto" w:fill="FFFFFF"/>
          <w:lang w:val="en-GB"/>
        </w:rPr>
      </w:pPr>
      <w:proofErr w:type="gramStart"/>
      <w:r w:rsidRPr="008C2E01">
        <w:rPr>
          <w:rStyle w:val="apple-converted-space"/>
          <w:rFonts w:ascii="Times New Roman" w:hAnsi="Times New Roman" w:cs="Times New Roman"/>
          <w:b/>
          <w:shd w:val="clear" w:color="auto" w:fill="FFFFFF"/>
          <w:lang w:val="en-GB"/>
        </w:rPr>
        <w:t>Table</w:t>
      </w:r>
      <w:r w:rsidR="001071B8">
        <w:rPr>
          <w:rStyle w:val="apple-converted-space"/>
          <w:rFonts w:ascii="Times New Roman" w:hAnsi="Times New Roman" w:cs="Times New Roman"/>
          <w:b/>
          <w:shd w:val="clear" w:color="auto" w:fill="FFFFFF"/>
          <w:lang w:val="en-GB"/>
        </w:rPr>
        <w:t xml:space="preserve"> </w:t>
      </w:r>
      <w:r w:rsidR="009A0821">
        <w:rPr>
          <w:rStyle w:val="apple-converted-space"/>
          <w:rFonts w:ascii="Times New Roman" w:hAnsi="Times New Roman" w:cs="Times New Roman"/>
          <w:b/>
          <w:shd w:val="clear" w:color="auto" w:fill="FFFFFF"/>
          <w:lang w:val="en-GB"/>
        </w:rPr>
        <w:t>10</w:t>
      </w:r>
      <w:r w:rsidRPr="008C2E01">
        <w:rPr>
          <w:rStyle w:val="apple-converted-space"/>
          <w:rFonts w:ascii="Times New Roman" w:hAnsi="Times New Roman" w:cs="Times New Roman"/>
          <w:b/>
          <w:shd w:val="clear" w:color="auto" w:fill="FFFFFF"/>
          <w:lang w:val="en-GB"/>
        </w:rPr>
        <w:t>.</w:t>
      </w:r>
      <w:proofErr w:type="gramEnd"/>
      <w:r w:rsidR="001071B8">
        <w:rPr>
          <w:rStyle w:val="apple-converted-space"/>
          <w:rFonts w:ascii="Times New Roman" w:hAnsi="Times New Roman" w:cs="Times New Roman"/>
          <w:b/>
          <w:shd w:val="clear" w:color="auto" w:fill="FFFFFF"/>
          <w:lang w:val="en-GB"/>
        </w:rPr>
        <w:t xml:space="preserve"> </w:t>
      </w:r>
      <w:r w:rsidR="00DE0638" w:rsidRPr="00DE0638">
        <w:rPr>
          <w:rStyle w:val="apple-converted-space"/>
          <w:rFonts w:ascii="Times New Roman" w:hAnsi="Times New Roman" w:cs="Times New Roman"/>
          <w:b/>
          <w:i/>
          <w:shd w:val="clear" w:color="auto" w:fill="FFFFFF"/>
          <w:lang w:val="en-GB"/>
        </w:rPr>
        <w:t>Citrus</w:t>
      </w:r>
      <w:r w:rsidR="00DE0638">
        <w:rPr>
          <w:rStyle w:val="apple-converted-space"/>
          <w:rFonts w:ascii="Times New Roman" w:hAnsi="Times New Roman" w:cs="Times New Roman"/>
          <w:b/>
          <w:shd w:val="clear" w:color="auto" w:fill="FFFFFF"/>
          <w:lang w:val="en-GB"/>
        </w:rPr>
        <w:t xml:space="preserve"> pests that may be transported on pathways other than </w:t>
      </w:r>
      <w:r w:rsidR="00DE0638">
        <w:rPr>
          <w:rStyle w:val="apple-converted-space"/>
          <w:rFonts w:ascii="Times New Roman" w:hAnsi="Times New Roman" w:cs="Times New Roman"/>
          <w:b/>
          <w:i/>
          <w:shd w:val="clear" w:color="auto" w:fill="FFFFFF"/>
          <w:lang w:val="en-GB"/>
        </w:rPr>
        <w:t xml:space="preserve">Citrus </w:t>
      </w:r>
      <w:r w:rsidR="00DE0638">
        <w:rPr>
          <w:rStyle w:val="apple-converted-space"/>
          <w:rFonts w:ascii="Times New Roman" w:hAnsi="Times New Roman" w:cs="Times New Roman"/>
          <w:b/>
          <w:shd w:val="clear" w:color="auto" w:fill="FFFFFF"/>
          <w:lang w:val="en-GB"/>
        </w:rPr>
        <w:t>fruit</w:t>
      </w:r>
    </w:p>
    <w:p w:rsidR="00A75DA2" w:rsidRPr="008C2E01" w:rsidRDefault="00A75DA2" w:rsidP="00A75DA2">
      <w:pPr>
        <w:spacing w:line="240" w:lineRule="auto"/>
        <w:rPr>
          <w:rStyle w:val="apple-converted-space"/>
          <w:rFonts w:ascii="Times New Roman" w:hAnsi="Times New Roman" w:cs="Times New Roman"/>
          <w:b/>
          <w:shd w:val="clear" w:color="auto" w:fill="FFFFFF"/>
          <w:lang w:val="en-GB"/>
        </w:rPr>
      </w:pPr>
      <w:r w:rsidRPr="009A2861">
        <w:rPr>
          <w:rStyle w:val="apple-converted-space"/>
          <w:rFonts w:ascii="Times New Roman" w:hAnsi="Times New Roman" w:cs="Times New Roman"/>
          <w:shd w:val="clear" w:color="auto" w:fill="FFFFFF"/>
          <w:lang w:val="en-GB"/>
        </w:rPr>
        <w:t xml:space="preserve">* indicates pests proposed in answer to the EPPO questionnaire on pests of concern for </w:t>
      </w:r>
      <w:r w:rsidRPr="009A2861">
        <w:rPr>
          <w:rStyle w:val="apple-converted-space"/>
          <w:rFonts w:ascii="Times New Roman" w:hAnsi="Times New Roman" w:cs="Times New Roman"/>
          <w:i/>
          <w:shd w:val="clear" w:color="auto" w:fill="FFFFFF"/>
          <w:lang w:val="en-GB"/>
        </w:rPr>
        <w:t>Citrus</w:t>
      </w:r>
      <w:r w:rsidRPr="009A2861">
        <w:rPr>
          <w:rStyle w:val="apple-converted-space"/>
          <w:rFonts w:ascii="Times New Roman" w:hAnsi="Times New Roman" w:cs="Times New Roman"/>
          <w:shd w:val="clear" w:color="auto" w:fill="FFFFFF"/>
          <w:lang w:val="en-GB"/>
        </w:rPr>
        <w:t xml:space="preserve"> (see 3.2.4)</w:t>
      </w:r>
    </w:p>
    <w:tbl>
      <w:tblPr>
        <w:tblStyle w:val="Grilledutableau"/>
        <w:tblW w:w="9322" w:type="dxa"/>
        <w:tblLayout w:type="fixed"/>
        <w:tblLook w:val="04A0" w:firstRow="1" w:lastRow="0" w:firstColumn="1" w:lastColumn="0" w:noHBand="0" w:noVBand="1"/>
      </w:tblPr>
      <w:tblGrid>
        <w:gridCol w:w="2660"/>
        <w:gridCol w:w="1417"/>
        <w:gridCol w:w="2977"/>
        <w:gridCol w:w="2268"/>
      </w:tblGrid>
      <w:tr w:rsidR="007A7FB6" w:rsidRPr="00D3296A" w:rsidTr="00623EF2">
        <w:tc>
          <w:tcPr>
            <w:tcW w:w="2660" w:type="dxa"/>
            <w:shd w:val="clear" w:color="auto" w:fill="FABF8F" w:themeFill="accent6" w:themeFillTint="99"/>
          </w:tcPr>
          <w:p w:rsidR="007A7FB6" w:rsidRPr="00D3296A" w:rsidRDefault="007A7FB6" w:rsidP="00623EF2">
            <w:pPr>
              <w:rPr>
                <w:rStyle w:val="apple-converted-space"/>
                <w:rFonts w:ascii="Arial Narrow" w:hAnsi="Arial Narrow" w:cs="Times New Roman"/>
                <w:b/>
                <w:sz w:val="20"/>
                <w:szCs w:val="20"/>
                <w:shd w:val="clear" w:color="auto" w:fill="FABF8F" w:themeFill="accent6" w:themeFillTint="99"/>
                <w:lang w:val="en-GB"/>
              </w:rPr>
            </w:pPr>
            <w:r w:rsidRPr="00D3296A">
              <w:rPr>
                <w:rStyle w:val="apple-converted-space"/>
                <w:rFonts w:ascii="Arial Narrow" w:hAnsi="Arial Narrow" w:cs="Times New Roman"/>
                <w:b/>
                <w:sz w:val="20"/>
                <w:szCs w:val="20"/>
                <w:shd w:val="clear" w:color="auto" w:fill="FABF8F" w:themeFill="accent6" w:themeFillTint="99"/>
                <w:lang w:val="en-GB"/>
              </w:rPr>
              <w:t>Pest</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sz w:val="20"/>
                <w:szCs w:val="20"/>
                <w:shd w:val="clear" w:color="auto" w:fill="FABF8F" w:themeFill="accent6" w:themeFillTint="99"/>
                <w:lang w:val="en-GB"/>
              </w:rPr>
              <w:t>(taxonomic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sz w:val="20"/>
                <w:szCs w:val="20"/>
                <w:shd w:val="clear" w:color="auto" w:fill="FABF8F" w:themeFill="accent6" w:themeFillTint="99"/>
                <w:lang w:val="en-GB"/>
              </w:rPr>
              <w:t>group)</w:t>
            </w:r>
          </w:p>
        </w:tc>
        <w:tc>
          <w:tcPr>
            <w:tcW w:w="1417" w:type="dxa"/>
            <w:shd w:val="clear" w:color="auto" w:fill="FABF8F" w:themeFill="accent6" w:themeFillTint="99"/>
          </w:tcPr>
          <w:p w:rsidR="007A7FB6" w:rsidRPr="00D3296A" w:rsidRDefault="007A7FB6" w:rsidP="00623EF2">
            <w:pPr>
              <w:rPr>
                <w:rStyle w:val="apple-converted-space"/>
                <w:rFonts w:ascii="Arial Narrow" w:hAnsi="Arial Narrow" w:cs="Times New Roman"/>
                <w:b/>
                <w:sz w:val="20"/>
                <w:szCs w:val="20"/>
                <w:shd w:val="clear" w:color="auto" w:fill="FABF8F" w:themeFill="accent6" w:themeFillTint="99"/>
                <w:lang w:val="en-GB"/>
              </w:rPr>
            </w:pPr>
            <w:r w:rsidRPr="00D3296A">
              <w:rPr>
                <w:rStyle w:val="apple-converted-space"/>
                <w:rFonts w:ascii="Arial Narrow" w:hAnsi="Arial Narrow" w:cs="Times New Roman"/>
                <w:b/>
                <w:sz w:val="20"/>
                <w:szCs w:val="20"/>
                <w:shd w:val="clear" w:color="auto" w:fill="FABF8F" w:themeFill="accent6" w:themeFillTint="99"/>
                <w:lang w:val="en-GB"/>
              </w:rPr>
              <w:t>Distribution</w:t>
            </w:r>
          </w:p>
        </w:tc>
        <w:tc>
          <w:tcPr>
            <w:tcW w:w="2977" w:type="dxa"/>
            <w:shd w:val="clear" w:color="auto" w:fill="FABF8F" w:themeFill="accent6" w:themeFillTint="99"/>
          </w:tcPr>
          <w:p w:rsidR="007A7FB6" w:rsidRPr="00D3296A" w:rsidRDefault="007A7FB6" w:rsidP="00623EF2">
            <w:pPr>
              <w:rPr>
                <w:rStyle w:val="apple-converted-space"/>
                <w:rFonts w:ascii="Arial Narrow" w:hAnsi="Arial Narrow" w:cs="Times New Roman"/>
                <w:b/>
                <w:sz w:val="20"/>
                <w:szCs w:val="20"/>
                <w:shd w:val="clear" w:color="auto" w:fill="FABF8F" w:themeFill="accent6" w:themeFillTint="99"/>
                <w:lang w:val="en-GB"/>
              </w:rPr>
            </w:pPr>
            <w:r w:rsidRPr="00D3296A">
              <w:rPr>
                <w:rStyle w:val="apple-converted-space"/>
                <w:rFonts w:ascii="Arial Narrow" w:hAnsi="Arial Narrow" w:cs="Times New Roman"/>
                <w:b/>
                <w:sz w:val="20"/>
                <w:szCs w:val="20"/>
                <w:shd w:val="clear" w:color="auto" w:fill="FABF8F" w:themeFill="accent6" w:themeFillTint="99"/>
                <w:lang w:val="en-GB"/>
              </w:rPr>
              <w:t>Basic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sz w:val="20"/>
                <w:szCs w:val="20"/>
                <w:shd w:val="clear" w:color="auto" w:fill="FABF8F" w:themeFill="accent6" w:themeFillTint="99"/>
                <w:lang w:val="en-GB"/>
              </w:rPr>
              <w:t>information</w:t>
            </w:r>
          </w:p>
        </w:tc>
        <w:tc>
          <w:tcPr>
            <w:tcW w:w="2268" w:type="dxa"/>
            <w:shd w:val="clear" w:color="auto" w:fill="FABF8F" w:themeFill="accent6" w:themeFillTint="99"/>
          </w:tcPr>
          <w:p w:rsidR="007A7FB6" w:rsidRPr="00D3296A" w:rsidRDefault="007A7FB6" w:rsidP="00623EF2">
            <w:pPr>
              <w:rPr>
                <w:rStyle w:val="apple-converted-space"/>
                <w:rFonts w:ascii="Arial Narrow" w:hAnsi="Arial Narrow" w:cs="Times New Roman"/>
                <w:b/>
                <w:sz w:val="20"/>
                <w:szCs w:val="20"/>
                <w:shd w:val="clear" w:color="auto" w:fill="FABF8F" w:themeFill="accent6" w:themeFillTint="99"/>
                <w:lang w:val="en-GB"/>
              </w:rPr>
            </w:pPr>
            <w:r w:rsidRPr="00D3296A">
              <w:rPr>
                <w:rStyle w:val="apple-converted-space"/>
                <w:rFonts w:ascii="Arial Narrow" w:hAnsi="Arial Narrow" w:cs="Times New Roman"/>
                <w:b/>
                <w:sz w:val="20"/>
                <w:szCs w:val="20"/>
                <w:shd w:val="clear" w:color="auto" w:fill="FABF8F" w:themeFill="accent6" w:themeFillTint="99"/>
                <w:lang w:val="en-GB"/>
              </w:rPr>
              <w:t>Hosts</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sz w:val="20"/>
                <w:szCs w:val="20"/>
                <w:shd w:val="clear" w:color="auto" w:fill="FABF8F" w:themeFill="accent6" w:themeFillTint="99"/>
                <w:lang w:val="en-GB"/>
              </w:rPr>
              <w:t>other</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sz w:val="20"/>
                <w:szCs w:val="20"/>
                <w:shd w:val="clear" w:color="auto" w:fill="FABF8F" w:themeFill="accent6" w:themeFillTint="99"/>
                <w:lang w:val="en-GB"/>
              </w:rPr>
              <w:t>than</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D3296A">
              <w:rPr>
                <w:rStyle w:val="apple-converted-space"/>
                <w:rFonts w:ascii="Arial Narrow" w:hAnsi="Arial Narrow" w:cs="Times New Roman"/>
                <w:b/>
                <w:i/>
                <w:sz w:val="20"/>
                <w:szCs w:val="20"/>
                <w:shd w:val="clear" w:color="auto" w:fill="FABF8F" w:themeFill="accent6" w:themeFillTint="99"/>
                <w:lang w:val="en-GB"/>
              </w:rPr>
              <w:t>Citrus</w:t>
            </w:r>
          </w:p>
        </w:tc>
      </w:tr>
      <w:tr w:rsidR="007A7FB6" w:rsidRPr="00D3296A" w:rsidTr="00623EF2">
        <w:tc>
          <w:tcPr>
            <w:tcW w:w="2660" w:type="dxa"/>
            <w:shd w:val="clear" w:color="auto" w:fill="FDE9D9" w:themeFill="accent6" w:themeFillTint="33"/>
          </w:tcPr>
          <w:p w:rsidR="007A7FB6" w:rsidRPr="00D3296A" w:rsidRDefault="007A7FB6" w:rsidP="00623EF2">
            <w:pPr>
              <w:rPr>
                <w:rStyle w:val="apple-converted-space"/>
                <w:rFonts w:ascii="Arial Narrow" w:hAnsi="Arial Narrow" w:cs="Times New Roman"/>
                <w:b/>
                <w:sz w:val="20"/>
                <w:szCs w:val="20"/>
                <w:shd w:val="clear" w:color="auto" w:fill="FFFFFF"/>
                <w:lang w:val="en-GB"/>
              </w:rPr>
            </w:pPr>
            <w:r w:rsidRPr="00D3296A">
              <w:rPr>
                <w:rStyle w:val="apple-converted-space"/>
                <w:rFonts w:ascii="Arial Narrow" w:hAnsi="Arial Narrow" w:cs="Times New Roman"/>
                <w:b/>
                <w:sz w:val="20"/>
                <w:szCs w:val="20"/>
                <w:shd w:val="clear" w:color="auto" w:fill="FDE9D9" w:themeFill="accent6" w:themeFillTint="33"/>
                <w:lang w:val="en-GB"/>
              </w:rPr>
              <w:t>Pathogens</w:t>
            </w:r>
          </w:p>
        </w:tc>
        <w:tc>
          <w:tcPr>
            <w:tcW w:w="1417"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c>
          <w:tcPr>
            <w:tcW w:w="2977"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c>
          <w:tcPr>
            <w:tcW w:w="2268"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r>
      <w:tr w:rsidR="007A7FB6" w:rsidRPr="00296CA0" w:rsidTr="00623EF2">
        <w:tc>
          <w:tcPr>
            <w:tcW w:w="2660"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chlorotic</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dwarf-associated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virus</w:t>
            </w:r>
          </w:p>
        </w:tc>
        <w:tc>
          <w:tcPr>
            <w:tcW w:w="1417"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China,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Turkey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(Eastern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Mediterranean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region)</w:t>
            </w:r>
          </w:p>
        </w:tc>
        <w:tc>
          <w:tcPr>
            <w:tcW w:w="2977" w:type="dxa"/>
          </w:tcPr>
          <w:p w:rsidR="007A7FB6" w:rsidRPr="001F6A56" w:rsidRDefault="009A0821" w:rsidP="0061300E">
            <w:pPr>
              <w:rPr>
                <w:rFonts w:ascii="Arial Narrow" w:eastAsia="Times New Roman" w:hAnsi="Arial Narrow" w:cs="Times New Roman"/>
                <w:sz w:val="20"/>
                <w:szCs w:val="20"/>
              </w:rPr>
            </w:pPr>
            <w:r w:rsidRPr="00E06D89">
              <w:rPr>
                <w:rFonts w:ascii="Arial Narrow" w:eastAsia="Times New Roman" w:hAnsi="Arial Narrow" w:cs="Times New Roman"/>
                <w:color w:val="000000"/>
                <w:sz w:val="20"/>
                <w:szCs w:val="20"/>
                <w:lang w:val="en-GB"/>
              </w:rPr>
              <w:t>M</w:t>
            </w:r>
            <w:r w:rsidR="007A7FB6" w:rsidRPr="00E06D89">
              <w:rPr>
                <w:rFonts w:ascii="Arial Narrow" w:eastAsia="Times New Roman" w:hAnsi="Arial Narrow" w:cs="Times New Roman"/>
                <w:color w:val="000000"/>
                <w:sz w:val="20"/>
                <w:szCs w:val="20"/>
                <w:lang w:val="en-GB"/>
              </w:rPr>
              <w:t>ost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serious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disease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Eastern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Mediterranean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region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Turkey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(losses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estimated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to</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50%</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grapefruit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decrease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number</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size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fruits).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China,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since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 xml:space="preserve">the </w:t>
            </w:r>
            <w:r w:rsidR="007A7FB6" w:rsidRPr="00E06D89">
              <w:rPr>
                <w:rFonts w:ascii="Arial Narrow" w:eastAsia="Times New Roman" w:hAnsi="Arial Narrow" w:cs="Times New Roman"/>
                <w:color w:val="000000"/>
                <w:sz w:val="20"/>
                <w:szCs w:val="20"/>
                <w:lang w:val="en-GB"/>
              </w:rPr>
              <w:t>first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finding</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2008,</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 xml:space="preserve">the </w:t>
            </w:r>
            <w:r w:rsidR="007A7FB6" w:rsidRPr="00E06D89">
              <w:rPr>
                <w:rFonts w:ascii="Arial Narrow" w:eastAsia="Times New Roman" w:hAnsi="Arial Narrow" w:cs="Times New Roman"/>
                <w:color w:val="000000"/>
                <w:sz w:val="20"/>
                <w:szCs w:val="20"/>
                <w:lang w:val="en-GB"/>
              </w:rPr>
              <w:t>disease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has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spread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fast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widely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Dehong</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area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(Yunnan).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Vectored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Parabemisia</w:t>
            </w:r>
            <w:r w:rsidR="001071B8" w:rsidRPr="00E06D89">
              <w:rPr>
                <w:rFonts w:ascii="Arial Narrow" w:eastAsia="Times New Roman" w:hAnsi="Arial Narrow" w:cs="Times New Roman"/>
                <w:i/>
                <w:color w:val="000000"/>
                <w:sz w:val="20"/>
                <w:szCs w:val="20"/>
                <w:lang w:val="en-GB"/>
              </w:rPr>
              <w:t xml:space="preserve"> </w:t>
            </w:r>
            <w:proofErr w:type="gramStart"/>
            <w:r w:rsidR="007A7FB6" w:rsidRPr="00E06D89">
              <w:rPr>
                <w:rFonts w:ascii="Arial Narrow" w:eastAsia="Times New Roman" w:hAnsi="Arial Narrow" w:cs="Times New Roman"/>
                <w:i/>
                <w:color w:val="000000"/>
                <w:sz w:val="20"/>
                <w:szCs w:val="20"/>
                <w:lang w:val="en-GB"/>
              </w:rPr>
              <w:t>myricae</w:t>
            </w:r>
            <w:r w:rsidR="007A7FB6" w:rsidRPr="00E06D89">
              <w:rPr>
                <w:rFonts w:ascii="Arial Narrow" w:eastAsia="Times New Roman" w:hAnsi="Arial Narrow" w:cs="Times New Roman"/>
                <w:color w:val="000000"/>
                <w:sz w:val="20"/>
                <w:szCs w:val="20"/>
                <w:lang w:val="en-GB"/>
              </w:rPr>
              <w:t>,</w:t>
            </w:r>
            <w:proofErr w:type="gramEnd"/>
            <w:r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Dialeurodes</w:t>
            </w:r>
            <w:r w:rsidR="001071B8" w:rsidRPr="00E06D89">
              <w:rPr>
                <w:rFonts w:ascii="Arial Narrow" w:eastAsia="Times New Roman" w:hAnsi="Arial Narrow" w:cs="Times New Roman"/>
                <w:i/>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citri</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may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also</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vector.</w:t>
            </w:r>
            <w:r w:rsidR="001071B8" w:rsidRPr="00E06D89">
              <w:rPr>
                <w:rFonts w:ascii="Arial Narrow" w:eastAsia="Times New Roman" w:hAnsi="Arial Narrow" w:cs="Times New Roman"/>
                <w:color w:val="000000"/>
                <w:sz w:val="20"/>
                <w:szCs w:val="20"/>
                <w:lang w:val="en-GB"/>
              </w:rPr>
              <w:t xml:space="preserve"> </w:t>
            </w:r>
            <w:r w:rsidR="007A7FB6" w:rsidRPr="001F6A56">
              <w:rPr>
                <w:rFonts w:ascii="Arial Narrow" w:eastAsia="Times New Roman" w:hAnsi="Arial Narrow" w:cs="Times New Roman"/>
                <w:color w:val="000000"/>
                <w:sz w:val="20"/>
                <w:szCs w:val="20"/>
              </w:rPr>
              <w:t>Also</w:t>
            </w:r>
            <w:r w:rsidR="001071B8">
              <w:rPr>
                <w:rFonts w:ascii="Arial Narrow" w:eastAsia="Times New Roman" w:hAnsi="Arial Narrow" w:cs="Times New Roman"/>
                <w:color w:val="000000"/>
                <w:sz w:val="20"/>
                <w:szCs w:val="20"/>
              </w:rPr>
              <w:t xml:space="preserve"> </w:t>
            </w:r>
            <w:r w:rsidR="0061300E">
              <w:rPr>
                <w:rFonts w:ascii="Arial Narrow" w:eastAsia="Times New Roman" w:hAnsi="Arial Narrow" w:cs="Times New Roman"/>
                <w:color w:val="000000"/>
                <w:sz w:val="20"/>
                <w:szCs w:val="20"/>
              </w:rPr>
              <w:t xml:space="preserve">spread </w:t>
            </w:r>
            <w:r w:rsidR="007A7FB6" w:rsidRPr="001F6A56">
              <w:rPr>
                <w:rFonts w:ascii="Arial Narrow" w:eastAsia="Times New Roman" w:hAnsi="Arial Narrow" w:cs="Times New Roman"/>
                <w:color w:val="000000"/>
                <w:sz w:val="20"/>
                <w:szCs w:val="20"/>
              </w:rPr>
              <w:t>by</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grafting</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and</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s</w:t>
            </w:r>
            <w:r w:rsidR="0061300E">
              <w:rPr>
                <w:rFonts w:ascii="Arial Narrow" w:eastAsia="Times New Roman" w:hAnsi="Arial Narrow" w:cs="Times New Roman"/>
                <w:color w:val="000000"/>
                <w:sz w:val="20"/>
                <w:szCs w:val="20"/>
              </w:rPr>
              <w:t>p</w:t>
            </w:r>
            <w:r w:rsidR="007A7FB6" w:rsidRPr="001F6A56">
              <w:rPr>
                <w:rFonts w:ascii="Arial Narrow" w:eastAsia="Times New Roman" w:hAnsi="Arial Narrow" w:cs="Times New Roman"/>
                <w:color w:val="000000"/>
                <w:sz w:val="20"/>
                <w:szCs w:val="20"/>
              </w:rPr>
              <w:t>lash</w:t>
            </w:r>
            <w:r w:rsidR="001071B8">
              <w:rPr>
                <w:rFonts w:ascii="Arial Narrow" w:eastAsia="Times New Roman" w:hAnsi="Arial Narrow" w:cs="Times New Roman"/>
                <w:color w:val="000000"/>
                <w:sz w:val="20"/>
                <w:szCs w:val="20"/>
              </w:rPr>
              <w:t xml:space="preserve"> </w:t>
            </w:r>
            <w:r w:rsidR="0061300E">
              <w:rPr>
                <w:rFonts w:ascii="Arial Narrow" w:eastAsia="Times New Roman" w:hAnsi="Arial Narrow" w:cs="Times New Roman"/>
                <w:color w:val="000000"/>
                <w:sz w:val="20"/>
                <w:szCs w:val="20"/>
              </w:rPr>
              <w:t>dispersal</w:t>
            </w:r>
            <w:r w:rsidR="007A7FB6"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p>
        </w:tc>
        <w:tc>
          <w:tcPr>
            <w:tcW w:w="2268"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None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found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literature</w:t>
            </w:r>
          </w:p>
        </w:tc>
      </w:tr>
      <w:tr w:rsidR="007A7FB6" w:rsidRPr="00296CA0" w:rsidTr="00623EF2">
        <w:tc>
          <w:tcPr>
            <w:tcW w:w="2660" w:type="dxa"/>
          </w:tcPr>
          <w:p w:rsidR="007A7FB6" w:rsidRPr="00D3296A" w:rsidRDefault="007A7FB6" w:rsidP="00623EF2">
            <w:pPr>
              <w:rPr>
                <w:rStyle w:val="apple-converted-space"/>
                <w:rFonts w:ascii="Arial Narrow" w:hAnsi="Arial Narrow"/>
                <w:sz w:val="20"/>
                <w:szCs w:val="20"/>
                <w:shd w:val="clear" w:color="auto" w:fill="FFFFFF"/>
                <w:lang w:val="en-GB"/>
              </w:rPr>
            </w:pPr>
            <w:r w:rsidRPr="001F6A56">
              <w:rPr>
                <w:rStyle w:val="apple-converted-space"/>
                <w:rFonts w:ascii="Arial Narrow" w:hAnsi="Arial Narrow"/>
                <w:i/>
                <w:sz w:val="20"/>
                <w:szCs w:val="20"/>
                <w:shd w:val="clear" w:color="auto" w:fill="FFFFFF"/>
                <w:lang w:val="en-GB"/>
              </w:rPr>
              <w:t>Cryptosporiopsis</w:t>
            </w:r>
            <w:r w:rsidR="001071B8">
              <w:rPr>
                <w:rStyle w:val="apple-converted-space"/>
                <w:rFonts w:ascii="Arial Narrow" w:hAnsi="Arial Narrow"/>
                <w:i/>
                <w:sz w:val="20"/>
                <w:szCs w:val="20"/>
                <w:shd w:val="clear" w:color="auto" w:fill="FFFFFF"/>
                <w:lang w:val="en-GB"/>
              </w:rPr>
              <w:t xml:space="preserve"> </w:t>
            </w:r>
            <w:r w:rsidRPr="001F6A56">
              <w:rPr>
                <w:rStyle w:val="apple-converted-space"/>
                <w:rFonts w:ascii="Arial Narrow" w:hAnsi="Arial Narrow"/>
                <w:i/>
                <w:sz w:val="20"/>
                <w:szCs w:val="20"/>
                <w:shd w:val="clear" w:color="auto" w:fill="FFFFFF"/>
                <w:lang w:val="en-GB"/>
              </w:rPr>
              <w:t>citricarpa</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(Ascomycota)</w:t>
            </w:r>
          </w:p>
        </w:tc>
        <w:tc>
          <w:tcPr>
            <w:tcW w:w="1417" w:type="dxa"/>
          </w:tcPr>
          <w:p w:rsidR="007A7FB6" w:rsidRPr="00D3296A" w:rsidRDefault="007A7FB6" w:rsidP="00623EF2">
            <w:pPr>
              <w:rPr>
                <w:rStyle w:val="apple-converted-space"/>
                <w:rFonts w:ascii="Arial Narrow" w:hAnsi="Arial Narrow"/>
                <w:sz w:val="20"/>
                <w:szCs w:val="20"/>
                <w:shd w:val="clear" w:color="auto" w:fill="FFFFFF"/>
                <w:lang w:val="en-GB"/>
              </w:rPr>
            </w:pPr>
            <w:r w:rsidRPr="00D3296A">
              <w:rPr>
                <w:rStyle w:val="apple-converted-space"/>
                <w:rFonts w:ascii="Arial Narrow" w:hAnsi="Arial Narrow"/>
                <w:sz w:val="20"/>
                <w:szCs w:val="20"/>
                <w:shd w:val="clear" w:color="auto" w:fill="FFFFFF"/>
                <w:lang w:val="en-GB"/>
              </w:rPr>
              <w:t>China</w:t>
            </w:r>
          </w:p>
        </w:tc>
        <w:tc>
          <w:tcPr>
            <w:tcW w:w="2977" w:type="dxa"/>
          </w:tcPr>
          <w:p w:rsidR="003678A7" w:rsidRDefault="003678A7" w:rsidP="00623EF2">
            <w:pPr>
              <w:rPr>
                <w:rStyle w:val="apple-converted-space"/>
                <w:rFonts w:ascii="Arial Narrow" w:hAnsi="Arial Narrow"/>
                <w:sz w:val="20"/>
                <w:szCs w:val="20"/>
                <w:shd w:val="clear" w:color="auto" w:fill="FFFFFF"/>
                <w:lang w:val="en-GB"/>
              </w:rPr>
            </w:pPr>
            <w:r>
              <w:rPr>
                <w:rStyle w:val="apple-converted-space"/>
                <w:rFonts w:ascii="Arial Narrow" w:hAnsi="Arial Narrow"/>
                <w:sz w:val="20"/>
                <w:szCs w:val="20"/>
                <w:shd w:val="clear" w:color="auto" w:fill="FFFFFF"/>
                <w:lang w:val="en-GB"/>
              </w:rPr>
              <w:t xml:space="preserve">On branches, trunk. </w:t>
            </w:r>
          </w:p>
          <w:p w:rsidR="007A7FB6" w:rsidRPr="00D3296A" w:rsidRDefault="007A7FB6" w:rsidP="00623EF2">
            <w:pPr>
              <w:rPr>
                <w:rStyle w:val="apple-converted-space"/>
                <w:rFonts w:ascii="Arial Narrow" w:hAnsi="Arial Narrow"/>
                <w:sz w:val="20"/>
                <w:szCs w:val="20"/>
                <w:shd w:val="clear" w:color="auto" w:fill="FFFFFF"/>
                <w:lang w:val="en-GB"/>
              </w:rPr>
            </w:pPr>
            <w:r w:rsidRPr="00D3296A">
              <w:rPr>
                <w:rStyle w:val="apple-converted-space"/>
                <w:rFonts w:ascii="Arial Narrow" w:hAnsi="Arial Narrow"/>
                <w:sz w:val="20"/>
                <w:szCs w:val="20"/>
                <w:shd w:val="clear" w:color="auto" w:fill="FFFFFF"/>
                <w:lang w:val="en-GB"/>
              </w:rPr>
              <w:t>Considered</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as</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a</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destructive</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new</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disease.</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Hosts</w:t>
            </w:r>
            <w:r w:rsidR="001071B8">
              <w:rPr>
                <w:rStyle w:val="apple-converted-space"/>
                <w:rFonts w:ascii="Arial Narrow" w:hAnsi="Arial Narrow"/>
                <w:sz w:val="20"/>
                <w:szCs w:val="20"/>
                <w:shd w:val="clear" w:color="auto" w:fill="FFFFFF"/>
                <w:lang w:val="en-GB"/>
              </w:rPr>
              <w:t xml:space="preserve"> </w:t>
            </w:r>
            <w:r w:rsidRPr="00D3296A">
              <w:rPr>
                <w:rStyle w:val="apple-converted-space"/>
                <w:rFonts w:ascii="Arial Narrow" w:hAnsi="Arial Narrow"/>
                <w:sz w:val="20"/>
                <w:szCs w:val="20"/>
                <w:shd w:val="clear" w:color="auto" w:fill="FFFFFF"/>
                <w:lang w:val="en-GB"/>
              </w:rPr>
              <w:t>are</w:t>
            </w:r>
            <w:r w:rsidR="001071B8">
              <w:rPr>
                <w:rStyle w:val="apple-converted-space"/>
                <w:rFonts w:ascii="Arial Narrow" w:hAnsi="Arial Narrow"/>
                <w:sz w:val="20"/>
                <w:szCs w:val="20"/>
                <w:shd w:val="clear" w:color="auto" w:fill="FFFFFF"/>
                <w:lang w:val="en-GB"/>
              </w:rPr>
              <w:t xml:space="preserve"> </w:t>
            </w:r>
            <w:r w:rsidRPr="009A0821">
              <w:rPr>
                <w:rStyle w:val="apple-converted-space"/>
                <w:rFonts w:ascii="Arial Narrow" w:hAnsi="Arial Narrow"/>
                <w:i/>
                <w:sz w:val="20"/>
                <w:szCs w:val="20"/>
                <w:shd w:val="clear" w:color="auto" w:fill="FFFFFF"/>
                <w:lang w:val="en-GB"/>
              </w:rPr>
              <w:t>Citrus</w:t>
            </w:r>
            <w:r w:rsidR="001071B8" w:rsidRPr="009A0821">
              <w:rPr>
                <w:rStyle w:val="apple-converted-space"/>
                <w:rFonts w:ascii="Arial Narrow" w:hAnsi="Arial Narrow"/>
                <w:i/>
                <w:sz w:val="20"/>
                <w:szCs w:val="20"/>
                <w:shd w:val="clear" w:color="auto" w:fill="FFFFFF"/>
                <w:lang w:val="en-GB"/>
              </w:rPr>
              <w:t xml:space="preserve"> </w:t>
            </w:r>
            <w:r w:rsidRPr="009A0821">
              <w:rPr>
                <w:rStyle w:val="apple-converted-space"/>
                <w:rFonts w:ascii="Arial Narrow" w:hAnsi="Arial Narrow"/>
                <w:i/>
                <w:sz w:val="20"/>
                <w:szCs w:val="20"/>
                <w:shd w:val="clear" w:color="auto" w:fill="FFFFFF"/>
                <w:lang w:val="en-GB"/>
              </w:rPr>
              <w:t>unshiu</w:t>
            </w:r>
            <w:r w:rsidRPr="00D3296A">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9A0821">
              <w:rPr>
                <w:rStyle w:val="apple-converted-space"/>
                <w:rFonts w:ascii="Arial Narrow" w:hAnsi="Arial Narrow"/>
                <w:i/>
                <w:sz w:val="20"/>
                <w:szCs w:val="20"/>
                <w:shd w:val="clear" w:color="auto" w:fill="FFFFFF"/>
                <w:lang w:val="en-GB"/>
              </w:rPr>
              <w:t>Fortunella</w:t>
            </w:r>
            <w:r w:rsidR="001071B8" w:rsidRPr="009A0821">
              <w:rPr>
                <w:rStyle w:val="apple-converted-space"/>
                <w:rFonts w:ascii="Arial Narrow" w:hAnsi="Arial Narrow"/>
                <w:i/>
                <w:sz w:val="20"/>
                <w:szCs w:val="20"/>
                <w:shd w:val="clear" w:color="auto" w:fill="FFFFFF"/>
                <w:lang w:val="en-GB"/>
              </w:rPr>
              <w:t xml:space="preserve"> </w:t>
            </w:r>
            <w:r w:rsidRPr="009A0821">
              <w:rPr>
                <w:rStyle w:val="apple-converted-space"/>
                <w:rFonts w:ascii="Arial Narrow" w:hAnsi="Arial Narrow"/>
                <w:i/>
                <w:sz w:val="20"/>
                <w:szCs w:val="20"/>
                <w:shd w:val="clear" w:color="auto" w:fill="FFFFFF"/>
                <w:lang w:val="en-GB"/>
              </w:rPr>
              <w:t>margarita</w:t>
            </w:r>
            <w:r w:rsidRPr="00D3296A">
              <w:rPr>
                <w:rStyle w:val="apple-converted-space"/>
                <w:rFonts w:ascii="Arial Narrow" w:hAnsi="Arial Narrow"/>
                <w:sz w:val="20"/>
                <w:szCs w:val="20"/>
                <w:shd w:val="clear" w:color="auto" w:fill="FFFFFF"/>
                <w:lang w:val="en-GB"/>
              </w:rPr>
              <w:t>.</w:t>
            </w:r>
          </w:p>
        </w:tc>
        <w:tc>
          <w:tcPr>
            <w:tcW w:w="2268" w:type="dxa"/>
          </w:tcPr>
          <w:p w:rsidR="007A7FB6" w:rsidRPr="00D3296A" w:rsidRDefault="007A7FB6" w:rsidP="00623EF2">
            <w:pPr>
              <w:rPr>
                <w:rStyle w:val="apple-converted-space"/>
                <w:rFonts w:ascii="Arial Narrow" w:hAnsi="Arial Narrow"/>
                <w:sz w:val="20"/>
                <w:szCs w:val="20"/>
                <w:shd w:val="clear" w:color="auto" w:fill="FFFFFF"/>
                <w:lang w:val="en-GB"/>
              </w:rPr>
            </w:pPr>
            <w:r w:rsidRPr="00D3296A">
              <w:rPr>
                <w:rStyle w:val="apple-converted-space"/>
                <w:rFonts w:ascii="Arial Narrow" w:hAnsi="Arial Narrow"/>
                <w:sz w:val="20"/>
                <w:szCs w:val="20"/>
                <w:shd w:val="clear" w:color="auto" w:fill="FFFFFF"/>
                <w:lang w:val="en-GB"/>
              </w:rPr>
              <w:t>None</w:t>
            </w:r>
            <w:r w:rsidR="001071B8">
              <w:rPr>
                <w:rStyle w:val="apple-converted-space"/>
                <w:rFonts w:ascii="Arial Narrow" w:hAnsi="Arial Narrow"/>
                <w:sz w:val="20"/>
                <w:szCs w:val="20"/>
                <w:shd w:val="clear" w:color="auto" w:fill="FFFFFF"/>
                <w:lang w:val="en-GB"/>
              </w:rPr>
              <w:t xml:space="preserve"> </w:t>
            </w:r>
            <w:r>
              <w:rPr>
                <w:rStyle w:val="apple-converted-space"/>
                <w:rFonts w:ascii="Arial Narrow" w:hAnsi="Arial Narrow"/>
                <w:sz w:val="20"/>
                <w:szCs w:val="20"/>
                <w:shd w:val="clear" w:color="auto" w:fill="FFFFFF"/>
                <w:lang w:val="en-GB"/>
              </w:rPr>
              <w:t>found</w:t>
            </w:r>
            <w:r w:rsidR="001071B8">
              <w:rPr>
                <w:rStyle w:val="apple-converted-space"/>
                <w:rFonts w:ascii="Arial Narrow" w:hAnsi="Arial Narrow"/>
                <w:sz w:val="20"/>
                <w:szCs w:val="20"/>
                <w:shd w:val="clear" w:color="auto" w:fill="FFFFFF"/>
                <w:lang w:val="en-GB"/>
              </w:rPr>
              <w:t xml:space="preserve"> </w:t>
            </w:r>
            <w:r>
              <w:rPr>
                <w:rStyle w:val="apple-converted-space"/>
                <w:rFonts w:ascii="Arial Narrow" w:hAnsi="Arial Narrow"/>
                <w:sz w:val="20"/>
                <w:szCs w:val="20"/>
                <w:shd w:val="clear" w:color="auto" w:fill="FFFFFF"/>
                <w:lang w:val="en-GB"/>
              </w:rPr>
              <w:t>in</w:t>
            </w:r>
            <w:r w:rsidR="001071B8">
              <w:rPr>
                <w:rStyle w:val="apple-converted-space"/>
                <w:rFonts w:ascii="Arial Narrow" w:hAnsi="Arial Narrow"/>
                <w:sz w:val="20"/>
                <w:szCs w:val="20"/>
                <w:shd w:val="clear" w:color="auto" w:fill="FFFFFF"/>
                <w:lang w:val="en-GB"/>
              </w:rPr>
              <w:t xml:space="preserve"> </w:t>
            </w:r>
            <w:r>
              <w:rPr>
                <w:rStyle w:val="apple-converted-space"/>
                <w:rFonts w:ascii="Arial Narrow" w:hAnsi="Arial Narrow"/>
                <w:sz w:val="20"/>
                <w:szCs w:val="20"/>
                <w:shd w:val="clear" w:color="auto" w:fill="FFFFFF"/>
                <w:lang w:val="en-GB"/>
              </w:rPr>
              <w:t>the</w:t>
            </w:r>
            <w:r w:rsidR="001071B8">
              <w:rPr>
                <w:rStyle w:val="apple-converted-space"/>
                <w:rFonts w:ascii="Arial Narrow" w:hAnsi="Arial Narrow"/>
                <w:sz w:val="20"/>
                <w:szCs w:val="20"/>
                <w:shd w:val="clear" w:color="auto" w:fill="FFFFFF"/>
                <w:lang w:val="en-GB"/>
              </w:rPr>
              <w:t xml:space="preserve"> </w:t>
            </w:r>
            <w:r>
              <w:rPr>
                <w:rStyle w:val="apple-converted-space"/>
                <w:rFonts w:ascii="Arial Narrow" w:hAnsi="Arial Narrow"/>
                <w:sz w:val="20"/>
                <w:szCs w:val="20"/>
                <w:shd w:val="clear" w:color="auto" w:fill="FFFFFF"/>
                <w:lang w:val="en-GB"/>
              </w:rPr>
              <w:t>literature</w:t>
            </w:r>
          </w:p>
        </w:tc>
      </w:tr>
      <w:tr w:rsidR="007A7FB6" w:rsidRPr="00296CA0" w:rsidTr="00623EF2">
        <w:tc>
          <w:tcPr>
            <w:tcW w:w="2660" w:type="dxa"/>
          </w:tcPr>
          <w:p w:rsidR="007A7FB6" w:rsidRPr="003678A7" w:rsidRDefault="009A0821" w:rsidP="00623EF2">
            <w:pPr>
              <w:rPr>
                <w:rFonts w:ascii="Arial Narrow" w:eastAsia="Times New Roman" w:hAnsi="Arial Narrow" w:cs="Times New Roman"/>
                <w:sz w:val="20"/>
                <w:szCs w:val="20"/>
                <w:lang w:val="en-GB"/>
              </w:rPr>
            </w:pPr>
            <w:r w:rsidRPr="003678A7">
              <w:rPr>
                <w:rFonts w:ascii="Arial Narrow" w:eastAsia="Times New Roman" w:hAnsi="Arial Narrow" w:cs="Times New Roman"/>
                <w:color w:val="000000"/>
                <w:sz w:val="20"/>
                <w:szCs w:val="20"/>
                <w:lang w:val="en-GB"/>
              </w:rPr>
              <w:t>*</w:t>
            </w:r>
            <w:r w:rsidR="007A7FB6" w:rsidRPr="003678A7">
              <w:rPr>
                <w:rFonts w:ascii="Arial Narrow" w:eastAsia="Times New Roman" w:hAnsi="Arial Narrow" w:cs="Times New Roman"/>
                <w:color w:val="000000"/>
                <w:sz w:val="20"/>
                <w:szCs w:val="20"/>
                <w:lang w:val="en-GB"/>
              </w:rPr>
              <w:t>Indian</w:t>
            </w:r>
            <w:r w:rsidR="001071B8" w:rsidRPr="003678A7">
              <w:rPr>
                <w:rFonts w:ascii="Arial Narrow" w:eastAsia="Times New Roman" w:hAnsi="Arial Narrow" w:cs="Times New Roman"/>
                <w:color w:val="000000"/>
                <w:sz w:val="20"/>
                <w:szCs w:val="20"/>
                <w:lang w:val="en-GB"/>
              </w:rPr>
              <w:t xml:space="preserve"> </w:t>
            </w:r>
            <w:r w:rsidR="007A7FB6" w:rsidRPr="003678A7">
              <w:rPr>
                <w:rFonts w:ascii="Arial Narrow" w:eastAsia="Times New Roman" w:hAnsi="Arial Narrow" w:cs="Times New Roman"/>
                <w:color w:val="000000"/>
                <w:sz w:val="20"/>
                <w:szCs w:val="20"/>
                <w:lang w:val="en-GB"/>
              </w:rPr>
              <w:t>citrus</w:t>
            </w:r>
            <w:r w:rsidR="001071B8" w:rsidRPr="003678A7">
              <w:rPr>
                <w:rFonts w:ascii="Arial Narrow" w:eastAsia="Times New Roman" w:hAnsi="Arial Narrow" w:cs="Times New Roman"/>
                <w:color w:val="000000"/>
                <w:sz w:val="20"/>
                <w:szCs w:val="20"/>
                <w:lang w:val="en-GB"/>
              </w:rPr>
              <w:t xml:space="preserve"> </w:t>
            </w:r>
            <w:r w:rsidR="007A7FB6" w:rsidRPr="003678A7">
              <w:rPr>
                <w:rFonts w:ascii="Arial Narrow" w:eastAsia="Times New Roman" w:hAnsi="Arial Narrow" w:cs="Times New Roman"/>
                <w:color w:val="000000"/>
                <w:sz w:val="20"/>
                <w:szCs w:val="20"/>
                <w:lang w:val="en-GB"/>
              </w:rPr>
              <w:t>ringspot</w:t>
            </w:r>
            <w:r w:rsidR="001071B8" w:rsidRPr="003678A7">
              <w:rPr>
                <w:rFonts w:ascii="Arial Narrow" w:eastAsia="Times New Roman" w:hAnsi="Arial Narrow" w:cs="Times New Roman"/>
                <w:color w:val="000000"/>
                <w:sz w:val="20"/>
                <w:szCs w:val="20"/>
                <w:lang w:val="en-GB"/>
              </w:rPr>
              <w:t xml:space="preserve"> </w:t>
            </w:r>
            <w:r w:rsidR="007A7FB6" w:rsidRPr="003678A7">
              <w:rPr>
                <w:rFonts w:ascii="Arial Narrow" w:eastAsia="Times New Roman" w:hAnsi="Arial Narrow" w:cs="Times New Roman"/>
                <w:color w:val="000000"/>
                <w:sz w:val="20"/>
                <w:szCs w:val="20"/>
                <w:lang w:val="en-GB"/>
              </w:rPr>
              <w:t>virus</w:t>
            </w:r>
            <w:r w:rsidR="001071B8" w:rsidRPr="003678A7">
              <w:rPr>
                <w:rFonts w:ascii="Arial Narrow" w:eastAsia="Times New Roman" w:hAnsi="Arial Narrow" w:cs="Times New Roman"/>
                <w:sz w:val="20"/>
                <w:szCs w:val="20"/>
                <w:lang w:val="en-GB"/>
              </w:rPr>
              <w:t xml:space="preserve"> </w:t>
            </w:r>
            <w:r w:rsidR="007A7FB6" w:rsidRPr="003678A7">
              <w:rPr>
                <w:rFonts w:ascii="Arial Narrow" w:eastAsia="Times New Roman" w:hAnsi="Arial Narrow" w:cs="Times New Roman"/>
                <w:sz w:val="20"/>
                <w:szCs w:val="20"/>
                <w:lang w:val="en-GB"/>
              </w:rPr>
              <w:t>(Alphaflexiviridae:</w:t>
            </w:r>
            <w:r w:rsidR="001071B8" w:rsidRPr="003678A7">
              <w:rPr>
                <w:rFonts w:ascii="Arial Narrow" w:eastAsia="Times New Roman" w:hAnsi="Arial Narrow" w:cs="Times New Roman"/>
                <w:sz w:val="20"/>
                <w:szCs w:val="20"/>
                <w:lang w:val="en-GB"/>
              </w:rPr>
              <w:t xml:space="preserve"> </w:t>
            </w:r>
            <w:r w:rsidR="007A7FB6" w:rsidRPr="003678A7">
              <w:rPr>
                <w:rFonts w:ascii="Arial Narrow" w:eastAsia="Times New Roman" w:hAnsi="Arial Narrow" w:cs="Times New Roman"/>
                <w:sz w:val="20"/>
                <w:szCs w:val="20"/>
                <w:lang w:val="en-GB"/>
              </w:rPr>
              <w:t>mandarivirus)</w:t>
            </w:r>
          </w:p>
        </w:tc>
        <w:tc>
          <w:tcPr>
            <w:tcW w:w="1417" w:type="dxa"/>
          </w:tcPr>
          <w:p w:rsidR="007A7FB6" w:rsidRPr="003678A7" w:rsidRDefault="007A7FB6" w:rsidP="00623EF2">
            <w:pPr>
              <w:rPr>
                <w:rFonts w:ascii="Arial Narrow" w:eastAsia="Times New Roman" w:hAnsi="Arial Narrow" w:cs="Times New Roman"/>
                <w:sz w:val="20"/>
                <w:szCs w:val="20"/>
                <w:lang w:val="en-GB"/>
              </w:rPr>
            </w:pPr>
            <w:r w:rsidRPr="003678A7">
              <w:rPr>
                <w:rFonts w:ascii="Arial Narrow" w:eastAsia="Times New Roman" w:hAnsi="Arial Narrow" w:cs="Times New Roman"/>
                <w:sz w:val="20"/>
                <w:szCs w:val="20"/>
                <w:lang w:val="en-GB"/>
              </w:rPr>
              <w:t>India</w:t>
            </w:r>
          </w:p>
        </w:tc>
        <w:tc>
          <w:tcPr>
            <w:tcW w:w="2977" w:type="dxa"/>
          </w:tcPr>
          <w:p w:rsidR="007A7FB6" w:rsidRPr="00E06D89" w:rsidRDefault="007A7FB6" w:rsidP="009A0821">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sinensis</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recognized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distinct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from</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ringpost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virus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2000s.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10-100%</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incidence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India.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Kinnow</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mandarin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nobilis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x</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deliciosa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reduced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number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weight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45</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55%</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respectively</w:t>
            </w:r>
            <w:r w:rsidR="009A0821" w:rsidRPr="00E06D89">
              <w:rPr>
                <w:rFonts w:ascii="Arial Narrow" w:eastAsia="Times New Roman" w:hAnsi="Arial Narrow" w:cs="Times New Roman"/>
                <w:color w:val="000000"/>
                <w:sz w:val="20"/>
                <w:szCs w:val="20"/>
                <w:lang w:val="en-GB"/>
              </w:rPr>
              <w:t xml:space="preserve"> g</w:t>
            </w:r>
            <w:r w:rsidRPr="00E06D89">
              <w:rPr>
                <w:rFonts w:ascii="Arial Narrow" w:eastAsia="Times New Roman" w:hAnsi="Arial Narrow" w:cs="Times New Roman"/>
                <w:color w:val="000000"/>
                <w:sz w:val="20"/>
                <w:szCs w:val="20"/>
                <w:lang w:val="en-GB"/>
              </w:rPr>
              <w:t>raft</w:t>
            </w:r>
            <w:r w:rsidR="009A0821"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mechanically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transmissible,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no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known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vector.</w:t>
            </w:r>
            <w:r w:rsidR="001071B8" w:rsidRPr="00E06D89">
              <w:rPr>
                <w:rFonts w:ascii="Arial Narrow" w:eastAsia="Times New Roman" w:hAnsi="Arial Narrow" w:cs="Times New Roman"/>
                <w:color w:val="000000"/>
                <w:sz w:val="20"/>
                <w:szCs w:val="20"/>
                <w:lang w:val="en-GB"/>
              </w:rPr>
              <w:t xml:space="preserve"> </w:t>
            </w:r>
          </w:p>
        </w:tc>
        <w:tc>
          <w:tcPr>
            <w:tcW w:w="2268"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None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literature</w:t>
            </w:r>
          </w:p>
        </w:tc>
      </w:tr>
      <w:tr w:rsidR="007A7FB6" w:rsidRPr="001F6A56" w:rsidTr="00623EF2">
        <w:tc>
          <w:tcPr>
            <w:tcW w:w="2660" w:type="dxa"/>
          </w:tcPr>
          <w:p w:rsidR="007A7FB6" w:rsidRPr="001F6A56" w:rsidRDefault="009A0821" w:rsidP="00623EF2">
            <w:pPr>
              <w:rPr>
                <w:rFonts w:ascii="Arial Narrow" w:eastAsia="Times New Roman" w:hAnsi="Arial Narrow" w:cs="Times New Roman"/>
                <w:sz w:val="20"/>
                <w:szCs w:val="20"/>
              </w:rPr>
            </w:pPr>
            <w:r>
              <w:rPr>
                <w:rFonts w:ascii="Arial Narrow" w:eastAsia="Times New Roman" w:hAnsi="Arial Narrow" w:cs="Times New Roman"/>
                <w:color w:val="000000"/>
                <w:sz w:val="20"/>
                <w:szCs w:val="20"/>
              </w:rPr>
              <w:t>*</w:t>
            </w:r>
            <w:r w:rsidR="007A7FB6" w:rsidRPr="001F6A56">
              <w:rPr>
                <w:rFonts w:ascii="Arial Narrow" w:eastAsia="Times New Roman" w:hAnsi="Arial Narrow" w:cs="Times New Roman"/>
                <w:i/>
                <w:color w:val="000000"/>
                <w:sz w:val="20"/>
                <w:szCs w:val="20"/>
              </w:rPr>
              <w:t>Mycosphaerella</w:t>
            </w:r>
            <w:r w:rsidR="001071B8">
              <w:rPr>
                <w:rFonts w:ascii="Arial Narrow" w:eastAsia="Times New Roman" w:hAnsi="Arial Narrow" w:cs="Times New Roman"/>
                <w:i/>
                <w:color w:val="000000"/>
                <w:sz w:val="20"/>
                <w:szCs w:val="20"/>
              </w:rPr>
              <w:t xml:space="preserve"> </w:t>
            </w:r>
            <w:r w:rsidR="007A7FB6" w:rsidRPr="001F6A56">
              <w:rPr>
                <w:rFonts w:ascii="Arial Narrow" w:eastAsia="Times New Roman" w:hAnsi="Arial Narrow" w:cs="Times New Roman"/>
                <w:i/>
                <w:color w:val="000000"/>
                <w:sz w:val="20"/>
                <w:szCs w:val="20"/>
              </w:rPr>
              <w:t>citri</w:t>
            </w:r>
            <w:r w:rsidR="001071B8">
              <w:rPr>
                <w:rFonts w:ascii="Arial Narrow" w:eastAsia="Times New Roman" w:hAnsi="Arial Narrow" w:cs="Times New Roman"/>
                <w:sz w:val="20"/>
                <w:szCs w:val="20"/>
              </w:rPr>
              <w:t xml:space="preserve"> </w:t>
            </w:r>
            <w:r w:rsidR="007A7FB6">
              <w:rPr>
                <w:rFonts w:ascii="Arial Narrow" w:eastAsia="Times New Roman" w:hAnsi="Arial Narrow" w:cs="Times New Roman"/>
                <w:sz w:val="20"/>
                <w:szCs w:val="20"/>
              </w:rPr>
              <w:t>(</w:t>
            </w:r>
            <w:r w:rsidR="007A7FB6" w:rsidRPr="001F6A56">
              <w:rPr>
                <w:rFonts w:ascii="Arial Narrow" w:eastAsia="Times New Roman" w:hAnsi="Arial Narrow" w:cs="Times New Roman"/>
                <w:sz w:val="20"/>
                <w:szCs w:val="20"/>
              </w:rPr>
              <w:t>Ascomycota</w:t>
            </w:r>
            <w:r w:rsidR="007A7FB6">
              <w:rPr>
                <w:rFonts w:ascii="Arial Narrow" w:eastAsia="Times New Roman" w:hAnsi="Arial Narrow" w:cs="Times New Roman"/>
                <w:sz w:val="20"/>
                <w:szCs w:val="20"/>
              </w:rPr>
              <w:t>)</w:t>
            </w:r>
          </w:p>
        </w:tc>
        <w:tc>
          <w:tcPr>
            <w:tcW w:w="1417"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Asia,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Americas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Caribbean,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Egypt,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Australia,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Samoa</w:t>
            </w:r>
            <w:r w:rsidR="001071B8" w:rsidRPr="00E06D89">
              <w:rPr>
                <w:rFonts w:ascii="Arial Narrow" w:eastAsia="Times New Roman" w:hAnsi="Arial Narrow" w:cs="Times New Roman"/>
                <w:color w:val="000000"/>
                <w:sz w:val="20"/>
                <w:szCs w:val="20"/>
                <w:lang w:val="en-GB"/>
              </w:rPr>
              <w:t xml:space="preserve"> </w:t>
            </w:r>
          </w:p>
        </w:tc>
        <w:tc>
          <w:tcPr>
            <w:tcW w:w="2977" w:type="dxa"/>
          </w:tcPr>
          <w:p w:rsidR="007A7FB6" w:rsidRPr="00E06D89" w:rsidRDefault="003678A7" w:rsidP="00623EF2">
            <w:pPr>
              <w:rPr>
                <w:rFonts w:ascii="Arial Narrow" w:eastAsia="Times New Roman" w:hAnsi="Arial Narrow" w:cs="Times New Roman"/>
                <w:sz w:val="20"/>
                <w:szCs w:val="20"/>
                <w:lang w:val="en-GB"/>
              </w:rPr>
            </w:pPr>
            <w:r>
              <w:rPr>
                <w:rFonts w:ascii="Arial Narrow" w:eastAsia="Times New Roman" w:hAnsi="Arial Narrow" w:cs="Times New Roman"/>
                <w:color w:val="000000"/>
                <w:sz w:val="20"/>
                <w:szCs w:val="20"/>
                <w:lang w:val="en-GB"/>
              </w:rPr>
              <w:t xml:space="preserve">On leaves and twigs. </w:t>
            </w:r>
            <w:r w:rsidR="007A7FB6"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alone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not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pathway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w:t>
            </w:r>
            <w:r w:rsidR="007A7FB6" w:rsidRPr="00E06D89">
              <w:rPr>
                <w:rFonts w:ascii="Arial Narrow" w:eastAsia="Times New Roman" w:hAnsi="Arial Narrow" w:cs="Times New Roman"/>
                <w:i/>
                <w:color w:val="000000"/>
                <w:sz w:val="20"/>
                <w:szCs w:val="20"/>
                <w:lang w:val="en-GB"/>
              </w:rPr>
              <w:t>M.</w:t>
            </w:r>
            <w:r w:rsidR="001071B8" w:rsidRPr="00E06D89">
              <w:rPr>
                <w:rFonts w:ascii="Arial Narrow" w:eastAsia="Times New Roman" w:hAnsi="Arial Narrow" w:cs="Times New Roman"/>
                <w:i/>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citri</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may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present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but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does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not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sporulate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Not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seedborne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or</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budwood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transmitted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not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transmitted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vectors.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Yield</w:t>
            </w:r>
            <w:r w:rsidR="001071B8" w:rsidRPr="00E06D89">
              <w:rPr>
                <w:rFonts w:ascii="Arial Narrow" w:eastAsia="Times New Roman" w:hAnsi="Arial Narrow" w:cs="Times New Roman"/>
                <w:color w:val="000000"/>
                <w:sz w:val="20"/>
                <w:szCs w:val="20"/>
                <w:lang w:val="en-GB"/>
              </w:rPr>
              <w:t xml:space="preserve"> </w:t>
            </w:r>
            <w:proofErr w:type="gramStart"/>
            <w:r w:rsidR="007A7FB6" w:rsidRPr="00E06D89">
              <w:rPr>
                <w:rFonts w:ascii="Arial Narrow" w:eastAsia="Times New Roman" w:hAnsi="Arial Narrow" w:cs="Times New Roman"/>
                <w:color w:val="000000"/>
                <w:sz w:val="20"/>
                <w:szCs w:val="20"/>
                <w:lang w:val="en-GB"/>
              </w:rPr>
              <w:t>reduction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25%</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for</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oranges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45%</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for</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grapefruit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have</w:t>
            </w:r>
            <w:proofErr w:type="gramEnd"/>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been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documented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Florida.</w:t>
            </w:r>
          </w:p>
        </w:tc>
        <w:tc>
          <w:tcPr>
            <w:tcW w:w="2268" w:type="dxa"/>
          </w:tcPr>
          <w:p w:rsidR="007A7FB6" w:rsidRPr="001F6A56" w:rsidRDefault="007A7FB6" w:rsidP="00623EF2">
            <w:pPr>
              <w:rPr>
                <w:rFonts w:ascii="Arial Narrow" w:eastAsia="Times New Roman" w:hAnsi="Arial Narrow" w:cs="Times New Roman"/>
                <w:sz w:val="20"/>
                <w:szCs w:val="20"/>
              </w:rPr>
            </w:pPr>
            <w:r w:rsidRPr="009A0821">
              <w:rPr>
                <w:rFonts w:ascii="Arial Narrow" w:eastAsia="Times New Roman" w:hAnsi="Arial Narrow" w:cs="Times New Roman"/>
                <w:i/>
                <w:color w:val="000000"/>
                <w:sz w:val="20"/>
                <w:szCs w:val="20"/>
              </w:rPr>
              <w:t>Acacia</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mangium</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Musa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Aeglopsis</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Fortunella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Murraya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Poncirus</w:t>
            </w:r>
          </w:p>
        </w:tc>
      </w:tr>
      <w:tr w:rsidR="007A7FB6" w:rsidRPr="00D3296A" w:rsidTr="00623EF2">
        <w:tc>
          <w:tcPr>
            <w:tcW w:w="2660" w:type="dxa"/>
            <w:shd w:val="clear" w:color="auto" w:fill="FDE9D9" w:themeFill="accent6" w:themeFillTint="33"/>
          </w:tcPr>
          <w:p w:rsidR="007A7FB6" w:rsidRPr="00D3296A" w:rsidRDefault="007A7FB6" w:rsidP="00623EF2">
            <w:pPr>
              <w:rPr>
                <w:rStyle w:val="apple-converted-space"/>
                <w:rFonts w:ascii="Arial Narrow" w:hAnsi="Arial Narrow" w:cs="Times New Roman"/>
                <w:b/>
                <w:sz w:val="20"/>
                <w:szCs w:val="20"/>
                <w:shd w:val="clear" w:color="auto" w:fill="FFFFFF"/>
                <w:lang w:val="en-GB"/>
              </w:rPr>
            </w:pPr>
            <w:r w:rsidRPr="00D3296A">
              <w:rPr>
                <w:rStyle w:val="apple-converted-space"/>
                <w:rFonts w:ascii="Arial Narrow" w:hAnsi="Arial Narrow" w:cs="Times New Roman"/>
                <w:b/>
                <w:sz w:val="20"/>
                <w:szCs w:val="20"/>
                <w:shd w:val="clear" w:color="auto" w:fill="FDE9D9" w:themeFill="accent6" w:themeFillTint="33"/>
                <w:lang w:val="en-GB"/>
              </w:rPr>
              <w:t>Insects</w:t>
            </w:r>
          </w:p>
        </w:tc>
        <w:tc>
          <w:tcPr>
            <w:tcW w:w="1417"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c>
          <w:tcPr>
            <w:tcW w:w="2977"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c>
          <w:tcPr>
            <w:tcW w:w="2268" w:type="dxa"/>
            <w:shd w:val="clear" w:color="auto" w:fill="FDE9D9" w:themeFill="accent6" w:themeFillTint="33"/>
          </w:tcPr>
          <w:p w:rsidR="007A7FB6" w:rsidRPr="00D3296A" w:rsidRDefault="007A7FB6" w:rsidP="00623EF2">
            <w:pPr>
              <w:rPr>
                <w:rStyle w:val="apple-converted-space"/>
                <w:rFonts w:ascii="Arial Narrow" w:hAnsi="Arial Narrow" w:cs="Times New Roman"/>
                <w:sz w:val="20"/>
                <w:szCs w:val="20"/>
                <w:shd w:val="clear" w:color="auto" w:fill="FFFFFF"/>
                <w:lang w:val="en-GB"/>
              </w:rPr>
            </w:pPr>
          </w:p>
        </w:tc>
      </w:tr>
      <w:tr w:rsidR="007A7FB6" w:rsidRPr="001F6A56" w:rsidTr="00623EF2">
        <w:tc>
          <w:tcPr>
            <w:tcW w:w="2660" w:type="dxa"/>
          </w:tcPr>
          <w:p w:rsidR="007A7FB6" w:rsidRPr="001F6A56" w:rsidRDefault="009A0821" w:rsidP="00623EF2">
            <w:pPr>
              <w:rPr>
                <w:rFonts w:ascii="Arial Narrow" w:eastAsia="Times New Roman" w:hAnsi="Arial Narrow" w:cs="Times New Roman"/>
                <w:sz w:val="20"/>
                <w:szCs w:val="20"/>
              </w:rPr>
            </w:pPr>
            <w:r>
              <w:rPr>
                <w:rFonts w:ascii="Arial Narrow" w:eastAsia="Times New Roman" w:hAnsi="Arial Narrow" w:cs="Times New Roman"/>
                <w:color w:val="000000"/>
                <w:sz w:val="20"/>
                <w:szCs w:val="20"/>
              </w:rPr>
              <w:t>*</w:t>
            </w:r>
            <w:r w:rsidR="007A7FB6" w:rsidRPr="001F6A56">
              <w:rPr>
                <w:rFonts w:ascii="Arial Narrow" w:eastAsia="Times New Roman" w:hAnsi="Arial Narrow" w:cs="Times New Roman"/>
                <w:i/>
                <w:color w:val="000000"/>
                <w:sz w:val="20"/>
                <w:szCs w:val="20"/>
              </w:rPr>
              <w:t>Ceroplastes</w:t>
            </w:r>
            <w:r w:rsidR="001071B8">
              <w:rPr>
                <w:rFonts w:ascii="Arial Narrow" w:eastAsia="Times New Roman" w:hAnsi="Arial Narrow" w:cs="Times New Roman"/>
                <w:i/>
                <w:color w:val="000000"/>
                <w:sz w:val="20"/>
                <w:szCs w:val="20"/>
              </w:rPr>
              <w:t xml:space="preserve"> </w:t>
            </w:r>
            <w:r w:rsidR="007A7FB6" w:rsidRPr="001F6A56">
              <w:rPr>
                <w:rFonts w:ascii="Arial Narrow" w:eastAsia="Times New Roman" w:hAnsi="Arial Narrow" w:cs="Times New Roman"/>
                <w:i/>
                <w:color w:val="000000"/>
                <w:sz w:val="20"/>
                <w:szCs w:val="20"/>
              </w:rPr>
              <w:t>destructor</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(Hemiptera:</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Coccidae)</w:t>
            </w:r>
          </w:p>
        </w:tc>
        <w:tc>
          <w:tcPr>
            <w:tcW w:w="1417" w:type="dxa"/>
          </w:tcPr>
          <w:p w:rsidR="007A7FB6" w:rsidRPr="001F6A56" w:rsidRDefault="007A7FB6" w:rsidP="00623EF2">
            <w:pPr>
              <w:rPr>
                <w:rFonts w:ascii="Arial Narrow" w:eastAsia="Times New Roman" w:hAnsi="Arial Narrow" w:cs="Times New Roman"/>
                <w:sz w:val="20"/>
                <w:szCs w:val="20"/>
              </w:rPr>
            </w:pPr>
            <w:r w:rsidRPr="001F6A56">
              <w:rPr>
                <w:rFonts w:ascii="Arial Narrow" w:eastAsia="Times New Roman" w:hAnsi="Arial Narrow" w:cs="Times New Roman"/>
                <w:sz w:val="20"/>
                <w:szCs w:val="20"/>
              </w:rPr>
              <w:t>Africa,</w:t>
            </w:r>
            <w:r w:rsidR="001071B8">
              <w:rPr>
                <w:rFonts w:ascii="Arial Narrow" w:eastAsia="Times New Roman" w:hAnsi="Arial Narrow" w:cs="Times New Roman"/>
                <w:sz w:val="20"/>
                <w:szCs w:val="20"/>
              </w:rPr>
              <w:t xml:space="preserve"> </w:t>
            </w:r>
            <w:r w:rsidRPr="001F6A56">
              <w:rPr>
                <w:rFonts w:ascii="Arial Narrow" w:eastAsia="Times New Roman" w:hAnsi="Arial Narrow" w:cs="Times New Roman"/>
                <w:sz w:val="20"/>
                <w:szCs w:val="20"/>
              </w:rPr>
              <w:t>introduced</w:t>
            </w:r>
            <w:r w:rsidR="001071B8">
              <w:rPr>
                <w:rFonts w:ascii="Arial Narrow" w:eastAsia="Times New Roman" w:hAnsi="Arial Narrow" w:cs="Times New Roman"/>
                <w:sz w:val="20"/>
                <w:szCs w:val="20"/>
              </w:rPr>
              <w:t xml:space="preserve"> </w:t>
            </w:r>
            <w:r w:rsidRPr="001F6A56">
              <w:rPr>
                <w:rFonts w:ascii="Arial Narrow" w:eastAsia="Times New Roman" w:hAnsi="Arial Narrow" w:cs="Times New Roman"/>
                <w:sz w:val="20"/>
                <w:szCs w:val="20"/>
              </w:rPr>
              <w:t>to</w:t>
            </w:r>
            <w:r w:rsidR="001071B8">
              <w:rPr>
                <w:rFonts w:ascii="Arial Narrow" w:eastAsia="Times New Roman" w:hAnsi="Arial Narrow" w:cs="Times New Roman"/>
                <w:sz w:val="20"/>
                <w:szCs w:val="20"/>
              </w:rPr>
              <w:t xml:space="preserve"> </w:t>
            </w:r>
            <w:r w:rsidRPr="001F6A56">
              <w:rPr>
                <w:rFonts w:ascii="Arial Narrow" w:eastAsia="Times New Roman" w:hAnsi="Arial Narrow" w:cs="Times New Roman"/>
                <w:sz w:val="20"/>
                <w:szCs w:val="20"/>
              </w:rPr>
              <w:t>Oceania</w:t>
            </w:r>
          </w:p>
        </w:tc>
        <w:tc>
          <w:tcPr>
            <w:tcW w:w="2977" w:type="dxa"/>
          </w:tcPr>
          <w:p w:rsidR="007A7FB6" w:rsidRPr="001F6A56" w:rsidRDefault="0061300E" w:rsidP="009A0821">
            <w:pPr>
              <w:rPr>
                <w:rFonts w:ascii="Arial Narrow" w:eastAsia="Times New Roman" w:hAnsi="Arial Narrow" w:cs="Times New Roman"/>
                <w:sz w:val="20"/>
                <w:szCs w:val="20"/>
              </w:rPr>
            </w:pPr>
            <w:r>
              <w:rPr>
                <w:rFonts w:ascii="Arial Narrow" w:eastAsia="Times New Roman" w:hAnsi="Arial Narrow" w:cs="Times New Roman"/>
                <w:color w:val="000000"/>
                <w:sz w:val="20"/>
                <w:szCs w:val="20"/>
                <w:lang w:val="en-GB"/>
              </w:rPr>
              <w:t>O</w:t>
            </w:r>
            <w:r w:rsidR="007A7FB6" w:rsidRPr="00E06D89">
              <w:rPr>
                <w:rFonts w:ascii="Arial Narrow" w:eastAsia="Times New Roman" w:hAnsi="Arial Narrow" w:cs="Times New Roman"/>
                <w:color w:val="000000"/>
                <w:sz w:val="20"/>
                <w:szCs w:val="20"/>
                <w:lang w:val="en-GB"/>
              </w:rPr>
              <w:t>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leaves,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branches</w:t>
            </w:r>
            <w:r>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stems.</w:t>
            </w:r>
            <w:r w:rsidR="001071B8" w:rsidRPr="00E06D89">
              <w:rPr>
                <w:rFonts w:ascii="Arial Narrow" w:eastAsia="Times New Roman" w:hAnsi="Arial Narrow" w:cs="Times New Roman"/>
                <w:color w:val="000000"/>
                <w:sz w:val="20"/>
                <w:szCs w:val="20"/>
                <w:lang w:val="en-GB"/>
              </w:rPr>
              <w:t xml:space="preserve"> </w:t>
            </w:r>
            <w:r w:rsidR="009A0821" w:rsidRPr="00E06D89">
              <w:rPr>
                <w:rFonts w:ascii="Arial Narrow" w:eastAsia="Times New Roman" w:hAnsi="Arial Narrow" w:cs="Times New Roman"/>
                <w:color w:val="000000"/>
                <w:sz w:val="20"/>
                <w:szCs w:val="20"/>
                <w:lang w:val="en-GB"/>
              </w:rPr>
              <w:t>H</w:t>
            </w:r>
            <w:r w:rsidR="007A7FB6" w:rsidRPr="00E06D89">
              <w:rPr>
                <w:rFonts w:ascii="Arial Narrow" w:eastAsia="Times New Roman" w:hAnsi="Arial Narrow" w:cs="Times New Roman"/>
                <w:color w:val="000000"/>
                <w:sz w:val="20"/>
                <w:szCs w:val="20"/>
                <w:lang w:val="en-GB"/>
              </w:rPr>
              <w:t>oneydew</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sooty</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mould</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major</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Australia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9A0821" w:rsidRPr="00E06D89">
              <w:rPr>
                <w:rFonts w:ascii="Arial Narrow" w:eastAsia="Times New Roman" w:hAnsi="Arial Narrow" w:cs="Times New Roman"/>
                <w:color w:val="000000"/>
                <w:sz w:val="20"/>
                <w:szCs w:val="20"/>
                <w:lang w:val="en-GB"/>
              </w:rPr>
              <w:t xml:space="preserve"> the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1950s-70s,</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now</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minor</w:t>
            </w:r>
            <w:r w:rsidR="009A0821" w:rsidRPr="00E06D89">
              <w:rPr>
                <w:rFonts w:ascii="Arial Narrow" w:eastAsia="Times New Roman" w:hAnsi="Arial Narrow" w:cs="Times New Roman"/>
                <w:color w:val="000000"/>
                <w:sz w:val="20"/>
                <w:szCs w:val="20"/>
                <w:lang w:val="en-GB"/>
              </w:rPr>
              <w:t>. B</w:t>
            </w:r>
            <w:r w:rsidR="007A7FB6" w:rsidRPr="00E06D89">
              <w:rPr>
                <w:rFonts w:ascii="Arial Narrow" w:eastAsia="Times New Roman" w:hAnsi="Arial Narrow" w:cs="Times New Roman"/>
                <w:color w:val="000000"/>
                <w:sz w:val="20"/>
                <w:szCs w:val="20"/>
                <w:lang w:val="en-GB"/>
              </w:rPr>
              <w:t>ecame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important</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C.</w:t>
            </w:r>
            <w:r w:rsidR="001071B8" w:rsidRPr="00E06D89">
              <w:rPr>
                <w:rFonts w:ascii="Arial Narrow" w:eastAsia="Times New Roman" w:hAnsi="Arial Narrow" w:cs="Times New Roman"/>
                <w:i/>
                <w:color w:val="000000"/>
                <w:sz w:val="20"/>
                <w:szCs w:val="20"/>
                <w:lang w:val="en-GB"/>
              </w:rPr>
              <w:t xml:space="preserve"> </w:t>
            </w:r>
            <w:r w:rsidR="007A7FB6" w:rsidRPr="00E06D89">
              <w:rPr>
                <w:rFonts w:ascii="Arial Narrow" w:eastAsia="Times New Roman" w:hAnsi="Arial Narrow" w:cs="Times New Roman"/>
                <w:i/>
                <w:color w:val="000000"/>
                <w:sz w:val="20"/>
                <w:szCs w:val="20"/>
                <w:lang w:val="en-GB"/>
              </w:rPr>
              <w:t>reticulata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Africa</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007A7FB6" w:rsidRPr="00E06D89">
              <w:rPr>
                <w:rFonts w:ascii="Arial Narrow" w:eastAsia="Times New Roman" w:hAnsi="Arial Narrow" w:cs="Times New Roman"/>
                <w:color w:val="000000"/>
                <w:sz w:val="20"/>
                <w:szCs w:val="20"/>
                <w:lang w:val="en-GB"/>
              </w:rPr>
              <w:t>1990s.</w:t>
            </w:r>
            <w:r w:rsidR="001071B8" w:rsidRPr="00E06D89">
              <w:rPr>
                <w:rFonts w:ascii="Arial Narrow" w:eastAsia="Times New Roman" w:hAnsi="Arial Narrow" w:cs="Times New Roman"/>
                <w:color w:val="000000"/>
                <w:sz w:val="20"/>
                <w:szCs w:val="20"/>
                <w:lang w:val="en-GB"/>
              </w:rPr>
              <w:t xml:space="preserve"> </w:t>
            </w:r>
            <w:r w:rsidR="007A7FB6" w:rsidRPr="001F6A56">
              <w:rPr>
                <w:rFonts w:ascii="Arial Narrow" w:eastAsia="Times New Roman" w:hAnsi="Arial Narrow" w:cs="Times New Roman"/>
                <w:color w:val="000000"/>
                <w:sz w:val="20"/>
                <w:szCs w:val="20"/>
              </w:rPr>
              <w:t>Introduced</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to</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Oceania.</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lastRenderedPageBreak/>
              <w:t>Regulated</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by</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many</w:t>
            </w:r>
            <w:r w:rsidR="001071B8">
              <w:rPr>
                <w:rFonts w:ascii="Arial Narrow" w:eastAsia="Times New Roman" w:hAnsi="Arial Narrow" w:cs="Times New Roman"/>
                <w:color w:val="000000"/>
                <w:sz w:val="20"/>
                <w:szCs w:val="20"/>
              </w:rPr>
              <w:t xml:space="preserve"> </w:t>
            </w:r>
            <w:r w:rsidR="007A7FB6" w:rsidRPr="001F6A56">
              <w:rPr>
                <w:rFonts w:ascii="Arial Narrow" w:eastAsia="Times New Roman" w:hAnsi="Arial Narrow" w:cs="Times New Roman"/>
                <w:color w:val="000000"/>
                <w:sz w:val="20"/>
                <w:szCs w:val="20"/>
              </w:rPr>
              <w:t>countries</w:t>
            </w:r>
            <w:r w:rsidR="009A0821">
              <w:rPr>
                <w:rFonts w:ascii="Arial Narrow" w:eastAsia="Times New Roman" w:hAnsi="Arial Narrow" w:cs="Times New Roman"/>
                <w:color w:val="000000"/>
                <w:sz w:val="20"/>
                <w:szCs w:val="20"/>
              </w:rPr>
              <w:t>.</w:t>
            </w:r>
          </w:p>
        </w:tc>
        <w:tc>
          <w:tcPr>
            <w:tcW w:w="2268" w:type="dxa"/>
          </w:tcPr>
          <w:p w:rsidR="007A7FB6" w:rsidRPr="001F6A56" w:rsidRDefault="007A7FB6" w:rsidP="00623EF2">
            <w:pPr>
              <w:rPr>
                <w:rFonts w:ascii="Arial Narrow" w:eastAsia="Times New Roman" w:hAnsi="Arial Narrow" w:cs="Times New Roman"/>
                <w:sz w:val="20"/>
                <w:szCs w:val="20"/>
              </w:rPr>
            </w:pPr>
            <w:r w:rsidRPr="009A0821">
              <w:rPr>
                <w:rFonts w:ascii="Arial Narrow" w:eastAsia="Times New Roman" w:hAnsi="Arial Narrow" w:cs="Times New Roman"/>
                <w:i/>
                <w:color w:val="000000"/>
                <w:sz w:val="20"/>
                <w:szCs w:val="20"/>
              </w:rPr>
              <w:lastRenderedPageBreak/>
              <w:t>Coffea</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arabica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Persea</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americana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Acacia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Actinidia</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deliciosa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Hibiscus</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Prunus</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armeniaca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Psidium</w:t>
            </w:r>
            <w:r w:rsidR="001071B8" w:rsidRPr="009A0821">
              <w:rPr>
                <w:rFonts w:ascii="Arial Narrow" w:eastAsia="Times New Roman" w:hAnsi="Arial Narrow" w:cs="Times New Roman"/>
                <w:i/>
                <w:color w:val="000000"/>
                <w:sz w:val="20"/>
                <w:szCs w:val="20"/>
              </w:rPr>
              <w:t xml:space="preserve"> </w:t>
            </w:r>
            <w:r w:rsidRPr="009A0821">
              <w:rPr>
                <w:rFonts w:ascii="Arial Narrow" w:eastAsia="Times New Roman" w:hAnsi="Arial Narrow" w:cs="Times New Roman"/>
                <w:i/>
                <w:color w:val="000000"/>
                <w:sz w:val="20"/>
                <w:szCs w:val="20"/>
              </w:rPr>
              <w:t>guajava</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Pyrus</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t>Solanum</w:t>
            </w:r>
            <w:r w:rsidRPr="001F6A56">
              <w:rPr>
                <w:rFonts w:ascii="Arial Narrow" w:eastAsia="Times New Roman" w:hAnsi="Arial Narrow" w:cs="Times New Roman"/>
                <w:color w:val="000000"/>
                <w:sz w:val="20"/>
                <w:szCs w:val="20"/>
              </w:rPr>
              <w:t>,</w:t>
            </w:r>
            <w:r w:rsidR="001071B8">
              <w:rPr>
                <w:rFonts w:ascii="Arial Narrow" w:eastAsia="Times New Roman" w:hAnsi="Arial Narrow" w:cs="Times New Roman"/>
                <w:color w:val="000000"/>
                <w:sz w:val="20"/>
                <w:szCs w:val="20"/>
              </w:rPr>
              <w:t xml:space="preserve"> </w:t>
            </w:r>
            <w:r w:rsidRPr="009A0821">
              <w:rPr>
                <w:rFonts w:ascii="Arial Narrow" w:eastAsia="Times New Roman" w:hAnsi="Arial Narrow" w:cs="Times New Roman"/>
                <w:i/>
                <w:color w:val="000000"/>
                <w:sz w:val="20"/>
                <w:szCs w:val="20"/>
              </w:rPr>
              <w:lastRenderedPageBreak/>
              <w:t>Syzygium</w:t>
            </w:r>
          </w:p>
        </w:tc>
      </w:tr>
      <w:tr w:rsidR="007A7FB6" w:rsidRPr="00296CA0" w:rsidTr="00712954">
        <w:trPr>
          <w:trHeight w:val="1030"/>
        </w:trPr>
        <w:tc>
          <w:tcPr>
            <w:tcW w:w="2660" w:type="dxa"/>
          </w:tcPr>
          <w:p w:rsidR="007A7FB6" w:rsidRPr="00D3296A" w:rsidRDefault="007A7FB6" w:rsidP="00623EF2">
            <w:pPr>
              <w:rPr>
                <w:rStyle w:val="apple-converted-space"/>
                <w:rFonts w:ascii="Arial Narrow" w:hAnsi="Arial Narrow" w:cs="Times New Roman"/>
                <w:sz w:val="20"/>
                <w:szCs w:val="20"/>
                <w:shd w:val="clear" w:color="auto" w:fill="FFFFFF"/>
                <w:lang w:val="en-GB"/>
              </w:rPr>
            </w:pPr>
            <w:r w:rsidRPr="001F6A56">
              <w:rPr>
                <w:rFonts w:ascii="Arial Narrow" w:eastAsia="Times New Roman" w:hAnsi="Arial Narrow" w:cs="Times New Roman"/>
                <w:i/>
                <w:sz w:val="20"/>
                <w:szCs w:val="20"/>
              </w:rPr>
              <w:lastRenderedPageBreak/>
              <w:t>Hypomeces</w:t>
            </w:r>
            <w:r w:rsidR="001071B8">
              <w:rPr>
                <w:rFonts w:ascii="Arial Narrow" w:eastAsia="Times New Roman" w:hAnsi="Arial Narrow" w:cs="Times New Roman"/>
                <w:i/>
                <w:sz w:val="20"/>
                <w:szCs w:val="20"/>
              </w:rPr>
              <w:t xml:space="preserve"> </w:t>
            </w:r>
            <w:r w:rsidRPr="001F6A56">
              <w:rPr>
                <w:rFonts w:ascii="Arial Narrow" w:eastAsia="Times New Roman" w:hAnsi="Arial Narrow" w:cs="Times New Roman"/>
                <w:i/>
                <w:sz w:val="20"/>
                <w:szCs w:val="20"/>
              </w:rPr>
              <w:t>squamosus</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(Coleoptera:</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Curculionidae)</w:t>
            </w:r>
          </w:p>
        </w:tc>
        <w:tc>
          <w:tcPr>
            <w:tcW w:w="1417" w:type="dxa"/>
          </w:tcPr>
          <w:p w:rsidR="007A7FB6" w:rsidRPr="00D3296A" w:rsidRDefault="007A7FB6" w:rsidP="00623EF2">
            <w:pPr>
              <w:rPr>
                <w:rStyle w:val="apple-converted-space"/>
                <w:rFonts w:ascii="Arial Narrow" w:hAnsi="Arial Narrow" w:cs="Times New Roman"/>
                <w:sz w:val="20"/>
                <w:szCs w:val="20"/>
                <w:shd w:val="clear" w:color="auto" w:fill="FFFFFF"/>
                <w:lang w:val="en-GB"/>
              </w:rPr>
            </w:pPr>
            <w:r>
              <w:rPr>
                <w:rFonts w:ascii="Arial Narrow" w:eastAsia="Times New Roman" w:hAnsi="Arial Narrow" w:cs="Times New Roman"/>
                <w:sz w:val="20"/>
                <w:szCs w:val="20"/>
              </w:rPr>
              <w:t>Asia</w:t>
            </w:r>
          </w:p>
        </w:tc>
        <w:tc>
          <w:tcPr>
            <w:tcW w:w="2977" w:type="dxa"/>
          </w:tcPr>
          <w:p w:rsidR="007A7FB6" w:rsidRPr="00D3296A" w:rsidRDefault="007A7FB6" w:rsidP="00623EF2">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Larvae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roots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citrus);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foliage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various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plants</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Most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injurious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leaf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feeding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insect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Malaysia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(1989</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reference).</w:t>
            </w:r>
          </w:p>
        </w:tc>
        <w:tc>
          <w:tcPr>
            <w:tcW w:w="2268" w:type="dxa"/>
          </w:tcPr>
          <w:p w:rsidR="007A7FB6" w:rsidRPr="00D3296A" w:rsidRDefault="007A7FB6" w:rsidP="009A0821">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Larval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hosts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rice,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maize,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sugarcane,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tobacco,</w:t>
            </w:r>
            <w:r w:rsidR="001071B8" w:rsidRPr="00E06D89">
              <w:rPr>
                <w:rFonts w:ascii="Arial Narrow" w:eastAsia="Times New Roman" w:hAnsi="Arial Narrow" w:cs="Times New Roman"/>
                <w:sz w:val="20"/>
                <w:szCs w:val="20"/>
                <w:lang w:val="en-GB"/>
              </w:rPr>
              <w:t xml:space="preserve"> </w:t>
            </w:r>
            <w:r w:rsidR="009A0821" w:rsidRPr="00E06D89">
              <w:rPr>
                <w:rFonts w:ascii="Arial Narrow" w:eastAsia="Times New Roman" w:hAnsi="Arial Narrow" w:cs="Times New Roman"/>
                <w:sz w:val="20"/>
                <w:szCs w:val="20"/>
                <w:lang w:val="en-GB"/>
              </w:rPr>
              <w:t>cotton</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more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hosts.</w:t>
            </w:r>
            <w:r w:rsidR="001071B8" w:rsidRPr="00E06D89">
              <w:rPr>
                <w:rFonts w:ascii="Arial Narrow" w:eastAsia="Times New Roman" w:hAnsi="Arial Narrow" w:cs="Times New Roman"/>
                <w:sz w:val="20"/>
                <w:szCs w:val="20"/>
                <w:lang w:val="en-GB"/>
              </w:rPr>
              <w:t xml:space="preserve"> </w:t>
            </w:r>
          </w:p>
        </w:tc>
      </w:tr>
      <w:tr w:rsidR="00712954" w:rsidRPr="00296CA0" w:rsidTr="00623EF2">
        <w:tc>
          <w:tcPr>
            <w:tcW w:w="2660" w:type="dxa"/>
          </w:tcPr>
          <w:p w:rsidR="00712954" w:rsidRPr="00712954" w:rsidRDefault="00712954" w:rsidP="00623EF2">
            <w:pPr>
              <w:rPr>
                <w:rFonts w:ascii="Arial Narrow" w:eastAsia="Times New Roman" w:hAnsi="Arial Narrow" w:cs="Times New Roman"/>
                <w:sz w:val="20"/>
                <w:szCs w:val="20"/>
              </w:rPr>
            </w:pPr>
            <w:r>
              <w:rPr>
                <w:rFonts w:ascii="Arial Narrow" w:eastAsia="Times New Roman" w:hAnsi="Arial Narrow" w:cs="Times New Roman"/>
                <w:i/>
                <w:sz w:val="20"/>
                <w:szCs w:val="20"/>
              </w:rPr>
              <w:t xml:space="preserve">Naupactus versatilis </w:t>
            </w:r>
            <w:r>
              <w:rPr>
                <w:rFonts w:ascii="Arial Narrow" w:eastAsia="Times New Roman" w:hAnsi="Arial Narrow" w:cs="Times New Roman"/>
                <w:sz w:val="20"/>
                <w:szCs w:val="20"/>
              </w:rPr>
              <w:t>(Coleoptera : Curculionidae)</w:t>
            </w:r>
          </w:p>
        </w:tc>
        <w:tc>
          <w:tcPr>
            <w:tcW w:w="1417" w:type="dxa"/>
          </w:tcPr>
          <w:p w:rsidR="00712954" w:rsidRDefault="00712954" w:rsidP="00623EF2">
            <w:pPr>
              <w:rPr>
                <w:rFonts w:ascii="Arial Narrow" w:eastAsia="Times New Roman" w:hAnsi="Arial Narrow" w:cs="Times New Roman"/>
                <w:sz w:val="20"/>
                <w:szCs w:val="20"/>
              </w:rPr>
            </w:pPr>
            <w:r w:rsidRPr="00712954">
              <w:rPr>
                <w:rFonts w:ascii="Arial Narrow" w:eastAsia="Times New Roman" w:hAnsi="Arial Narrow" w:cs="Times New Roman"/>
                <w:color w:val="000000"/>
                <w:sz w:val="20"/>
                <w:szCs w:val="20"/>
              </w:rPr>
              <w:t>Argentina, Brazil, Paraguay</w:t>
            </w:r>
          </w:p>
        </w:tc>
        <w:tc>
          <w:tcPr>
            <w:tcW w:w="2977" w:type="dxa"/>
          </w:tcPr>
          <w:p w:rsidR="00712954" w:rsidRPr="00E06D89" w:rsidRDefault="00712954" w:rsidP="009A0821">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 xml:space="preserve">Eggs beneath the fruit calyx or in the soil, adults feed on green parts and larvae on roots. Larvae cause direct damage to </w:t>
            </w:r>
            <w:proofErr w:type="gramStart"/>
            <w:r w:rsidRPr="00E06D89">
              <w:rPr>
                <w:rFonts w:ascii="Arial Narrow" w:eastAsia="Times New Roman" w:hAnsi="Arial Narrow" w:cs="Times New Roman"/>
                <w:color w:val="000000"/>
                <w:sz w:val="20"/>
                <w:szCs w:val="20"/>
                <w:lang w:val="en-GB"/>
              </w:rPr>
              <w:t>root,</w:t>
            </w:r>
            <w:proofErr w:type="gramEnd"/>
            <w:r w:rsidRPr="00E06D89">
              <w:rPr>
                <w:rFonts w:ascii="Arial Narrow" w:eastAsia="Times New Roman" w:hAnsi="Arial Narrow" w:cs="Times New Roman"/>
                <w:color w:val="000000"/>
                <w:sz w:val="20"/>
                <w:szCs w:val="20"/>
                <w:lang w:val="en-GB"/>
              </w:rPr>
              <w:t xml:space="preserve"> and indirect damage by favouring entry of soil-borne pathogens. Citrus root weevils were previously considered as secondary pests, but have become primary in some areas of Minas Gerais and S</w:t>
            </w:r>
            <w:r w:rsidR="009A0821" w:rsidRPr="00E06D89">
              <w:rPr>
                <w:rFonts w:ascii="Arial Narrow" w:eastAsia="Times New Roman" w:hAnsi="Arial Narrow" w:cs="Times New Roman"/>
                <w:color w:val="000000"/>
                <w:sz w:val="20"/>
                <w:szCs w:val="20"/>
                <w:lang w:val="en-GB"/>
              </w:rPr>
              <w:t>ã</w:t>
            </w:r>
            <w:r w:rsidRPr="00E06D89">
              <w:rPr>
                <w:rFonts w:ascii="Arial Narrow" w:eastAsia="Times New Roman" w:hAnsi="Arial Narrow" w:cs="Times New Roman"/>
                <w:color w:val="000000"/>
                <w:sz w:val="20"/>
                <w:szCs w:val="20"/>
                <w:lang w:val="en-GB"/>
              </w:rPr>
              <w:t>o Paulo, Brazil</w:t>
            </w:r>
            <w:r w:rsidR="009A0821" w:rsidRPr="00E06D89">
              <w:rPr>
                <w:rFonts w:ascii="Arial Narrow" w:eastAsia="Times New Roman" w:hAnsi="Arial Narrow" w:cs="Times New Roman"/>
                <w:color w:val="000000"/>
                <w:sz w:val="20"/>
                <w:szCs w:val="20"/>
                <w:lang w:val="en-GB"/>
              </w:rPr>
              <w:t xml:space="preserve">. </w:t>
            </w:r>
            <w:r w:rsidRPr="0061300E">
              <w:rPr>
                <w:rFonts w:ascii="Arial Narrow" w:eastAsia="Times New Roman" w:hAnsi="Arial Narrow" w:cs="Times New Roman"/>
                <w:i/>
                <w:color w:val="000000"/>
                <w:sz w:val="20"/>
                <w:szCs w:val="20"/>
                <w:lang w:val="en-GB"/>
              </w:rPr>
              <w:t>N. versatilis</w:t>
            </w:r>
            <w:r w:rsidRPr="00E06D89">
              <w:rPr>
                <w:rFonts w:ascii="Arial Narrow" w:eastAsia="Times New Roman" w:hAnsi="Arial Narrow" w:cs="Times New Roman"/>
                <w:color w:val="000000"/>
                <w:sz w:val="20"/>
                <w:szCs w:val="20"/>
                <w:lang w:val="en-GB"/>
              </w:rPr>
              <w:t xml:space="preserve"> is one of the most frequent</w:t>
            </w:r>
            <w:r w:rsidR="009A0821"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 xml:space="preserve">and abundant </w:t>
            </w:r>
            <w:r w:rsidR="009A0821" w:rsidRPr="00E06D89">
              <w:rPr>
                <w:rFonts w:ascii="Arial Narrow" w:eastAsia="Times New Roman" w:hAnsi="Arial Narrow" w:cs="Times New Roman"/>
                <w:color w:val="000000"/>
                <w:sz w:val="20"/>
                <w:szCs w:val="20"/>
                <w:lang w:val="en-GB"/>
              </w:rPr>
              <w:t xml:space="preserve">citrus root weevils </w:t>
            </w:r>
            <w:r w:rsidRPr="00E06D89">
              <w:rPr>
                <w:rFonts w:ascii="Arial Narrow" w:eastAsia="Times New Roman" w:hAnsi="Arial Narrow" w:cs="Times New Roman"/>
                <w:color w:val="000000"/>
                <w:sz w:val="20"/>
                <w:szCs w:val="20"/>
                <w:lang w:val="en-GB"/>
              </w:rPr>
              <w:t xml:space="preserve">in São Paulo. There is no indication of damage so far, </w:t>
            </w:r>
            <w:r w:rsidR="009A0821" w:rsidRPr="00E06D89">
              <w:rPr>
                <w:rFonts w:ascii="Arial Narrow" w:eastAsia="Times New Roman" w:hAnsi="Arial Narrow" w:cs="Times New Roman"/>
                <w:color w:val="000000"/>
                <w:sz w:val="20"/>
                <w:szCs w:val="20"/>
                <w:lang w:val="en-GB"/>
              </w:rPr>
              <w:t xml:space="preserve">but </w:t>
            </w:r>
            <w:r w:rsidRPr="00E06D89">
              <w:rPr>
                <w:rFonts w:ascii="Arial Narrow" w:eastAsia="Times New Roman" w:hAnsi="Arial Narrow" w:cs="Times New Roman"/>
                <w:color w:val="000000"/>
                <w:sz w:val="20"/>
                <w:szCs w:val="20"/>
                <w:lang w:val="en-GB"/>
              </w:rPr>
              <w:t xml:space="preserve">one publication considers a major threat for </w:t>
            </w:r>
            <w:r w:rsidRPr="00E06D89">
              <w:rPr>
                <w:rFonts w:ascii="Arial Narrow" w:eastAsia="Times New Roman" w:hAnsi="Arial Narrow" w:cs="Times New Roman"/>
                <w:i/>
                <w:color w:val="000000"/>
                <w:sz w:val="20"/>
                <w:szCs w:val="20"/>
                <w:lang w:val="en-GB"/>
              </w:rPr>
              <w:t>Citrus</w:t>
            </w:r>
            <w:r w:rsidRPr="00E06D89">
              <w:rPr>
                <w:rFonts w:ascii="Arial Narrow" w:eastAsia="Times New Roman" w:hAnsi="Arial Narrow" w:cs="Times New Roman"/>
                <w:color w:val="000000"/>
                <w:sz w:val="20"/>
                <w:szCs w:val="20"/>
                <w:lang w:val="en-GB"/>
              </w:rPr>
              <w:t xml:space="preserve"> that such species migrate from native plants </w:t>
            </w:r>
            <w:r w:rsidR="009A0821" w:rsidRPr="00E06D89">
              <w:rPr>
                <w:rFonts w:ascii="Arial Narrow" w:eastAsia="Times New Roman" w:hAnsi="Arial Narrow" w:cs="Times New Roman"/>
                <w:color w:val="000000"/>
                <w:sz w:val="20"/>
                <w:szCs w:val="20"/>
                <w:lang w:val="en-GB"/>
              </w:rPr>
              <w:t xml:space="preserve">in natural forests </w:t>
            </w:r>
            <w:r w:rsidRPr="00E06D89">
              <w:rPr>
                <w:rFonts w:ascii="Arial Narrow" w:eastAsia="Times New Roman" w:hAnsi="Arial Narrow" w:cs="Times New Roman"/>
                <w:color w:val="000000"/>
                <w:sz w:val="20"/>
                <w:szCs w:val="20"/>
                <w:lang w:val="en-GB"/>
              </w:rPr>
              <w:t xml:space="preserve">to </w:t>
            </w:r>
            <w:r w:rsidRPr="00E06D89">
              <w:rPr>
                <w:rFonts w:ascii="Arial Narrow" w:eastAsia="Times New Roman" w:hAnsi="Arial Narrow" w:cs="Times New Roman"/>
                <w:i/>
                <w:color w:val="000000"/>
                <w:sz w:val="20"/>
                <w:szCs w:val="20"/>
                <w:lang w:val="en-GB"/>
              </w:rPr>
              <w:t>Citrus</w:t>
            </w:r>
          </w:p>
        </w:tc>
        <w:tc>
          <w:tcPr>
            <w:tcW w:w="2268" w:type="dxa"/>
          </w:tcPr>
          <w:p w:rsidR="00712954" w:rsidRPr="00E06D89" w:rsidRDefault="00712954" w:rsidP="009A0821">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No other hosts found in the literature (but mentioned on “native plants” in Brazil</w:t>
            </w:r>
            <w:r w:rsidR="009A0821" w:rsidRPr="00E06D89">
              <w:rPr>
                <w:rFonts w:ascii="Arial Narrow" w:eastAsia="Times New Roman" w:hAnsi="Arial Narrow" w:cs="Times New Roman"/>
                <w:color w:val="000000"/>
                <w:sz w:val="20"/>
                <w:szCs w:val="20"/>
                <w:lang w:val="en-GB"/>
              </w:rPr>
              <w:t>)</w:t>
            </w:r>
          </w:p>
        </w:tc>
      </w:tr>
      <w:tr w:rsidR="008656B6" w:rsidRPr="001F6A56" w:rsidTr="008D1BBC">
        <w:tc>
          <w:tcPr>
            <w:tcW w:w="2660" w:type="dxa"/>
          </w:tcPr>
          <w:p w:rsidR="008656B6" w:rsidRPr="001F6A56" w:rsidRDefault="008656B6" w:rsidP="008D1BBC">
            <w:pPr>
              <w:rPr>
                <w:rFonts w:ascii="Arial Narrow" w:eastAsia="Times New Roman" w:hAnsi="Arial Narrow" w:cs="Times New Roman"/>
                <w:sz w:val="20"/>
                <w:szCs w:val="20"/>
              </w:rPr>
            </w:pPr>
            <w:r w:rsidRPr="001F6A56">
              <w:rPr>
                <w:rFonts w:ascii="Arial Narrow" w:eastAsia="Times New Roman" w:hAnsi="Arial Narrow" w:cs="Times New Roman"/>
                <w:i/>
                <w:color w:val="000000"/>
                <w:sz w:val="20"/>
                <w:szCs w:val="20"/>
              </w:rPr>
              <w:t>Orchamoplatus</w:t>
            </w:r>
            <w:r>
              <w:rPr>
                <w:rFonts w:ascii="Arial Narrow" w:eastAsia="Times New Roman" w:hAnsi="Arial Narrow" w:cs="Times New Roman"/>
                <w:i/>
                <w:color w:val="000000"/>
                <w:sz w:val="20"/>
                <w:szCs w:val="20"/>
              </w:rPr>
              <w:t xml:space="preserve"> </w:t>
            </w:r>
            <w:r w:rsidRPr="001F6A56">
              <w:rPr>
                <w:rFonts w:ascii="Arial Narrow" w:eastAsia="Times New Roman" w:hAnsi="Arial Narrow" w:cs="Times New Roman"/>
                <w:i/>
                <w:color w:val="000000"/>
                <w:sz w:val="20"/>
                <w:szCs w:val="20"/>
              </w:rPr>
              <w:t>citri</w:t>
            </w:r>
            <w:r>
              <w:rPr>
                <w:rFonts w:ascii="Arial Narrow" w:eastAsia="Times New Roman" w:hAnsi="Arial Narrow" w:cs="Times New Roman"/>
                <w:color w:val="000000"/>
                <w:sz w:val="20"/>
                <w:szCs w:val="20"/>
              </w:rPr>
              <w:t xml:space="preserve"> </w:t>
            </w:r>
            <w:r w:rsidRPr="001F6A56">
              <w:rPr>
                <w:rFonts w:ascii="Arial Narrow" w:eastAsia="Times New Roman" w:hAnsi="Arial Narrow" w:cs="Times New Roman"/>
                <w:color w:val="000000"/>
                <w:sz w:val="20"/>
                <w:szCs w:val="20"/>
              </w:rPr>
              <w:t>(Hemiptera:</w:t>
            </w:r>
            <w:r>
              <w:rPr>
                <w:rFonts w:ascii="Arial Narrow" w:eastAsia="Times New Roman" w:hAnsi="Arial Narrow" w:cs="Times New Roman"/>
                <w:color w:val="000000"/>
                <w:sz w:val="20"/>
                <w:szCs w:val="20"/>
              </w:rPr>
              <w:t xml:space="preserve"> </w:t>
            </w:r>
            <w:r w:rsidRPr="001F6A56">
              <w:rPr>
                <w:rFonts w:ascii="Arial Narrow" w:eastAsia="Times New Roman" w:hAnsi="Arial Narrow" w:cs="Times New Roman"/>
                <w:color w:val="000000"/>
                <w:sz w:val="20"/>
                <w:szCs w:val="20"/>
              </w:rPr>
              <w:t>Aleyrodidae)</w:t>
            </w:r>
          </w:p>
        </w:tc>
        <w:tc>
          <w:tcPr>
            <w:tcW w:w="1417" w:type="dxa"/>
          </w:tcPr>
          <w:p w:rsidR="008656B6" w:rsidRPr="00E06D89" w:rsidRDefault="008656B6" w:rsidP="008D1BBC">
            <w:pPr>
              <w:rPr>
                <w:rFonts w:ascii="Arial Narrow" w:eastAsia="Times New Roman" w:hAnsi="Arial Narrow" w:cs="Times New Roman"/>
                <w:sz w:val="20"/>
                <w:szCs w:val="20"/>
                <w:lang w:val="en-GB"/>
              </w:rPr>
            </w:pPr>
            <w:r w:rsidRPr="00E06D89">
              <w:rPr>
                <w:rFonts w:ascii="Arial Narrow" w:eastAsia="Times New Roman" w:hAnsi="Arial Narrow" w:cs="Times New Roman"/>
                <w:color w:val="000000"/>
                <w:sz w:val="20"/>
                <w:szCs w:val="20"/>
                <w:lang w:val="en-GB"/>
              </w:rPr>
              <w:t>Australia, New Zealand, Malawi, Kenya, Tanzania</w:t>
            </w:r>
          </w:p>
        </w:tc>
        <w:tc>
          <w:tcPr>
            <w:tcW w:w="2977" w:type="dxa"/>
          </w:tcPr>
          <w:p w:rsidR="008656B6" w:rsidRPr="00E06D89" w:rsidRDefault="008656B6" w:rsidP="009A0821">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On leaves, and produc</w:t>
            </w:r>
            <w:r w:rsidR="009A0821" w:rsidRPr="00E06D89">
              <w:rPr>
                <w:rFonts w:ascii="Arial Narrow" w:eastAsia="Times New Roman" w:hAnsi="Arial Narrow" w:cs="Times New Roman"/>
                <w:sz w:val="20"/>
                <w:szCs w:val="20"/>
                <w:lang w:val="en-GB"/>
              </w:rPr>
              <w:t>es</w:t>
            </w:r>
            <w:r w:rsidRPr="00E06D89">
              <w:rPr>
                <w:rFonts w:ascii="Arial Narrow" w:eastAsia="Times New Roman" w:hAnsi="Arial Narrow" w:cs="Times New Roman"/>
                <w:sz w:val="20"/>
                <w:szCs w:val="20"/>
                <w:lang w:val="en-GB"/>
              </w:rPr>
              <w:t xml:space="preserve"> sooty moulds on leaves and fruits. M</w:t>
            </w:r>
            <w:r w:rsidRPr="00E06D89">
              <w:rPr>
                <w:rFonts w:ascii="Arial Narrow" w:eastAsia="Times New Roman" w:hAnsi="Arial Narrow" w:cs="Times New Roman"/>
                <w:color w:val="000000"/>
                <w:sz w:val="20"/>
                <w:szCs w:val="20"/>
                <w:lang w:val="en-GB"/>
              </w:rPr>
              <w:t xml:space="preserve">inor pest in Australia. In New Zealand, first detected in 2000, and has spread, causing significant downgrading of fruit (up to 90% of mandarin and orange) </w:t>
            </w:r>
          </w:p>
        </w:tc>
        <w:tc>
          <w:tcPr>
            <w:tcW w:w="2268" w:type="dxa"/>
          </w:tcPr>
          <w:p w:rsidR="008656B6" w:rsidRPr="001F6A56" w:rsidRDefault="008656B6" w:rsidP="008D1BBC">
            <w:pPr>
              <w:rPr>
                <w:rFonts w:ascii="Arial Narrow" w:eastAsia="Times New Roman" w:hAnsi="Arial Narrow" w:cs="Times New Roman"/>
                <w:sz w:val="20"/>
                <w:szCs w:val="20"/>
              </w:rPr>
            </w:pPr>
            <w:r>
              <w:rPr>
                <w:rFonts w:ascii="Arial Narrow" w:eastAsia="Times New Roman" w:hAnsi="Arial Narrow" w:cs="Times New Roman"/>
                <w:sz w:val="20"/>
                <w:szCs w:val="20"/>
              </w:rPr>
              <w:t>None found</w:t>
            </w:r>
          </w:p>
        </w:tc>
      </w:tr>
      <w:tr w:rsidR="00061728" w:rsidRPr="001F6A56" w:rsidTr="008D1BBC">
        <w:tc>
          <w:tcPr>
            <w:tcW w:w="2660" w:type="dxa"/>
          </w:tcPr>
          <w:p w:rsidR="00061728" w:rsidRPr="001F6A56" w:rsidRDefault="00061728" w:rsidP="00061728">
            <w:pPr>
              <w:rPr>
                <w:rFonts w:ascii="Arial Narrow" w:eastAsia="Times New Roman" w:hAnsi="Arial Narrow" w:cs="Times New Roman"/>
                <w:i/>
                <w:color w:val="000000"/>
                <w:sz w:val="20"/>
                <w:szCs w:val="20"/>
              </w:rPr>
            </w:pPr>
            <w:r>
              <w:rPr>
                <w:rFonts w:ascii="Arial Narrow" w:eastAsia="Times New Roman" w:hAnsi="Arial Narrow" w:cs="Times New Roman"/>
                <w:i/>
                <w:color w:val="000000"/>
                <w:sz w:val="20"/>
                <w:szCs w:val="20"/>
              </w:rPr>
              <w:t xml:space="preserve">Platynota stultana </w:t>
            </w:r>
            <w:r w:rsidRPr="00061728">
              <w:rPr>
                <w:rFonts w:ascii="Arial Narrow" w:eastAsia="Times New Roman" w:hAnsi="Arial Narrow" w:cs="Times New Roman"/>
                <w:sz w:val="20"/>
                <w:szCs w:val="20"/>
              </w:rPr>
              <w:t>(Lepidoptera: Tortricidae)</w:t>
            </w:r>
          </w:p>
        </w:tc>
        <w:tc>
          <w:tcPr>
            <w:tcW w:w="1417" w:type="dxa"/>
          </w:tcPr>
          <w:p w:rsidR="00061728" w:rsidRPr="00E06D89" w:rsidRDefault="00061728" w:rsidP="00061728">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 xml:space="preserve">Mexico USA. </w:t>
            </w:r>
          </w:p>
          <w:p w:rsidR="00061728" w:rsidRPr="00E06D89" w:rsidRDefault="00061728" w:rsidP="008C3303">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In the EU: Spain (restricted distribution, few occurrences)</w:t>
            </w:r>
          </w:p>
        </w:tc>
        <w:tc>
          <w:tcPr>
            <w:tcW w:w="2977" w:type="dxa"/>
          </w:tcPr>
          <w:p w:rsidR="00061728" w:rsidRPr="00A025FB" w:rsidRDefault="00061728" w:rsidP="009A0821">
            <w:pPr>
              <w:rPr>
                <w:rFonts w:ascii="Arial Narrow" w:eastAsia="Times New Roman" w:hAnsi="Arial Narrow" w:cs="Times New Roman"/>
                <w:sz w:val="20"/>
                <w:szCs w:val="20"/>
              </w:rPr>
            </w:pPr>
            <w:r w:rsidRPr="00E06D89">
              <w:rPr>
                <w:rFonts w:ascii="Arial Narrow" w:eastAsia="Times New Roman" w:hAnsi="Arial Narrow" w:cs="Times New Roman"/>
                <w:color w:val="000000"/>
                <w:sz w:val="20"/>
                <w:szCs w:val="20"/>
                <w:lang w:val="en-GB"/>
              </w:rPr>
              <w:t xml:space="preserve">On citrus, </w:t>
            </w:r>
            <w:r w:rsidR="008656B6" w:rsidRPr="00E06D89">
              <w:rPr>
                <w:rFonts w:ascii="Arial Narrow" w:eastAsia="Times New Roman" w:hAnsi="Arial Narrow" w:cs="Times New Roman"/>
                <w:color w:val="000000"/>
                <w:sz w:val="20"/>
                <w:szCs w:val="20"/>
                <w:lang w:val="en-GB"/>
              </w:rPr>
              <w:t xml:space="preserve">leaves and fruits. </w:t>
            </w:r>
            <w:r w:rsidRPr="00E06D89">
              <w:rPr>
                <w:rFonts w:ascii="Arial Narrow" w:eastAsia="Times New Roman" w:hAnsi="Arial Narrow" w:cs="Times New Roman"/>
                <w:color w:val="000000"/>
                <w:sz w:val="20"/>
                <w:szCs w:val="20"/>
                <w:lang w:val="en-GB"/>
              </w:rPr>
              <w:t xml:space="preserve">Occasional pest of citrus and serious pest of grapevine in California, where it also causes damage to apple, pear, kiwi, peach, capsicum, cotton. A recent PRA </w:t>
            </w:r>
            <w:r w:rsidR="008656B6" w:rsidRPr="00E06D89">
              <w:rPr>
                <w:rFonts w:ascii="Arial Narrow" w:eastAsia="Times New Roman" w:hAnsi="Arial Narrow" w:cs="Times New Roman"/>
                <w:color w:val="000000"/>
                <w:sz w:val="20"/>
                <w:szCs w:val="20"/>
                <w:lang w:val="en-GB"/>
              </w:rPr>
              <w:t xml:space="preserve">carried out in Spain </w:t>
            </w:r>
            <w:r w:rsidR="008C3303" w:rsidRPr="00E06D89">
              <w:rPr>
                <w:rFonts w:ascii="Arial Narrow" w:eastAsia="Times New Roman" w:hAnsi="Arial Narrow" w:cs="Times New Roman"/>
                <w:color w:val="000000"/>
                <w:sz w:val="20"/>
                <w:szCs w:val="20"/>
                <w:lang w:val="en-GB"/>
              </w:rPr>
              <w:t xml:space="preserve">(where the pest has a limited distribution) </w:t>
            </w:r>
            <w:r w:rsidRPr="00E06D89">
              <w:rPr>
                <w:rFonts w:ascii="Arial Narrow" w:eastAsia="Times New Roman" w:hAnsi="Arial Narrow" w:cs="Times New Roman"/>
                <w:color w:val="000000"/>
                <w:sz w:val="20"/>
                <w:szCs w:val="20"/>
                <w:lang w:val="en-GB"/>
              </w:rPr>
              <w:t xml:space="preserve">establishes the risk of entry on Citrus fruit as low, but high for grapes. </w:t>
            </w:r>
            <w:r w:rsidR="009A0821">
              <w:rPr>
                <w:rFonts w:ascii="Arial Narrow" w:eastAsia="Times New Roman" w:hAnsi="Arial Narrow" w:cs="Times New Roman"/>
                <w:color w:val="000000"/>
                <w:sz w:val="20"/>
                <w:szCs w:val="20"/>
              </w:rPr>
              <w:t>Plants for planting are also a possible pathway</w:t>
            </w:r>
            <w:r w:rsidR="00A025FB" w:rsidRPr="00A025FB">
              <w:rPr>
                <w:rFonts w:ascii="Arial Narrow" w:eastAsia="Times New Roman" w:hAnsi="Arial Narrow" w:cs="Times New Roman"/>
                <w:color w:val="000000"/>
                <w:sz w:val="20"/>
                <w:szCs w:val="20"/>
              </w:rPr>
              <w:t>.</w:t>
            </w:r>
          </w:p>
        </w:tc>
        <w:tc>
          <w:tcPr>
            <w:tcW w:w="2268" w:type="dxa"/>
          </w:tcPr>
          <w:p w:rsidR="00061728" w:rsidRDefault="00A025FB" w:rsidP="009A0821">
            <w:pPr>
              <w:rPr>
                <w:rFonts w:ascii="Arial Narrow" w:eastAsia="Times New Roman" w:hAnsi="Arial Narrow" w:cs="Times New Roman"/>
                <w:sz w:val="20"/>
                <w:szCs w:val="20"/>
              </w:rPr>
            </w:pPr>
            <w:r w:rsidRPr="00E06D89">
              <w:rPr>
                <w:rFonts w:ascii="Arial Narrow" w:eastAsia="Times New Roman" w:hAnsi="Arial Narrow" w:cs="Times New Roman"/>
                <w:sz w:val="20"/>
                <w:szCs w:val="20"/>
                <w:lang w:val="en-GB"/>
              </w:rPr>
              <w:t xml:space="preserve">Hosts in over 25 families, incl. </w:t>
            </w:r>
            <w:r w:rsidRPr="009A0821">
              <w:rPr>
                <w:rFonts w:ascii="Arial Narrow" w:eastAsia="Times New Roman" w:hAnsi="Arial Narrow" w:cs="Times New Roman"/>
                <w:i/>
                <w:sz w:val="20"/>
                <w:szCs w:val="20"/>
              </w:rPr>
              <w:t>Zea mays</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Capsicum</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annuum</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Medicago sativa</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Prunus persica</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Punica granatum</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Pyrus</w:t>
            </w:r>
            <w:r w:rsidRPr="00A025FB">
              <w:rPr>
                <w:rFonts w:ascii="Arial Narrow" w:eastAsia="Times New Roman" w:hAnsi="Arial Narrow" w:cs="Times New Roman"/>
                <w:sz w:val="20"/>
                <w:szCs w:val="20"/>
              </w:rPr>
              <w:t xml:space="preserve">, </w:t>
            </w:r>
            <w:r w:rsidRPr="009A0821">
              <w:rPr>
                <w:rFonts w:ascii="Arial Narrow" w:eastAsia="Times New Roman" w:hAnsi="Arial Narrow" w:cs="Times New Roman"/>
                <w:i/>
                <w:sz w:val="20"/>
                <w:szCs w:val="20"/>
              </w:rPr>
              <w:t>Vitis vinifera</w:t>
            </w:r>
          </w:p>
        </w:tc>
      </w:tr>
      <w:tr w:rsidR="007A7FB6" w:rsidRPr="00296CA0" w:rsidTr="00623EF2">
        <w:tc>
          <w:tcPr>
            <w:tcW w:w="2660" w:type="dxa"/>
          </w:tcPr>
          <w:p w:rsidR="007A7FB6" w:rsidRPr="00D3296A" w:rsidRDefault="007A7FB6" w:rsidP="00623EF2">
            <w:pPr>
              <w:rPr>
                <w:rFonts w:ascii="Arial Narrow" w:eastAsia="Times New Roman" w:hAnsi="Arial Narrow" w:cs="Times New Roman"/>
                <w:sz w:val="20"/>
                <w:szCs w:val="20"/>
              </w:rPr>
            </w:pPr>
            <w:r w:rsidRPr="001F6A56">
              <w:rPr>
                <w:rFonts w:ascii="Arial Narrow" w:eastAsia="Times New Roman" w:hAnsi="Arial Narrow" w:cs="Times New Roman"/>
                <w:i/>
                <w:color w:val="000000"/>
                <w:sz w:val="20"/>
                <w:szCs w:val="20"/>
              </w:rPr>
              <w:t>Saissetia</w:t>
            </w:r>
            <w:r w:rsidR="001071B8">
              <w:rPr>
                <w:rFonts w:ascii="Arial Narrow" w:eastAsia="Times New Roman" w:hAnsi="Arial Narrow" w:cs="Times New Roman"/>
                <w:i/>
                <w:color w:val="000000"/>
                <w:sz w:val="20"/>
                <w:szCs w:val="20"/>
              </w:rPr>
              <w:t xml:space="preserve"> </w:t>
            </w:r>
            <w:r w:rsidRPr="001F6A56">
              <w:rPr>
                <w:rFonts w:ascii="Arial Narrow" w:eastAsia="Times New Roman" w:hAnsi="Arial Narrow" w:cs="Times New Roman"/>
                <w:i/>
                <w:color w:val="000000"/>
                <w:sz w:val="20"/>
                <w:szCs w:val="20"/>
              </w:rPr>
              <w:t>neglecta</w:t>
            </w:r>
            <w:r w:rsidR="001071B8">
              <w:rPr>
                <w:rFonts w:ascii="Arial Narrow" w:eastAsia="Times New Roman" w:hAnsi="Arial Narrow" w:cs="Times New Roman"/>
                <w:color w:val="000000"/>
                <w:sz w:val="20"/>
                <w:szCs w:val="20"/>
              </w:rPr>
              <w:t xml:space="preserve"> </w:t>
            </w:r>
            <w:r>
              <w:rPr>
                <w:rFonts w:ascii="Arial Narrow" w:eastAsia="Times New Roman" w:hAnsi="Arial Narrow" w:cs="Times New Roman"/>
                <w:color w:val="000000"/>
                <w:sz w:val="20"/>
                <w:szCs w:val="20"/>
              </w:rPr>
              <w:t>(</w:t>
            </w:r>
            <w:r w:rsidRPr="00D3296A">
              <w:rPr>
                <w:rFonts w:ascii="Arial Narrow" w:eastAsia="Times New Roman" w:hAnsi="Arial Narrow" w:cs="Times New Roman"/>
                <w:color w:val="000000"/>
                <w:sz w:val="20"/>
                <w:szCs w:val="20"/>
              </w:rPr>
              <w:t>Hemiptera:</w:t>
            </w:r>
            <w:r w:rsidR="001071B8">
              <w:rPr>
                <w:rFonts w:ascii="Arial Narrow" w:eastAsia="Times New Roman" w:hAnsi="Arial Narrow" w:cs="Times New Roman"/>
                <w:color w:val="000000"/>
                <w:sz w:val="20"/>
                <w:szCs w:val="20"/>
              </w:rPr>
              <w:t xml:space="preserve"> </w:t>
            </w:r>
            <w:r w:rsidRPr="00D3296A">
              <w:rPr>
                <w:rFonts w:ascii="Arial Narrow" w:eastAsia="Times New Roman" w:hAnsi="Arial Narrow" w:cs="Times New Roman"/>
                <w:color w:val="000000"/>
                <w:sz w:val="20"/>
                <w:szCs w:val="20"/>
              </w:rPr>
              <w:t>Coccidae</w:t>
            </w:r>
            <w:r>
              <w:rPr>
                <w:rFonts w:ascii="Arial Narrow" w:eastAsia="Times New Roman" w:hAnsi="Arial Narrow" w:cs="Times New Roman"/>
                <w:color w:val="000000"/>
                <w:sz w:val="20"/>
                <w:szCs w:val="20"/>
              </w:rPr>
              <w:t>)</w:t>
            </w:r>
          </w:p>
        </w:tc>
        <w:tc>
          <w:tcPr>
            <w:tcW w:w="1417" w:type="dxa"/>
          </w:tcPr>
          <w:p w:rsidR="007A7FB6" w:rsidRPr="00D3296A" w:rsidRDefault="007A7FB6" w:rsidP="00623EF2">
            <w:pPr>
              <w:rPr>
                <w:rFonts w:ascii="Arial Narrow" w:eastAsia="Times New Roman" w:hAnsi="Arial Narrow" w:cs="Times New Roman"/>
                <w:sz w:val="20"/>
                <w:szCs w:val="20"/>
              </w:rPr>
            </w:pPr>
            <w:r w:rsidRPr="00D3296A">
              <w:rPr>
                <w:rFonts w:ascii="Arial Narrow" w:eastAsia="Times New Roman" w:hAnsi="Arial Narrow" w:cs="Times New Roman"/>
                <w:sz w:val="20"/>
                <w:szCs w:val="20"/>
              </w:rPr>
              <w:t>Americas,</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Caribbean,</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HongKong</w:t>
            </w:r>
            <w:r w:rsidR="001071B8">
              <w:rPr>
                <w:rFonts w:ascii="Arial Narrow" w:eastAsia="Times New Roman" w:hAnsi="Arial Narrow" w:cs="Times New Roman"/>
                <w:sz w:val="20"/>
                <w:szCs w:val="20"/>
              </w:rPr>
              <w:t xml:space="preserve"> </w:t>
            </w:r>
          </w:p>
        </w:tc>
        <w:tc>
          <w:tcPr>
            <w:tcW w:w="2977"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foliage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stems.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Introduced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countries.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color w:val="000000"/>
                <w:sz w:val="20"/>
                <w:szCs w:val="20"/>
                <w:lang w:val="en-GB"/>
              </w:rPr>
              <w:t>Main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scale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species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Florida</w:t>
            </w:r>
          </w:p>
        </w:tc>
        <w:tc>
          <w:tcPr>
            <w:tcW w:w="2268" w:type="dxa"/>
          </w:tcPr>
          <w:p w:rsidR="007A7FB6" w:rsidRPr="00E06D89" w:rsidRDefault="007A7FB6" w:rsidP="00623EF2">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H</w:t>
            </w:r>
            <w:r w:rsidR="00B10467">
              <w:rPr>
                <w:rFonts w:ascii="Arial Narrow" w:eastAsia="Times New Roman" w:hAnsi="Arial Narrow" w:cs="Times New Roman"/>
                <w:sz w:val="20"/>
                <w:szCs w:val="20"/>
                <w:lang w:val="en-GB"/>
              </w:rPr>
              <w:t>i</w:t>
            </w:r>
            <w:r w:rsidRPr="00E06D89">
              <w:rPr>
                <w:rFonts w:ascii="Arial Narrow" w:eastAsia="Times New Roman" w:hAnsi="Arial Narrow" w:cs="Times New Roman"/>
                <w:sz w:val="20"/>
                <w:szCs w:val="20"/>
                <w:lang w:val="en-GB"/>
              </w:rPr>
              <w:t>ghly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Hosts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35</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families.</w:t>
            </w:r>
            <w:r w:rsidR="001071B8" w:rsidRPr="00E06D89">
              <w:rPr>
                <w:rFonts w:ascii="Arial Narrow" w:eastAsia="Times New Roman" w:hAnsi="Arial Narrow" w:cs="Times New Roman"/>
                <w:sz w:val="20"/>
                <w:szCs w:val="20"/>
                <w:lang w:val="en-GB"/>
              </w:rPr>
              <w:t xml:space="preserve"> </w:t>
            </w:r>
          </w:p>
        </w:tc>
      </w:tr>
      <w:tr w:rsidR="007A7FB6" w:rsidRPr="00296CA0" w:rsidTr="00623EF2">
        <w:tc>
          <w:tcPr>
            <w:tcW w:w="2660" w:type="dxa"/>
          </w:tcPr>
          <w:p w:rsidR="007A7FB6" w:rsidRPr="001F6A56" w:rsidRDefault="007A7FB6" w:rsidP="00623EF2">
            <w:pPr>
              <w:rPr>
                <w:rFonts w:ascii="Arial Narrow" w:eastAsia="Times New Roman" w:hAnsi="Arial Narrow" w:cs="Times New Roman"/>
                <w:sz w:val="20"/>
                <w:szCs w:val="20"/>
              </w:rPr>
            </w:pPr>
            <w:r w:rsidRPr="001F6A56">
              <w:rPr>
                <w:rFonts w:ascii="Arial Narrow" w:eastAsia="Times New Roman" w:hAnsi="Arial Narrow" w:cs="Times New Roman"/>
                <w:i/>
                <w:color w:val="000000"/>
                <w:sz w:val="20"/>
                <w:szCs w:val="20"/>
              </w:rPr>
              <w:t>Thrips</w:t>
            </w:r>
            <w:r w:rsidR="001071B8">
              <w:rPr>
                <w:rFonts w:ascii="Arial Narrow" w:eastAsia="Times New Roman" w:hAnsi="Arial Narrow" w:cs="Times New Roman"/>
                <w:i/>
                <w:color w:val="000000"/>
                <w:sz w:val="20"/>
                <w:szCs w:val="20"/>
              </w:rPr>
              <w:t xml:space="preserve"> </w:t>
            </w:r>
            <w:r w:rsidRPr="001F6A56">
              <w:rPr>
                <w:rFonts w:ascii="Arial Narrow" w:eastAsia="Times New Roman" w:hAnsi="Arial Narrow" w:cs="Times New Roman"/>
                <w:i/>
                <w:color w:val="000000"/>
                <w:sz w:val="20"/>
                <w:szCs w:val="20"/>
              </w:rPr>
              <w:t>flavidulus</w:t>
            </w:r>
            <w:r w:rsidR="001071B8">
              <w:rPr>
                <w:rFonts w:ascii="Arial Narrow" w:eastAsia="Times New Roman" w:hAnsi="Arial Narrow" w:cs="Times New Roman"/>
                <w:color w:val="000000"/>
                <w:sz w:val="20"/>
                <w:szCs w:val="20"/>
              </w:rPr>
              <w:t xml:space="preserve"> </w:t>
            </w:r>
            <w:r w:rsidRPr="001F6A56">
              <w:rPr>
                <w:rFonts w:ascii="Arial Narrow" w:eastAsia="Times New Roman" w:hAnsi="Arial Narrow" w:cs="Times New Roman"/>
                <w:color w:val="000000"/>
                <w:sz w:val="20"/>
                <w:szCs w:val="20"/>
              </w:rPr>
              <w:t>(Thysanoptera:</w:t>
            </w:r>
            <w:r w:rsidR="001071B8">
              <w:rPr>
                <w:rFonts w:ascii="Arial Narrow" w:eastAsia="Times New Roman" w:hAnsi="Arial Narrow" w:cs="Times New Roman"/>
                <w:color w:val="000000"/>
                <w:sz w:val="20"/>
                <w:szCs w:val="20"/>
              </w:rPr>
              <w:t xml:space="preserve"> </w:t>
            </w:r>
            <w:r w:rsidRPr="001F6A56">
              <w:rPr>
                <w:rFonts w:ascii="Arial Narrow" w:eastAsia="Times New Roman" w:hAnsi="Arial Narrow" w:cs="Times New Roman"/>
                <w:color w:val="000000"/>
                <w:sz w:val="20"/>
                <w:szCs w:val="20"/>
              </w:rPr>
              <w:t>Thripidae)</w:t>
            </w:r>
          </w:p>
        </w:tc>
        <w:tc>
          <w:tcPr>
            <w:tcW w:w="1417" w:type="dxa"/>
          </w:tcPr>
          <w:p w:rsidR="007A7FB6" w:rsidRPr="001F6A56" w:rsidRDefault="009A0821" w:rsidP="00623EF2">
            <w:pPr>
              <w:rPr>
                <w:rFonts w:ascii="Arial Narrow" w:eastAsia="Times New Roman" w:hAnsi="Arial Narrow" w:cs="Times New Roman"/>
                <w:sz w:val="20"/>
                <w:szCs w:val="20"/>
              </w:rPr>
            </w:pPr>
            <w:r>
              <w:rPr>
                <w:rFonts w:ascii="Arial Narrow" w:eastAsia="Times New Roman" w:hAnsi="Arial Narrow" w:cs="Times New Roman"/>
                <w:color w:val="000000"/>
                <w:sz w:val="20"/>
                <w:szCs w:val="20"/>
              </w:rPr>
              <w:t>Asia</w:t>
            </w:r>
          </w:p>
        </w:tc>
        <w:tc>
          <w:tcPr>
            <w:tcW w:w="2977" w:type="dxa"/>
          </w:tcPr>
          <w:p w:rsidR="007A7FB6" w:rsidRPr="00E06D89" w:rsidRDefault="007A7FB6" w:rsidP="009A082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Feed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damage</w:t>
            </w:r>
            <w:r w:rsidR="009A0821" w:rsidRPr="00E06D89">
              <w:rPr>
                <w:rFonts w:ascii="Arial Narrow" w:eastAsia="Times New Roman" w:hAnsi="Arial Narrow" w:cs="Times New Roman"/>
                <w:color w:val="000000"/>
                <w:sz w:val="20"/>
                <w:szCs w:val="20"/>
                <w:lang w:val="en-GB"/>
              </w:rPr>
              <w: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petal</w:t>
            </w:r>
            <w:r w:rsidR="009A0821" w:rsidRPr="00E06D89">
              <w:rPr>
                <w:rFonts w:ascii="Arial Narrow" w:eastAsia="Times New Roman" w:hAnsi="Arial Narrow" w:cs="Times New Roman"/>
                <w:color w:val="000000"/>
                <w:sz w:val="20"/>
                <w:szCs w:val="20"/>
                <w:lang w:val="en-GB"/>
              </w:rPr>
              <w:t>s and young fruits. Fe</w:t>
            </w:r>
            <w:r w:rsidRPr="00E06D89">
              <w:rPr>
                <w:rFonts w:ascii="Arial Narrow" w:eastAsia="Times New Roman" w:hAnsi="Arial Narrow" w:cs="Times New Roman"/>
                <w:color w:val="000000"/>
                <w:sz w:val="20"/>
                <w:szCs w:val="20"/>
                <w:lang w:val="en-GB"/>
              </w:rPr>
              <w:t>males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lay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eggs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flower,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young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other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parts</w:t>
            </w:r>
            <w:r w:rsidR="009A0821"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T.</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flavidulus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becoming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major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pest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many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orchards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during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after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flowering.</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scars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affect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appearance</w:t>
            </w:r>
            <w:r w:rsidR="001071B8" w:rsidRPr="00E06D89">
              <w:rPr>
                <w:rFonts w:ascii="Arial Narrow" w:eastAsia="Times New Roman" w:hAnsi="Arial Narrow" w:cs="Times New Roman"/>
                <w:color w:val="000000"/>
                <w:sz w:val="20"/>
                <w:szCs w:val="20"/>
                <w:lang w:val="en-GB"/>
              </w:rPr>
              <w:t xml:space="preserve"> </w:t>
            </w:r>
            <w:r w:rsidR="009A0821" w:rsidRPr="00E06D89">
              <w:rPr>
                <w:rFonts w:ascii="Arial Narrow" w:eastAsia="Times New Roman" w:hAnsi="Arial Narrow" w:cs="Times New Roman"/>
                <w:color w:val="000000"/>
                <w:sz w:val="20"/>
                <w:szCs w:val="20"/>
                <w:lang w:val="en-GB"/>
              </w:rPr>
              <w:t xml:space="preserve">and </w:t>
            </w:r>
            <w:r w:rsidRPr="00E06D89">
              <w:rPr>
                <w:rFonts w:ascii="Arial Narrow" w:eastAsia="Times New Roman" w:hAnsi="Arial Narrow" w:cs="Times New Roman"/>
                <w:color w:val="000000"/>
                <w:sz w:val="20"/>
                <w:szCs w:val="20"/>
                <w:lang w:val="en-GB"/>
              </w:rPr>
              <w:t>quality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fruits.</w:t>
            </w:r>
          </w:p>
        </w:tc>
        <w:tc>
          <w:tcPr>
            <w:tcW w:w="2268" w:type="dxa"/>
          </w:tcPr>
          <w:p w:rsidR="007A7FB6" w:rsidRPr="00E06D89" w:rsidRDefault="007A7FB6" w:rsidP="00623EF2">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Polyphagous,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incl.</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Prunus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persica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Diospyros</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kaki</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Musa</w:t>
            </w:r>
            <w:r w:rsidRPr="00E06D89">
              <w:rPr>
                <w:rFonts w:ascii="Arial Narrow" w:eastAsia="Times New Roman" w:hAnsi="Arial Narrow" w:cs="Times New Roman"/>
                <w:color w:val="000000"/>
                <w:sz w:val="20"/>
                <w:szCs w:val="20"/>
                <w:lang w:val="en-GB"/>
              </w:rPr>
              <w: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Eriobotrya</w:t>
            </w:r>
            <w:r w:rsidR="001071B8" w:rsidRPr="00E06D89">
              <w:rPr>
                <w:rFonts w:ascii="Arial Narrow" w:eastAsia="Times New Roman" w:hAnsi="Arial Narrow" w:cs="Times New Roman"/>
                <w:i/>
                <w:color w:val="000000"/>
                <w:sz w:val="20"/>
                <w:szCs w:val="20"/>
                <w:lang w:val="en-GB"/>
              </w:rPr>
              <w:t xml:space="preserve"> </w:t>
            </w:r>
            <w:r w:rsidRPr="00E06D89">
              <w:rPr>
                <w:rFonts w:ascii="Arial Narrow" w:eastAsia="Times New Roman" w:hAnsi="Arial Narrow" w:cs="Times New Roman"/>
                <w:i/>
                <w:color w:val="000000"/>
                <w:sz w:val="20"/>
                <w:szCs w:val="20"/>
                <w:lang w:val="en-GB"/>
              </w:rPr>
              <w:t>japonica</w:t>
            </w:r>
            <w:r w:rsidR="009A0821" w:rsidRPr="00E06D89">
              <w:rPr>
                <w:rFonts w:ascii="Arial Narrow" w:eastAsia="Times New Roman" w:hAnsi="Arial Narrow" w:cs="Times New Roman"/>
                <w:color w:val="000000"/>
                <w:sz w:val="20"/>
                <w:szCs w:val="20"/>
                <w:lang w:val="en-GB"/>
              </w:rPr>
              <w:t>.</w:t>
            </w:r>
          </w:p>
        </w:tc>
      </w:tr>
    </w:tbl>
    <w:p w:rsidR="007A7FB6" w:rsidRDefault="007A7FB6" w:rsidP="007A7FB6">
      <w:pPr>
        <w:spacing w:after="0" w:line="240" w:lineRule="auto"/>
        <w:rPr>
          <w:rStyle w:val="apple-converted-space"/>
          <w:rFonts w:ascii="Times New Roman" w:hAnsi="Times New Roman" w:cs="Times New Roman"/>
          <w:b/>
          <w:shd w:val="clear" w:color="auto" w:fill="FFFFFF"/>
          <w:lang w:val="en-GB"/>
        </w:rPr>
      </w:pPr>
    </w:p>
    <w:p w:rsidR="00F85451" w:rsidRPr="00F85451" w:rsidRDefault="00F85451" w:rsidP="00F85451">
      <w:pPr>
        <w:pStyle w:val="Titre3"/>
        <w:spacing w:after="0"/>
        <w:ind w:left="0" w:firstLine="0"/>
        <w:rPr>
          <w:rStyle w:val="apple-converted-space"/>
        </w:rPr>
      </w:pPr>
      <w:bookmarkStart w:id="51" w:name="_Toc468272754"/>
      <w:r w:rsidRPr="00F85451">
        <w:rPr>
          <w:rStyle w:val="apple-converted-space"/>
        </w:rPr>
        <w:t>3.2.8</w:t>
      </w:r>
      <w:r w:rsidRPr="00F85451">
        <w:rPr>
          <w:rStyle w:val="apple-converted-space"/>
        </w:rPr>
        <w:tab/>
        <w:t>Pests</w:t>
      </w:r>
      <w:r w:rsidR="001071B8">
        <w:rPr>
          <w:rStyle w:val="apple-converted-space"/>
        </w:rPr>
        <w:t xml:space="preserve"> </w:t>
      </w:r>
      <w:r w:rsidRPr="00F85451">
        <w:rPr>
          <w:rStyle w:val="apple-converted-space"/>
        </w:rPr>
        <w:t>for</w:t>
      </w:r>
      <w:r w:rsidR="001071B8">
        <w:rPr>
          <w:rStyle w:val="apple-converted-space"/>
        </w:rPr>
        <w:t xml:space="preserve"> </w:t>
      </w:r>
      <w:r w:rsidRPr="00F85451">
        <w:rPr>
          <w:rStyle w:val="apple-converted-space"/>
        </w:rPr>
        <w:t>which</w:t>
      </w:r>
      <w:r w:rsidR="001071B8">
        <w:rPr>
          <w:rStyle w:val="apple-converted-space"/>
        </w:rPr>
        <w:t xml:space="preserve"> </w:t>
      </w:r>
      <w:r w:rsidRPr="00F85451">
        <w:rPr>
          <w:rStyle w:val="apple-converted-space"/>
        </w:rPr>
        <w:t>there</w:t>
      </w:r>
      <w:r w:rsidR="001071B8">
        <w:rPr>
          <w:rStyle w:val="apple-converted-space"/>
        </w:rPr>
        <w:t xml:space="preserve"> </w:t>
      </w:r>
      <w:r w:rsidRPr="00F85451">
        <w:rPr>
          <w:rStyle w:val="apple-converted-space"/>
        </w:rPr>
        <w:t>was</w:t>
      </w:r>
      <w:r w:rsidR="001071B8">
        <w:rPr>
          <w:rStyle w:val="apple-converted-space"/>
        </w:rPr>
        <w:t xml:space="preserve"> </w:t>
      </w:r>
      <w:r w:rsidRPr="00F85451">
        <w:rPr>
          <w:rStyle w:val="apple-converted-space"/>
        </w:rPr>
        <w:t>insufficient</w:t>
      </w:r>
      <w:r w:rsidR="001071B8">
        <w:rPr>
          <w:rStyle w:val="apple-converted-space"/>
        </w:rPr>
        <w:t xml:space="preserve"> </w:t>
      </w:r>
      <w:r w:rsidRPr="00F85451">
        <w:rPr>
          <w:rStyle w:val="apple-converted-space"/>
        </w:rPr>
        <w:t>information</w:t>
      </w:r>
      <w:bookmarkEnd w:id="51"/>
    </w:p>
    <w:p w:rsidR="00F85451" w:rsidRPr="007A7FB6" w:rsidRDefault="00F85451" w:rsidP="00F85451">
      <w:pPr>
        <w:pStyle w:val="CM4"/>
        <w:spacing w:before="60" w:after="60"/>
        <w:rPr>
          <w:rStyle w:val="apple-converted-space"/>
          <w:sz w:val="22"/>
          <w:szCs w:val="22"/>
          <w:shd w:val="clear" w:color="auto" w:fill="FFFFFF"/>
          <w:lang w:val="en-GB"/>
        </w:rPr>
      </w:pPr>
      <w:r>
        <w:rPr>
          <w:rStyle w:val="apple-converted-space"/>
          <w:sz w:val="22"/>
          <w:szCs w:val="22"/>
          <w:shd w:val="clear" w:color="auto" w:fill="FFFFFF"/>
          <w:lang w:val="en-GB"/>
        </w:rPr>
        <w:t>For</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many</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was</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possible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find</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information</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impact,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and</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there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did</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not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fall</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under</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categories</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retained</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on</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Alert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List.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It</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may</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nevertheless</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be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interesting</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to</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monitor</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situation</w:t>
      </w:r>
      <w:r w:rsidR="001071B8">
        <w:rPr>
          <w:rStyle w:val="apple-converted-space"/>
          <w:sz w:val="22"/>
          <w:szCs w:val="22"/>
          <w:shd w:val="clear" w:color="auto" w:fill="FFFFFF"/>
          <w:lang w:val="en-GB"/>
        </w:rPr>
        <w:t xml:space="preserve"> </w:t>
      </w:r>
      <w:r w:rsidR="009A0821">
        <w:rPr>
          <w:rStyle w:val="apple-converted-space"/>
          <w:sz w:val="22"/>
          <w:szCs w:val="22"/>
          <w:shd w:val="clear" w:color="auto" w:fill="FFFFFF"/>
          <w:lang w:val="en-GB"/>
        </w:rPr>
        <w:t xml:space="preserve">of some of these </w:t>
      </w:r>
      <w:r>
        <w:rPr>
          <w:rStyle w:val="apple-converted-space"/>
          <w:sz w:val="22"/>
          <w:szCs w:val="22"/>
          <w:shd w:val="clear" w:color="auto" w:fill="FFFFFF"/>
          <w:lang w:val="en-GB"/>
        </w:rPr>
        <w:t>pests</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the</w:t>
      </w:r>
      <w:r w:rsidR="001071B8">
        <w:rPr>
          <w:rStyle w:val="apple-converted-space"/>
          <w:sz w:val="22"/>
          <w:szCs w:val="22"/>
          <w:shd w:val="clear" w:color="auto" w:fill="FFFFFF"/>
          <w:lang w:val="en-GB"/>
        </w:rPr>
        <w:t xml:space="preserve"> </w:t>
      </w:r>
      <w:r>
        <w:rPr>
          <w:rStyle w:val="apple-converted-space"/>
          <w:sz w:val="22"/>
          <w:szCs w:val="22"/>
          <w:shd w:val="clear" w:color="auto" w:fill="FFFFFF"/>
          <w:lang w:val="en-GB"/>
        </w:rPr>
        <w:t>future.</w:t>
      </w:r>
      <w:r w:rsidR="001071B8">
        <w:rPr>
          <w:rStyle w:val="apple-converted-space"/>
          <w:sz w:val="22"/>
          <w:szCs w:val="22"/>
          <w:shd w:val="clear" w:color="auto" w:fill="FFFFFF"/>
          <w:lang w:val="en-GB"/>
        </w:rPr>
        <w:t xml:space="preserve"> </w:t>
      </w:r>
      <w:r w:rsidR="009A0821">
        <w:rPr>
          <w:rStyle w:val="apple-converted-space"/>
          <w:sz w:val="22"/>
          <w:szCs w:val="22"/>
          <w:shd w:val="clear" w:color="auto" w:fill="FFFFFF"/>
          <w:lang w:val="en-GB"/>
        </w:rPr>
        <w:t xml:space="preserve">A few </w:t>
      </w:r>
      <w:r w:rsidRPr="007A7FB6">
        <w:rPr>
          <w:rStyle w:val="apple-converted-space"/>
          <w:sz w:val="22"/>
          <w:szCs w:val="22"/>
          <w:shd w:val="clear" w:color="auto" w:fill="FFFFFF"/>
          <w:lang w:val="en-GB"/>
        </w:rPr>
        <w:t>examples</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are</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given</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in</w:t>
      </w:r>
      <w:r w:rsidR="001071B8">
        <w:rPr>
          <w:rStyle w:val="apple-converted-space"/>
          <w:sz w:val="22"/>
          <w:szCs w:val="22"/>
          <w:shd w:val="clear" w:color="auto" w:fill="FFFFFF"/>
          <w:lang w:val="en-GB"/>
        </w:rPr>
        <w:t xml:space="preserve"> </w:t>
      </w:r>
      <w:r w:rsidRPr="007A7FB6">
        <w:rPr>
          <w:rStyle w:val="apple-converted-space"/>
          <w:sz w:val="22"/>
          <w:szCs w:val="22"/>
          <w:shd w:val="clear" w:color="auto" w:fill="FFFFFF"/>
          <w:lang w:val="en-GB"/>
        </w:rPr>
        <w:t>Table</w:t>
      </w:r>
      <w:r w:rsidR="001071B8">
        <w:rPr>
          <w:rStyle w:val="apple-converted-space"/>
          <w:sz w:val="22"/>
          <w:szCs w:val="22"/>
          <w:shd w:val="clear" w:color="auto" w:fill="FFFFFF"/>
          <w:lang w:val="en-GB"/>
        </w:rPr>
        <w:t xml:space="preserve"> </w:t>
      </w:r>
      <w:r w:rsidR="009E0366">
        <w:rPr>
          <w:rStyle w:val="apple-converted-space"/>
          <w:sz w:val="22"/>
          <w:szCs w:val="22"/>
          <w:shd w:val="clear" w:color="auto" w:fill="FFFFFF"/>
          <w:lang w:val="en-GB"/>
        </w:rPr>
        <w:t>1</w:t>
      </w:r>
      <w:r w:rsidR="00FA68AE">
        <w:rPr>
          <w:rStyle w:val="apple-converted-space"/>
          <w:sz w:val="22"/>
          <w:szCs w:val="22"/>
          <w:shd w:val="clear" w:color="auto" w:fill="FFFFFF"/>
          <w:lang w:val="en-GB"/>
        </w:rPr>
        <w:t>1</w:t>
      </w:r>
      <w:r w:rsidR="009E0366">
        <w:rPr>
          <w:rStyle w:val="apple-converted-space"/>
          <w:sz w:val="22"/>
          <w:szCs w:val="22"/>
          <w:shd w:val="clear" w:color="auto" w:fill="FFFFFF"/>
          <w:lang w:val="en-GB"/>
        </w:rPr>
        <w:t>.</w:t>
      </w:r>
    </w:p>
    <w:p w:rsidR="00016E27" w:rsidRDefault="00016E27" w:rsidP="004B0DD1">
      <w:pPr>
        <w:spacing w:after="0" w:line="240" w:lineRule="auto"/>
        <w:rPr>
          <w:rStyle w:val="apple-converted-space"/>
          <w:rFonts w:ascii="Times New Roman" w:hAnsi="Times New Roman" w:cs="Times New Roman"/>
          <w:shd w:val="clear" w:color="auto" w:fill="FFFFFF"/>
          <w:lang w:val="en-GB"/>
        </w:rPr>
      </w:pPr>
    </w:p>
    <w:p w:rsidR="00406E6E" w:rsidRDefault="00406E6E">
      <w:pPr>
        <w:rPr>
          <w:rStyle w:val="apple-converted-space"/>
          <w:rFonts w:ascii="Times New Roman" w:hAnsi="Times New Roman" w:cs="Times New Roman"/>
          <w:b/>
          <w:shd w:val="clear" w:color="auto" w:fill="FFFFFF"/>
          <w:lang w:val="en-GB"/>
        </w:rPr>
      </w:pPr>
      <w:r>
        <w:rPr>
          <w:rStyle w:val="apple-converted-space"/>
          <w:rFonts w:ascii="Times New Roman" w:hAnsi="Times New Roman" w:cs="Times New Roman"/>
          <w:b/>
          <w:shd w:val="clear" w:color="auto" w:fill="FFFFFF"/>
          <w:lang w:val="en-GB"/>
        </w:rPr>
        <w:br w:type="page"/>
      </w:r>
    </w:p>
    <w:p w:rsidR="00EE18F5" w:rsidRDefault="00E23265" w:rsidP="00FA68AE">
      <w:pPr>
        <w:spacing w:after="0" w:line="240" w:lineRule="auto"/>
        <w:rPr>
          <w:rStyle w:val="apple-converted-space"/>
          <w:rFonts w:ascii="Times New Roman" w:hAnsi="Times New Roman" w:cs="Times New Roman"/>
          <w:b/>
          <w:shd w:val="clear" w:color="auto" w:fill="FFFFFF"/>
          <w:lang w:val="en-GB"/>
        </w:rPr>
      </w:pPr>
      <w:proofErr w:type="gramStart"/>
      <w:r w:rsidRPr="008C2E01">
        <w:rPr>
          <w:rStyle w:val="apple-converted-space"/>
          <w:rFonts w:ascii="Times New Roman" w:hAnsi="Times New Roman" w:cs="Times New Roman"/>
          <w:b/>
          <w:shd w:val="clear" w:color="auto" w:fill="FFFFFF"/>
          <w:lang w:val="en-GB"/>
        </w:rPr>
        <w:lastRenderedPageBreak/>
        <w:t>Table</w:t>
      </w:r>
      <w:r w:rsidR="001071B8">
        <w:rPr>
          <w:rStyle w:val="apple-converted-space"/>
          <w:rFonts w:ascii="Times New Roman" w:hAnsi="Times New Roman" w:cs="Times New Roman"/>
          <w:b/>
          <w:shd w:val="clear" w:color="auto" w:fill="FFFFFF"/>
          <w:lang w:val="en-GB"/>
        </w:rPr>
        <w:t xml:space="preserve"> 1</w:t>
      </w:r>
      <w:r w:rsidR="00A103F3">
        <w:rPr>
          <w:rStyle w:val="apple-converted-space"/>
          <w:rFonts w:ascii="Times New Roman" w:hAnsi="Times New Roman" w:cs="Times New Roman"/>
          <w:b/>
          <w:shd w:val="clear" w:color="auto" w:fill="FFFFFF"/>
          <w:lang w:val="en-GB"/>
        </w:rPr>
        <w:t>1</w:t>
      </w:r>
      <w:r w:rsidRPr="008C2E01">
        <w:rPr>
          <w:rStyle w:val="apple-converted-space"/>
          <w:rFonts w:ascii="Times New Roman" w:hAnsi="Times New Roman" w:cs="Times New Roman"/>
          <w:b/>
          <w:shd w:val="clear" w:color="auto" w:fill="FFFFFF"/>
          <w:lang w:val="en-GB"/>
        </w:rPr>
        <w:t>.</w:t>
      </w:r>
      <w:proofErr w:type="gramEnd"/>
      <w:r w:rsidR="001071B8">
        <w:rPr>
          <w:rStyle w:val="apple-converted-space"/>
          <w:rFonts w:ascii="Times New Roman" w:hAnsi="Times New Roman" w:cs="Times New Roman"/>
          <w:b/>
          <w:shd w:val="clear" w:color="auto" w:fill="FFFFFF"/>
          <w:lang w:val="en-GB"/>
        </w:rPr>
        <w:t xml:space="preserve"> </w:t>
      </w:r>
      <w:r w:rsidR="009E0366" w:rsidRPr="009E0366">
        <w:rPr>
          <w:rStyle w:val="apple-converted-space"/>
          <w:rFonts w:ascii="Times New Roman" w:hAnsi="Times New Roman" w:cs="Times New Roman"/>
          <w:b/>
          <w:i/>
          <w:shd w:val="clear" w:color="auto" w:fill="FFFFFF"/>
          <w:lang w:val="en-GB"/>
        </w:rPr>
        <w:t>Citrus</w:t>
      </w:r>
      <w:r w:rsidR="009E0366">
        <w:rPr>
          <w:rStyle w:val="apple-converted-space"/>
          <w:rFonts w:ascii="Times New Roman" w:hAnsi="Times New Roman" w:cs="Times New Roman"/>
          <w:b/>
          <w:shd w:val="clear" w:color="auto" w:fill="FFFFFF"/>
          <w:lang w:val="en-GB"/>
        </w:rPr>
        <w:t xml:space="preserve"> p</w:t>
      </w:r>
      <w:r w:rsidR="00B40236" w:rsidRPr="008C2E01">
        <w:rPr>
          <w:rStyle w:val="apple-converted-space"/>
          <w:rFonts w:ascii="Times New Roman" w:hAnsi="Times New Roman" w:cs="Times New Roman"/>
          <w:b/>
          <w:shd w:val="clear" w:color="auto" w:fill="FFFFFF"/>
          <w:lang w:val="en-GB"/>
        </w:rPr>
        <w:t>ests</w:t>
      </w:r>
      <w:r w:rsidR="001071B8">
        <w:rPr>
          <w:rStyle w:val="apple-converted-space"/>
          <w:rFonts w:ascii="Times New Roman" w:hAnsi="Times New Roman" w:cs="Times New Roman"/>
          <w:b/>
          <w:shd w:val="clear" w:color="auto" w:fill="FFFFFF"/>
          <w:lang w:val="en-GB"/>
        </w:rPr>
        <w:t xml:space="preserve"> </w:t>
      </w:r>
      <w:r w:rsidR="00B40236" w:rsidRPr="008C2E01">
        <w:rPr>
          <w:rStyle w:val="apple-converted-space"/>
          <w:rFonts w:ascii="Times New Roman" w:hAnsi="Times New Roman" w:cs="Times New Roman"/>
          <w:b/>
          <w:shd w:val="clear" w:color="auto" w:fill="FFFFFF"/>
          <w:lang w:val="en-GB"/>
        </w:rPr>
        <w:t>for</w:t>
      </w:r>
      <w:r w:rsidR="001071B8">
        <w:rPr>
          <w:rStyle w:val="apple-converted-space"/>
          <w:rFonts w:ascii="Times New Roman" w:hAnsi="Times New Roman" w:cs="Times New Roman"/>
          <w:b/>
          <w:shd w:val="clear" w:color="auto" w:fill="FFFFFF"/>
          <w:lang w:val="en-GB"/>
        </w:rPr>
        <w:t xml:space="preserve"> </w:t>
      </w:r>
      <w:r w:rsidR="00B40236" w:rsidRPr="008C2E01">
        <w:rPr>
          <w:rStyle w:val="apple-converted-space"/>
          <w:rFonts w:ascii="Times New Roman" w:hAnsi="Times New Roman" w:cs="Times New Roman"/>
          <w:b/>
          <w:shd w:val="clear" w:color="auto" w:fill="FFFFFF"/>
          <w:lang w:val="en-GB"/>
        </w:rPr>
        <w:t>which</w:t>
      </w:r>
      <w:r w:rsidR="001071B8">
        <w:rPr>
          <w:rStyle w:val="apple-converted-space"/>
          <w:rFonts w:ascii="Times New Roman" w:hAnsi="Times New Roman" w:cs="Times New Roman"/>
          <w:b/>
          <w:shd w:val="clear" w:color="auto" w:fill="FFFFFF"/>
          <w:lang w:val="en-GB"/>
        </w:rPr>
        <w:t xml:space="preserve"> </w:t>
      </w:r>
      <w:r w:rsidR="00B40236" w:rsidRPr="008C2E01">
        <w:rPr>
          <w:rStyle w:val="apple-converted-space"/>
          <w:rFonts w:ascii="Times New Roman" w:hAnsi="Times New Roman" w:cs="Times New Roman"/>
          <w:b/>
          <w:shd w:val="clear" w:color="auto" w:fill="FFFFFF"/>
          <w:lang w:val="en-GB"/>
        </w:rPr>
        <w:t>there</w:t>
      </w:r>
      <w:r w:rsidR="001071B8">
        <w:rPr>
          <w:rStyle w:val="apple-converted-space"/>
          <w:rFonts w:ascii="Times New Roman" w:hAnsi="Times New Roman" w:cs="Times New Roman"/>
          <w:b/>
          <w:shd w:val="clear" w:color="auto" w:fill="FFFFFF"/>
          <w:lang w:val="en-GB"/>
        </w:rPr>
        <w:t xml:space="preserve"> </w:t>
      </w:r>
      <w:r w:rsidR="00B40236" w:rsidRPr="008C2E01">
        <w:rPr>
          <w:rStyle w:val="apple-converted-space"/>
          <w:rFonts w:ascii="Times New Roman" w:hAnsi="Times New Roman" w:cs="Times New Roman"/>
          <w:b/>
          <w:shd w:val="clear" w:color="auto" w:fill="FFFFFF"/>
          <w:lang w:val="en-GB"/>
        </w:rPr>
        <w:t>was</w:t>
      </w:r>
      <w:r w:rsidR="001071B8">
        <w:rPr>
          <w:rStyle w:val="apple-converted-space"/>
          <w:rFonts w:ascii="Times New Roman" w:hAnsi="Times New Roman" w:cs="Times New Roman"/>
          <w:b/>
          <w:shd w:val="clear" w:color="auto" w:fill="FFFFFF"/>
          <w:lang w:val="en-GB"/>
        </w:rPr>
        <w:t xml:space="preserve"> </w:t>
      </w:r>
      <w:r w:rsidR="00AD423E">
        <w:rPr>
          <w:rStyle w:val="apple-converted-space"/>
          <w:rFonts w:ascii="Times New Roman" w:hAnsi="Times New Roman" w:cs="Times New Roman"/>
          <w:b/>
          <w:shd w:val="clear" w:color="auto" w:fill="FFFFFF"/>
          <w:lang w:val="en-GB"/>
        </w:rPr>
        <w:t>insufficient</w:t>
      </w:r>
      <w:r w:rsidR="001071B8">
        <w:rPr>
          <w:rStyle w:val="apple-converted-space"/>
          <w:rFonts w:ascii="Times New Roman" w:hAnsi="Times New Roman" w:cs="Times New Roman"/>
          <w:b/>
          <w:shd w:val="clear" w:color="auto" w:fill="FFFFFF"/>
          <w:lang w:val="en-GB"/>
        </w:rPr>
        <w:t xml:space="preserve"> </w:t>
      </w:r>
      <w:r w:rsidR="00AD423E">
        <w:rPr>
          <w:rStyle w:val="apple-converted-space"/>
          <w:rFonts w:ascii="Times New Roman" w:hAnsi="Times New Roman" w:cs="Times New Roman"/>
          <w:b/>
          <w:shd w:val="clear" w:color="auto" w:fill="FFFFFF"/>
          <w:lang w:val="en-GB"/>
        </w:rPr>
        <w:t>information</w:t>
      </w:r>
    </w:p>
    <w:p w:rsidR="00FA68AE" w:rsidRPr="009A2861" w:rsidRDefault="00FA68AE" w:rsidP="00FA68AE">
      <w:pPr>
        <w:spacing w:line="240" w:lineRule="auto"/>
        <w:rPr>
          <w:rStyle w:val="apple-converted-space"/>
          <w:rFonts w:ascii="Times New Roman" w:hAnsi="Times New Roman" w:cs="Times New Roman"/>
          <w:shd w:val="clear" w:color="auto" w:fill="FFFFFF"/>
          <w:lang w:val="en-GB"/>
        </w:rPr>
      </w:pPr>
      <w:r w:rsidRPr="009A2861">
        <w:rPr>
          <w:rStyle w:val="apple-converted-space"/>
          <w:rFonts w:ascii="Times New Roman" w:hAnsi="Times New Roman" w:cs="Times New Roman"/>
          <w:shd w:val="clear" w:color="auto" w:fill="FFFFFF"/>
          <w:lang w:val="en-GB"/>
        </w:rPr>
        <w:t xml:space="preserve">* indicates pests proposed in answer to the EPPO questionnaire on pests of concern for </w:t>
      </w:r>
      <w:r w:rsidRPr="009A2861">
        <w:rPr>
          <w:rStyle w:val="apple-converted-space"/>
          <w:rFonts w:ascii="Times New Roman" w:hAnsi="Times New Roman" w:cs="Times New Roman"/>
          <w:i/>
          <w:shd w:val="clear" w:color="auto" w:fill="FFFFFF"/>
          <w:lang w:val="en-GB"/>
        </w:rPr>
        <w:t>Citrus</w:t>
      </w:r>
      <w:r w:rsidRPr="009A2861">
        <w:rPr>
          <w:rStyle w:val="apple-converted-space"/>
          <w:rFonts w:ascii="Times New Roman" w:hAnsi="Times New Roman" w:cs="Times New Roman"/>
          <w:shd w:val="clear" w:color="auto" w:fill="FFFFFF"/>
          <w:lang w:val="en-GB"/>
        </w:rPr>
        <w:t xml:space="preserve"> (see 3.2.4)</w:t>
      </w:r>
    </w:p>
    <w:tbl>
      <w:tblPr>
        <w:tblStyle w:val="Grilledutableau"/>
        <w:tblW w:w="9889" w:type="dxa"/>
        <w:tblLayout w:type="fixed"/>
        <w:tblLook w:val="04A0" w:firstRow="1" w:lastRow="0" w:firstColumn="1" w:lastColumn="0" w:noHBand="0" w:noVBand="1"/>
      </w:tblPr>
      <w:tblGrid>
        <w:gridCol w:w="2518"/>
        <w:gridCol w:w="1276"/>
        <w:gridCol w:w="3685"/>
        <w:gridCol w:w="2410"/>
      </w:tblGrid>
      <w:tr w:rsidR="00D3296A" w:rsidRPr="00D3296A" w:rsidTr="00FA68AE">
        <w:tc>
          <w:tcPr>
            <w:tcW w:w="2518" w:type="dxa"/>
            <w:shd w:val="clear" w:color="auto" w:fill="FABF8F" w:themeFill="accent6" w:themeFillTint="99"/>
          </w:tcPr>
          <w:p w:rsidR="00D3296A" w:rsidRPr="00D3296A" w:rsidRDefault="00D3296A" w:rsidP="00D3296A">
            <w:pPr>
              <w:rPr>
                <w:rFonts w:ascii="Arial Narrow" w:eastAsia="Times New Roman" w:hAnsi="Arial Narrow" w:cs="Times New Roman"/>
                <w:b/>
                <w:sz w:val="20"/>
                <w:szCs w:val="20"/>
              </w:rPr>
            </w:pPr>
            <w:r w:rsidRPr="00D3296A">
              <w:rPr>
                <w:rFonts w:ascii="Arial Narrow" w:eastAsia="Times New Roman" w:hAnsi="Arial Narrow" w:cs="Times New Roman"/>
                <w:b/>
                <w:sz w:val="20"/>
                <w:szCs w:val="20"/>
              </w:rPr>
              <w:t>Pest</w:t>
            </w:r>
            <w:r w:rsidR="001071B8">
              <w:rPr>
                <w:rFonts w:ascii="Arial Narrow" w:eastAsia="Times New Roman" w:hAnsi="Arial Narrow" w:cs="Times New Roman"/>
                <w:b/>
                <w:sz w:val="20"/>
                <w:szCs w:val="20"/>
              </w:rPr>
              <w:t xml:space="preserve"> </w:t>
            </w:r>
            <w:r w:rsidRPr="00D3296A">
              <w:rPr>
                <w:rFonts w:ascii="Arial Narrow" w:eastAsia="Times New Roman" w:hAnsi="Arial Narrow" w:cs="Times New Roman"/>
                <w:b/>
                <w:sz w:val="20"/>
                <w:szCs w:val="20"/>
              </w:rPr>
              <w:t>(taxonomic</w:t>
            </w:r>
            <w:r w:rsidR="001071B8">
              <w:rPr>
                <w:rFonts w:ascii="Arial Narrow" w:eastAsia="Times New Roman" w:hAnsi="Arial Narrow" w:cs="Times New Roman"/>
                <w:b/>
                <w:sz w:val="20"/>
                <w:szCs w:val="20"/>
              </w:rPr>
              <w:t xml:space="preserve"> </w:t>
            </w:r>
            <w:r w:rsidRPr="00D3296A">
              <w:rPr>
                <w:rFonts w:ascii="Arial Narrow" w:eastAsia="Times New Roman" w:hAnsi="Arial Narrow" w:cs="Times New Roman"/>
                <w:b/>
                <w:sz w:val="20"/>
                <w:szCs w:val="20"/>
              </w:rPr>
              <w:t>group)</w:t>
            </w:r>
          </w:p>
        </w:tc>
        <w:tc>
          <w:tcPr>
            <w:tcW w:w="1276" w:type="dxa"/>
            <w:shd w:val="clear" w:color="auto" w:fill="FABF8F" w:themeFill="accent6" w:themeFillTint="99"/>
          </w:tcPr>
          <w:p w:rsidR="00D3296A" w:rsidRPr="00D3296A" w:rsidRDefault="00D3296A" w:rsidP="00A7084C">
            <w:pPr>
              <w:rPr>
                <w:rFonts w:ascii="Arial Narrow" w:eastAsia="Times New Roman" w:hAnsi="Arial Narrow" w:cs="Times New Roman"/>
                <w:b/>
                <w:sz w:val="20"/>
                <w:szCs w:val="20"/>
              </w:rPr>
            </w:pPr>
            <w:r w:rsidRPr="00D3296A">
              <w:rPr>
                <w:rFonts w:ascii="Arial Narrow" w:eastAsia="Times New Roman" w:hAnsi="Arial Narrow" w:cs="Times New Roman"/>
                <w:b/>
                <w:sz w:val="20"/>
                <w:szCs w:val="20"/>
              </w:rPr>
              <w:t>Distribution</w:t>
            </w:r>
          </w:p>
        </w:tc>
        <w:tc>
          <w:tcPr>
            <w:tcW w:w="3685" w:type="dxa"/>
            <w:shd w:val="clear" w:color="auto" w:fill="FABF8F" w:themeFill="accent6" w:themeFillTint="99"/>
          </w:tcPr>
          <w:p w:rsidR="00D3296A" w:rsidRPr="00D3296A" w:rsidRDefault="00D3296A" w:rsidP="00A7084C">
            <w:pPr>
              <w:rPr>
                <w:rFonts w:ascii="Arial Narrow" w:eastAsia="Times New Roman" w:hAnsi="Arial Narrow" w:cs="Times New Roman"/>
                <w:b/>
                <w:color w:val="000000"/>
                <w:sz w:val="20"/>
                <w:szCs w:val="20"/>
              </w:rPr>
            </w:pPr>
            <w:r w:rsidRPr="00D3296A">
              <w:rPr>
                <w:rFonts w:ascii="Arial Narrow" w:eastAsia="Times New Roman" w:hAnsi="Arial Narrow" w:cs="Times New Roman"/>
                <w:b/>
                <w:color w:val="000000"/>
                <w:sz w:val="20"/>
                <w:szCs w:val="20"/>
              </w:rPr>
              <w:t>Comments</w:t>
            </w:r>
          </w:p>
        </w:tc>
        <w:tc>
          <w:tcPr>
            <w:tcW w:w="2410" w:type="dxa"/>
            <w:shd w:val="clear" w:color="auto" w:fill="FABF8F" w:themeFill="accent6" w:themeFillTint="99"/>
          </w:tcPr>
          <w:p w:rsidR="00D3296A" w:rsidRPr="00D3296A" w:rsidRDefault="00D3296A" w:rsidP="00A7084C">
            <w:pPr>
              <w:rPr>
                <w:rFonts w:ascii="Arial Narrow" w:eastAsia="Times New Roman" w:hAnsi="Arial Narrow" w:cs="Times New Roman"/>
                <w:b/>
                <w:color w:val="000000"/>
                <w:sz w:val="20"/>
                <w:szCs w:val="20"/>
              </w:rPr>
            </w:pPr>
            <w:r w:rsidRPr="00D3296A">
              <w:rPr>
                <w:rFonts w:ascii="Arial Narrow" w:eastAsia="Times New Roman" w:hAnsi="Arial Narrow" w:cs="Times New Roman"/>
                <w:b/>
                <w:color w:val="000000"/>
                <w:sz w:val="20"/>
                <w:szCs w:val="20"/>
              </w:rPr>
              <w:t>Hosts</w:t>
            </w:r>
            <w:r w:rsidR="001071B8">
              <w:rPr>
                <w:rFonts w:ascii="Arial Narrow" w:eastAsia="Times New Roman" w:hAnsi="Arial Narrow" w:cs="Times New Roman"/>
                <w:b/>
                <w:color w:val="000000"/>
                <w:sz w:val="20"/>
                <w:szCs w:val="20"/>
              </w:rPr>
              <w:t xml:space="preserve"> </w:t>
            </w:r>
            <w:r w:rsidRPr="00D3296A">
              <w:rPr>
                <w:rFonts w:ascii="Arial Narrow" w:eastAsia="Times New Roman" w:hAnsi="Arial Narrow" w:cs="Times New Roman"/>
                <w:b/>
                <w:color w:val="000000"/>
                <w:sz w:val="20"/>
                <w:szCs w:val="20"/>
              </w:rPr>
              <w:t>other</w:t>
            </w:r>
            <w:r w:rsidR="001071B8">
              <w:rPr>
                <w:rFonts w:ascii="Arial Narrow" w:eastAsia="Times New Roman" w:hAnsi="Arial Narrow" w:cs="Times New Roman"/>
                <w:b/>
                <w:color w:val="000000"/>
                <w:sz w:val="20"/>
                <w:szCs w:val="20"/>
              </w:rPr>
              <w:t xml:space="preserve"> </w:t>
            </w:r>
            <w:r w:rsidRPr="00D3296A">
              <w:rPr>
                <w:rFonts w:ascii="Arial Narrow" w:eastAsia="Times New Roman" w:hAnsi="Arial Narrow" w:cs="Times New Roman"/>
                <w:b/>
                <w:color w:val="000000"/>
                <w:sz w:val="20"/>
                <w:szCs w:val="20"/>
              </w:rPr>
              <w:t>than</w:t>
            </w:r>
            <w:r w:rsidR="001071B8">
              <w:rPr>
                <w:rFonts w:ascii="Arial Narrow" w:eastAsia="Times New Roman" w:hAnsi="Arial Narrow" w:cs="Times New Roman"/>
                <w:b/>
                <w:color w:val="000000"/>
                <w:sz w:val="20"/>
                <w:szCs w:val="20"/>
              </w:rPr>
              <w:t xml:space="preserve"> </w:t>
            </w:r>
            <w:r w:rsidRPr="00D3296A">
              <w:rPr>
                <w:rFonts w:ascii="Arial Narrow" w:eastAsia="Times New Roman" w:hAnsi="Arial Narrow" w:cs="Times New Roman"/>
                <w:b/>
                <w:i/>
                <w:color w:val="000000"/>
                <w:sz w:val="20"/>
                <w:szCs w:val="20"/>
              </w:rPr>
              <w:t>Citrus</w:t>
            </w:r>
          </w:p>
        </w:tc>
      </w:tr>
      <w:tr w:rsidR="00D3296A" w:rsidRPr="00D3296A" w:rsidTr="00FA68AE">
        <w:tc>
          <w:tcPr>
            <w:tcW w:w="2518" w:type="dxa"/>
            <w:shd w:val="clear" w:color="auto" w:fill="FDE9D9" w:themeFill="accent6" w:themeFillTint="33"/>
          </w:tcPr>
          <w:p w:rsidR="00D3296A" w:rsidRDefault="00D3296A" w:rsidP="00D3296A">
            <w:pPr>
              <w:rPr>
                <w:rFonts w:ascii="Arial Narrow" w:eastAsia="Times New Roman" w:hAnsi="Arial Narrow" w:cs="Times New Roman"/>
                <w:color w:val="171717"/>
                <w:sz w:val="20"/>
                <w:szCs w:val="20"/>
              </w:rPr>
            </w:pPr>
            <w:r w:rsidRPr="00D3296A">
              <w:rPr>
                <w:rStyle w:val="apple-converted-space"/>
                <w:rFonts w:ascii="Arial Narrow" w:hAnsi="Arial Narrow" w:cs="Times New Roman"/>
                <w:b/>
                <w:sz w:val="20"/>
                <w:szCs w:val="20"/>
                <w:shd w:val="clear" w:color="auto" w:fill="FDE9D9" w:themeFill="accent6" w:themeFillTint="33"/>
                <w:lang w:val="en-GB"/>
              </w:rPr>
              <w:t>Pathogens</w:t>
            </w:r>
          </w:p>
        </w:tc>
        <w:tc>
          <w:tcPr>
            <w:tcW w:w="1276" w:type="dxa"/>
            <w:shd w:val="clear" w:color="auto" w:fill="FDE9D9" w:themeFill="accent6" w:themeFillTint="33"/>
          </w:tcPr>
          <w:p w:rsidR="00D3296A" w:rsidRPr="00D3296A" w:rsidRDefault="00D3296A" w:rsidP="00E50A7E">
            <w:pPr>
              <w:rPr>
                <w:rFonts w:ascii="Arial Narrow" w:eastAsia="Times New Roman" w:hAnsi="Arial Narrow" w:cs="Times New Roman"/>
                <w:sz w:val="20"/>
                <w:szCs w:val="20"/>
              </w:rPr>
            </w:pPr>
          </w:p>
        </w:tc>
        <w:tc>
          <w:tcPr>
            <w:tcW w:w="3685" w:type="dxa"/>
            <w:shd w:val="clear" w:color="auto" w:fill="FDE9D9" w:themeFill="accent6" w:themeFillTint="33"/>
          </w:tcPr>
          <w:p w:rsidR="00D3296A" w:rsidRPr="00D3296A" w:rsidRDefault="00D3296A" w:rsidP="00D3296A">
            <w:pPr>
              <w:rPr>
                <w:rFonts w:ascii="Arial Narrow" w:eastAsia="Times New Roman" w:hAnsi="Arial Narrow" w:cs="Times New Roman"/>
                <w:color w:val="000000"/>
                <w:sz w:val="20"/>
                <w:szCs w:val="20"/>
              </w:rPr>
            </w:pPr>
          </w:p>
        </w:tc>
        <w:tc>
          <w:tcPr>
            <w:tcW w:w="2410" w:type="dxa"/>
            <w:shd w:val="clear" w:color="auto" w:fill="FDE9D9" w:themeFill="accent6" w:themeFillTint="33"/>
          </w:tcPr>
          <w:p w:rsidR="00D3296A" w:rsidRPr="00D3296A" w:rsidRDefault="00D3296A" w:rsidP="00E50A7E">
            <w:pPr>
              <w:rPr>
                <w:rFonts w:ascii="Arial Narrow" w:eastAsia="Times New Roman" w:hAnsi="Arial Narrow" w:cs="Times New Roman"/>
                <w:color w:val="000000"/>
                <w:sz w:val="20"/>
                <w:szCs w:val="20"/>
              </w:rPr>
            </w:pPr>
          </w:p>
        </w:tc>
      </w:tr>
      <w:tr w:rsidR="00D3296A" w:rsidRPr="00296CA0" w:rsidTr="00FA68AE">
        <w:tc>
          <w:tcPr>
            <w:tcW w:w="2518" w:type="dxa"/>
          </w:tcPr>
          <w:p w:rsidR="00D3296A" w:rsidRPr="00D3296A" w:rsidRDefault="00D3296A" w:rsidP="009E0366">
            <w:pPr>
              <w:rPr>
                <w:rFonts w:ascii="Arial Narrow" w:eastAsia="Times New Roman" w:hAnsi="Arial Narrow" w:cs="Times New Roman"/>
                <w:color w:val="171717"/>
                <w:sz w:val="20"/>
                <w:szCs w:val="20"/>
              </w:rPr>
            </w:pPr>
            <w:r>
              <w:rPr>
                <w:rFonts w:ascii="Arial Narrow" w:eastAsia="Times New Roman" w:hAnsi="Arial Narrow" w:cs="Times New Roman"/>
                <w:color w:val="171717"/>
                <w:sz w:val="20"/>
                <w:szCs w:val="20"/>
              </w:rPr>
              <w:t>7</w:t>
            </w:r>
            <w:r w:rsidR="001071B8">
              <w:rPr>
                <w:rFonts w:ascii="Arial Narrow" w:eastAsia="Times New Roman" w:hAnsi="Arial Narrow" w:cs="Times New Roman"/>
                <w:color w:val="171717"/>
                <w:sz w:val="20"/>
                <w:szCs w:val="20"/>
              </w:rPr>
              <w:t xml:space="preserve"> </w:t>
            </w:r>
            <w:r w:rsidR="009E0366">
              <w:rPr>
                <w:rFonts w:ascii="Arial Narrow" w:eastAsia="Times New Roman" w:hAnsi="Arial Narrow" w:cs="Times New Roman"/>
                <w:color w:val="171717"/>
                <w:sz w:val="20"/>
                <w:szCs w:val="20"/>
              </w:rPr>
              <w:t xml:space="preserve">newly described </w:t>
            </w:r>
            <w:r w:rsidRPr="00D3296A">
              <w:rPr>
                <w:rFonts w:ascii="Arial Narrow" w:eastAsia="Times New Roman" w:hAnsi="Arial Narrow" w:cs="Times New Roman"/>
                <w:i/>
                <w:color w:val="171717"/>
                <w:sz w:val="20"/>
                <w:szCs w:val="20"/>
              </w:rPr>
              <w:t>Diaporthe</w:t>
            </w:r>
            <w:r w:rsidR="001071B8">
              <w:rPr>
                <w:rFonts w:ascii="Arial Narrow" w:eastAsia="Times New Roman" w:hAnsi="Arial Narrow" w:cs="Times New Roman"/>
                <w:color w:val="171717"/>
                <w:sz w:val="20"/>
                <w:szCs w:val="20"/>
              </w:rPr>
              <w:t xml:space="preserve"> </w:t>
            </w:r>
            <w:r w:rsidRPr="00D3296A">
              <w:rPr>
                <w:rFonts w:ascii="Arial Narrow" w:eastAsia="Times New Roman" w:hAnsi="Arial Narrow" w:cs="Times New Roman"/>
                <w:color w:val="171717"/>
                <w:sz w:val="20"/>
                <w:szCs w:val="20"/>
              </w:rPr>
              <w:t>spp.</w:t>
            </w:r>
            <w:r w:rsidR="001071B8">
              <w:rPr>
                <w:rFonts w:ascii="Arial Narrow" w:eastAsia="Times New Roman" w:hAnsi="Arial Narrow" w:cs="Times New Roman"/>
                <w:color w:val="171717"/>
                <w:sz w:val="20"/>
                <w:szCs w:val="20"/>
              </w:rPr>
              <w:t xml:space="preserve"> </w:t>
            </w:r>
            <w:r w:rsidR="009E0366" w:rsidRPr="009E0366">
              <w:rPr>
                <w:rFonts w:ascii="Arial Narrow" w:eastAsia="Times New Roman" w:hAnsi="Arial Narrow" w:cs="Times New Roman"/>
                <w:i/>
                <w:color w:val="000000"/>
                <w:sz w:val="20"/>
                <w:szCs w:val="20"/>
              </w:rPr>
              <w:t xml:space="preserve">D. </w:t>
            </w:r>
            <w:r w:rsidR="009E0366" w:rsidRPr="009E0366">
              <w:rPr>
                <w:rFonts w:ascii="Arial Narrow" w:eastAsia="Times New Roman" w:hAnsi="Arial Narrow" w:cs="Times New Roman"/>
                <w:i/>
                <w:sz w:val="20"/>
                <w:szCs w:val="20"/>
              </w:rPr>
              <w:t>biconispora</w:t>
            </w:r>
            <w:r w:rsidR="009E0366" w:rsidRPr="00D3296A">
              <w:rPr>
                <w:rFonts w:ascii="Arial Narrow" w:eastAsia="Times New Roman" w:hAnsi="Arial Narrow" w:cs="Times New Roman"/>
                <w:sz w:val="20"/>
                <w:szCs w:val="20"/>
              </w:rPr>
              <w:t>,</w:t>
            </w:r>
            <w:r w:rsidR="009E0366">
              <w:rPr>
                <w:rFonts w:ascii="Arial Narrow" w:eastAsia="Times New Roman" w:hAnsi="Arial Narrow" w:cs="Times New Roman"/>
                <w:sz w:val="20"/>
                <w:szCs w:val="20"/>
              </w:rPr>
              <w:t xml:space="preserve"> </w:t>
            </w:r>
            <w:r w:rsidR="009E0366" w:rsidRPr="009E0366">
              <w:rPr>
                <w:rFonts w:ascii="Arial Narrow" w:eastAsia="Times New Roman" w:hAnsi="Arial Narrow" w:cs="Times New Roman"/>
                <w:i/>
                <w:sz w:val="20"/>
                <w:szCs w:val="20"/>
              </w:rPr>
              <w:t>D. biguttulata</w:t>
            </w:r>
            <w:r w:rsidR="009E0366" w:rsidRPr="00D3296A">
              <w:rPr>
                <w:rFonts w:ascii="Arial Narrow" w:eastAsia="Times New Roman" w:hAnsi="Arial Narrow" w:cs="Times New Roman"/>
                <w:sz w:val="20"/>
                <w:szCs w:val="20"/>
              </w:rPr>
              <w:t>,</w:t>
            </w:r>
            <w:r w:rsidR="009E0366">
              <w:rPr>
                <w:rFonts w:ascii="Arial Narrow" w:eastAsia="Times New Roman" w:hAnsi="Arial Narrow" w:cs="Times New Roman"/>
                <w:sz w:val="20"/>
                <w:szCs w:val="20"/>
              </w:rPr>
              <w:t xml:space="preserve"> </w:t>
            </w:r>
            <w:r w:rsidR="009E0366" w:rsidRPr="009E0366">
              <w:rPr>
                <w:rFonts w:ascii="Arial Narrow" w:eastAsia="Times New Roman" w:hAnsi="Arial Narrow" w:cs="Times New Roman"/>
                <w:i/>
                <w:sz w:val="20"/>
                <w:szCs w:val="20"/>
              </w:rPr>
              <w:t>D. discoidispora</w:t>
            </w:r>
            <w:r w:rsidR="009E0366" w:rsidRPr="00D3296A">
              <w:rPr>
                <w:rFonts w:ascii="Arial Narrow" w:eastAsia="Times New Roman" w:hAnsi="Arial Narrow" w:cs="Times New Roman"/>
                <w:color w:val="000000"/>
                <w:sz w:val="20"/>
                <w:szCs w:val="20"/>
              </w:rPr>
              <w:t>,</w:t>
            </w:r>
            <w:r w:rsidR="009E0366">
              <w:rPr>
                <w:rFonts w:ascii="Arial Narrow" w:eastAsia="Times New Roman" w:hAnsi="Arial Narrow" w:cs="Times New Roman"/>
                <w:color w:val="000000"/>
                <w:sz w:val="20"/>
                <w:szCs w:val="20"/>
              </w:rPr>
              <w:t xml:space="preserve"> </w:t>
            </w:r>
            <w:r w:rsidR="009E0366" w:rsidRPr="009E0366">
              <w:rPr>
                <w:rFonts w:ascii="Arial Narrow" w:eastAsia="Times New Roman" w:hAnsi="Arial Narrow" w:cs="Times New Roman"/>
                <w:i/>
                <w:color w:val="000000"/>
                <w:sz w:val="20"/>
                <w:szCs w:val="20"/>
              </w:rPr>
              <w:t xml:space="preserve">D. </w:t>
            </w:r>
            <w:r w:rsidR="009E0366" w:rsidRPr="009E0366">
              <w:rPr>
                <w:rFonts w:ascii="Arial Narrow" w:eastAsia="Times New Roman" w:hAnsi="Arial Narrow" w:cs="Times New Roman"/>
                <w:i/>
                <w:sz w:val="20"/>
                <w:szCs w:val="20"/>
              </w:rPr>
              <w:t>multigutullata</w:t>
            </w:r>
            <w:r w:rsidR="009E0366" w:rsidRPr="00D3296A">
              <w:rPr>
                <w:rFonts w:ascii="Arial Narrow" w:eastAsia="Times New Roman" w:hAnsi="Arial Narrow" w:cs="Times New Roman"/>
                <w:color w:val="000000"/>
                <w:sz w:val="20"/>
                <w:szCs w:val="20"/>
              </w:rPr>
              <w:t>,</w:t>
            </w:r>
            <w:r w:rsidR="009E0366">
              <w:rPr>
                <w:rFonts w:ascii="Arial Narrow" w:eastAsia="Times New Roman" w:hAnsi="Arial Narrow" w:cs="Times New Roman"/>
                <w:color w:val="000000"/>
                <w:sz w:val="20"/>
                <w:szCs w:val="20"/>
              </w:rPr>
              <w:t xml:space="preserve"> </w:t>
            </w:r>
            <w:r w:rsidR="009E0366" w:rsidRPr="009E0366">
              <w:rPr>
                <w:rFonts w:ascii="Arial Narrow" w:eastAsia="Times New Roman" w:hAnsi="Arial Narrow" w:cs="Times New Roman"/>
                <w:i/>
                <w:color w:val="000000"/>
                <w:sz w:val="20"/>
                <w:szCs w:val="20"/>
              </w:rPr>
              <w:t xml:space="preserve">D. </w:t>
            </w:r>
            <w:r w:rsidR="009E0366" w:rsidRPr="009E0366">
              <w:rPr>
                <w:rFonts w:ascii="Arial Narrow" w:eastAsia="Times New Roman" w:hAnsi="Arial Narrow" w:cs="Times New Roman"/>
                <w:i/>
                <w:sz w:val="20"/>
                <w:szCs w:val="20"/>
              </w:rPr>
              <w:t>ovalispora</w:t>
            </w:r>
            <w:r w:rsidR="009E0366" w:rsidRPr="00D3296A">
              <w:rPr>
                <w:rFonts w:ascii="Arial Narrow" w:eastAsia="Times New Roman" w:hAnsi="Arial Narrow" w:cs="Times New Roman"/>
                <w:sz w:val="20"/>
                <w:szCs w:val="20"/>
              </w:rPr>
              <w:t>,</w:t>
            </w:r>
            <w:r w:rsidR="009E0366">
              <w:rPr>
                <w:rFonts w:ascii="Arial Narrow" w:eastAsia="Times New Roman" w:hAnsi="Arial Narrow" w:cs="Times New Roman"/>
                <w:sz w:val="20"/>
                <w:szCs w:val="20"/>
              </w:rPr>
              <w:t xml:space="preserve"> </w:t>
            </w:r>
            <w:r w:rsidR="009E0366" w:rsidRPr="009E0366">
              <w:rPr>
                <w:rFonts w:ascii="Arial Narrow" w:eastAsia="Times New Roman" w:hAnsi="Arial Narrow" w:cs="Times New Roman"/>
                <w:i/>
                <w:sz w:val="20"/>
                <w:szCs w:val="20"/>
              </w:rPr>
              <w:t>D. subclavata</w:t>
            </w:r>
            <w:r w:rsidR="009E0366" w:rsidRPr="00D3296A">
              <w:rPr>
                <w:rFonts w:ascii="Arial Narrow" w:eastAsia="Times New Roman" w:hAnsi="Arial Narrow" w:cs="Times New Roman"/>
                <w:sz w:val="20"/>
                <w:szCs w:val="20"/>
              </w:rPr>
              <w:t>,</w:t>
            </w:r>
            <w:r w:rsidR="009E0366">
              <w:rPr>
                <w:rFonts w:ascii="Arial Narrow" w:eastAsia="Times New Roman" w:hAnsi="Arial Narrow" w:cs="Times New Roman"/>
                <w:sz w:val="20"/>
                <w:szCs w:val="20"/>
              </w:rPr>
              <w:t xml:space="preserve"> </w:t>
            </w:r>
            <w:r w:rsidR="009E0366" w:rsidRPr="009E0366">
              <w:rPr>
                <w:rFonts w:ascii="Arial Narrow" w:eastAsia="Times New Roman" w:hAnsi="Arial Narrow" w:cs="Times New Roman"/>
                <w:i/>
                <w:sz w:val="20"/>
                <w:szCs w:val="20"/>
              </w:rPr>
              <w:t>D. unshiuensis</w:t>
            </w:r>
            <w:r w:rsidR="009E0366" w:rsidRPr="00D3296A">
              <w:rPr>
                <w:rFonts w:ascii="Arial Narrow" w:eastAsia="Times New Roman" w:hAnsi="Arial Narrow" w:cs="Times New Roman"/>
                <w:color w:val="171717"/>
                <w:sz w:val="20"/>
                <w:szCs w:val="20"/>
              </w:rPr>
              <w:t xml:space="preserve"> </w:t>
            </w:r>
          </w:p>
        </w:tc>
        <w:tc>
          <w:tcPr>
            <w:tcW w:w="1276" w:type="dxa"/>
          </w:tcPr>
          <w:p w:rsidR="00D3296A" w:rsidRPr="00D3296A" w:rsidRDefault="00D3296A" w:rsidP="00E50A7E">
            <w:pPr>
              <w:rPr>
                <w:rFonts w:ascii="Arial Narrow" w:eastAsia="Times New Roman" w:hAnsi="Arial Narrow" w:cs="Times New Roman"/>
                <w:sz w:val="20"/>
                <w:szCs w:val="20"/>
              </w:rPr>
            </w:pPr>
            <w:r w:rsidRPr="00D3296A">
              <w:rPr>
                <w:rFonts w:ascii="Arial Narrow" w:eastAsia="Times New Roman" w:hAnsi="Arial Narrow" w:cs="Times New Roman"/>
                <w:sz w:val="20"/>
                <w:szCs w:val="20"/>
              </w:rPr>
              <w:t>China</w:t>
            </w:r>
          </w:p>
        </w:tc>
        <w:tc>
          <w:tcPr>
            <w:tcW w:w="3685" w:type="dxa"/>
          </w:tcPr>
          <w:p w:rsidR="00D3296A" w:rsidRPr="00E06D89" w:rsidRDefault="00FA68AE" w:rsidP="00D3296A">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171717"/>
                <w:sz w:val="20"/>
                <w:szCs w:val="20"/>
                <w:lang w:val="en-GB"/>
              </w:rPr>
              <w:t>D</w:t>
            </w:r>
            <w:r w:rsidR="009E0366" w:rsidRPr="00E06D89">
              <w:rPr>
                <w:rFonts w:ascii="Arial Narrow" w:eastAsia="Times New Roman" w:hAnsi="Arial Narrow" w:cs="Times New Roman"/>
                <w:color w:val="171717"/>
                <w:sz w:val="20"/>
                <w:szCs w:val="20"/>
                <w:lang w:val="en-GB"/>
              </w:rPr>
              <w:t xml:space="preserve">escribed on </w:t>
            </w:r>
            <w:r w:rsidR="009E0366" w:rsidRPr="00E06D89">
              <w:rPr>
                <w:rFonts w:ascii="Arial Narrow" w:eastAsia="Times New Roman" w:hAnsi="Arial Narrow" w:cs="Times New Roman"/>
                <w:i/>
                <w:color w:val="171717"/>
                <w:sz w:val="20"/>
                <w:szCs w:val="20"/>
                <w:lang w:val="en-GB"/>
              </w:rPr>
              <w:t>Citrus</w:t>
            </w:r>
            <w:r w:rsidR="009E0366" w:rsidRPr="00E06D89">
              <w:rPr>
                <w:rFonts w:ascii="Arial Narrow" w:eastAsia="Times New Roman" w:hAnsi="Arial Narrow" w:cs="Times New Roman"/>
                <w:color w:val="171717"/>
                <w:sz w:val="20"/>
                <w:szCs w:val="20"/>
                <w:lang w:val="en-GB"/>
              </w:rPr>
              <w:t xml:space="preserve"> in China by Huang et al. </w:t>
            </w:r>
            <w:r w:rsidR="009E0366" w:rsidRPr="000532AC">
              <w:rPr>
                <w:rFonts w:ascii="Arial Narrow" w:eastAsia="Times New Roman" w:hAnsi="Arial Narrow" w:cs="Times New Roman"/>
                <w:color w:val="171717"/>
                <w:sz w:val="20"/>
                <w:szCs w:val="20"/>
                <w:lang w:val="en-GB"/>
              </w:rPr>
              <w:t xml:space="preserve">(2015). </w:t>
            </w:r>
            <w:r w:rsidR="00D3296A" w:rsidRPr="00E06D89">
              <w:rPr>
                <w:rFonts w:ascii="Arial Narrow" w:eastAsia="Times New Roman" w:hAnsi="Arial Narrow" w:cs="Times New Roman"/>
                <w:color w:val="000000"/>
                <w:sz w:val="20"/>
                <w:szCs w:val="20"/>
                <w:lang w:val="en-GB"/>
              </w:rPr>
              <w:t>No</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other</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publications</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or</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records</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for</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these</w:t>
            </w:r>
            <w:r w:rsidR="001071B8" w:rsidRPr="00E06D89">
              <w:rPr>
                <w:rFonts w:ascii="Arial Narrow" w:eastAsia="Times New Roman" w:hAnsi="Arial Narrow" w:cs="Times New Roman"/>
                <w:color w:val="000000"/>
                <w:sz w:val="20"/>
                <w:szCs w:val="20"/>
                <w:lang w:val="en-GB"/>
              </w:rPr>
              <w:t xml:space="preserve"> </w:t>
            </w:r>
            <w:r w:rsidR="00D3296A" w:rsidRPr="00E06D89">
              <w:rPr>
                <w:rFonts w:ascii="Arial Narrow" w:eastAsia="Times New Roman" w:hAnsi="Arial Narrow" w:cs="Times New Roman"/>
                <w:color w:val="000000"/>
                <w:sz w:val="20"/>
                <w:szCs w:val="20"/>
                <w:lang w:val="en-GB"/>
              </w:rPr>
              <w:t>species.</w:t>
            </w:r>
          </w:p>
          <w:p w:rsidR="00D3296A" w:rsidRPr="00E06D89" w:rsidRDefault="00D3296A" w:rsidP="00FA68AE">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No</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indication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parts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plants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attacked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(but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some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other</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Diaporthe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species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cause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stem-end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rot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biology,</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distribution</w:t>
            </w:r>
            <w:r w:rsidR="00FA68AE" w:rsidRPr="00E06D89">
              <w:rPr>
                <w:rFonts w:ascii="Arial Narrow" w:eastAsia="Times New Roman" w:hAnsi="Arial Narrow" w:cs="Times New Roman"/>
                <w:color w:val="000000"/>
                <w:sz w:val="20"/>
                <w:szCs w:val="20"/>
                <w:lang w:val="en-GB"/>
              </w:rPr>
              <w:t xml:space="preserve"> and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impact.</w:t>
            </w:r>
            <w:r w:rsidR="001071B8" w:rsidRPr="00E06D89">
              <w:rPr>
                <w:rFonts w:ascii="Arial Narrow" w:eastAsia="Times New Roman" w:hAnsi="Arial Narrow" w:cs="Times New Roman"/>
                <w:color w:val="000000"/>
                <w:sz w:val="20"/>
                <w:szCs w:val="20"/>
                <w:lang w:val="en-GB"/>
              </w:rPr>
              <w:t xml:space="preserve"> </w:t>
            </w:r>
          </w:p>
        </w:tc>
        <w:tc>
          <w:tcPr>
            <w:tcW w:w="2410" w:type="dxa"/>
          </w:tcPr>
          <w:p w:rsidR="00D3296A" w:rsidRPr="00E06D89" w:rsidRDefault="00F85451" w:rsidP="00F85451">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None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found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literature.</w:t>
            </w:r>
          </w:p>
        </w:tc>
      </w:tr>
      <w:tr w:rsidR="00D3296A" w:rsidRPr="00D3296A" w:rsidTr="00FA68AE">
        <w:tc>
          <w:tcPr>
            <w:tcW w:w="2518" w:type="dxa"/>
          </w:tcPr>
          <w:p w:rsidR="00D3296A" w:rsidRPr="00D3296A" w:rsidRDefault="00FA68AE" w:rsidP="00E50A7E">
            <w:pPr>
              <w:rPr>
                <w:rFonts w:ascii="Arial Narrow" w:eastAsia="Times New Roman" w:hAnsi="Arial Narrow" w:cs="Times New Roman"/>
                <w:color w:val="171717"/>
                <w:sz w:val="20"/>
                <w:szCs w:val="20"/>
              </w:rPr>
            </w:pPr>
            <w:r>
              <w:rPr>
                <w:rFonts w:ascii="Arial Narrow" w:eastAsia="Times New Roman" w:hAnsi="Arial Narrow" w:cs="Times New Roman"/>
                <w:i/>
                <w:sz w:val="20"/>
                <w:szCs w:val="20"/>
              </w:rPr>
              <w:t>*</w:t>
            </w:r>
            <w:r w:rsidR="00D3296A" w:rsidRPr="00D3296A">
              <w:rPr>
                <w:rFonts w:ascii="Arial Narrow" w:eastAsia="Times New Roman" w:hAnsi="Arial Narrow" w:cs="Times New Roman"/>
                <w:i/>
                <w:sz w:val="20"/>
                <w:szCs w:val="20"/>
              </w:rPr>
              <w:t>Passalora</w:t>
            </w:r>
            <w:r w:rsidR="001071B8">
              <w:rPr>
                <w:rFonts w:ascii="Arial Narrow" w:eastAsia="Times New Roman" w:hAnsi="Arial Narrow" w:cs="Times New Roman"/>
                <w:i/>
                <w:sz w:val="20"/>
                <w:szCs w:val="20"/>
              </w:rPr>
              <w:t xml:space="preserve"> </w:t>
            </w:r>
            <w:r w:rsidR="00D3296A" w:rsidRPr="00D3296A">
              <w:rPr>
                <w:rFonts w:ascii="Arial Narrow" w:eastAsia="Times New Roman" w:hAnsi="Arial Narrow" w:cs="Times New Roman"/>
                <w:i/>
                <w:sz w:val="20"/>
                <w:szCs w:val="20"/>
              </w:rPr>
              <w:t>loranthi</w:t>
            </w:r>
            <w:r w:rsidR="001071B8">
              <w:rPr>
                <w:rFonts w:ascii="Arial Narrow" w:eastAsia="Times New Roman" w:hAnsi="Arial Narrow" w:cs="Times New Roman"/>
                <w:sz w:val="20"/>
                <w:szCs w:val="20"/>
              </w:rPr>
              <w:t xml:space="preserve"> </w:t>
            </w:r>
            <w:r w:rsidR="00D3296A" w:rsidRPr="00D3296A">
              <w:rPr>
                <w:rFonts w:ascii="Arial Narrow" w:eastAsia="Times New Roman" w:hAnsi="Arial Narrow" w:cs="Times New Roman"/>
                <w:sz w:val="20"/>
                <w:szCs w:val="20"/>
              </w:rPr>
              <w:t>(Ascomycota)</w:t>
            </w:r>
          </w:p>
        </w:tc>
        <w:tc>
          <w:tcPr>
            <w:tcW w:w="1276" w:type="dxa"/>
          </w:tcPr>
          <w:p w:rsidR="00D3296A" w:rsidRPr="00D3296A" w:rsidRDefault="00D3296A" w:rsidP="00E50A7E">
            <w:pPr>
              <w:rPr>
                <w:rFonts w:ascii="Arial Narrow" w:eastAsia="Times New Roman" w:hAnsi="Arial Narrow" w:cs="Times New Roman"/>
                <w:sz w:val="20"/>
                <w:szCs w:val="20"/>
              </w:rPr>
            </w:pPr>
            <w:r w:rsidRPr="00D3296A">
              <w:rPr>
                <w:rFonts w:ascii="Arial Narrow" w:eastAsia="Times New Roman" w:hAnsi="Arial Narrow" w:cs="Times New Roman"/>
                <w:sz w:val="20"/>
                <w:szCs w:val="20"/>
              </w:rPr>
              <w:t>China,</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Mozambique,</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Cameroon</w:t>
            </w:r>
          </w:p>
        </w:tc>
        <w:tc>
          <w:tcPr>
            <w:tcW w:w="3685" w:type="dxa"/>
          </w:tcPr>
          <w:p w:rsidR="00D3296A" w:rsidRPr="00E06D89" w:rsidRDefault="00D3296A" w:rsidP="00FA68AE">
            <w:pPr>
              <w:rPr>
                <w:rFonts w:ascii="Arial Narrow" w:eastAsia="Times New Roman" w:hAnsi="Arial Narrow" w:cs="Times New Roman"/>
                <w:color w:val="000000"/>
                <w:sz w:val="20"/>
                <w:szCs w:val="20"/>
                <w:lang w:val="en-GB"/>
              </w:rPr>
            </w:pPr>
            <w:r w:rsidRPr="00E06D89">
              <w:rPr>
                <w:rFonts w:ascii="Arial Narrow" w:eastAsia="Times New Roman" w:hAnsi="Arial Narrow" w:cs="Times New Roman"/>
                <w:color w:val="000000"/>
                <w:sz w:val="20"/>
                <w:szCs w:val="20"/>
                <w:lang w:val="en-GB"/>
              </w:rPr>
              <w:t>Intercepted</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i/>
                <w:color w:val="000000"/>
                <w:sz w:val="20"/>
                <w:szCs w:val="20"/>
                <w:lang w:val="en-GB"/>
              </w:rPr>
              <w:t>Citrus</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fruit</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the</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EU.</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Lack</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of</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information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on</w:t>
            </w:r>
            <w:r w:rsidR="001071B8" w:rsidRPr="00E06D89">
              <w:rPr>
                <w:rFonts w:ascii="Arial Narrow" w:eastAsia="Times New Roman" w:hAnsi="Arial Narrow" w:cs="Times New Roman"/>
                <w:color w:val="000000"/>
                <w:sz w:val="20"/>
                <w:szCs w:val="20"/>
                <w:lang w:val="en-GB"/>
              </w:rPr>
              <w:t xml:space="preserve"> </w:t>
            </w:r>
            <w:r w:rsidRPr="00E06D89">
              <w:rPr>
                <w:rFonts w:ascii="Arial Narrow" w:eastAsia="Times New Roman" w:hAnsi="Arial Narrow" w:cs="Times New Roman"/>
                <w:color w:val="000000"/>
                <w:sz w:val="20"/>
                <w:szCs w:val="20"/>
                <w:lang w:val="en-GB"/>
              </w:rPr>
              <w:t>impact.</w:t>
            </w:r>
          </w:p>
        </w:tc>
        <w:tc>
          <w:tcPr>
            <w:tcW w:w="2410" w:type="dxa"/>
          </w:tcPr>
          <w:p w:rsidR="00D3296A" w:rsidRPr="00D3296A" w:rsidRDefault="00D3296A" w:rsidP="00E50A7E">
            <w:pPr>
              <w:rPr>
                <w:rFonts w:ascii="Arial Narrow" w:eastAsia="Times New Roman" w:hAnsi="Arial Narrow" w:cs="Times New Roman"/>
                <w:color w:val="000000"/>
                <w:sz w:val="20"/>
                <w:szCs w:val="20"/>
              </w:rPr>
            </w:pPr>
            <w:r w:rsidRPr="00F85451">
              <w:rPr>
                <w:rFonts w:ascii="Arial Narrow" w:eastAsia="Times New Roman" w:hAnsi="Arial Narrow" w:cs="Times New Roman"/>
                <w:i/>
                <w:color w:val="000000"/>
                <w:sz w:val="20"/>
                <w:szCs w:val="20"/>
              </w:rPr>
              <w:t>Musa</w:t>
            </w:r>
            <w:r w:rsidR="001071B8">
              <w:rPr>
                <w:rFonts w:ascii="Arial Narrow" w:eastAsia="Times New Roman" w:hAnsi="Arial Narrow" w:cs="Times New Roman"/>
                <w:color w:val="000000"/>
                <w:sz w:val="20"/>
                <w:szCs w:val="20"/>
              </w:rPr>
              <w:t xml:space="preserve"> </w:t>
            </w:r>
            <w:r w:rsidRPr="00D3296A">
              <w:rPr>
                <w:rFonts w:ascii="Arial Narrow" w:eastAsia="Times New Roman" w:hAnsi="Arial Narrow" w:cs="Times New Roman"/>
                <w:color w:val="000000"/>
                <w:sz w:val="20"/>
                <w:szCs w:val="20"/>
              </w:rPr>
              <w:t>and</w:t>
            </w:r>
            <w:r w:rsidR="001071B8">
              <w:rPr>
                <w:rFonts w:ascii="Arial Narrow" w:eastAsia="Times New Roman" w:hAnsi="Arial Narrow" w:cs="Times New Roman"/>
                <w:color w:val="000000"/>
                <w:sz w:val="20"/>
                <w:szCs w:val="20"/>
              </w:rPr>
              <w:t xml:space="preserve"> </w:t>
            </w:r>
            <w:r w:rsidRPr="00D3296A">
              <w:rPr>
                <w:rFonts w:ascii="Arial Narrow" w:eastAsia="Times New Roman" w:hAnsi="Arial Narrow" w:cs="Times New Roman"/>
                <w:color w:val="000000"/>
                <w:sz w:val="20"/>
                <w:szCs w:val="20"/>
              </w:rPr>
              <w:t>others.</w:t>
            </w:r>
          </w:p>
        </w:tc>
      </w:tr>
      <w:tr w:rsidR="00D3296A" w:rsidRPr="00D3296A" w:rsidTr="00FA68AE">
        <w:tc>
          <w:tcPr>
            <w:tcW w:w="2518" w:type="dxa"/>
            <w:shd w:val="clear" w:color="auto" w:fill="FDE9D9" w:themeFill="accent6" w:themeFillTint="33"/>
          </w:tcPr>
          <w:p w:rsidR="00D3296A" w:rsidRPr="00D3296A" w:rsidRDefault="00D3296A" w:rsidP="00A7084C">
            <w:pPr>
              <w:rPr>
                <w:rFonts w:ascii="Arial Narrow" w:eastAsia="Times New Roman" w:hAnsi="Arial Narrow" w:cs="Times New Roman"/>
                <w:b/>
                <w:sz w:val="20"/>
                <w:szCs w:val="20"/>
              </w:rPr>
            </w:pPr>
            <w:r w:rsidRPr="00D3296A">
              <w:rPr>
                <w:rFonts w:ascii="Arial Narrow" w:eastAsia="Times New Roman" w:hAnsi="Arial Narrow" w:cs="Times New Roman"/>
                <w:b/>
                <w:sz w:val="20"/>
                <w:szCs w:val="20"/>
              </w:rPr>
              <w:t>Insects</w:t>
            </w:r>
          </w:p>
        </w:tc>
        <w:tc>
          <w:tcPr>
            <w:tcW w:w="1276" w:type="dxa"/>
            <w:shd w:val="clear" w:color="auto" w:fill="FDE9D9" w:themeFill="accent6" w:themeFillTint="33"/>
          </w:tcPr>
          <w:p w:rsidR="00D3296A" w:rsidRPr="00D3296A" w:rsidRDefault="00D3296A" w:rsidP="00A7084C">
            <w:pPr>
              <w:rPr>
                <w:rFonts w:ascii="Arial Narrow" w:eastAsia="Times New Roman" w:hAnsi="Arial Narrow" w:cs="Times New Roman"/>
                <w:b/>
                <w:sz w:val="20"/>
                <w:szCs w:val="20"/>
              </w:rPr>
            </w:pPr>
          </w:p>
        </w:tc>
        <w:tc>
          <w:tcPr>
            <w:tcW w:w="3685" w:type="dxa"/>
            <w:shd w:val="clear" w:color="auto" w:fill="FDE9D9" w:themeFill="accent6" w:themeFillTint="33"/>
          </w:tcPr>
          <w:p w:rsidR="00D3296A" w:rsidRPr="00D3296A" w:rsidRDefault="00D3296A" w:rsidP="00A7084C">
            <w:pPr>
              <w:rPr>
                <w:rFonts w:ascii="Arial Narrow" w:eastAsia="Times New Roman" w:hAnsi="Arial Narrow" w:cs="Times New Roman"/>
                <w:b/>
                <w:sz w:val="20"/>
                <w:szCs w:val="20"/>
              </w:rPr>
            </w:pPr>
          </w:p>
        </w:tc>
        <w:tc>
          <w:tcPr>
            <w:tcW w:w="2410" w:type="dxa"/>
            <w:shd w:val="clear" w:color="auto" w:fill="FDE9D9" w:themeFill="accent6" w:themeFillTint="33"/>
          </w:tcPr>
          <w:p w:rsidR="00D3296A" w:rsidRPr="00D3296A" w:rsidRDefault="00D3296A" w:rsidP="00A7084C">
            <w:pPr>
              <w:rPr>
                <w:rFonts w:ascii="Arial Narrow" w:eastAsia="Times New Roman" w:hAnsi="Arial Narrow" w:cs="Times New Roman"/>
                <w:b/>
                <w:sz w:val="20"/>
                <w:szCs w:val="20"/>
              </w:rPr>
            </w:pPr>
          </w:p>
        </w:tc>
      </w:tr>
      <w:tr w:rsidR="00AD423E" w:rsidRPr="00D3296A" w:rsidTr="00FA68AE">
        <w:tc>
          <w:tcPr>
            <w:tcW w:w="2518" w:type="dxa"/>
          </w:tcPr>
          <w:p w:rsidR="00AD423E" w:rsidRPr="00E06D89" w:rsidRDefault="00AD423E" w:rsidP="009E0366">
            <w:pPr>
              <w:rPr>
                <w:rFonts w:ascii="Arial Narrow" w:eastAsia="Times New Roman" w:hAnsi="Arial Narrow" w:cs="Times New Roman"/>
                <w:sz w:val="20"/>
                <w:szCs w:val="20"/>
                <w:lang w:val="en-GB"/>
              </w:rPr>
            </w:pPr>
            <w:r w:rsidRPr="00E06D89">
              <w:rPr>
                <w:rFonts w:ascii="Arial Narrow" w:eastAsia="Times New Roman" w:hAnsi="Arial Narrow" w:cs="Times New Roman"/>
                <w:i/>
                <w:sz w:val="20"/>
                <w:szCs w:val="20"/>
                <w:lang w:val="en-GB"/>
              </w:rPr>
              <w:t>Udinia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catori</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and</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U</w:t>
            </w:r>
            <w:r w:rsidR="009E0366" w:rsidRPr="00E06D89">
              <w:rPr>
                <w:rFonts w:ascii="Arial Narrow" w:eastAsia="Times New Roman" w:hAnsi="Arial Narrow" w:cs="Times New Roman"/>
                <w:i/>
                <w:sz w:val="20"/>
                <w:szCs w:val="20"/>
                <w:lang w:val="en-GB"/>
              </w:rPr>
              <w:t>.</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farquharsoni</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(Hemiptera: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Coccidae)</w:t>
            </w:r>
          </w:p>
        </w:tc>
        <w:tc>
          <w:tcPr>
            <w:tcW w:w="1276" w:type="dxa"/>
          </w:tcPr>
          <w:p w:rsidR="00AD423E" w:rsidRPr="00D3296A" w:rsidRDefault="00AD423E" w:rsidP="00A7084C">
            <w:pPr>
              <w:rPr>
                <w:rFonts w:ascii="Arial Narrow" w:eastAsia="Times New Roman" w:hAnsi="Arial Narrow" w:cs="Times New Roman"/>
                <w:sz w:val="20"/>
                <w:szCs w:val="20"/>
              </w:rPr>
            </w:pPr>
            <w:r w:rsidRPr="00D3296A">
              <w:rPr>
                <w:rFonts w:ascii="Arial Narrow" w:eastAsia="Times New Roman" w:hAnsi="Arial Narrow" w:cs="Times New Roman"/>
                <w:sz w:val="20"/>
                <w:szCs w:val="20"/>
              </w:rPr>
              <w:t>Africa</w:t>
            </w:r>
          </w:p>
        </w:tc>
        <w:tc>
          <w:tcPr>
            <w:tcW w:w="3685" w:type="dxa"/>
          </w:tcPr>
          <w:p w:rsidR="00AD423E" w:rsidRPr="00E06D89" w:rsidRDefault="00AD423E" w:rsidP="009E0366">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No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details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found</w:t>
            </w:r>
            <w:r w:rsidR="001071B8" w:rsidRPr="00E06D89">
              <w:rPr>
                <w:rFonts w:ascii="Arial Narrow" w:eastAsia="Times New Roman" w:hAnsi="Arial Narrow" w:cs="Times New Roman"/>
                <w:sz w:val="20"/>
                <w:szCs w:val="20"/>
                <w:lang w:val="en-GB"/>
              </w:rPr>
              <w:t xml:space="preserve"> </w:t>
            </w:r>
            <w:r w:rsidR="009E0366" w:rsidRPr="00E06D89">
              <w:rPr>
                <w:rFonts w:ascii="Arial Narrow" w:eastAsia="Times New Roman" w:hAnsi="Arial Narrow" w:cs="Times New Roman"/>
                <w:sz w:val="20"/>
                <w:szCs w:val="20"/>
                <w:lang w:val="en-GB"/>
              </w:rPr>
              <w:t xml:space="preserve">on the </w:t>
            </w:r>
            <w:r w:rsidRPr="00E06D89">
              <w:rPr>
                <w:rFonts w:ascii="Arial Narrow" w:eastAsia="Times New Roman" w:hAnsi="Arial Narrow" w:cs="Times New Roman"/>
                <w:sz w:val="20"/>
                <w:szCs w:val="20"/>
                <w:lang w:val="en-GB"/>
              </w:rPr>
              <w:t>biology.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Both</w:t>
            </w:r>
            <w:r w:rsidR="009E0366" w:rsidRPr="00E06D89">
              <w:rPr>
                <w:rFonts w:ascii="Arial Narrow" w:eastAsia="Times New Roman" w:hAnsi="Arial Narrow" w:cs="Times New Roman"/>
                <w:sz w:val="20"/>
                <w:szCs w:val="20"/>
                <w:lang w:val="en-GB"/>
              </w:rPr>
              <w:t xml:space="preserve"> species </w:t>
            </w:r>
            <w:r w:rsidRPr="00E06D89">
              <w:rPr>
                <w:rFonts w:ascii="Arial Narrow" w:eastAsia="Times New Roman" w:hAnsi="Arial Narrow" w:cs="Times New Roman"/>
                <w:sz w:val="20"/>
                <w:szCs w:val="20"/>
                <w:lang w:val="en-GB"/>
              </w:rPr>
              <w:t>intercepted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Mangifera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indica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various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other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genera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commodities.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Mentioned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potentially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important,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but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information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found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their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current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impact.</w:t>
            </w:r>
          </w:p>
        </w:tc>
        <w:tc>
          <w:tcPr>
            <w:tcW w:w="2410" w:type="dxa"/>
          </w:tcPr>
          <w:p w:rsidR="00AD423E" w:rsidRPr="00D3296A" w:rsidRDefault="00AD423E" w:rsidP="00A7084C">
            <w:pPr>
              <w:rPr>
                <w:rFonts w:ascii="Arial Narrow" w:eastAsia="Times New Roman" w:hAnsi="Arial Narrow" w:cs="Times New Roman"/>
                <w:sz w:val="20"/>
                <w:szCs w:val="20"/>
              </w:rPr>
            </w:pPr>
            <w:r w:rsidRPr="00F85451">
              <w:rPr>
                <w:rFonts w:ascii="Arial Narrow" w:eastAsia="Times New Roman" w:hAnsi="Arial Narrow" w:cs="Times New Roman"/>
                <w:i/>
                <w:sz w:val="20"/>
                <w:szCs w:val="20"/>
              </w:rPr>
              <w:t>Mangifera</w:t>
            </w:r>
            <w:r w:rsidR="001071B8">
              <w:rPr>
                <w:rFonts w:ascii="Arial Narrow" w:eastAsia="Times New Roman" w:hAnsi="Arial Narrow" w:cs="Times New Roman"/>
                <w:i/>
                <w:sz w:val="20"/>
                <w:szCs w:val="20"/>
              </w:rPr>
              <w:t xml:space="preserve"> </w:t>
            </w:r>
            <w:r w:rsidRPr="00F85451">
              <w:rPr>
                <w:rFonts w:ascii="Arial Narrow" w:eastAsia="Times New Roman" w:hAnsi="Arial Narrow" w:cs="Times New Roman"/>
                <w:i/>
                <w:sz w:val="20"/>
                <w:szCs w:val="20"/>
              </w:rPr>
              <w:t>indica</w:t>
            </w:r>
            <w:r w:rsidRPr="00D3296A">
              <w:rPr>
                <w:rFonts w:ascii="Arial Narrow" w:eastAsia="Times New Roman" w:hAnsi="Arial Narrow" w:cs="Times New Roman"/>
                <w:sz w:val="20"/>
                <w:szCs w:val="20"/>
              </w:rPr>
              <w:t>,</w:t>
            </w:r>
            <w:r w:rsidR="001071B8">
              <w:rPr>
                <w:rFonts w:ascii="Arial Narrow" w:eastAsia="Times New Roman" w:hAnsi="Arial Narrow" w:cs="Times New Roman"/>
                <w:sz w:val="20"/>
                <w:szCs w:val="20"/>
              </w:rPr>
              <w:t xml:space="preserve"> </w:t>
            </w:r>
            <w:r w:rsidRPr="00F85451">
              <w:rPr>
                <w:rFonts w:ascii="Arial Narrow" w:eastAsia="Times New Roman" w:hAnsi="Arial Narrow" w:cs="Times New Roman"/>
                <w:i/>
                <w:sz w:val="20"/>
                <w:szCs w:val="20"/>
              </w:rPr>
              <w:t>Ficus</w:t>
            </w:r>
            <w:r w:rsidRPr="00D3296A">
              <w:rPr>
                <w:rFonts w:ascii="Arial Narrow" w:eastAsia="Times New Roman" w:hAnsi="Arial Narrow" w:cs="Times New Roman"/>
                <w:sz w:val="20"/>
                <w:szCs w:val="20"/>
              </w:rPr>
              <w:t>,</w:t>
            </w:r>
            <w:r w:rsidR="001071B8">
              <w:rPr>
                <w:rFonts w:ascii="Arial Narrow" w:eastAsia="Times New Roman" w:hAnsi="Arial Narrow" w:cs="Times New Roman"/>
                <w:sz w:val="20"/>
                <w:szCs w:val="20"/>
              </w:rPr>
              <w:t xml:space="preserve"> </w:t>
            </w:r>
            <w:r w:rsidRPr="00F85451">
              <w:rPr>
                <w:rFonts w:ascii="Arial Narrow" w:eastAsia="Times New Roman" w:hAnsi="Arial Narrow" w:cs="Times New Roman"/>
                <w:i/>
                <w:sz w:val="20"/>
                <w:szCs w:val="20"/>
              </w:rPr>
              <w:t>Theobroma</w:t>
            </w:r>
            <w:r w:rsidR="001071B8">
              <w:rPr>
                <w:rFonts w:ascii="Arial Narrow" w:eastAsia="Times New Roman" w:hAnsi="Arial Narrow" w:cs="Times New Roman"/>
                <w:i/>
                <w:sz w:val="20"/>
                <w:szCs w:val="20"/>
              </w:rPr>
              <w:t xml:space="preserve"> </w:t>
            </w:r>
            <w:r w:rsidRPr="00F85451">
              <w:rPr>
                <w:rFonts w:ascii="Arial Narrow" w:eastAsia="Times New Roman" w:hAnsi="Arial Narrow" w:cs="Times New Roman"/>
                <w:i/>
                <w:sz w:val="20"/>
                <w:szCs w:val="20"/>
              </w:rPr>
              <w:t>cacao</w:t>
            </w:r>
            <w:r w:rsidRPr="00D3296A">
              <w:rPr>
                <w:rFonts w:ascii="Arial Narrow" w:eastAsia="Times New Roman" w:hAnsi="Arial Narrow" w:cs="Times New Roman"/>
                <w:sz w:val="20"/>
                <w:szCs w:val="20"/>
              </w:rPr>
              <w:t>,</w:t>
            </w:r>
            <w:r w:rsidR="001071B8">
              <w:rPr>
                <w:rFonts w:ascii="Arial Narrow" w:eastAsia="Times New Roman" w:hAnsi="Arial Narrow" w:cs="Times New Roman"/>
                <w:sz w:val="20"/>
                <w:szCs w:val="20"/>
              </w:rPr>
              <w:t xml:space="preserve"> </w:t>
            </w:r>
            <w:r w:rsidRPr="00D3296A">
              <w:rPr>
                <w:rFonts w:ascii="Arial Narrow" w:eastAsia="Times New Roman" w:hAnsi="Arial Narrow" w:cs="Times New Roman"/>
                <w:sz w:val="20"/>
                <w:szCs w:val="20"/>
              </w:rPr>
              <w:t>etc.</w:t>
            </w:r>
          </w:p>
        </w:tc>
      </w:tr>
    </w:tbl>
    <w:p w:rsidR="00B40236" w:rsidRPr="00E06D89" w:rsidRDefault="00B40236" w:rsidP="004B0DD1">
      <w:pPr>
        <w:spacing w:after="0" w:line="240" w:lineRule="auto"/>
        <w:rPr>
          <w:rStyle w:val="apple-converted-space"/>
          <w:rFonts w:ascii="Times New Roman" w:hAnsi="Times New Roman" w:cs="Times New Roman"/>
          <w:shd w:val="clear" w:color="auto" w:fill="FFFFFF"/>
        </w:rPr>
      </w:pPr>
    </w:p>
    <w:p w:rsidR="00F85451" w:rsidRPr="00E06D89" w:rsidRDefault="00F85451" w:rsidP="004B0DD1">
      <w:pPr>
        <w:spacing w:after="0" w:line="240" w:lineRule="auto"/>
        <w:rPr>
          <w:rStyle w:val="apple-converted-space"/>
          <w:rFonts w:ascii="Times New Roman" w:hAnsi="Times New Roman" w:cs="Times New Roman"/>
          <w:shd w:val="clear" w:color="auto" w:fill="FFFFFF"/>
        </w:rPr>
      </w:pPr>
    </w:p>
    <w:p w:rsidR="00220C2C" w:rsidRPr="008C2E01" w:rsidRDefault="00B34E8E" w:rsidP="004B0DD1">
      <w:pPr>
        <w:pStyle w:val="Titre3"/>
        <w:spacing w:after="0"/>
        <w:ind w:left="0" w:firstLine="0"/>
        <w:rPr>
          <w:rStyle w:val="apple-converted-space"/>
        </w:rPr>
      </w:pPr>
      <w:bookmarkStart w:id="52" w:name="_Toc430874366"/>
      <w:bookmarkStart w:id="53" w:name="_Toc468272755"/>
      <w:r w:rsidRPr="008C2E01">
        <w:rPr>
          <w:rStyle w:val="apple-converted-space"/>
        </w:rPr>
        <w:t>3.2.</w:t>
      </w:r>
      <w:r w:rsidR="001071B8">
        <w:rPr>
          <w:rStyle w:val="apple-converted-space"/>
        </w:rPr>
        <w:t>9</w:t>
      </w:r>
      <w:r w:rsidRPr="008C2E01">
        <w:rPr>
          <w:rStyle w:val="apple-converted-space"/>
        </w:rPr>
        <w:tab/>
      </w:r>
      <w:r w:rsidR="00220C2C" w:rsidRPr="008C2E01">
        <w:rPr>
          <w:rStyle w:val="apple-converted-space"/>
        </w:rPr>
        <w:t>Contaminants</w:t>
      </w:r>
      <w:bookmarkEnd w:id="52"/>
      <w:bookmarkEnd w:id="53"/>
    </w:p>
    <w:p w:rsidR="00EE18F5" w:rsidRDefault="00E8416D" w:rsidP="004B0DD1">
      <w:pPr>
        <w:spacing w:after="0" w:line="240" w:lineRule="auto"/>
        <w:rPr>
          <w:rStyle w:val="apple-converted-space"/>
          <w:rFonts w:ascii="Times New Roman" w:hAnsi="Times New Roman" w:cs="Times New Roman"/>
          <w:shd w:val="clear" w:color="auto" w:fill="FFFFFF"/>
          <w:lang w:val="en-GB"/>
        </w:rPr>
      </w:pPr>
      <w:r w:rsidRPr="00E8416D">
        <w:rPr>
          <w:rStyle w:val="apple-converted-space"/>
          <w:rFonts w:ascii="Times New Roman" w:hAnsi="Times New Roman" w:cs="Times New Roman"/>
          <w:shd w:val="clear" w:color="auto" w:fill="FFFFFF"/>
          <w:lang w:val="en-GB"/>
        </w:rPr>
        <w:t xml:space="preserve">Ten </w:t>
      </w:r>
      <w:r w:rsidR="00EE18F5" w:rsidRPr="00E8416D">
        <w:rPr>
          <w:rStyle w:val="apple-converted-space"/>
          <w:rFonts w:ascii="Times New Roman" w:hAnsi="Times New Roman" w:cs="Times New Roman"/>
          <w:shd w:val="clear" w:color="auto" w:fill="FFFFFF"/>
          <w:lang w:val="en-GB"/>
        </w:rPr>
        <w:t>pests</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at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Step</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2</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were</w:t>
      </w:r>
      <w:r w:rsidR="001071B8" w:rsidRPr="00E8416D">
        <w:rPr>
          <w:rStyle w:val="apple-converted-space"/>
          <w:rFonts w:ascii="Times New Roman" w:hAnsi="Times New Roman" w:cs="Times New Roman"/>
          <w:shd w:val="clear" w:color="auto" w:fill="FFFFFF"/>
          <w:lang w:val="en-GB"/>
        </w:rPr>
        <w:t xml:space="preserve"> </w:t>
      </w:r>
      <w:r w:rsidR="005D65BA" w:rsidRPr="00E8416D">
        <w:rPr>
          <w:rStyle w:val="apple-converted-space"/>
          <w:rFonts w:ascii="Times New Roman" w:hAnsi="Times New Roman" w:cs="Times New Roman"/>
          <w:shd w:val="clear" w:color="auto" w:fill="FFFFFF"/>
          <w:lang w:val="en-GB"/>
        </w:rPr>
        <w:t>contaminants</w:t>
      </w:r>
      <w:r w:rsidR="001071B8" w:rsidRPr="00E8416D">
        <w:rPr>
          <w:rStyle w:val="apple-converted-space"/>
          <w:rFonts w:ascii="Times New Roman" w:hAnsi="Times New Roman" w:cs="Times New Roman"/>
          <w:shd w:val="clear" w:color="auto" w:fill="FFFFFF"/>
          <w:lang w:val="en-GB"/>
        </w:rPr>
        <w:t xml:space="preserve"> </w:t>
      </w:r>
      <w:r w:rsidR="005D65BA" w:rsidRPr="00E8416D">
        <w:rPr>
          <w:rStyle w:val="apple-converted-space"/>
          <w:rFonts w:ascii="Times New Roman" w:hAnsi="Times New Roman" w:cs="Times New Roman"/>
          <w:shd w:val="clear" w:color="auto" w:fill="FFFFFF"/>
          <w:lang w:val="en-GB"/>
        </w:rPr>
        <w:t>of</w:t>
      </w:r>
      <w:r w:rsidR="001071B8" w:rsidRPr="00E8416D">
        <w:rPr>
          <w:rStyle w:val="apple-converted-space"/>
          <w:rFonts w:ascii="Times New Roman" w:hAnsi="Times New Roman" w:cs="Times New Roman"/>
          <w:shd w:val="clear" w:color="auto" w:fill="FFFFFF"/>
          <w:lang w:val="en-GB"/>
        </w:rPr>
        <w:t xml:space="preserve"> </w:t>
      </w:r>
      <w:r w:rsidR="00623EF2" w:rsidRPr="00E8416D">
        <w:rPr>
          <w:rStyle w:val="apple-converted-space"/>
          <w:rFonts w:ascii="Times New Roman" w:hAnsi="Times New Roman" w:cs="Times New Roman"/>
          <w:i/>
          <w:shd w:val="clear" w:color="auto" w:fill="FFFFFF"/>
          <w:lang w:val="en-GB"/>
        </w:rPr>
        <w:t>Citrus</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fruit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in</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trade</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(i.e.</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not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pests</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of</w:t>
      </w:r>
      <w:r w:rsidR="001071B8" w:rsidRPr="00E8416D">
        <w:rPr>
          <w:rStyle w:val="apple-converted-space"/>
          <w:rFonts w:ascii="Times New Roman" w:hAnsi="Times New Roman" w:cs="Times New Roman"/>
          <w:shd w:val="clear" w:color="auto" w:fill="FFFFFF"/>
          <w:lang w:val="en-GB"/>
        </w:rPr>
        <w:t xml:space="preserve"> </w:t>
      </w:r>
      <w:r w:rsidR="00623EF2" w:rsidRPr="00E8416D">
        <w:rPr>
          <w:rStyle w:val="apple-converted-space"/>
          <w:rFonts w:ascii="Times New Roman" w:hAnsi="Times New Roman" w:cs="Times New Roman"/>
          <w:i/>
          <w:shd w:val="clear" w:color="auto" w:fill="FFFFFF"/>
          <w:lang w:val="en-GB"/>
        </w:rPr>
        <w:t>Citrus</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but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intercepted</w:t>
      </w:r>
      <w:r w:rsidR="001071B8" w:rsidRPr="00E8416D">
        <w:rPr>
          <w:rStyle w:val="apple-converted-space"/>
          <w:rFonts w:ascii="Times New Roman" w:hAnsi="Times New Roman" w:cs="Times New Roman"/>
          <w:shd w:val="clear" w:color="auto" w:fill="FFFFFF"/>
          <w:lang w:val="en-GB"/>
        </w:rPr>
        <w:t xml:space="preserve"> </w:t>
      </w:r>
      <w:r w:rsidR="005D65BA" w:rsidRPr="00E8416D">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consignments</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623EF2" w:rsidRPr="00623EF2">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Among</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these,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Table</w:t>
      </w:r>
      <w:r w:rsidR="001071B8">
        <w:rPr>
          <w:rStyle w:val="apple-converted-space"/>
          <w:rFonts w:ascii="Times New Roman" w:hAnsi="Times New Roman" w:cs="Times New Roman"/>
          <w:shd w:val="clear" w:color="auto" w:fill="FFFFFF"/>
          <w:lang w:val="en-GB"/>
        </w:rPr>
        <w:t xml:space="preserve"> 1</w:t>
      </w:r>
      <w:r w:rsidR="00A103F3">
        <w:rPr>
          <w:rStyle w:val="apple-converted-space"/>
          <w:rFonts w:ascii="Times New Roman" w:hAnsi="Times New Roman" w:cs="Times New Roman"/>
          <w:shd w:val="clear" w:color="auto" w:fill="FFFFFF"/>
          <w:lang w:val="en-GB"/>
        </w:rPr>
        <w:t>2</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lists</w:t>
      </w:r>
      <w:r w:rsidR="001071B8">
        <w:rPr>
          <w:rStyle w:val="apple-converted-space"/>
          <w:rFonts w:ascii="Times New Roman" w:hAnsi="Times New Roman" w:cs="Times New Roman"/>
          <w:shd w:val="clear" w:color="auto" w:fill="FFFFFF"/>
          <w:lang w:val="en-GB"/>
        </w:rPr>
        <w:t xml:space="preserve"> four </w:t>
      </w:r>
      <w:r w:rsidR="00EE18F5" w:rsidRPr="001071B8">
        <w:rPr>
          <w:rStyle w:val="apple-converted-space"/>
          <w:rFonts w:ascii="Times New Roman" w:hAnsi="Times New Roman" w:cs="Times New Roman"/>
          <w:shd w:val="clear" w:color="auto" w:fill="FFFFFF" w:themeFill="background1"/>
          <w:lang w:val="en-GB"/>
        </w:rPr>
        <w:t>pests</w:t>
      </w:r>
      <w:r w:rsidR="00FA68AE">
        <w:rPr>
          <w:rStyle w:val="apple-converted-space"/>
          <w:rFonts w:ascii="Times New Roman" w:hAnsi="Times New Roman" w:cs="Times New Roman"/>
          <w:shd w:val="clear" w:color="auto" w:fill="FFFFFF" w:themeFill="background1"/>
          <w:lang w:val="en-GB"/>
        </w:rPr>
        <w:t xml:space="preserve">, as well as </w:t>
      </w:r>
      <w:r w:rsidR="00362201">
        <w:rPr>
          <w:rStyle w:val="apple-converted-space"/>
          <w:rFonts w:ascii="Times New Roman" w:hAnsi="Times New Roman" w:cs="Times New Roman"/>
          <w:shd w:val="clear" w:color="auto" w:fill="FFFFFF" w:themeFill="background1"/>
          <w:lang w:val="en-GB"/>
        </w:rPr>
        <w:t xml:space="preserve">four </w:t>
      </w:r>
      <w:r w:rsidR="00114F9B" w:rsidRPr="001071B8">
        <w:rPr>
          <w:rStyle w:val="apple-converted-space"/>
          <w:rFonts w:ascii="Times New Roman" w:hAnsi="Times New Roman" w:cs="Times New Roman"/>
          <w:shd w:val="clear" w:color="auto" w:fill="FFFFFF" w:themeFill="background1"/>
          <w:lang w:val="en-GB"/>
        </w:rPr>
        <w:t>ants</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that</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attack</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plants</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and</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may</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also</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cause</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social</w:t>
      </w:r>
      <w:r w:rsidR="001071B8" w:rsidRPr="001071B8">
        <w:rPr>
          <w:rStyle w:val="apple-converted-space"/>
          <w:rFonts w:ascii="Times New Roman" w:hAnsi="Times New Roman" w:cs="Times New Roman"/>
          <w:shd w:val="clear" w:color="auto" w:fill="FFFFFF" w:themeFill="background1"/>
          <w:lang w:val="en-GB"/>
        </w:rPr>
        <w:t xml:space="preserve"> </w:t>
      </w:r>
      <w:r w:rsidR="00114F9B" w:rsidRPr="001071B8">
        <w:rPr>
          <w:rStyle w:val="apple-converted-space"/>
          <w:rFonts w:ascii="Times New Roman" w:hAnsi="Times New Roman" w:cs="Times New Roman"/>
          <w:shd w:val="clear" w:color="auto" w:fill="FFFFFF" w:themeFill="background1"/>
          <w:lang w:val="en-GB"/>
        </w:rPr>
        <w:t>damage.</w:t>
      </w:r>
    </w:p>
    <w:p w:rsidR="00114F9B" w:rsidRDefault="00114F9B" w:rsidP="004B0DD1">
      <w:pPr>
        <w:spacing w:after="0" w:line="240" w:lineRule="auto"/>
        <w:rPr>
          <w:rStyle w:val="apple-converted-space"/>
          <w:rFonts w:ascii="Times New Roman" w:hAnsi="Times New Roman" w:cs="Times New Roman"/>
          <w:shd w:val="clear" w:color="auto" w:fill="FFFFFF"/>
          <w:lang w:val="en-GB"/>
        </w:rPr>
      </w:pPr>
    </w:p>
    <w:p w:rsidR="00114F9B" w:rsidRDefault="00114F9B" w:rsidP="003678A7">
      <w:pPr>
        <w:spacing w:after="0" w:line="240" w:lineRule="auto"/>
        <w:rPr>
          <w:rStyle w:val="apple-converted-space"/>
          <w:rFonts w:ascii="Times New Roman" w:hAnsi="Times New Roman" w:cs="Times New Roman"/>
          <w:b/>
          <w:shd w:val="clear" w:color="auto" w:fill="FFFFFF"/>
          <w:lang w:val="en-GB"/>
        </w:rPr>
      </w:pPr>
      <w:proofErr w:type="gramStart"/>
      <w:r w:rsidRPr="008C2E01">
        <w:rPr>
          <w:rStyle w:val="apple-converted-space"/>
          <w:rFonts w:ascii="Times New Roman" w:hAnsi="Times New Roman" w:cs="Times New Roman"/>
          <w:b/>
          <w:shd w:val="clear" w:color="auto" w:fill="FFFFFF"/>
          <w:lang w:val="en-GB"/>
        </w:rPr>
        <w:t>Table</w:t>
      </w:r>
      <w:r w:rsidR="001071B8">
        <w:rPr>
          <w:rStyle w:val="apple-converted-space"/>
          <w:rFonts w:ascii="Times New Roman" w:hAnsi="Times New Roman" w:cs="Times New Roman"/>
          <w:b/>
          <w:shd w:val="clear" w:color="auto" w:fill="FFFFFF"/>
          <w:lang w:val="en-GB"/>
        </w:rPr>
        <w:t xml:space="preserve"> 1</w:t>
      </w:r>
      <w:r w:rsidR="00A103F3">
        <w:rPr>
          <w:rStyle w:val="apple-converted-space"/>
          <w:rFonts w:ascii="Times New Roman" w:hAnsi="Times New Roman" w:cs="Times New Roman"/>
          <w:b/>
          <w:shd w:val="clear" w:color="auto" w:fill="FFFFFF"/>
          <w:lang w:val="en-GB"/>
        </w:rPr>
        <w:t>2</w:t>
      </w:r>
      <w:r w:rsidRPr="008C2E01">
        <w:rPr>
          <w:rStyle w:val="apple-converted-space"/>
          <w:rFonts w:ascii="Times New Roman" w:hAnsi="Times New Roman" w:cs="Times New Roman"/>
          <w:b/>
          <w:shd w:val="clear" w:color="auto" w:fill="FFFFFF"/>
          <w:lang w:val="en-GB"/>
        </w:rPr>
        <w:t>.</w:t>
      </w:r>
      <w:proofErr w:type="gramEnd"/>
      <w:r w:rsidR="001071B8">
        <w:rPr>
          <w:rStyle w:val="apple-converted-space"/>
          <w:rFonts w:ascii="Times New Roman" w:hAnsi="Times New Roman" w:cs="Times New Roman"/>
          <w:b/>
          <w:shd w:val="clear" w:color="auto" w:fill="FFFFFF"/>
          <w:lang w:val="en-GB"/>
        </w:rPr>
        <w:t xml:space="preserve"> </w:t>
      </w:r>
      <w:r w:rsidRPr="008C2E01">
        <w:rPr>
          <w:rStyle w:val="apple-converted-space"/>
          <w:rFonts w:ascii="Times New Roman" w:hAnsi="Times New Roman" w:cs="Times New Roman"/>
          <w:b/>
          <w:shd w:val="clear" w:color="auto" w:fill="FFFFFF"/>
          <w:lang w:val="en-GB"/>
        </w:rPr>
        <w:t>Contaminants</w:t>
      </w:r>
      <w:r w:rsidR="001071B8">
        <w:rPr>
          <w:rStyle w:val="apple-converted-space"/>
          <w:rFonts w:ascii="Times New Roman" w:hAnsi="Times New Roman" w:cs="Times New Roman"/>
          <w:b/>
          <w:shd w:val="clear" w:color="auto" w:fill="FFFFFF"/>
          <w:lang w:val="en-GB"/>
        </w:rPr>
        <w:t xml:space="preserve"> </w:t>
      </w:r>
      <w:r w:rsidRPr="008C2E01">
        <w:rPr>
          <w:rStyle w:val="apple-converted-space"/>
          <w:rFonts w:ascii="Times New Roman" w:hAnsi="Times New Roman" w:cs="Times New Roman"/>
          <w:b/>
          <w:shd w:val="clear" w:color="auto" w:fill="FFFFFF"/>
          <w:lang w:val="en-GB"/>
        </w:rPr>
        <w:t>of</w:t>
      </w:r>
      <w:r w:rsidR="001071B8">
        <w:rPr>
          <w:rStyle w:val="apple-converted-space"/>
          <w:rFonts w:ascii="Times New Roman" w:hAnsi="Times New Roman" w:cs="Times New Roman"/>
          <w:b/>
          <w:shd w:val="clear" w:color="auto" w:fill="FFFFFF"/>
          <w:lang w:val="en-GB"/>
        </w:rPr>
        <w:t xml:space="preserve"> </w:t>
      </w:r>
      <w:r w:rsidRPr="00623EF2">
        <w:rPr>
          <w:rStyle w:val="apple-converted-space"/>
          <w:rFonts w:ascii="Times New Roman" w:hAnsi="Times New Roman" w:cs="Times New Roman"/>
          <w:b/>
          <w:i/>
          <w:shd w:val="clear" w:color="auto" w:fill="FFFFFF"/>
          <w:lang w:val="en-GB"/>
        </w:rPr>
        <w:t>Citrus</w:t>
      </w:r>
      <w:r w:rsidR="001071B8">
        <w:rPr>
          <w:rStyle w:val="apple-converted-space"/>
          <w:rFonts w:ascii="Times New Roman" w:hAnsi="Times New Roman" w:cs="Times New Roman"/>
          <w:b/>
          <w:shd w:val="clear" w:color="auto" w:fill="FFFFFF"/>
          <w:lang w:val="en-GB"/>
        </w:rPr>
        <w:t xml:space="preserve"> </w:t>
      </w:r>
      <w:r w:rsidRPr="008C2E01">
        <w:rPr>
          <w:rStyle w:val="apple-converted-space"/>
          <w:rFonts w:ascii="Times New Roman" w:hAnsi="Times New Roman" w:cs="Times New Roman"/>
          <w:b/>
          <w:shd w:val="clear" w:color="auto" w:fill="FFFFFF"/>
          <w:lang w:val="en-GB"/>
        </w:rPr>
        <w:t>fruit</w:t>
      </w:r>
    </w:p>
    <w:p w:rsidR="00B43B02" w:rsidRDefault="00B43B02" w:rsidP="003678A7">
      <w:pPr>
        <w:spacing w:after="0" w:line="240" w:lineRule="auto"/>
        <w:rPr>
          <w:rStyle w:val="apple-converted-space"/>
          <w:rFonts w:ascii="Times New Roman" w:hAnsi="Times New Roman" w:cs="Times New Roman"/>
          <w:b/>
          <w:shd w:val="clear" w:color="auto" w:fill="FFFFFF"/>
          <w:lang w:val="en-GB"/>
        </w:rPr>
      </w:pPr>
      <w:r w:rsidRPr="009A2861">
        <w:rPr>
          <w:rStyle w:val="apple-converted-space"/>
          <w:rFonts w:ascii="Times New Roman" w:hAnsi="Times New Roman" w:cs="Times New Roman"/>
          <w:shd w:val="clear" w:color="auto" w:fill="FFFFFF"/>
          <w:lang w:val="en-GB"/>
        </w:rPr>
        <w:t xml:space="preserve">* indicates pests proposed in answer to the EPPO questionnaire on pests of concern for </w:t>
      </w:r>
      <w:r w:rsidRPr="009A2861">
        <w:rPr>
          <w:rStyle w:val="apple-converted-space"/>
          <w:rFonts w:ascii="Times New Roman" w:hAnsi="Times New Roman" w:cs="Times New Roman"/>
          <w:i/>
          <w:shd w:val="clear" w:color="auto" w:fill="FFFFFF"/>
          <w:lang w:val="en-GB"/>
        </w:rPr>
        <w:t>Citrus</w:t>
      </w:r>
      <w:r w:rsidRPr="009A2861">
        <w:rPr>
          <w:rStyle w:val="apple-converted-space"/>
          <w:rFonts w:ascii="Times New Roman" w:hAnsi="Times New Roman" w:cs="Times New Roman"/>
          <w:shd w:val="clear" w:color="auto" w:fill="FFFFFF"/>
          <w:lang w:val="en-GB"/>
        </w:rPr>
        <w:t xml:space="preserve"> (see 3.2.4)</w:t>
      </w:r>
    </w:p>
    <w:tbl>
      <w:tblPr>
        <w:tblStyle w:val="Grilledutableau"/>
        <w:tblW w:w="9889" w:type="dxa"/>
        <w:tblLook w:val="04A0" w:firstRow="1" w:lastRow="0" w:firstColumn="1" w:lastColumn="0" w:noHBand="0" w:noVBand="1"/>
      </w:tblPr>
      <w:tblGrid>
        <w:gridCol w:w="2235"/>
        <w:gridCol w:w="1842"/>
        <w:gridCol w:w="5812"/>
      </w:tblGrid>
      <w:tr w:rsidR="00F31DA7" w:rsidRPr="00F31DA7" w:rsidTr="001071B8">
        <w:tc>
          <w:tcPr>
            <w:tcW w:w="2235"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114F9B" w:rsidRPr="00F31DA7" w:rsidRDefault="00114F9B" w:rsidP="003A445F">
            <w:pPr>
              <w:rPr>
                <w:rStyle w:val="apple-converted-space"/>
                <w:rFonts w:ascii="Arial Narrow" w:hAnsi="Arial Narrow" w:cs="Times New Roman"/>
                <w:b/>
                <w:sz w:val="20"/>
                <w:szCs w:val="20"/>
                <w:shd w:val="clear" w:color="auto" w:fill="E5DFEC" w:themeFill="accent4" w:themeFillTint="33"/>
                <w:lang w:val="en-GB"/>
              </w:rPr>
            </w:pPr>
            <w:r w:rsidRPr="00F31DA7">
              <w:rPr>
                <w:rStyle w:val="apple-converted-space"/>
                <w:rFonts w:ascii="Arial Narrow" w:hAnsi="Arial Narrow" w:cs="Times New Roman"/>
                <w:b/>
                <w:sz w:val="20"/>
                <w:szCs w:val="20"/>
                <w:shd w:val="clear" w:color="auto" w:fill="FABF8F" w:themeFill="accent6" w:themeFillTint="99"/>
                <w:lang w:val="en-GB"/>
              </w:rPr>
              <w:t>Pest</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F31DA7">
              <w:rPr>
                <w:rStyle w:val="apple-converted-space"/>
                <w:rFonts w:ascii="Arial Narrow" w:hAnsi="Arial Narrow" w:cs="Times New Roman"/>
                <w:b/>
                <w:sz w:val="20"/>
                <w:szCs w:val="20"/>
                <w:shd w:val="clear" w:color="auto" w:fill="FABF8F" w:themeFill="accent6" w:themeFillTint="99"/>
                <w:lang w:val="en-GB"/>
              </w:rPr>
              <w:t>(taxonomic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F31DA7">
              <w:rPr>
                <w:rStyle w:val="apple-converted-space"/>
                <w:rFonts w:ascii="Arial Narrow" w:hAnsi="Arial Narrow" w:cs="Times New Roman"/>
                <w:b/>
                <w:sz w:val="20"/>
                <w:szCs w:val="20"/>
                <w:shd w:val="clear" w:color="auto" w:fill="FABF8F" w:themeFill="accent6" w:themeFillTint="99"/>
                <w:lang w:val="en-GB"/>
              </w:rPr>
              <w:t>group)</w:t>
            </w:r>
          </w:p>
        </w:tc>
        <w:tc>
          <w:tcPr>
            <w:tcW w:w="1842"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114F9B" w:rsidRPr="00F31DA7" w:rsidRDefault="00114F9B" w:rsidP="003A445F">
            <w:pPr>
              <w:rPr>
                <w:rStyle w:val="apple-converted-space"/>
                <w:rFonts w:ascii="Arial Narrow" w:hAnsi="Arial Narrow" w:cs="Times New Roman"/>
                <w:b/>
                <w:sz w:val="20"/>
                <w:szCs w:val="20"/>
                <w:shd w:val="clear" w:color="auto" w:fill="FABF8F" w:themeFill="accent6" w:themeFillTint="99"/>
                <w:lang w:val="en-GB"/>
              </w:rPr>
            </w:pPr>
            <w:r w:rsidRPr="00F31DA7">
              <w:rPr>
                <w:rStyle w:val="apple-converted-space"/>
                <w:rFonts w:ascii="Arial Narrow" w:hAnsi="Arial Narrow" w:cs="Times New Roman"/>
                <w:b/>
                <w:sz w:val="20"/>
                <w:szCs w:val="20"/>
                <w:shd w:val="clear" w:color="auto" w:fill="FABF8F" w:themeFill="accent6" w:themeFillTint="99"/>
                <w:lang w:val="en-GB"/>
              </w:rPr>
              <w:t>Distribution</w:t>
            </w:r>
          </w:p>
        </w:tc>
        <w:tc>
          <w:tcPr>
            <w:tcW w:w="5812" w:type="dxa"/>
            <w:tcBorders>
              <w:top w:val="single" w:sz="4" w:space="0" w:color="auto"/>
              <w:left w:val="single" w:sz="4" w:space="0" w:color="auto"/>
              <w:bottom w:val="single" w:sz="4" w:space="0" w:color="auto"/>
            </w:tcBorders>
            <w:shd w:val="clear" w:color="auto" w:fill="FABF8F" w:themeFill="accent6" w:themeFillTint="99"/>
          </w:tcPr>
          <w:p w:rsidR="00114F9B" w:rsidRPr="00F31DA7" w:rsidRDefault="00114F9B" w:rsidP="003A445F">
            <w:pPr>
              <w:rPr>
                <w:rStyle w:val="apple-converted-space"/>
                <w:rFonts w:ascii="Arial Narrow" w:hAnsi="Arial Narrow" w:cs="Times New Roman"/>
                <w:b/>
                <w:sz w:val="20"/>
                <w:szCs w:val="20"/>
                <w:shd w:val="clear" w:color="auto" w:fill="FABF8F" w:themeFill="accent6" w:themeFillTint="99"/>
                <w:lang w:val="en-GB"/>
              </w:rPr>
            </w:pPr>
            <w:r w:rsidRPr="00F31DA7">
              <w:rPr>
                <w:rStyle w:val="apple-converted-space"/>
                <w:rFonts w:ascii="Arial Narrow" w:hAnsi="Arial Narrow" w:cs="Times New Roman"/>
                <w:b/>
                <w:sz w:val="20"/>
                <w:szCs w:val="20"/>
                <w:shd w:val="clear" w:color="auto" w:fill="FABF8F" w:themeFill="accent6" w:themeFillTint="99"/>
                <w:lang w:val="en-GB"/>
              </w:rPr>
              <w:t>Basic</w:t>
            </w:r>
            <w:r w:rsidR="001071B8">
              <w:rPr>
                <w:rStyle w:val="apple-converted-space"/>
                <w:rFonts w:ascii="Arial Narrow" w:hAnsi="Arial Narrow" w:cs="Times New Roman"/>
                <w:b/>
                <w:sz w:val="20"/>
                <w:szCs w:val="20"/>
                <w:shd w:val="clear" w:color="auto" w:fill="FABF8F" w:themeFill="accent6" w:themeFillTint="99"/>
                <w:lang w:val="en-GB"/>
              </w:rPr>
              <w:t xml:space="preserve"> </w:t>
            </w:r>
            <w:r w:rsidRPr="00F31DA7">
              <w:rPr>
                <w:rStyle w:val="apple-converted-space"/>
                <w:rFonts w:ascii="Arial Narrow" w:hAnsi="Arial Narrow" w:cs="Times New Roman"/>
                <w:b/>
                <w:sz w:val="20"/>
                <w:szCs w:val="20"/>
                <w:shd w:val="clear" w:color="auto" w:fill="FABF8F" w:themeFill="accent6" w:themeFillTint="99"/>
                <w:lang w:val="en-GB"/>
              </w:rPr>
              <w:t>information</w:t>
            </w:r>
          </w:p>
        </w:tc>
      </w:tr>
      <w:tr w:rsidR="00F31DA7" w:rsidRPr="00F31DA7" w:rsidTr="001071B8">
        <w:tc>
          <w:tcPr>
            <w:tcW w:w="2235" w:type="dxa"/>
            <w:tcBorders>
              <w:top w:val="single" w:sz="4" w:space="0" w:color="auto"/>
            </w:tcBorders>
          </w:tcPr>
          <w:p w:rsidR="00114F9B" w:rsidRPr="00F31DA7" w:rsidRDefault="00114F9B" w:rsidP="004711E4">
            <w:pPr>
              <w:rPr>
                <w:rStyle w:val="apple-converted-space"/>
                <w:rFonts w:ascii="Arial Narrow" w:hAnsi="Arial Narrow" w:cs="Times New Roman"/>
                <w:sz w:val="20"/>
                <w:szCs w:val="20"/>
                <w:shd w:val="clear" w:color="auto" w:fill="FFFFFF"/>
                <w:lang w:val="en-GB"/>
              </w:rPr>
            </w:pPr>
            <w:r w:rsidRPr="00F31DA7">
              <w:rPr>
                <w:rFonts w:ascii="Arial Narrow" w:eastAsia="Times New Roman" w:hAnsi="Arial Narrow" w:cs="Times New Roman"/>
                <w:i/>
                <w:sz w:val="20"/>
                <w:szCs w:val="20"/>
              </w:rPr>
              <w:t>Anopolepis</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gracilipes</w:t>
            </w:r>
            <w:r w:rsidR="001071B8">
              <w:rPr>
                <w:rFonts w:ascii="Arial Narrow" w:eastAsia="Times New Roman" w:hAnsi="Arial Narrow" w:cs="Times New Roman"/>
                <w:sz w:val="20"/>
                <w:szCs w:val="20"/>
              </w:rPr>
              <w:t xml:space="preserve"> </w:t>
            </w:r>
            <w:r w:rsidR="004711E4" w:rsidRPr="00F31DA7">
              <w:rPr>
                <w:rFonts w:ascii="Arial Narrow" w:eastAsia="Times New Roman" w:hAnsi="Arial Narrow" w:cs="Times New Roman"/>
                <w:sz w:val="20"/>
                <w:szCs w:val="20"/>
              </w:rPr>
              <w:t>(</w:t>
            </w:r>
            <w:r w:rsidRPr="00F31DA7">
              <w:rPr>
                <w:rFonts w:ascii="Arial Narrow" w:eastAsia="Times New Roman" w:hAnsi="Arial Narrow" w:cs="Times New Roman"/>
                <w:sz w:val="20"/>
                <w:szCs w:val="20"/>
              </w:rPr>
              <w:t>Hymenoptera: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Formicidae</w:t>
            </w:r>
            <w:r w:rsidR="004711E4" w:rsidRPr="00F31DA7">
              <w:rPr>
                <w:rFonts w:ascii="Arial Narrow" w:eastAsia="Times New Roman" w:hAnsi="Arial Narrow" w:cs="Times New Roman"/>
                <w:sz w:val="20"/>
                <w:szCs w:val="20"/>
              </w:rPr>
              <w:t>)</w:t>
            </w:r>
          </w:p>
        </w:tc>
        <w:tc>
          <w:tcPr>
            <w:tcW w:w="1842" w:type="dxa"/>
            <w:tcBorders>
              <w:top w:val="single" w:sz="4" w:space="0" w:color="auto"/>
            </w:tcBorders>
          </w:tcPr>
          <w:p w:rsidR="00114F9B" w:rsidRPr="00F31DA7" w:rsidRDefault="00114F9B" w:rsidP="003A445F">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Asia,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East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Africa,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Brazil,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Chile,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Mexico,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Caribbean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isl.,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Australia,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most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Pacific</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isl.</w:t>
            </w:r>
          </w:p>
        </w:tc>
        <w:tc>
          <w:tcPr>
            <w:tcW w:w="5812" w:type="dxa"/>
            <w:tcBorders>
              <w:top w:val="single" w:sz="4" w:space="0" w:color="auto"/>
            </w:tcBorders>
          </w:tcPr>
          <w:p w:rsidR="00114F9B" w:rsidRPr="00E06D89" w:rsidRDefault="003678A7" w:rsidP="003A445F">
            <w:pPr>
              <w:rPr>
                <w:rFonts w:ascii="Arial Narrow" w:eastAsia="Times New Roman" w:hAnsi="Arial Narrow" w:cs="Times New Roman"/>
                <w:sz w:val="20"/>
                <w:szCs w:val="20"/>
                <w:lang w:val="en-GB"/>
              </w:rPr>
            </w:pPr>
            <w:r>
              <w:rPr>
                <w:rFonts w:ascii="Arial Narrow" w:eastAsia="Times New Roman" w:hAnsi="Arial Narrow" w:cs="Times New Roman"/>
                <w:iCs/>
                <w:sz w:val="20"/>
                <w:szCs w:val="20"/>
                <w:lang w:val="en-GB"/>
              </w:rPr>
              <w:t>Broad r</w:t>
            </w:r>
            <w:r w:rsidRPr="00E06D89">
              <w:rPr>
                <w:rFonts w:ascii="Arial Narrow" w:eastAsia="Times New Roman" w:hAnsi="Arial Narrow" w:cs="Times New Roman"/>
                <w:iCs/>
                <w:sz w:val="20"/>
                <w:szCs w:val="20"/>
                <w:lang w:val="en-GB"/>
              </w:rPr>
              <w:t xml:space="preserve">ange </w:t>
            </w:r>
            <w:r w:rsidR="004711E4" w:rsidRPr="00E06D89">
              <w:rPr>
                <w:rFonts w:ascii="Arial Narrow" w:eastAsia="Times New Roman" w:hAnsi="Arial Narrow" w:cs="Times New Roman"/>
                <w:iCs/>
                <w:sz w:val="20"/>
                <w:szCs w:val="20"/>
                <w:lang w:val="en-GB"/>
              </w:rPr>
              <w:t>of</w:t>
            </w:r>
            <w:r w:rsidR="001071B8" w:rsidRPr="00E06D89">
              <w:rPr>
                <w:rFonts w:ascii="Arial Narrow" w:eastAsia="Times New Roman" w:hAnsi="Arial Narrow" w:cs="Times New Roman"/>
                <w:iCs/>
                <w:sz w:val="20"/>
                <w:szCs w:val="20"/>
                <w:lang w:val="en-GB"/>
              </w:rPr>
              <w:t xml:space="preserve"> </w:t>
            </w:r>
            <w:r w:rsidR="004711E4" w:rsidRPr="00E06D89">
              <w:rPr>
                <w:rFonts w:ascii="Arial Narrow" w:eastAsia="Times New Roman" w:hAnsi="Arial Narrow" w:cs="Times New Roman"/>
                <w:iCs/>
                <w:sz w:val="20"/>
                <w:szCs w:val="20"/>
                <w:lang w:val="en-GB"/>
              </w:rPr>
              <w:t>habitats.</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Has</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colonized</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agricultural</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systems</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such</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Cs/>
                <w:sz w:val="20"/>
                <w:szCs w:val="20"/>
                <w:lang w:val="en-GB"/>
              </w:rPr>
              <w:t>as</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i/>
                <w:iCs/>
                <w:sz w:val="20"/>
                <w:szCs w:val="20"/>
                <w:lang w:val="en-GB"/>
              </w:rPr>
              <w:t>Citrus</w:t>
            </w:r>
            <w:r w:rsidR="00114F9B" w:rsidRPr="00E06D89">
              <w:rPr>
                <w:rFonts w:ascii="Arial Narrow" w:eastAsia="Times New Roman" w:hAnsi="Arial Narrow" w:cs="Times New Roman"/>
                <w:iCs/>
                <w:sz w:val="20"/>
                <w:szCs w:val="20"/>
                <w:lang w:val="en-GB"/>
              </w:rPr>
              <w:t>,</w:t>
            </w:r>
            <w:r w:rsidR="001071B8" w:rsidRPr="00E06D89">
              <w:rPr>
                <w:rFonts w:ascii="Arial Narrow" w:eastAsia="Times New Roman" w:hAnsi="Arial Narrow" w:cs="Times New Roman"/>
                <w:iCs/>
                <w:sz w:val="20"/>
                <w:szCs w:val="20"/>
                <w:lang w:val="en-GB"/>
              </w:rPr>
              <w:t xml:space="preserve"> </w:t>
            </w:r>
            <w:r w:rsidR="00114F9B" w:rsidRPr="00E06D89">
              <w:rPr>
                <w:rFonts w:ascii="Arial Narrow" w:eastAsia="Times New Roman" w:hAnsi="Arial Narrow" w:cs="Times New Roman"/>
                <w:sz w:val="20"/>
                <w:szCs w:val="20"/>
                <w:lang w:val="en-GB"/>
              </w:rPr>
              <w:t>cinnamon,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coffee,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coconut.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Possible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nuisance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horticulture.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Can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be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destructive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by</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removing</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roots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around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plants.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Where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abundant,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known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prey</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upon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newborn</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animals.</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May</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be</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serious</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nuisance</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buildings</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at</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high</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densities.</w:t>
            </w:r>
            <w:r w:rsidR="001071B8" w:rsidRPr="00E06D89">
              <w:rPr>
                <w:rFonts w:ascii="Arial Narrow" w:eastAsia="Times New Roman" w:hAnsi="Arial Narrow" w:cs="Times New Roman"/>
                <w:sz w:val="20"/>
                <w:szCs w:val="20"/>
                <w:lang w:val="en-GB"/>
              </w:rPr>
              <w:t xml:space="preserve"> </w:t>
            </w:r>
            <w:r w:rsidR="00FA68AE" w:rsidRPr="00E06D89">
              <w:rPr>
                <w:rFonts w:ascii="Arial Narrow" w:eastAsia="Times New Roman" w:hAnsi="Arial Narrow" w:cs="Times New Roman"/>
                <w:sz w:val="20"/>
                <w:szCs w:val="20"/>
                <w:lang w:val="en-GB"/>
              </w:rPr>
              <w:t>The species has established outside its native range.</w:t>
            </w:r>
          </w:p>
          <w:p w:rsidR="00114F9B" w:rsidRPr="00F31DA7" w:rsidRDefault="00FA68AE" w:rsidP="00FA68AE">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Worker ants s</w:t>
            </w:r>
            <w:r w:rsidR="004711E4" w:rsidRPr="00E06D89">
              <w:rPr>
                <w:rFonts w:ascii="Arial Narrow" w:eastAsia="Times New Roman" w:hAnsi="Arial Narrow" w:cs="Times New Roman"/>
                <w:sz w:val="20"/>
                <w:szCs w:val="20"/>
                <w:lang w:val="en-GB"/>
              </w:rPr>
              <w:t>hown</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be</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associated</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i/>
                <w:sz w:val="20"/>
                <w:szCs w:val="20"/>
                <w:lang w:val="en-GB"/>
              </w:rPr>
              <w:t>Citrus</w:t>
            </w:r>
            <w:r w:rsidR="001071B8" w:rsidRPr="00E06D89">
              <w:rPr>
                <w:rFonts w:ascii="Arial Narrow" w:eastAsia="Times New Roman" w:hAnsi="Arial Narrow" w:cs="Times New Roman"/>
                <w:sz w:val="20"/>
                <w:szCs w:val="20"/>
                <w:lang w:val="en-GB"/>
              </w:rPr>
              <w:t xml:space="preserve"> </w:t>
            </w:r>
            <w:r w:rsidR="004711E4"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while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tending</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honeydew-excreting</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insects.</w:t>
            </w:r>
            <w:r w:rsidR="001071B8" w:rsidRPr="00E06D89">
              <w:rPr>
                <w:rFonts w:ascii="Arial Narrow" w:eastAsia="Times New Roman" w:hAnsi="Arial Narrow" w:cs="Times New Roman"/>
                <w:sz w:val="20"/>
                <w:szCs w:val="20"/>
                <w:lang w:val="en-GB"/>
              </w:rPr>
              <w:t xml:space="preserve"> </w:t>
            </w:r>
            <w:r>
              <w:rPr>
                <w:rFonts w:ascii="Arial Narrow" w:eastAsia="Times New Roman" w:hAnsi="Arial Narrow" w:cs="Times New Roman"/>
                <w:sz w:val="20"/>
                <w:szCs w:val="20"/>
              </w:rPr>
              <w:t xml:space="preserve">However they </w:t>
            </w:r>
            <w:r w:rsidR="00114F9B" w:rsidRPr="00F31DA7">
              <w:rPr>
                <w:rFonts w:ascii="Arial Narrow" w:eastAsia="Times New Roman" w:hAnsi="Arial Narrow" w:cs="Times New Roman"/>
                <w:sz w:val="20"/>
                <w:szCs w:val="20"/>
              </w:rPr>
              <w:t>cannot</w:t>
            </w:r>
            <w:r w:rsidR="001071B8">
              <w:rPr>
                <w:rFonts w:ascii="Arial Narrow" w:eastAsia="Times New Roman" w:hAnsi="Arial Narrow" w:cs="Times New Roman"/>
                <w:sz w:val="20"/>
                <w:szCs w:val="20"/>
              </w:rPr>
              <w:t xml:space="preserve"> </w:t>
            </w:r>
            <w:r w:rsidR="00114F9B" w:rsidRPr="00F31DA7">
              <w:rPr>
                <w:rFonts w:ascii="Arial Narrow" w:eastAsia="Times New Roman" w:hAnsi="Arial Narrow" w:cs="Times New Roman"/>
                <w:sz w:val="20"/>
                <w:szCs w:val="20"/>
              </w:rPr>
              <w:t>begin</w:t>
            </w:r>
            <w:r w:rsidR="001071B8">
              <w:rPr>
                <w:rFonts w:ascii="Arial Narrow" w:eastAsia="Times New Roman" w:hAnsi="Arial Narrow" w:cs="Times New Roman"/>
                <w:sz w:val="20"/>
                <w:szCs w:val="20"/>
              </w:rPr>
              <w:t xml:space="preserve"> </w:t>
            </w:r>
            <w:r w:rsidR="00114F9B" w:rsidRPr="00F31DA7">
              <w:rPr>
                <w:rFonts w:ascii="Arial Narrow" w:eastAsia="Times New Roman" w:hAnsi="Arial Narrow" w:cs="Times New Roman"/>
                <w:sz w:val="20"/>
                <w:szCs w:val="20"/>
              </w:rPr>
              <w:t>a</w:t>
            </w:r>
            <w:r w:rsidR="001071B8">
              <w:rPr>
                <w:rFonts w:ascii="Arial Narrow" w:eastAsia="Times New Roman" w:hAnsi="Arial Narrow" w:cs="Times New Roman"/>
                <w:sz w:val="20"/>
                <w:szCs w:val="20"/>
              </w:rPr>
              <w:t xml:space="preserve"> </w:t>
            </w:r>
            <w:r w:rsidR="00114F9B" w:rsidRPr="00F31DA7">
              <w:rPr>
                <w:rFonts w:ascii="Arial Narrow" w:eastAsia="Times New Roman" w:hAnsi="Arial Narrow" w:cs="Times New Roman"/>
                <w:sz w:val="20"/>
                <w:szCs w:val="20"/>
              </w:rPr>
              <w:t>colony</w:t>
            </w:r>
            <w:r>
              <w:rPr>
                <w:rFonts w:ascii="Arial Narrow" w:eastAsia="Times New Roman" w:hAnsi="Arial Narrow" w:cs="Times New Roman"/>
                <w:sz w:val="20"/>
                <w:szCs w:val="20"/>
              </w:rPr>
              <w:t xml:space="preserve">/lead to establishment. </w:t>
            </w:r>
          </w:p>
        </w:tc>
      </w:tr>
      <w:tr w:rsidR="00F31DA7" w:rsidRPr="00296CA0" w:rsidTr="001071B8">
        <w:tc>
          <w:tcPr>
            <w:tcW w:w="2235" w:type="dxa"/>
          </w:tcPr>
          <w:p w:rsidR="00114F9B" w:rsidRPr="00F31DA7" w:rsidRDefault="00114F9B" w:rsidP="003A445F">
            <w:pPr>
              <w:rPr>
                <w:rStyle w:val="apple-converted-space"/>
                <w:rFonts w:ascii="Arial Narrow" w:hAnsi="Arial Narrow" w:cs="Times New Roman"/>
                <w:sz w:val="20"/>
                <w:szCs w:val="20"/>
                <w:shd w:val="clear" w:color="auto" w:fill="FFFFFF"/>
                <w:lang w:val="en-GB"/>
              </w:rPr>
            </w:pPr>
            <w:r w:rsidRPr="00F31DA7">
              <w:rPr>
                <w:rFonts w:ascii="Arial Narrow" w:eastAsia="Times New Roman" w:hAnsi="Arial Narrow" w:cs="Times New Roman"/>
                <w:i/>
                <w:sz w:val="20"/>
                <w:szCs w:val="20"/>
              </w:rPr>
              <w:t>Caliothrips</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fasciatus</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(Thysanoptera: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Thripidae)</w:t>
            </w:r>
          </w:p>
        </w:tc>
        <w:tc>
          <w:tcPr>
            <w:tcW w:w="1842" w:type="dxa"/>
          </w:tcPr>
          <w:p w:rsidR="00114F9B" w:rsidRPr="00F31DA7" w:rsidRDefault="00114F9B" w:rsidP="00FA68AE">
            <w:pPr>
              <w:rPr>
                <w:rStyle w:val="apple-converted-space"/>
                <w:rFonts w:ascii="Arial Narrow" w:hAnsi="Arial Narrow" w:cs="Times New Roman"/>
                <w:sz w:val="20"/>
                <w:szCs w:val="20"/>
                <w:shd w:val="clear" w:color="auto" w:fill="FFFFFF"/>
                <w:lang w:val="en-GB"/>
              </w:rPr>
            </w:pPr>
            <w:r w:rsidRPr="00F31DA7">
              <w:rPr>
                <w:rFonts w:ascii="Arial Narrow" w:eastAsia="Times New Roman" w:hAnsi="Arial Narrow" w:cs="Times New Roman"/>
                <w:sz w:val="20"/>
                <w:szCs w:val="20"/>
              </w:rPr>
              <w:t>China,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USA,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Mexico.</w:t>
            </w:r>
          </w:p>
        </w:tc>
        <w:tc>
          <w:tcPr>
            <w:tcW w:w="5812" w:type="dxa"/>
          </w:tcPr>
          <w:p w:rsidR="00114F9B" w:rsidRPr="00F31DA7" w:rsidRDefault="004711E4" w:rsidP="00FA68AE">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Reproduces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Fabaceae</w:t>
            </w:r>
            <w:r w:rsidR="00114F9B"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many</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other</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plants.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Calif</w:t>
            </w:r>
            <w:r w:rsidRPr="00E06D89">
              <w:rPr>
                <w:rFonts w:ascii="Arial Narrow" w:eastAsia="Times New Roman" w:hAnsi="Arial Narrow" w:cs="Times New Roman"/>
                <w:sz w:val="20"/>
                <w:szCs w:val="20"/>
                <w:lang w:val="en-GB"/>
              </w:rPr>
              <w:t>ornia,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overwinter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cavities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navel</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oranges.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Considered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quarantine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problem</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navel</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oranges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imported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into</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Australia</w:t>
            </w:r>
            <w:r w:rsidRPr="00E06D89">
              <w:rPr>
                <w:rFonts w:ascii="Arial Narrow" w:eastAsia="Times New Roman" w:hAnsi="Arial Narrow" w:cs="Times New Roman"/>
                <w:sz w:val="20"/>
                <w:szCs w:val="20"/>
                <w:lang w:val="en-GB"/>
              </w:rPr>
              <w:t>.</w:t>
            </w:r>
          </w:p>
        </w:tc>
      </w:tr>
      <w:tr w:rsidR="00F31DA7" w:rsidRPr="00296CA0" w:rsidTr="001071B8">
        <w:tc>
          <w:tcPr>
            <w:tcW w:w="2235" w:type="dxa"/>
          </w:tcPr>
          <w:p w:rsidR="00114F9B" w:rsidRPr="00F31DA7" w:rsidRDefault="00114F9B" w:rsidP="003A445F">
            <w:pPr>
              <w:rPr>
                <w:rStyle w:val="apple-converted-space"/>
                <w:rFonts w:ascii="Arial Narrow" w:hAnsi="Arial Narrow" w:cs="Times New Roman"/>
                <w:sz w:val="20"/>
                <w:szCs w:val="20"/>
                <w:shd w:val="clear" w:color="auto" w:fill="FFFFFF"/>
                <w:lang w:val="en-GB"/>
              </w:rPr>
            </w:pPr>
            <w:r w:rsidRPr="00F31DA7">
              <w:rPr>
                <w:rFonts w:ascii="Arial Narrow" w:eastAsia="Times New Roman" w:hAnsi="Arial Narrow" w:cs="Times New Roman"/>
                <w:i/>
                <w:sz w:val="20"/>
                <w:szCs w:val="20"/>
              </w:rPr>
              <w:t>Macchiademus</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diplopterus</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(Hemiptera: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Lygaeidae)</w:t>
            </w:r>
          </w:p>
        </w:tc>
        <w:tc>
          <w:tcPr>
            <w:tcW w:w="1842" w:type="dxa"/>
          </w:tcPr>
          <w:p w:rsidR="00114F9B" w:rsidRPr="00F31DA7" w:rsidRDefault="00114F9B" w:rsidP="003A445F">
            <w:pPr>
              <w:rPr>
                <w:rStyle w:val="apple-converted-space"/>
                <w:rFonts w:ascii="Arial Narrow" w:hAnsi="Arial Narrow" w:cs="Times New Roman"/>
                <w:sz w:val="20"/>
                <w:szCs w:val="20"/>
                <w:shd w:val="clear" w:color="auto" w:fill="FFFFFF"/>
                <w:lang w:val="en-GB"/>
              </w:rPr>
            </w:pPr>
            <w:r w:rsidRPr="00F31DA7">
              <w:rPr>
                <w:rStyle w:val="apple-converted-space"/>
                <w:rFonts w:ascii="Arial Narrow" w:hAnsi="Arial Narrow" w:cs="Times New Roman"/>
                <w:sz w:val="20"/>
                <w:szCs w:val="20"/>
                <w:shd w:val="clear" w:color="auto" w:fill="FFFFFF"/>
                <w:lang w:val="en-GB"/>
              </w:rPr>
              <w:t>South</w:t>
            </w:r>
            <w:r w:rsidR="001071B8">
              <w:rPr>
                <w:rStyle w:val="apple-converted-space"/>
                <w:rFonts w:ascii="Arial Narrow" w:hAnsi="Arial Narrow" w:cs="Times New Roman"/>
                <w:sz w:val="20"/>
                <w:szCs w:val="20"/>
                <w:shd w:val="clear" w:color="auto" w:fill="FFFFFF"/>
                <w:lang w:val="en-GB"/>
              </w:rPr>
              <w:t xml:space="preserve"> </w:t>
            </w:r>
            <w:r w:rsidRPr="00F31DA7">
              <w:rPr>
                <w:rStyle w:val="apple-converted-space"/>
                <w:rFonts w:ascii="Arial Narrow" w:hAnsi="Arial Narrow" w:cs="Times New Roman"/>
                <w:sz w:val="20"/>
                <w:szCs w:val="20"/>
                <w:shd w:val="clear" w:color="auto" w:fill="FFFFFF"/>
                <w:lang w:val="en-GB"/>
              </w:rPr>
              <w:t>Africa</w:t>
            </w:r>
          </w:p>
        </w:tc>
        <w:tc>
          <w:tcPr>
            <w:tcW w:w="5812" w:type="dxa"/>
          </w:tcPr>
          <w:p w:rsidR="00114F9B" w:rsidRPr="00F31DA7" w:rsidRDefault="004711E4" w:rsidP="00FA68AE">
            <w:pPr>
              <w:rPr>
                <w:rStyle w:val="apple-converted-space"/>
                <w:rFonts w:ascii="Arial Narrow" w:hAnsi="Arial Narrow" w:cs="Times New Roman"/>
                <w:sz w:val="20"/>
                <w:szCs w:val="20"/>
                <w:shd w:val="clear" w:color="auto" w:fill="FFFFFF"/>
                <w:lang w:val="en-GB"/>
              </w:rPr>
            </w:pPr>
            <w:r w:rsidRPr="00E06D89">
              <w:rPr>
                <w:rFonts w:ascii="Arial Narrow" w:eastAsia="Times New Roman" w:hAnsi="Arial Narrow" w:cs="Times New Roman"/>
                <w:sz w:val="20"/>
                <w:szCs w:val="20"/>
                <w:lang w:val="en-GB"/>
              </w:rPr>
              <w:t>Hosts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are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Poaceae</w:t>
            </w:r>
            <w:r w:rsidR="00FA68AE"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serious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pest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cereals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(wheat,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oats,</w:t>
            </w:r>
            <w:r w:rsidR="001071B8" w:rsidRPr="00E06D89">
              <w:rPr>
                <w:rFonts w:ascii="Arial Narrow" w:eastAsia="Times New Roman" w:hAnsi="Arial Narrow" w:cs="Times New Roman"/>
                <w:sz w:val="20"/>
                <w:szCs w:val="20"/>
                <w:lang w:val="en-GB"/>
              </w:rPr>
              <w:t xml:space="preserve"> </w:t>
            </w:r>
            <w:proofErr w:type="gramStart"/>
            <w:r w:rsidRPr="00E06D89">
              <w:rPr>
                <w:rFonts w:ascii="Arial Narrow" w:eastAsia="Times New Roman" w:hAnsi="Arial Narrow" w:cs="Times New Roman"/>
                <w:sz w:val="20"/>
                <w:szCs w:val="20"/>
                <w:lang w:val="en-GB"/>
              </w:rPr>
              <w:t>barley</w:t>
            </w:r>
            <w:proofErr w:type="gramEnd"/>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aggregate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trees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aestivate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(become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quiescent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survive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dry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summer).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shelter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stalk</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calyx</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ends,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sometimes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enter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apples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pears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calyx</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sheltering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deeper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inside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Numerous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interceptions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apple,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citrus,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nectarine,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peach,</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pear</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plum</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fruit</w:t>
            </w:r>
            <w:r w:rsidRPr="00E06D89">
              <w:rPr>
                <w:rFonts w:ascii="Arial Narrow" w:eastAsia="Times New Roman" w:hAnsi="Arial Narrow" w:cs="Times New Roman"/>
                <w:sz w:val="20"/>
                <w:szCs w:val="20"/>
                <w:lang w:val="en-GB"/>
              </w:rPr>
              <w:t>s</w:t>
            </w:r>
            <w:r w:rsidR="00114F9B"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p>
        </w:tc>
      </w:tr>
      <w:tr w:rsidR="00F31DA7" w:rsidRPr="00296CA0" w:rsidTr="001071B8">
        <w:tc>
          <w:tcPr>
            <w:tcW w:w="2235" w:type="dxa"/>
          </w:tcPr>
          <w:p w:rsidR="00114F9B" w:rsidRPr="00F31DA7" w:rsidRDefault="00FA68AE" w:rsidP="003A445F">
            <w:pPr>
              <w:rPr>
                <w:rFonts w:ascii="Arial Narrow" w:eastAsia="Times New Roman" w:hAnsi="Arial Narrow" w:cs="Times New Roman"/>
                <w:sz w:val="20"/>
                <w:szCs w:val="20"/>
              </w:rPr>
            </w:pPr>
            <w:r>
              <w:rPr>
                <w:rFonts w:ascii="Arial Narrow" w:eastAsia="Times New Roman" w:hAnsi="Arial Narrow" w:cs="Times New Roman"/>
                <w:sz w:val="20"/>
                <w:szCs w:val="20"/>
              </w:rPr>
              <w:t>*</w:t>
            </w:r>
            <w:r w:rsidR="00114F9B" w:rsidRPr="00F31DA7">
              <w:rPr>
                <w:rFonts w:ascii="Arial Narrow" w:eastAsia="Times New Roman" w:hAnsi="Arial Narrow" w:cs="Times New Roman"/>
                <w:i/>
                <w:sz w:val="20"/>
                <w:szCs w:val="20"/>
              </w:rPr>
              <w:t>Naupactus</w:t>
            </w:r>
            <w:r w:rsidR="001071B8">
              <w:rPr>
                <w:rFonts w:ascii="Arial Narrow" w:eastAsia="Times New Roman" w:hAnsi="Arial Narrow" w:cs="Times New Roman"/>
                <w:i/>
                <w:sz w:val="20"/>
                <w:szCs w:val="20"/>
              </w:rPr>
              <w:t xml:space="preserve"> </w:t>
            </w:r>
            <w:r w:rsidR="00114F9B" w:rsidRPr="00F31DA7">
              <w:rPr>
                <w:rFonts w:ascii="Arial Narrow" w:eastAsia="Times New Roman" w:hAnsi="Arial Narrow" w:cs="Times New Roman"/>
                <w:i/>
                <w:sz w:val="20"/>
                <w:szCs w:val="20"/>
              </w:rPr>
              <w:t>xanthographus</w:t>
            </w:r>
            <w:r w:rsidR="001071B8">
              <w:rPr>
                <w:rFonts w:ascii="Arial Narrow" w:eastAsia="Times New Roman" w:hAnsi="Arial Narrow" w:cs="Times New Roman"/>
                <w:sz w:val="20"/>
                <w:szCs w:val="20"/>
              </w:rPr>
              <w:t xml:space="preserve"> </w:t>
            </w:r>
            <w:r w:rsidR="004711E4" w:rsidRPr="00F31DA7">
              <w:rPr>
                <w:rFonts w:ascii="Arial Narrow" w:eastAsia="Times New Roman" w:hAnsi="Arial Narrow" w:cs="Times New Roman"/>
                <w:sz w:val="20"/>
                <w:szCs w:val="20"/>
              </w:rPr>
              <w:t>(</w:t>
            </w:r>
            <w:r w:rsidR="00114F9B" w:rsidRPr="00F31DA7">
              <w:rPr>
                <w:rFonts w:ascii="Arial Narrow" w:eastAsia="Times New Roman" w:hAnsi="Arial Narrow" w:cs="Times New Roman"/>
                <w:sz w:val="20"/>
                <w:szCs w:val="20"/>
              </w:rPr>
              <w:t>Coleoptera:</w:t>
            </w:r>
            <w:r w:rsidR="001071B8">
              <w:rPr>
                <w:rFonts w:ascii="Arial Narrow" w:eastAsia="Times New Roman" w:hAnsi="Arial Narrow" w:cs="Times New Roman"/>
                <w:sz w:val="20"/>
                <w:szCs w:val="20"/>
              </w:rPr>
              <w:t xml:space="preserve"> </w:t>
            </w:r>
            <w:r w:rsidR="00114F9B" w:rsidRPr="00F31DA7">
              <w:rPr>
                <w:rFonts w:ascii="Arial Narrow" w:eastAsia="Times New Roman" w:hAnsi="Arial Narrow" w:cs="Times New Roman"/>
                <w:sz w:val="20"/>
                <w:szCs w:val="20"/>
              </w:rPr>
              <w:t>Curculionidae</w:t>
            </w:r>
            <w:r w:rsidR="004711E4" w:rsidRPr="00F31DA7">
              <w:rPr>
                <w:rFonts w:ascii="Arial Narrow" w:eastAsia="Times New Roman" w:hAnsi="Arial Narrow" w:cs="Times New Roman"/>
                <w:sz w:val="20"/>
                <w:szCs w:val="20"/>
              </w:rPr>
              <w:t>)</w:t>
            </w:r>
          </w:p>
        </w:tc>
        <w:tc>
          <w:tcPr>
            <w:tcW w:w="1842" w:type="dxa"/>
          </w:tcPr>
          <w:p w:rsidR="00114F9B" w:rsidRPr="00F31DA7" w:rsidRDefault="00114F9B" w:rsidP="00114F9B">
            <w:pPr>
              <w:rPr>
                <w:rStyle w:val="apple-converted-space"/>
                <w:rFonts w:ascii="Arial Narrow" w:hAnsi="Arial Narrow" w:cs="Times New Roman"/>
                <w:sz w:val="20"/>
                <w:szCs w:val="20"/>
                <w:shd w:val="clear" w:color="auto" w:fill="FFFFFF"/>
                <w:lang w:val="en-GB"/>
              </w:rPr>
            </w:pPr>
            <w:r w:rsidRPr="00F31DA7">
              <w:rPr>
                <w:rFonts w:ascii="Arial Narrow" w:eastAsia="Times New Roman" w:hAnsi="Arial Narrow" w:cs="Times New Roman"/>
                <w:sz w:val="20"/>
                <w:szCs w:val="20"/>
              </w:rPr>
              <w:t>South</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America</w:t>
            </w:r>
          </w:p>
        </w:tc>
        <w:tc>
          <w:tcPr>
            <w:tcW w:w="5812" w:type="dxa"/>
          </w:tcPr>
          <w:p w:rsidR="00114F9B" w:rsidRPr="00E06D89" w:rsidRDefault="004711E4" w:rsidP="00FA68AE">
            <w:pPr>
              <w:rPr>
                <w:rFonts w:ascii="Arial Narrow" w:eastAsia="Times New Roman" w:hAnsi="Arial Narrow" w:cs="Times New Roman"/>
                <w:sz w:val="20"/>
                <w:szCs w:val="20"/>
                <w:lang w:val="en-GB"/>
              </w:rPr>
            </w:pPr>
            <w:r w:rsidRPr="00F31DA7">
              <w:rPr>
                <w:rStyle w:val="apple-converted-space"/>
                <w:rFonts w:ascii="Arial Narrow" w:hAnsi="Arial Narrow"/>
                <w:sz w:val="20"/>
                <w:szCs w:val="20"/>
                <w:shd w:val="clear" w:color="auto" w:fill="FFFFFF"/>
                <w:lang w:val="en-GB"/>
              </w:rPr>
              <w:t>A</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polyphagous</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pest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of</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Vitis</w:t>
            </w:r>
            <w:r w:rsidR="001071B8">
              <w:rPr>
                <w:rStyle w:val="apple-converted-space"/>
                <w:rFonts w:ascii="Arial Narrow" w:hAnsi="Arial Narrow"/>
                <w:i/>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vinifera</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(major</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host)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and</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various</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others</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(e.g.</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Citrus</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Malus</w:t>
            </w:r>
            <w:r w:rsidR="001071B8">
              <w:rPr>
                <w:rStyle w:val="apple-converted-space"/>
                <w:rFonts w:ascii="Arial Narrow" w:hAnsi="Arial Narrow"/>
                <w:i/>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domestica</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Prunus</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Pyrus</w:t>
            </w:r>
            <w:r w:rsidR="001071B8">
              <w:rPr>
                <w:rStyle w:val="apple-converted-space"/>
                <w:rFonts w:ascii="Arial Narrow" w:hAnsi="Arial Narrow"/>
                <w:i/>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communis</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Solanum</w:t>
            </w:r>
            <w:r w:rsidR="001071B8">
              <w:rPr>
                <w:rStyle w:val="apple-converted-space"/>
                <w:rFonts w:ascii="Arial Narrow" w:hAnsi="Arial Narrow"/>
                <w:i/>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lycopersicum</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Solanum</w:t>
            </w:r>
            <w:r w:rsidR="001071B8">
              <w:rPr>
                <w:rStyle w:val="apple-converted-space"/>
                <w:rFonts w:ascii="Arial Narrow" w:hAnsi="Arial Narrow"/>
                <w:i/>
                <w:sz w:val="20"/>
                <w:szCs w:val="20"/>
                <w:shd w:val="clear" w:color="auto" w:fill="FFFFFF"/>
                <w:lang w:val="en-GB"/>
              </w:rPr>
              <w:t xml:space="preserve"> </w:t>
            </w:r>
            <w:r w:rsidRPr="00F31DA7">
              <w:rPr>
                <w:rStyle w:val="apple-converted-space"/>
                <w:rFonts w:ascii="Arial Narrow" w:hAnsi="Arial Narrow"/>
                <w:i/>
                <w:sz w:val="20"/>
                <w:szCs w:val="20"/>
                <w:shd w:val="clear" w:color="auto" w:fill="FFFFFF"/>
                <w:lang w:val="en-GB"/>
              </w:rPr>
              <w:t>tuberosum</w:t>
            </w:r>
            <w:r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Larvae</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feed</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on</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roots</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of</w:t>
            </w:r>
            <w:r w:rsidR="001071B8">
              <w:rPr>
                <w:rStyle w:val="apple-converted-space"/>
                <w:rFonts w:ascii="Arial Narrow" w:hAnsi="Arial Narrow"/>
                <w:sz w:val="20"/>
                <w:szCs w:val="20"/>
                <w:shd w:val="clear" w:color="auto" w:fill="FFFFFF"/>
                <w:lang w:val="en-GB"/>
              </w:rPr>
              <w:t xml:space="preserve"> </w:t>
            </w:r>
            <w:r w:rsidRPr="00F31DA7">
              <w:rPr>
                <w:rStyle w:val="apple-converted-space"/>
                <w:rFonts w:ascii="Arial Narrow" w:hAnsi="Arial Narrow"/>
                <w:sz w:val="20"/>
                <w:szCs w:val="20"/>
                <w:shd w:val="clear" w:color="auto" w:fill="FFFFFF"/>
                <w:lang w:val="en-GB"/>
              </w:rPr>
              <w:t>hosts</w:t>
            </w:r>
            <w:r w:rsidR="00F31DA7" w:rsidRPr="00F31DA7">
              <w:rPr>
                <w:rStyle w:val="apple-converted-space"/>
                <w:rFonts w:ascii="Arial Narrow" w:hAnsi="Arial Narrow"/>
                <w:sz w:val="20"/>
                <w:szCs w:val="20"/>
                <w:shd w:val="clear" w:color="auto" w:fill="FFFFFF"/>
                <w:lang w:val="en-GB"/>
              </w:rPr>
              <w:t>.</w:t>
            </w:r>
            <w:r w:rsidR="001071B8">
              <w:rPr>
                <w:rStyle w:val="apple-converted-space"/>
                <w:rFonts w:ascii="Arial Narrow" w:hAnsi="Arial Narrow"/>
                <w:sz w:val="20"/>
                <w:szCs w:val="20"/>
                <w:shd w:val="clear" w:color="auto" w:fill="FFFFFF"/>
                <w:lang w:val="en-GB"/>
              </w:rPr>
              <w:t xml:space="preserve"> </w:t>
            </w:r>
            <w:r w:rsidR="00FA68AE" w:rsidRPr="00E06D89">
              <w:rPr>
                <w:rFonts w:ascii="Arial Narrow" w:eastAsia="Times New Roman" w:hAnsi="Arial Narrow" w:cs="Times New Roman"/>
                <w:sz w:val="20"/>
                <w:szCs w:val="20"/>
                <w:lang w:val="en-GB"/>
              </w:rPr>
              <w:t xml:space="preserve">Serious pest of grapevine and some other fruit crops in Chile and Argentina, and of soyabean in Brazil and Chile. </w:t>
            </w:r>
            <w:r w:rsidRPr="00E06D89">
              <w:rPr>
                <w:rFonts w:ascii="Arial Narrow" w:eastAsia="Times New Roman" w:hAnsi="Arial Narrow" w:cs="Times New Roman"/>
                <w:sz w:val="20"/>
                <w:szCs w:val="20"/>
                <w:lang w:val="en-GB"/>
              </w:rPr>
              <w:t>A</w:t>
            </w:r>
            <w:r w:rsidR="00114F9B" w:rsidRPr="00E06D89">
              <w:rPr>
                <w:rFonts w:ascii="Arial Narrow" w:eastAsia="Times New Roman" w:hAnsi="Arial Narrow" w:cs="Times New Roman"/>
                <w:sz w:val="20"/>
                <w:szCs w:val="20"/>
                <w:lang w:val="en-GB"/>
              </w:rPr>
              <w:t>dults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are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reported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attacking</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w:t>
            </w:r>
            <w:r w:rsidR="00FA68AE" w:rsidRPr="00E06D89">
              <w:rPr>
                <w:rFonts w:ascii="Arial Narrow" w:eastAsia="Times New Roman" w:hAnsi="Arial Narrow" w:cs="Times New Roman"/>
                <w:sz w:val="20"/>
                <w:szCs w:val="20"/>
                <w:lang w:val="en-GB"/>
              </w:rPr>
              <w:t>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several</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species,</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but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this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seems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relate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more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grape</w:t>
            </w:r>
            <w:r w:rsidR="00FA68AE" w:rsidRPr="00E06D89">
              <w:rPr>
                <w:rFonts w:ascii="Arial Narrow" w:eastAsia="Times New Roman" w:hAnsi="Arial Narrow" w:cs="Times New Roman"/>
                <w:sz w:val="20"/>
                <w:szCs w:val="20"/>
                <w:lang w:val="en-GB"/>
              </w:rPr>
              <w:t>s</w:t>
            </w:r>
            <w:r w:rsidR="00114F9B"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Numerous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interceptions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various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species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USA.</w:t>
            </w:r>
            <w:r w:rsidR="001071B8" w:rsidRPr="00E06D89">
              <w:rPr>
                <w:rFonts w:ascii="Arial Narrow" w:eastAsia="Times New Roman" w:hAnsi="Arial Narrow" w:cs="Times New Roman"/>
                <w:sz w:val="20"/>
                <w:szCs w:val="20"/>
                <w:lang w:val="en-GB"/>
              </w:rPr>
              <w:t xml:space="preserve"> </w:t>
            </w:r>
          </w:p>
        </w:tc>
      </w:tr>
      <w:tr w:rsidR="00F31DA7" w:rsidRPr="00296CA0" w:rsidTr="001071B8">
        <w:tc>
          <w:tcPr>
            <w:tcW w:w="2235" w:type="dxa"/>
          </w:tcPr>
          <w:p w:rsidR="00114F9B" w:rsidRPr="00F31DA7" w:rsidRDefault="00114F9B" w:rsidP="003A445F">
            <w:pPr>
              <w:rPr>
                <w:rFonts w:ascii="Arial Narrow" w:eastAsia="Times New Roman" w:hAnsi="Arial Narrow" w:cs="Times New Roman"/>
                <w:sz w:val="20"/>
                <w:szCs w:val="20"/>
              </w:rPr>
            </w:pPr>
            <w:r w:rsidRPr="00F31DA7">
              <w:rPr>
                <w:rFonts w:ascii="Arial Narrow" w:eastAsia="Times New Roman" w:hAnsi="Arial Narrow" w:cs="Times New Roman"/>
                <w:i/>
                <w:sz w:val="20"/>
                <w:szCs w:val="20"/>
              </w:rPr>
              <w:t>Orthorhinus</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cylindrirostris</w:t>
            </w:r>
            <w:r w:rsidR="001071B8">
              <w:rPr>
                <w:rFonts w:ascii="Arial Narrow" w:eastAsia="Times New Roman" w:hAnsi="Arial Narrow" w:cs="Times New Roman"/>
                <w:sz w:val="20"/>
                <w:szCs w:val="20"/>
              </w:rPr>
              <w:t xml:space="preserve"> </w:t>
            </w:r>
            <w:r w:rsidR="00F31DA7" w:rsidRPr="00F31DA7">
              <w:rPr>
                <w:rFonts w:ascii="Arial Narrow" w:eastAsia="Times New Roman" w:hAnsi="Arial Narrow" w:cs="Times New Roman"/>
                <w:sz w:val="20"/>
                <w:szCs w:val="20"/>
              </w:rPr>
              <w:t>(</w:t>
            </w:r>
            <w:r w:rsidRPr="00F31DA7">
              <w:rPr>
                <w:rFonts w:ascii="Arial Narrow" w:eastAsia="Times New Roman" w:hAnsi="Arial Narrow" w:cs="Times New Roman"/>
                <w:sz w:val="20"/>
                <w:szCs w:val="20"/>
              </w:rPr>
              <w:t>Coleoptera: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Curculionidae</w:t>
            </w:r>
            <w:r w:rsidR="00F31DA7" w:rsidRPr="00F31DA7">
              <w:rPr>
                <w:rFonts w:ascii="Arial Narrow" w:eastAsia="Times New Roman" w:hAnsi="Arial Narrow" w:cs="Times New Roman"/>
                <w:sz w:val="20"/>
                <w:szCs w:val="20"/>
              </w:rPr>
              <w:t>)</w:t>
            </w:r>
          </w:p>
        </w:tc>
        <w:tc>
          <w:tcPr>
            <w:tcW w:w="1842" w:type="dxa"/>
          </w:tcPr>
          <w:p w:rsidR="00114F9B" w:rsidRPr="00F31DA7" w:rsidRDefault="00114F9B" w:rsidP="00114F9B">
            <w:pPr>
              <w:rPr>
                <w:rFonts w:ascii="Arial Narrow" w:eastAsia="Times New Roman" w:hAnsi="Arial Narrow" w:cs="Times New Roman"/>
                <w:sz w:val="20"/>
                <w:szCs w:val="20"/>
              </w:rPr>
            </w:pPr>
            <w:r w:rsidRPr="00F31DA7">
              <w:rPr>
                <w:rFonts w:ascii="Arial Narrow" w:eastAsia="Times New Roman" w:hAnsi="Arial Narrow" w:cs="Times New Roman"/>
                <w:sz w:val="20"/>
                <w:szCs w:val="20"/>
              </w:rPr>
              <w:t>Australia</w:t>
            </w:r>
          </w:p>
        </w:tc>
        <w:tc>
          <w:tcPr>
            <w:tcW w:w="5812" w:type="dxa"/>
          </w:tcPr>
          <w:p w:rsidR="00114F9B" w:rsidRPr="00E06D89" w:rsidRDefault="00114F9B" w:rsidP="00FA68AE">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Polyphagous,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incl.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Vaccinium</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Vitis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Acacia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falcata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i/>
                <w:sz w:val="20"/>
                <w:szCs w:val="20"/>
                <w:lang w:val="en-GB"/>
              </w:rPr>
              <w:t>Angophora</w:t>
            </w:r>
            <w:r w:rsidR="001071B8" w:rsidRPr="00E06D89">
              <w:rPr>
                <w:rFonts w:ascii="Arial Narrow" w:eastAsia="Times New Roman" w:hAnsi="Arial Narrow" w:cs="Times New Roman"/>
                <w:i/>
                <w:sz w:val="20"/>
                <w:szCs w:val="20"/>
                <w:lang w:val="en-GB"/>
              </w:rPr>
              <w:t xml:space="preserve"> </w:t>
            </w:r>
            <w:r w:rsidRPr="00E06D89">
              <w:rPr>
                <w:rFonts w:ascii="Arial Narrow" w:eastAsia="Times New Roman" w:hAnsi="Arial Narrow" w:cs="Times New Roman"/>
                <w:i/>
                <w:sz w:val="20"/>
                <w:szCs w:val="20"/>
                <w:lang w:val="en-GB"/>
              </w:rPr>
              <w:t>floribunda</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A68AE" w:rsidRPr="00E06D89">
              <w:rPr>
                <w:rFonts w:ascii="Arial Narrow" w:eastAsia="Times New Roman" w:hAnsi="Arial Narrow" w:cs="Times New Roman"/>
                <w:i/>
                <w:sz w:val="20"/>
                <w:szCs w:val="20"/>
                <w:lang w:val="en-GB"/>
              </w:rPr>
              <w:t>E</w:t>
            </w:r>
            <w:r w:rsidRPr="00E06D89">
              <w:rPr>
                <w:rFonts w:ascii="Arial Narrow" w:eastAsia="Times New Roman" w:hAnsi="Arial Narrow" w:cs="Times New Roman"/>
                <w:i/>
                <w:sz w:val="20"/>
                <w:szCs w:val="20"/>
                <w:lang w:val="en-GB"/>
              </w:rPr>
              <w:t>ucalyptus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L</w:t>
            </w:r>
            <w:r w:rsidRPr="00E06D89">
              <w:rPr>
                <w:rFonts w:ascii="Arial Narrow" w:eastAsia="Times New Roman" w:hAnsi="Arial Narrow" w:cs="Times New Roman"/>
                <w:sz w:val="20"/>
                <w:szCs w:val="20"/>
                <w:lang w:val="en-GB"/>
              </w:rPr>
              <w:t>arvae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tunnel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stems,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crowns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roots</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grapevine,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adults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buds</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may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ring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bark</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also</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attack</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fruit</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A68AE" w:rsidRPr="00E06D89">
              <w:rPr>
                <w:rFonts w:ascii="Arial Narrow" w:eastAsia="Times New Roman" w:hAnsi="Arial Narrow" w:cs="Times New Roman"/>
                <w:sz w:val="20"/>
                <w:szCs w:val="20"/>
                <w:lang w:val="en-GB"/>
              </w:rPr>
              <w:t>C</w:t>
            </w:r>
            <w:r w:rsidR="00F31DA7" w:rsidRPr="00E06D89">
              <w:rPr>
                <w:rFonts w:ascii="Arial Narrow" w:eastAsia="Times New Roman" w:hAnsi="Arial Narrow" w:cs="Times New Roman"/>
                <w:sz w:val="20"/>
                <w:szCs w:val="20"/>
                <w:lang w:val="en-GB"/>
              </w:rPr>
              <w:t>onsidered</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as</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pest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blueberry</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grapevine.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evidence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found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association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with</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i/>
                <w:sz w:val="20"/>
                <w:szCs w:val="20"/>
                <w:lang w:val="en-GB"/>
              </w:rPr>
              <w:t>C</w:t>
            </w:r>
            <w:r w:rsidRPr="00E06D89">
              <w:rPr>
                <w:rFonts w:ascii="Arial Narrow" w:eastAsia="Times New Roman" w:hAnsi="Arial Narrow" w:cs="Times New Roman"/>
                <w:i/>
                <w:sz w:val="20"/>
                <w:szCs w:val="20"/>
                <w:lang w:val="en-GB"/>
              </w:rPr>
              <w:t>itrus</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(apart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from</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one</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interception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container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oranges).</w:t>
            </w:r>
            <w:r w:rsidR="001071B8" w:rsidRPr="00E06D89">
              <w:rPr>
                <w:rFonts w:ascii="Arial Narrow" w:eastAsia="Times New Roman" w:hAnsi="Arial Narrow" w:cs="Times New Roman"/>
                <w:sz w:val="20"/>
                <w:szCs w:val="20"/>
                <w:lang w:val="en-GB"/>
              </w:rPr>
              <w:t xml:space="preserve"> </w:t>
            </w:r>
          </w:p>
        </w:tc>
      </w:tr>
      <w:tr w:rsidR="00F31DA7" w:rsidRPr="00F31DA7" w:rsidTr="001071B8">
        <w:tc>
          <w:tcPr>
            <w:tcW w:w="2235" w:type="dxa"/>
          </w:tcPr>
          <w:p w:rsidR="00114F9B" w:rsidRPr="00F31DA7" w:rsidRDefault="00114F9B" w:rsidP="003A445F">
            <w:pPr>
              <w:rPr>
                <w:rFonts w:ascii="Arial Narrow" w:eastAsia="Times New Roman" w:hAnsi="Arial Narrow" w:cs="Times New Roman"/>
                <w:sz w:val="20"/>
                <w:szCs w:val="20"/>
              </w:rPr>
            </w:pPr>
            <w:r w:rsidRPr="00F31DA7">
              <w:rPr>
                <w:rFonts w:ascii="Arial Narrow" w:eastAsia="Times New Roman" w:hAnsi="Arial Narrow" w:cs="Times New Roman"/>
                <w:i/>
                <w:sz w:val="20"/>
                <w:szCs w:val="20"/>
              </w:rPr>
              <w:t>Paratrechina</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longicornis</w:t>
            </w:r>
            <w:r w:rsidR="001071B8">
              <w:rPr>
                <w:rFonts w:ascii="Arial Narrow" w:eastAsia="Times New Roman" w:hAnsi="Arial Narrow" w:cs="Times New Roman"/>
                <w:sz w:val="20"/>
                <w:szCs w:val="20"/>
              </w:rPr>
              <w:t xml:space="preserve"> </w:t>
            </w:r>
            <w:r w:rsidR="00F31DA7" w:rsidRPr="00F31DA7">
              <w:rPr>
                <w:rFonts w:ascii="Arial Narrow" w:eastAsia="Times New Roman" w:hAnsi="Arial Narrow" w:cs="Times New Roman"/>
                <w:sz w:val="20"/>
                <w:szCs w:val="20"/>
              </w:rPr>
              <w:lastRenderedPageBreak/>
              <w:t>(</w:t>
            </w:r>
            <w:r w:rsidRPr="00F31DA7">
              <w:rPr>
                <w:rFonts w:ascii="Arial Narrow" w:eastAsia="Times New Roman" w:hAnsi="Arial Narrow" w:cs="Times New Roman"/>
                <w:sz w:val="20"/>
                <w:szCs w:val="20"/>
              </w:rPr>
              <w:t>Hymenoptera: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Formicidae</w:t>
            </w:r>
            <w:r w:rsidR="00F31DA7" w:rsidRPr="00F31DA7">
              <w:rPr>
                <w:rFonts w:ascii="Arial Narrow" w:eastAsia="Times New Roman" w:hAnsi="Arial Narrow" w:cs="Times New Roman"/>
                <w:sz w:val="20"/>
                <w:szCs w:val="20"/>
              </w:rPr>
              <w:t>)</w:t>
            </w:r>
          </w:p>
        </w:tc>
        <w:tc>
          <w:tcPr>
            <w:tcW w:w="1842" w:type="dxa"/>
          </w:tcPr>
          <w:p w:rsidR="00114F9B" w:rsidRPr="00E06D89" w:rsidRDefault="00FA68AE" w:rsidP="00FA68AE">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lastRenderedPageBreak/>
              <w:t xml:space="preserve">Not fully searched. </w:t>
            </w:r>
            <w:r w:rsidR="00114F9B" w:rsidRPr="00E06D89">
              <w:rPr>
                <w:rFonts w:ascii="Arial Narrow" w:eastAsia="Times New Roman" w:hAnsi="Arial Narrow" w:cs="Times New Roman"/>
                <w:sz w:val="20"/>
                <w:szCs w:val="20"/>
                <w:lang w:val="en-GB"/>
              </w:rPr>
              <w:lastRenderedPageBreak/>
              <w:t>Pacific</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Isl.,</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Brazil</w:t>
            </w:r>
            <w:r w:rsidRPr="00E06D89">
              <w:rPr>
                <w:rFonts w:ascii="Arial Narrow" w:eastAsia="Times New Roman" w:hAnsi="Arial Narrow" w:cs="Times New Roman"/>
                <w:sz w:val="20"/>
                <w:szCs w:val="20"/>
                <w:lang w:val="en-GB"/>
              </w:rPr>
              <w:t>.</w:t>
            </w:r>
          </w:p>
        </w:tc>
        <w:tc>
          <w:tcPr>
            <w:tcW w:w="5812" w:type="dxa"/>
          </w:tcPr>
          <w:p w:rsidR="00FA68AE" w:rsidRPr="00E06D89" w:rsidRDefault="00F31DA7" w:rsidP="00FA68AE">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lastRenderedPageBreak/>
              <w:t>O</w:t>
            </w:r>
            <w:r w:rsidR="00114F9B" w:rsidRPr="00E06D89">
              <w:rPr>
                <w:rFonts w:ascii="Arial Narrow" w:eastAsia="Times New Roman" w:hAnsi="Arial Narrow" w:cs="Times New Roman"/>
                <w:sz w:val="20"/>
                <w:szCs w:val="20"/>
                <w:lang w:val="en-GB"/>
              </w:rPr>
              <w:t>mnivorous,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live</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dead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animals,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honeydew,</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fruits,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seeds</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lastRenderedPageBreak/>
              <w:t>househod</w:t>
            </w:r>
            <w:r w:rsidR="001071B8" w:rsidRPr="00E06D89">
              <w:rPr>
                <w:rFonts w:ascii="Arial Narrow" w:eastAsia="Times New Roman" w:hAnsi="Arial Narrow" w:cs="Times New Roman"/>
                <w:sz w:val="20"/>
                <w:szCs w:val="20"/>
                <w:lang w:val="en-GB"/>
              </w:rPr>
              <w:t xml:space="preserve"> </w:t>
            </w:r>
            <w:r w:rsidR="00114F9B" w:rsidRPr="00E06D89">
              <w:rPr>
                <w:rFonts w:ascii="Arial Narrow" w:eastAsia="Times New Roman" w:hAnsi="Arial Narrow" w:cs="Times New Roman"/>
                <w:sz w:val="20"/>
                <w:szCs w:val="20"/>
                <w:lang w:val="en-GB"/>
              </w:rPr>
              <w:t>foods.</w:t>
            </w:r>
            <w:r w:rsidR="001071B8" w:rsidRPr="00E06D89">
              <w:rPr>
                <w:rFonts w:ascii="Arial Narrow" w:eastAsia="Times New Roman" w:hAnsi="Arial Narrow" w:cs="Times New Roman"/>
                <w:sz w:val="20"/>
                <w:szCs w:val="20"/>
                <w:lang w:val="en-GB"/>
              </w:rPr>
              <w:t xml:space="preserve"> </w:t>
            </w:r>
            <w:r w:rsidR="00FA68AE" w:rsidRPr="00E06D89">
              <w:rPr>
                <w:rFonts w:ascii="Arial Narrow" w:eastAsia="Times New Roman" w:hAnsi="Arial Narrow" w:cs="Times New Roman"/>
                <w:sz w:val="20"/>
                <w:szCs w:val="20"/>
                <w:lang w:val="en-GB"/>
              </w:rPr>
              <w:t xml:space="preserve">Worker ants shown to be associated to </w:t>
            </w:r>
            <w:r w:rsidR="00FA68AE" w:rsidRPr="00E06D89">
              <w:rPr>
                <w:rFonts w:ascii="Arial Narrow" w:eastAsia="Times New Roman" w:hAnsi="Arial Narrow" w:cs="Times New Roman"/>
                <w:i/>
                <w:sz w:val="20"/>
                <w:szCs w:val="20"/>
                <w:lang w:val="en-GB"/>
              </w:rPr>
              <w:t>Citrus</w:t>
            </w:r>
            <w:r w:rsidR="00FA68AE" w:rsidRPr="00E06D89">
              <w:rPr>
                <w:rFonts w:ascii="Arial Narrow" w:eastAsia="Times New Roman" w:hAnsi="Arial Narrow" w:cs="Times New Roman"/>
                <w:sz w:val="20"/>
                <w:szCs w:val="20"/>
                <w:lang w:val="en-GB"/>
              </w:rPr>
              <w:t xml:space="preserve"> fruit while tending honeydew-excreting insects. However they cannot begin a colony/lead to establishment. </w:t>
            </w:r>
          </w:p>
          <w:p w:rsidR="00114F9B" w:rsidRPr="00F31DA7" w:rsidRDefault="00114F9B" w:rsidP="00FA68AE">
            <w:pPr>
              <w:rPr>
                <w:rFonts w:ascii="Arial Narrow" w:eastAsia="Times New Roman" w:hAnsi="Arial Narrow" w:cs="Times New Roman"/>
                <w:sz w:val="20"/>
                <w:szCs w:val="20"/>
              </w:rPr>
            </w:pPr>
            <w:r w:rsidRPr="00E06D89">
              <w:rPr>
                <w:rFonts w:ascii="Arial Narrow" w:eastAsia="Times New Roman" w:hAnsi="Arial Narrow" w:cs="Times New Roman"/>
                <w:sz w:val="20"/>
                <w:szCs w:val="20"/>
                <w:lang w:val="en-GB"/>
              </w:rPr>
              <w:t>Intercepted</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fresh</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produc</w:t>
            </w:r>
            <w:r w:rsidR="00F31DA7" w:rsidRPr="00E06D89">
              <w:rPr>
                <w:rFonts w:ascii="Arial Narrow" w:eastAsia="Times New Roman" w:hAnsi="Arial Narrow" w:cs="Times New Roman"/>
                <w:sz w:val="20"/>
                <w:szCs w:val="20"/>
                <w:lang w:val="en-GB"/>
              </w:rPr>
              <w:t>ts</w:t>
            </w:r>
            <w:r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empty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containers,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timber</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Known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pest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urban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areas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Brazil</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where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become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abundant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indoors.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Known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to</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act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carrier</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pathogenic</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bacteria</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in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hospitals.</w:t>
            </w:r>
            <w:r w:rsidR="00FA68AE" w:rsidRPr="00E06D89">
              <w:rPr>
                <w:rFonts w:ascii="Arial Narrow" w:eastAsia="Times New Roman" w:hAnsi="Arial Narrow" w:cs="Times New Roman"/>
                <w:sz w:val="20"/>
                <w:szCs w:val="20"/>
                <w:lang w:val="en-GB"/>
              </w:rPr>
              <w:t xml:space="preserve"> </w:t>
            </w:r>
            <w:r w:rsidR="00FA68AE">
              <w:rPr>
                <w:rFonts w:ascii="Arial Narrow" w:eastAsia="Times New Roman" w:hAnsi="Arial Narrow" w:cs="Times New Roman"/>
                <w:sz w:val="20"/>
                <w:szCs w:val="20"/>
              </w:rPr>
              <w:t xml:space="preserve">The </w:t>
            </w:r>
            <w:r w:rsidR="00FA68AE" w:rsidRPr="00F31DA7">
              <w:rPr>
                <w:rFonts w:ascii="Arial Narrow" w:eastAsia="Times New Roman" w:hAnsi="Arial Narrow" w:cs="Times New Roman"/>
                <w:sz w:val="20"/>
                <w:szCs w:val="20"/>
              </w:rPr>
              <w:t>species</w:t>
            </w:r>
            <w:r w:rsidR="00FA68AE">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has</w:t>
            </w:r>
            <w:r w:rsidR="00FA68AE">
              <w:rPr>
                <w:rFonts w:ascii="Arial Narrow" w:eastAsia="Times New Roman" w:hAnsi="Arial Narrow" w:cs="Times New Roman"/>
                <w:sz w:val="20"/>
                <w:szCs w:val="20"/>
              </w:rPr>
              <w:t xml:space="preserve"> established </w:t>
            </w:r>
            <w:r w:rsidR="00FA68AE" w:rsidRPr="00F31DA7">
              <w:rPr>
                <w:rFonts w:ascii="Arial Narrow" w:eastAsia="Times New Roman" w:hAnsi="Arial Narrow" w:cs="Times New Roman"/>
                <w:sz w:val="20"/>
                <w:szCs w:val="20"/>
              </w:rPr>
              <w:t>outside</w:t>
            </w:r>
            <w:r w:rsidR="00FA68AE">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its</w:t>
            </w:r>
            <w:r w:rsidR="00FA68AE">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native</w:t>
            </w:r>
            <w:r w:rsidR="00FA68AE">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range.</w:t>
            </w:r>
          </w:p>
        </w:tc>
      </w:tr>
      <w:tr w:rsidR="00F31DA7" w:rsidRPr="00296CA0" w:rsidTr="001071B8">
        <w:tc>
          <w:tcPr>
            <w:tcW w:w="2235" w:type="dxa"/>
          </w:tcPr>
          <w:p w:rsidR="00114F9B" w:rsidRPr="00F31DA7" w:rsidRDefault="00114F9B" w:rsidP="00B46041">
            <w:pPr>
              <w:rPr>
                <w:rFonts w:ascii="Arial Narrow" w:eastAsia="Times New Roman" w:hAnsi="Arial Narrow" w:cs="Times New Roman"/>
                <w:sz w:val="20"/>
                <w:szCs w:val="20"/>
              </w:rPr>
            </w:pPr>
            <w:r w:rsidRPr="00F31DA7">
              <w:rPr>
                <w:rFonts w:ascii="Arial Narrow" w:eastAsia="Times New Roman" w:hAnsi="Arial Narrow" w:cs="Times New Roman"/>
                <w:i/>
                <w:sz w:val="20"/>
                <w:szCs w:val="20"/>
              </w:rPr>
              <w:lastRenderedPageBreak/>
              <w:t>Solenopsis</w:t>
            </w:r>
            <w:r w:rsidR="001071B8">
              <w:rPr>
                <w:rFonts w:ascii="Arial Narrow" w:eastAsia="Times New Roman" w:hAnsi="Arial Narrow" w:cs="Times New Roman"/>
                <w:i/>
                <w:sz w:val="20"/>
                <w:szCs w:val="20"/>
              </w:rPr>
              <w:t xml:space="preserve"> </w:t>
            </w:r>
            <w:r w:rsidRPr="00F31DA7">
              <w:rPr>
                <w:rFonts w:ascii="Arial Narrow" w:eastAsia="Times New Roman" w:hAnsi="Arial Narrow" w:cs="Times New Roman"/>
                <w:i/>
                <w:sz w:val="20"/>
                <w:szCs w:val="20"/>
              </w:rPr>
              <w:t>geminata</w:t>
            </w:r>
            <w:r w:rsidR="001071B8">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(Hymenoptera:</w:t>
            </w:r>
            <w:r w:rsidR="00FA68AE">
              <w:rPr>
                <w:rFonts w:ascii="Arial Narrow" w:eastAsia="Times New Roman" w:hAnsi="Arial Narrow" w:cs="Times New Roman"/>
                <w:sz w:val="20"/>
                <w:szCs w:val="20"/>
              </w:rPr>
              <w:t xml:space="preserve"> </w:t>
            </w:r>
            <w:r w:rsidR="00FA68AE" w:rsidRPr="00F31DA7">
              <w:rPr>
                <w:rFonts w:ascii="Arial Narrow" w:eastAsia="Times New Roman" w:hAnsi="Arial Narrow" w:cs="Times New Roman"/>
                <w:sz w:val="20"/>
                <w:szCs w:val="20"/>
              </w:rPr>
              <w:t>Formicidae</w:t>
            </w:r>
            <w:r w:rsidR="00FA68AE">
              <w:rPr>
                <w:rFonts w:ascii="Arial Narrow" w:eastAsia="Times New Roman" w:hAnsi="Arial Narrow" w:cs="Times New Roman"/>
                <w:sz w:val="20"/>
                <w:szCs w:val="20"/>
              </w:rPr>
              <w:t>)</w:t>
            </w:r>
          </w:p>
        </w:tc>
        <w:tc>
          <w:tcPr>
            <w:tcW w:w="1842" w:type="dxa"/>
          </w:tcPr>
          <w:p w:rsidR="00114F9B" w:rsidRPr="00F31DA7" w:rsidRDefault="00114F9B" w:rsidP="00FA68AE">
            <w:pPr>
              <w:rPr>
                <w:rFonts w:ascii="Arial Narrow" w:eastAsia="Times New Roman" w:hAnsi="Arial Narrow" w:cs="Times New Roman"/>
                <w:sz w:val="20"/>
                <w:szCs w:val="20"/>
              </w:rPr>
            </w:pPr>
            <w:r w:rsidRPr="00F31DA7">
              <w:rPr>
                <w:rFonts w:ascii="Arial Narrow" w:eastAsia="Times New Roman" w:hAnsi="Arial Narrow" w:cs="Times New Roman"/>
                <w:sz w:val="20"/>
                <w:szCs w:val="20"/>
              </w:rPr>
              <w:t>Asia,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Gabon,</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Liberia,</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M</w:t>
            </w:r>
            <w:r w:rsidR="00F31DA7" w:rsidRPr="00F31DA7">
              <w:rPr>
                <w:rFonts w:ascii="Arial Narrow" w:eastAsia="Times New Roman" w:hAnsi="Arial Narrow" w:cs="Times New Roman"/>
                <w:sz w:val="20"/>
                <w:szCs w:val="20"/>
              </w:rPr>
              <w:t>auritius,</w:t>
            </w:r>
            <w:r w:rsidR="001071B8">
              <w:rPr>
                <w:rFonts w:ascii="Arial Narrow" w:eastAsia="Times New Roman" w:hAnsi="Arial Narrow" w:cs="Times New Roman"/>
                <w:sz w:val="20"/>
                <w:szCs w:val="20"/>
              </w:rPr>
              <w:t xml:space="preserve"> </w:t>
            </w:r>
            <w:r w:rsidR="00F31DA7" w:rsidRPr="00F31DA7">
              <w:rPr>
                <w:rFonts w:ascii="Arial Narrow" w:eastAsia="Times New Roman" w:hAnsi="Arial Narrow" w:cs="Times New Roman"/>
                <w:sz w:val="20"/>
                <w:szCs w:val="20"/>
              </w:rPr>
              <w:t>Reunion,</w:t>
            </w:r>
            <w:r w:rsidR="001071B8">
              <w:rPr>
                <w:rFonts w:ascii="Arial Narrow" w:eastAsia="Times New Roman" w:hAnsi="Arial Narrow" w:cs="Times New Roman"/>
                <w:sz w:val="20"/>
                <w:szCs w:val="20"/>
              </w:rPr>
              <w:t xml:space="preserve"> </w:t>
            </w:r>
            <w:r w:rsidR="00F31DA7" w:rsidRPr="00F31DA7">
              <w:rPr>
                <w:rFonts w:ascii="Arial Narrow" w:eastAsia="Times New Roman" w:hAnsi="Arial Narrow" w:cs="Times New Roman"/>
                <w:sz w:val="20"/>
                <w:szCs w:val="20"/>
              </w:rPr>
              <w:t>Americas</w:t>
            </w:r>
            <w:r w:rsidR="00FA68AE">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Carib</w:t>
            </w:r>
            <w:r w:rsidR="00362201">
              <w:rPr>
                <w:rFonts w:ascii="Arial Narrow" w:eastAsia="Times New Roman" w:hAnsi="Arial Narrow" w:cs="Times New Roman"/>
                <w:sz w:val="20"/>
                <w:szCs w:val="20"/>
              </w:rPr>
              <w:t>b</w:t>
            </w:r>
            <w:r w:rsidRPr="00F31DA7">
              <w:rPr>
                <w:rFonts w:ascii="Arial Narrow" w:eastAsia="Times New Roman" w:hAnsi="Arial Narrow" w:cs="Times New Roman"/>
                <w:sz w:val="20"/>
                <w:szCs w:val="20"/>
              </w:rPr>
              <w:t>ean,</w:t>
            </w:r>
            <w:r w:rsidR="001071B8">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Oceania</w:t>
            </w:r>
          </w:p>
        </w:tc>
        <w:tc>
          <w:tcPr>
            <w:tcW w:w="5812" w:type="dxa"/>
          </w:tcPr>
          <w:p w:rsidR="00114F9B" w:rsidRPr="00E06D89" w:rsidRDefault="00114F9B" w:rsidP="00362201">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Mostly</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seed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feeding,</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builds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nest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at</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the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base</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of</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citrus</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trees</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I</w:t>
            </w:r>
            <w:r w:rsidRPr="00E06D89">
              <w:rPr>
                <w:rFonts w:ascii="Arial Narrow" w:eastAsia="Times New Roman" w:hAnsi="Arial Narrow" w:cs="Times New Roman"/>
                <w:sz w:val="20"/>
                <w:szCs w:val="20"/>
                <w:lang w:val="en-GB"/>
              </w:rPr>
              <w:t>ntercepted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on</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fruit</w:t>
            </w:r>
            <w:r w:rsidR="001071B8" w:rsidRPr="00E06D89">
              <w:rPr>
                <w:rFonts w:ascii="Arial Narrow" w:eastAsia="Times New Roman" w:hAnsi="Arial Narrow" w:cs="Times New Roman"/>
                <w:sz w:val="20"/>
                <w:szCs w:val="20"/>
                <w:lang w:val="en-GB"/>
              </w:rPr>
              <w:t xml:space="preserve"> </w:t>
            </w:r>
            <w:r w:rsidR="00F31DA7" w:rsidRPr="00E06D89">
              <w:rPr>
                <w:rFonts w:ascii="Arial Narrow" w:eastAsia="Times New Roman" w:hAnsi="Arial Narrow" w:cs="Times New Roman"/>
                <w:sz w:val="20"/>
                <w:szCs w:val="20"/>
                <w:lang w:val="en-GB"/>
              </w:rPr>
              <w:t>and</w:t>
            </w:r>
            <w:r w:rsidR="001071B8" w:rsidRPr="00E06D89">
              <w:rPr>
                <w:rFonts w:ascii="Arial Narrow" w:eastAsia="Times New Roman" w:hAnsi="Arial Narrow" w:cs="Times New Roman"/>
                <w:sz w:val="20"/>
                <w:szCs w:val="20"/>
                <w:lang w:val="en-GB"/>
              </w:rPr>
              <w:t xml:space="preserve"> </w:t>
            </w:r>
            <w:r w:rsidRPr="00E06D89">
              <w:rPr>
                <w:rFonts w:ascii="Arial Narrow" w:eastAsia="Times New Roman" w:hAnsi="Arial Narrow" w:cs="Times New Roman"/>
                <w:sz w:val="20"/>
                <w:szCs w:val="20"/>
                <w:lang w:val="en-GB"/>
              </w:rPr>
              <w:t>vegetables</w:t>
            </w:r>
            <w:r w:rsidR="00F31DA7" w:rsidRPr="00E06D89">
              <w:rPr>
                <w:rFonts w:ascii="Arial Narrow" w:eastAsia="Times New Roman" w:hAnsi="Arial Narrow" w:cs="Times New Roman"/>
                <w:sz w:val="20"/>
                <w:szCs w:val="20"/>
                <w:lang w:val="en-GB"/>
              </w:rPr>
              <w:t>.</w:t>
            </w:r>
            <w:r w:rsidR="001071B8" w:rsidRPr="00E06D89">
              <w:rPr>
                <w:rFonts w:ascii="Arial Narrow" w:eastAsia="Times New Roman" w:hAnsi="Arial Narrow" w:cs="Times New Roman"/>
                <w:sz w:val="20"/>
                <w:szCs w:val="20"/>
                <w:lang w:val="en-GB"/>
              </w:rPr>
              <w:t xml:space="preserve"> </w:t>
            </w:r>
          </w:p>
        </w:tc>
      </w:tr>
      <w:tr w:rsidR="00362201" w:rsidRPr="00296CA0" w:rsidTr="001071B8">
        <w:tc>
          <w:tcPr>
            <w:tcW w:w="2235" w:type="dxa"/>
          </w:tcPr>
          <w:p w:rsidR="00362201" w:rsidRPr="00F31DA7" w:rsidRDefault="00B46041" w:rsidP="003A445F">
            <w:pPr>
              <w:rPr>
                <w:rFonts w:ascii="Arial Narrow" w:eastAsia="Times New Roman" w:hAnsi="Arial Narrow" w:cs="Times New Roman"/>
                <w:i/>
                <w:sz w:val="20"/>
                <w:szCs w:val="20"/>
              </w:rPr>
            </w:pPr>
            <w:r>
              <w:rPr>
                <w:rFonts w:ascii="Arial Narrow" w:eastAsia="Times New Roman" w:hAnsi="Arial Narrow" w:cs="Times New Roman"/>
                <w:i/>
                <w:sz w:val="20"/>
                <w:szCs w:val="20"/>
              </w:rPr>
              <w:t xml:space="preserve">Solenopsis invicta </w:t>
            </w:r>
            <w:r w:rsidRPr="00F31DA7">
              <w:rPr>
                <w:rFonts w:ascii="Arial Narrow" w:eastAsia="Times New Roman" w:hAnsi="Arial Narrow" w:cs="Times New Roman"/>
                <w:sz w:val="20"/>
                <w:szCs w:val="20"/>
              </w:rPr>
              <w:t>(Hymenoptera:</w:t>
            </w:r>
            <w:r>
              <w:rPr>
                <w:rFonts w:ascii="Arial Narrow" w:eastAsia="Times New Roman" w:hAnsi="Arial Narrow" w:cs="Times New Roman"/>
                <w:sz w:val="20"/>
                <w:szCs w:val="20"/>
              </w:rPr>
              <w:t xml:space="preserve"> </w:t>
            </w:r>
            <w:r w:rsidRPr="00F31DA7">
              <w:rPr>
                <w:rFonts w:ascii="Arial Narrow" w:eastAsia="Times New Roman" w:hAnsi="Arial Narrow" w:cs="Times New Roman"/>
                <w:sz w:val="20"/>
                <w:szCs w:val="20"/>
              </w:rPr>
              <w:t>Formicidae</w:t>
            </w:r>
            <w:r>
              <w:rPr>
                <w:rFonts w:ascii="Arial Narrow" w:eastAsia="Times New Roman" w:hAnsi="Arial Narrow" w:cs="Times New Roman"/>
                <w:sz w:val="20"/>
                <w:szCs w:val="20"/>
              </w:rPr>
              <w:t>)</w:t>
            </w:r>
          </w:p>
        </w:tc>
        <w:tc>
          <w:tcPr>
            <w:tcW w:w="1842" w:type="dxa"/>
          </w:tcPr>
          <w:p w:rsidR="00362201" w:rsidRPr="00E06D89" w:rsidRDefault="00362201" w:rsidP="004566C9">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Asia, North America, Caribbean, South America, Australia. Introduced at least to the USA and Australia, eradicated in New Zealand.</w:t>
            </w:r>
          </w:p>
        </w:tc>
        <w:tc>
          <w:tcPr>
            <w:tcW w:w="5812" w:type="dxa"/>
          </w:tcPr>
          <w:p w:rsidR="00FA68AE" w:rsidRPr="00E06D89" w:rsidRDefault="00FA68AE" w:rsidP="00FA68AE">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 xml:space="preserve">Generalist feeder and forager, also feeds on plants. May tunnel through roots and </w:t>
            </w:r>
            <w:proofErr w:type="gramStart"/>
            <w:r w:rsidRPr="00E06D89">
              <w:rPr>
                <w:rFonts w:ascii="Arial Narrow" w:eastAsia="Times New Roman" w:hAnsi="Arial Narrow" w:cs="Times New Roman"/>
                <w:sz w:val="20"/>
                <w:szCs w:val="20"/>
                <w:lang w:val="en-GB"/>
              </w:rPr>
              <w:t>tubers,</w:t>
            </w:r>
            <w:proofErr w:type="gramEnd"/>
            <w:r w:rsidRPr="00E06D89">
              <w:rPr>
                <w:rFonts w:ascii="Arial Narrow" w:eastAsia="Times New Roman" w:hAnsi="Arial Narrow" w:cs="Times New Roman"/>
                <w:sz w:val="20"/>
                <w:szCs w:val="20"/>
                <w:lang w:val="en-GB"/>
              </w:rPr>
              <w:t xml:space="preserve"> feed on above-ground plant parts, fruit and seeds. Can girdle and kill young trees. On </w:t>
            </w:r>
            <w:r w:rsidRPr="00E06D89">
              <w:rPr>
                <w:rFonts w:ascii="Arial Narrow" w:eastAsia="Times New Roman" w:hAnsi="Arial Narrow" w:cs="Times New Roman"/>
                <w:i/>
                <w:sz w:val="20"/>
                <w:szCs w:val="20"/>
                <w:lang w:val="en-GB"/>
              </w:rPr>
              <w:t>Citrus</w:t>
            </w:r>
            <w:r w:rsidRPr="00E06D89">
              <w:rPr>
                <w:rFonts w:ascii="Arial Narrow" w:eastAsia="Times New Roman" w:hAnsi="Arial Narrow" w:cs="Times New Roman"/>
                <w:sz w:val="20"/>
                <w:szCs w:val="20"/>
                <w:lang w:val="en-GB"/>
              </w:rPr>
              <w:t xml:space="preserve">, feeds on flowers, fruit, bark and cambium of young trees, new growth, seeds. Can occur at high densities in citrus orchards and other agricultural systems, and in various habitats such as disturbed and forested area, parks and lawns etc. </w:t>
            </w:r>
          </w:p>
          <w:p w:rsidR="004566C9" w:rsidRPr="00E06D89" w:rsidRDefault="00FA68AE" w:rsidP="00FA68AE">
            <w:pPr>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 xml:space="preserve">Worker ants may be associated with fruit consignments. This would not lead to new colonies, but </w:t>
            </w:r>
            <w:r w:rsidRPr="00E06D89">
              <w:rPr>
                <w:rFonts w:ascii="Arial Narrow" w:eastAsia="Times New Roman" w:hAnsi="Arial Narrow" w:cs="Times New Roman"/>
                <w:i/>
                <w:sz w:val="20"/>
                <w:szCs w:val="20"/>
                <w:lang w:val="en-GB"/>
              </w:rPr>
              <w:t>S. invicta</w:t>
            </w:r>
            <w:r w:rsidRPr="00E06D89">
              <w:rPr>
                <w:rFonts w:ascii="Arial Narrow" w:eastAsia="Times New Roman" w:hAnsi="Arial Narrow" w:cs="Times New Roman"/>
                <w:sz w:val="20"/>
                <w:szCs w:val="20"/>
                <w:lang w:val="en-GB"/>
              </w:rPr>
              <w:t xml:space="preserve"> is a serious fire ant (stings animals and humans). </w:t>
            </w:r>
            <w:r w:rsidR="008656B6" w:rsidRPr="00E06D89">
              <w:rPr>
                <w:rFonts w:ascii="Arial Narrow" w:eastAsia="Times New Roman" w:hAnsi="Arial Narrow" w:cs="Times New Roman"/>
                <w:sz w:val="20"/>
                <w:szCs w:val="20"/>
                <w:lang w:val="en-GB"/>
              </w:rPr>
              <w:t>Successful i</w:t>
            </w:r>
            <w:r w:rsidR="00362201" w:rsidRPr="00E06D89">
              <w:rPr>
                <w:rFonts w:ascii="Arial Narrow" w:eastAsia="Times New Roman" w:hAnsi="Arial Narrow" w:cs="Times New Roman"/>
                <w:sz w:val="20"/>
                <w:szCs w:val="20"/>
                <w:lang w:val="en-GB"/>
              </w:rPr>
              <w:t xml:space="preserve">ntroduction </w:t>
            </w:r>
            <w:r w:rsidR="004566C9" w:rsidRPr="00E06D89">
              <w:rPr>
                <w:rFonts w:ascii="Arial Narrow" w:eastAsia="Times New Roman" w:hAnsi="Arial Narrow" w:cs="Times New Roman"/>
                <w:sz w:val="20"/>
                <w:szCs w:val="20"/>
                <w:lang w:val="en-GB"/>
              </w:rPr>
              <w:t xml:space="preserve">would be </w:t>
            </w:r>
            <w:r w:rsidR="00362201" w:rsidRPr="00E06D89">
              <w:rPr>
                <w:rFonts w:ascii="Arial Narrow" w:eastAsia="Times New Roman" w:hAnsi="Arial Narrow" w:cs="Times New Roman"/>
                <w:sz w:val="20"/>
                <w:szCs w:val="20"/>
                <w:lang w:val="en-GB"/>
              </w:rPr>
              <w:t>through mated queen ants and colonies</w:t>
            </w:r>
            <w:r w:rsidR="004566C9" w:rsidRPr="00E06D89">
              <w:rPr>
                <w:rFonts w:ascii="Arial Narrow" w:eastAsia="Times New Roman" w:hAnsi="Arial Narrow" w:cs="Times New Roman"/>
                <w:sz w:val="20"/>
                <w:szCs w:val="20"/>
                <w:lang w:val="en-GB"/>
              </w:rPr>
              <w:t>, with s</w:t>
            </w:r>
            <w:r w:rsidR="00362201" w:rsidRPr="00E06D89">
              <w:rPr>
                <w:rFonts w:ascii="Arial Narrow" w:eastAsia="Times New Roman" w:hAnsi="Arial Narrow" w:cs="Times New Roman"/>
                <w:sz w:val="20"/>
                <w:szCs w:val="20"/>
                <w:lang w:val="en-GB"/>
              </w:rPr>
              <w:t>oil, ballast, plants for planting with soil, hay,</w:t>
            </w:r>
            <w:r w:rsidRPr="00E06D89">
              <w:rPr>
                <w:rFonts w:ascii="Arial Narrow" w:eastAsia="Times New Roman" w:hAnsi="Arial Narrow" w:cs="Times New Roman"/>
                <w:sz w:val="20"/>
                <w:szCs w:val="20"/>
                <w:lang w:val="en-GB"/>
              </w:rPr>
              <w:t xml:space="preserve"> </w:t>
            </w:r>
            <w:proofErr w:type="gramStart"/>
            <w:r w:rsidRPr="00E06D89">
              <w:rPr>
                <w:rFonts w:ascii="Arial Narrow" w:eastAsia="Times New Roman" w:hAnsi="Arial Narrow" w:cs="Times New Roman"/>
                <w:sz w:val="20"/>
                <w:szCs w:val="20"/>
                <w:lang w:val="en-GB"/>
              </w:rPr>
              <w:t>colonies</w:t>
            </w:r>
            <w:proofErr w:type="gramEnd"/>
            <w:r w:rsidRPr="00E06D89">
              <w:rPr>
                <w:rFonts w:ascii="Arial Narrow" w:eastAsia="Times New Roman" w:hAnsi="Arial Narrow" w:cs="Times New Roman"/>
                <w:sz w:val="20"/>
                <w:szCs w:val="20"/>
                <w:lang w:val="en-GB"/>
              </w:rPr>
              <w:t xml:space="preserve"> on various materials.</w:t>
            </w:r>
          </w:p>
          <w:p w:rsidR="00362201" w:rsidRPr="00E06D89" w:rsidRDefault="004566C9" w:rsidP="00FA68AE">
            <w:pPr>
              <w:spacing w:after="120"/>
              <w:rPr>
                <w:rFonts w:ascii="Arial Narrow" w:eastAsia="Times New Roman" w:hAnsi="Arial Narrow" w:cs="Times New Roman"/>
                <w:sz w:val="20"/>
                <w:szCs w:val="20"/>
                <w:lang w:val="en-GB"/>
              </w:rPr>
            </w:pPr>
            <w:r w:rsidRPr="00E06D89">
              <w:rPr>
                <w:rFonts w:ascii="Arial Narrow" w:eastAsia="Times New Roman" w:hAnsi="Arial Narrow" w:cs="Times New Roman"/>
                <w:sz w:val="20"/>
                <w:szCs w:val="20"/>
                <w:lang w:val="en-GB"/>
              </w:rPr>
              <w:t>Since its introduction</w:t>
            </w:r>
            <w:r w:rsidR="00B46041" w:rsidRPr="00E06D89">
              <w:rPr>
                <w:rFonts w:ascii="Arial Narrow" w:eastAsia="Times New Roman" w:hAnsi="Arial Narrow" w:cs="Times New Roman"/>
                <w:sz w:val="20"/>
                <w:szCs w:val="20"/>
                <w:lang w:val="en-GB"/>
              </w:rPr>
              <w:t>, ha</w:t>
            </w:r>
            <w:r w:rsidRPr="00E06D89">
              <w:rPr>
                <w:rFonts w:ascii="Arial Narrow" w:eastAsia="Times New Roman" w:hAnsi="Arial Narrow" w:cs="Times New Roman"/>
                <w:sz w:val="20"/>
                <w:szCs w:val="20"/>
                <w:lang w:val="en-GB"/>
              </w:rPr>
              <w:t xml:space="preserve">s become a </w:t>
            </w:r>
            <w:r w:rsidR="00362201" w:rsidRPr="00E06D89">
              <w:rPr>
                <w:rFonts w:ascii="Arial Narrow" w:eastAsia="Times New Roman" w:hAnsi="Arial Narrow" w:cs="Times New Roman"/>
                <w:sz w:val="20"/>
                <w:szCs w:val="20"/>
                <w:lang w:val="en-GB"/>
              </w:rPr>
              <w:t xml:space="preserve">major agricultural and urban pest throughout southeastern </w:t>
            </w:r>
            <w:r w:rsidRPr="00E06D89">
              <w:rPr>
                <w:rFonts w:ascii="Arial Narrow" w:eastAsia="Times New Roman" w:hAnsi="Arial Narrow" w:cs="Times New Roman"/>
                <w:sz w:val="20"/>
                <w:szCs w:val="20"/>
                <w:lang w:val="en-GB"/>
              </w:rPr>
              <w:t xml:space="preserve">USA (in particular, major pest of </w:t>
            </w:r>
            <w:r w:rsidR="00362201" w:rsidRPr="00E06D89">
              <w:rPr>
                <w:rFonts w:ascii="Arial Narrow" w:eastAsia="Times New Roman" w:hAnsi="Arial Narrow" w:cs="Times New Roman"/>
                <w:sz w:val="20"/>
                <w:szCs w:val="20"/>
                <w:lang w:val="en-GB"/>
              </w:rPr>
              <w:t>soyabean</w:t>
            </w:r>
            <w:r w:rsidR="00B46041" w:rsidRPr="00E06D89">
              <w:rPr>
                <w:rFonts w:ascii="Arial Narrow" w:eastAsia="Times New Roman" w:hAnsi="Arial Narrow" w:cs="Times New Roman"/>
                <w:sz w:val="20"/>
                <w:szCs w:val="20"/>
                <w:lang w:val="en-GB"/>
              </w:rPr>
              <w:t>, also attacking Citrus and other plants).</w:t>
            </w:r>
          </w:p>
        </w:tc>
      </w:tr>
    </w:tbl>
    <w:p w:rsidR="00114F9B" w:rsidRPr="008C2E01" w:rsidRDefault="00114F9B" w:rsidP="004B0DD1">
      <w:pPr>
        <w:spacing w:after="0" w:line="240" w:lineRule="auto"/>
        <w:rPr>
          <w:rStyle w:val="apple-converted-space"/>
          <w:rFonts w:ascii="Times New Roman" w:hAnsi="Times New Roman" w:cs="Times New Roman"/>
          <w:shd w:val="clear" w:color="auto" w:fill="FFFFFF"/>
          <w:lang w:val="en-GB"/>
        </w:rPr>
      </w:pPr>
    </w:p>
    <w:p w:rsidR="00036FD4" w:rsidRPr="008C2E01" w:rsidRDefault="00036FD4" w:rsidP="004B0DD1">
      <w:pPr>
        <w:spacing w:after="0" w:line="240" w:lineRule="auto"/>
        <w:rPr>
          <w:rStyle w:val="apple-converted-space"/>
          <w:rFonts w:ascii="Times New Roman" w:hAnsi="Times New Roman" w:cs="Times New Roman"/>
          <w:u w:val="single"/>
          <w:shd w:val="clear" w:color="auto" w:fill="FFFFFF"/>
          <w:lang w:val="en-GB"/>
        </w:rPr>
      </w:pPr>
    </w:p>
    <w:p w:rsidR="00220C2C" w:rsidRPr="008C2E01" w:rsidRDefault="00B34E8E" w:rsidP="004B0DD1">
      <w:pPr>
        <w:pStyle w:val="Titre3"/>
        <w:spacing w:after="0"/>
        <w:ind w:left="0" w:firstLine="0"/>
        <w:rPr>
          <w:rStyle w:val="apple-converted-space"/>
        </w:rPr>
      </w:pPr>
      <w:bookmarkStart w:id="54" w:name="_Toc430874368"/>
      <w:bookmarkStart w:id="55" w:name="_Toc468272756"/>
      <w:r w:rsidRPr="008C2E01">
        <w:rPr>
          <w:rStyle w:val="apple-converted-space"/>
        </w:rPr>
        <w:t>3.</w:t>
      </w:r>
      <w:r w:rsidR="00FC2C89" w:rsidRPr="008C2E01">
        <w:rPr>
          <w:rStyle w:val="apple-converted-space"/>
        </w:rPr>
        <w:t>2</w:t>
      </w:r>
      <w:r w:rsidRPr="008C2E01">
        <w:rPr>
          <w:rStyle w:val="apple-converted-space"/>
        </w:rPr>
        <w:t>.</w:t>
      </w:r>
      <w:r w:rsidR="001071B8">
        <w:rPr>
          <w:rStyle w:val="apple-converted-space"/>
        </w:rPr>
        <w:t>10</w:t>
      </w:r>
      <w:r w:rsidR="008210E4" w:rsidRPr="008C2E01">
        <w:rPr>
          <w:rStyle w:val="apple-converted-space"/>
        </w:rPr>
        <w:tab/>
      </w:r>
      <w:r w:rsidRPr="008C2E01">
        <w:rPr>
          <w:rStyle w:val="apple-converted-space"/>
        </w:rPr>
        <w:t>We</w:t>
      </w:r>
      <w:r w:rsidR="00220C2C" w:rsidRPr="008C2E01">
        <w:rPr>
          <w:rStyle w:val="apple-converted-space"/>
        </w:rPr>
        <w:t>re</w:t>
      </w:r>
      <w:r w:rsidR="001071B8">
        <w:rPr>
          <w:rStyle w:val="apple-converted-space"/>
        </w:rPr>
        <w:t xml:space="preserve"> </w:t>
      </w:r>
      <w:r w:rsidR="00220C2C" w:rsidRPr="008C2E01">
        <w:rPr>
          <w:rStyle w:val="apple-converted-space"/>
        </w:rPr>
        <w:t>major</w:t>
      </w:r>
      <w:r w:rsidR="001071B8">
        <w:rPr>
          <w:rStyle w:val="apple-converted-space"/>
        </w:rPr>
        <w:t xml:space="preserve"> </w:t>
      </w:r>
      <w:r w:rsidR="00220C2C" w:rsidRPr="008C2E01">
        <w:rPr>
          <w:rStyle w:val="apple-converted-space"/>
        </w:rPr>
        <w:t>pests</w:t>
      </w:r>
      <w:r w:rsidR="001071B8">
        <w:rPr>
          <w:rStyle w:val="apple-converted-space"/>
        </w:rPr>
        <w:t xml:space="preserve"> </w:t>
      </w:r>
      <w:r w:rsidR="00220C2C" w:rsidRPr="008C2E01">
        <w:rPr>
          <w:rStyle w:val="apple-converted-space"/>
        </w:rPr>
        <w:t>identified</w:t>
      </w:r>
      <w:r w:rsidR="00FA5B46" w:rsidRPr="008C2E01">
        <w:rPr>
          <w:rStyle w:val="apple-converted-space"/>
        </w:rPr>
        <w:t>?</w:t>
      </w:r>
      <w:bookmarkEnd w:id="54"/>
      <w:bookmarkEnd w:id="55"/>
    </w:p>
    <w:p w:rsidR="00220C2C" w:rsidRPr="008C2E01" w:rsidRDefault="00F31DA7" w:rsidP="004B0DD1">
      <w:pPr>
        <w:spacing w:after="0" w:line="240" w:lineRule="auto"/>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currently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present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during</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preparation</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List</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process</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followed</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t</w:t>
      </w:r>
      <w:r w:rsidR="008C1030" w:rsidRPr="008C2E01">
        <w:rPr>
          <w:rStyle w:val="apple-converted-space"/>
          <w:rFonts w:ascii="Times New Roman" w:hAnsi="Times New Roman" w:cs="Times New Roman"/>
          <w:shd w:val="clear" w:color="auto" w:fill="FFFFFF"/>
          <w:lang w:val="en-GB"/>
        </w:rPr>
        <w:t>ime</w:t>
      </w:r>
      <w:r w:rsidR="007F13A0" w:rsidRPr="008C2E01">
        <w:rPr>
          <w:rStyle w:val="apple-converted-space"/>
          <w:rFonts w:ascii="Times New Roman" w:hAnsi="Times New Roman" w:cs="Times New Roman"/>
          <w:shd w:val="clear" w:color="auto" w:fill="FFFFFF"/>
          <w:lang w:val="en-GB"/>
        </w:rPr>
        <w:t>-consuming</w:t>
      </w:r>
      <w:r w:rsidR="008C1030"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8C1030" w:rsidRPr="008C2E01">
        <w:rPr>
          <w:rStyle w:val="apple-converted-space"/>
          <w:rFonts w:ascii="Times New Roman" w:hAnsi="Times New Roman" w:cs="Times New Roman"/>
          <w:shd w:val="clear" w:color="auto" w:fill="FFFFFF"/>
          <w:lang w:val="en-GB"/>
        </w:rPr>
        <w:t>but</w:t>
      </w:r>
      <w:r w:rsidR="001071B8">
        <w:rPr>
          <w:rStyle w:val="apple-converted-space"/>
          <w:rFonts w:ascii="Times New Roman" w:hAnsi="Times New Roman" w:cs="Times New Roman"/>
          <w:shd w:val="clear" w:color="auto" w:fill="FFFFFF"/>
          <w:lang w:val="en-GB"/>
        </w:rPr>
        <w:t xml:space="preserve"> </w:t>
      </w:r>
      <w:r w:rsidR="008C1030" w:rsidRPr="008C2E01">
        <w:rPr>
          <w:rStyle w:val="apple-converted-space"/>
          <w:rFonts w:ascii="Times New Roman" w:hAnsi="Times New Roman" w:cs="Times New Roman"/>
          <w:shd w:val="clear" w:color="auto" w:fill="FFFFFF"/>
          <w:lang w:val="en-GB"/>
        </w:rPr>
        <w:t>did</w:t>
      </w:r>
      <w:r w:rsidR="001071B8">
        <w:rPr>
          <w:rStyle w:val="apple-converted-space"/>
          <w:rFonts w:ascii="Times New Roman" w:hAnsi="Times New Roman" w:cs="Times New Roman"/>
          <w:shd w:val="clear" w:color="auto" w:fill="FFFFFF"/>
          <w:lang w:val="en-GB"/>
        </w:rPr>
        <w:t xml:space="preserve"> </w:t>
      </w:r>
      <w:r w:rsidR="008C1030" w:rsidRPr="008C2E01">
        <w:rPr>
          <w:rStyle w:val="apple-converted-space"/>
          <w:rFonts w:ascii="Times New Roman" w:hAnsi="Times New Roman" w:cs="Times New Roman"/>
          <w:shd w:val="clear" w:color="auto" w:fill="FFFFFF"/>
          <w:lang w:val="en-GB"/>
        </w:rPr>
        <w:t>allow</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identify</w:t>
      </w:r>
      <w:r w:rsidR="008C1030" w:rsidRPr="008C2E01">
        <w:rPr>
          <w:rStyle w:val="apple-converted-space"/>
          <w:rFonts w:ascii="Times New Roman" w:hAnsi="Times New Roman" w:cs="Times New Roman"/>
          <w:shd w:val="clear" w:color="auto" w:fill="FFFFFF"/>
          <w:lang w:val="en-GB"/>
        </w:rPr>
        <w:t>ing</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large</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number</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various</w:t>
      </w:r>
      <w:r w:rsidR="001071B8">
        <w:rPr>
          <w:rStyle w:val="apple-converted-space"/>
          <w:rFonts w:ascii="Times New Roman" w:hAnsi="Times New Roman" w:cs="Times New Roman"/>
          <w:shd w:val="clear" w:color="auto" w:fill="FFFFFF"/>
          <w:lang w:val="en-GB"/>
        </w:rPr>
        <w:t xml:space="preserve"> </w:t>
      </w:r>
      <w:r w:rsidR="00220C2C" w:rsidRPr="008C2E01">
        <w:rPr>
          <w:rStyle w:val="apple-converted-space"/>
          <w:rFonts w:ascii="Times New Roman" w:hAnsi="Times New Roman" w:cs="Times New Roman"/>
          <w:shd w:val="clear" w:color="auto" w:fill="FFFFFF"/>
          <w:lang w:val="en-GB"/>
        </w:rPr>
        <w:t>origins</w:t>
      </w:r>
      <w:r w:rsidR="003678A7">
        <w:rPr>
          <w:rStyle w:val="apple-converted-space"/>
          <w:rFonts w:ascii="Times New Roman" w:hAnsi="Times New Roman" w:cs="Times New Roman"/>
          <w:shd w:val="clear" w:color="auto" w:fill="FFFFFF"/>
          <w:lang w:val="en-GB"/>
        </w:rPr>
        <w:t>, including major pests</w:t>
      </w:r>
      <w:r w:rsidR="008C1030"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As</w:t>
      </w:r>
      <w:r w:rsidR="003678A7">
        <w:rPr>
          <w:rStyle w:val="apple-converted-space"/>
          <w:rFonts w:ascii="Times New Roman" w:hAnsi="Times New Roman" w:cs="Times New Roman"/>
          <w:shd w:val="clear" w:color="auto" w:fill="FFFFFF"/>
          <w:lang w:val="en-GB"/>
        </w:rPr>
        <w:t xml:space="preserve"> a conservative approach was taken</w:t>
      </w:r>
      <w:r w:rsidR="00212827" w:rsidRPr="008C2E01">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w:t>
      </w:r>
      <w:r w:rsidR="003678A7">
        <w:rPr>
          <w:rStyle w:val="apple-converted-space"/>
          <w:rFonts w:ascii="Times New Roman" w:hAnsi="Times New Roman" w:cs="Times New Roman"/>
          <w:shd w:val="clear" w:color="auto" w:fill="FFFFFF"/>
          <w:lang w:val="en-GB"/>
        </w:rPr>
        <w:t xml:space="preserve">it may appear that </w:t>
      </w:r>
      <w:r w:rsidR="00212827"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listed</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003678A7">
        <w:rPr>
          <w:rStyle w:val="apple-converted-space"/>
          <w:rFonts w:ascii="Times New Roman" w:hAnsi="Times New Roman" w:cs="Times New Roman"/>
          <w:shd w:val="clear" w:color="auto" w:fill="FFFFFF"/>
          <w:lang w:val="en-GB"/>
        </w:rPr>
        <w:t xml:space="preserve">are not </w:t>
      </w:r>
      <w:r w:rsidR="00212827" w:rsidRPr="008C2E01">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003678A7">
        <w:rPr>
          <w:rStyle w:val="apple-converted-space"/>
          <w:rFonts w:ascii="Times New Roman" w:hAnsi="Times New Roman" w:cs="Times New Roman"/>
          <w:shd w:val="clear" w:color="auto" w:fill="FFFFFF"/>
          <w:lang w:val="en-GB"/>
        </w:rPr>
        <w:t xml:space="preserve">in trade </w:t>
      </w:r>
      <w:r w:rsidR="00212827"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reasons</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00212827" w:rsidRPr="008C2E01">
        <w:rPr>
          <w:rStyle w:val="apple-converted-space"/>
          <w:rFonts w:ascii="Times New Roman" w:hAnsi="Times New Roman" w:cs="Times New Roman"/>
          <w:shd w:val="clear" w:color="auto" w:fill="FFFFFF"/>
          <w:lang w:val="en-GB"/>
        </w:rPr>
        <w:t>w</w:t>
      </w:r>
      <w:r w:rsidR="00F70C11" w:rsidRPr="008C2E01">
        <w:rPr>
          <w:rStyle w:val="apple-converted-space"/>
          <w:rFonts w:ascii="Times New Roman" w:hAnsi="Times New Roman" w:cs="Times New Roman"/>
          <w:shd w:val="clear" w:color="auto" w:fill="FFFFFF"/>
          <w:lang w:val="en-GB"/>
        </w:rPr>
        <w:t>ould</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become</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clear</w:t>
      </w:r>
      <w:r w:rsidR="001071B8">
        <w:rPr>
          <w:rStyle w:val="apple-converted-space"/>
          <w:rFonts w:ascii="Times New Roman" w:hAnsi="Times New Roman" w:cs="Times New Roman"/>
          <w:shd w:val="clear" w:color="auto" w:fill="FFFFFF"/>
          <w:lang w:val="en-GB"/>
        </w:rPr>
        <w:t xml:space="preserve"> </w:t>
      </w:r>
      <w:r w:rsidR="007F13A0" w:rsidRPr="008C2E01">
        <w:rPr>
          <w:rStyle w:val="apple-converted-space"/>
          <w:rFonts w:ascii="Times New Roman" w:hAnsi="Times New Roman" w:cs="Times New Roman"/>
          <w:shd w:val="clear" w:color="auto" w:fill="FFFFFF"/>
          <w:lang w:val="en-GB"/>
        </w:rPr>
        <w:t>only</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if</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a</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pest</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risk</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analysis</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was</w:t>
      </w:r>
      <w:r w:rsidR="001071B8">
        <w:rPr>
          <w:rStyle w:val="apple-converted-space"/>
          <w:rFonts w:ascii="Times New Roman" w:hAnsi="Times New Roman" w:cs="Times New Roman"/>
          <w:shd w:val="clear" w:color="auto" w:fill="FFFFFF"/>
          <w:lang w:val="en-GB"/>
        </w:rPr>
        <w:t xml:space="preserve"> </w:t>
      </w:r>
      <w:r w:rsidR="00F70C11" w:rsidRPr="008C2E01">
        <w:rPr>
          <w:rStyle w:val="apple-converted-space"/>
          <w:rFonts w:ascii="Times New Roman" w:hAnsi="Times New Roman" w:cs="Times New Roman"/>
          <w:shd w:val="clear" w:color="auto" w:fill="FFFFFF"/>
          <w:lang w:val="en-GB"/>
        </w:rPr>
        <w:t>conducted</w:t>
      </w:r>
      <w:r w:rsidR="00212827" w:rsidRPr="008C2E01">
        <w:rPr>
          <w:rStyle w:val="apple-converted-space"/>
          <w:rFonts w:ascii="Times New Roman" w:hAnsi="Times New Roman" w:cs="Times New Roman"/>
          <w:shd w:val="clear" w:color="auto" w:fill="FFFFFF"/>
          <w:lang w:val="en-GB"/>
        </w:rPr>
        <w:t>.</w:t>
      </w:r>
    </w:p>
    <w:p w:rsidR="00220C2C" w:rsidRPr="008C2E01" w:rsidRDefault="00220C2C" w:rsidP="004B0DD1">
      <w:pPr>
        <w:spacing w:after="0" w:line="240" w:lineRule="auto"/>
        <w:rPr>
          <w:rStyle w:val="apple-converted-space"/>
          <w:rFonts w:ascii="Times New Roman" w:hAnsi="Times New Roman" w:cs="Times New Roman"/>
          <w:shd w:val="clear" w:color="auto" w:fill="FFFFFF"/>
          <w:lang w:val="en-GB"/>
        </w:rPr>
      </w:pPr>
    </w:p>
    <w:p w:rsidR="00497F7A" w:rsidRPr="008C2E01" w:rsidRDefault="00B34E8E" w:rsidP="004B0DD1">
      <w:pPr>
        <w:pStyle w:val="Titre1"/>
        <w:spacing w:after="0"/>
        <w:ind w:left="0" w:firstLine="0"/>
        <w:rPr>
          <w:rStyle w:val="apple-converted-space"/>
        </w:rPr>
      </w:pPr>
      <w:bookmarkStart w:id="56" w:name="_Toc430874369"/>
      <w:bookmarkStart w:id="57" w:name="_Toc468272757"/>
      <w:r w:rsidRPr="008C2E01">
        <w:rPr>
          <w:rStyle w:val="apple-converted-space"/>
        </w:rPr>
        <w:t>4.</w:t>
      </w:r>
      <w:r w:rsidRPr="008C2E01">
        <w:rPr>
          <w:rStyle w:val="apple-converted-space"/>
        </w:rPr>
        <w:tab/>
        <w:t>Conclusion</w:t>
      </w:r>
      <w:bookmarkEnd w:id="56"/>
      <w:bookmarkEnd w:id="57"/>
    </w:p>
    <w:p w:rsidR="00EE18F5" w:rsidRPr="008C2E01" w:rsidRDefault="00711512"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Although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already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Pr="001071B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including introduced pests</w:t>
      </w:r>
      <w:r>
        <w:rPr>
          <w:rStyle w:val="apple-converted-space"/>
          <w:rFonts w:ascii="Times New Roman" w:hAnsi="Times New Roman" w:cs="Times New Roman"/>
          <w:shd w:val="clear" w:color="auto" w:fill="FFFFFF"/>
          <w:lang w:val="en-GB"/>
        </w:rPr>
        <w:t>,</w:t>
      </w:r>
      <w:r w:rsidR="001071B8">
        <w:rPr>
          <w:rStyle w:val="apple-converted-space"/>
          <w:rFonts w:ascii="Times New Roman" w:hAnsi="Times New Roman" w:cs="Times New Roman"/>
          <w:shd w:val="clear" w:color="auto" w:fill="FFFFFF"/>
          <w:lang w:val="en-GB"/>
        </w:rPr>
        <w:t xml:space="preserve"> many </w:t>
      </w:r>
      <w:r>
        <w:rPr>
          <w:rStyle w:val="apple-converted-space"/>
          <w:rFonts w:ascii="Times New Roman" w:hAnsi="Times New Roman" w:cs="Times New Roman"/>
          <w:shd w:val="clear" w:color="auto" w:fill="FFFFFF"/>
          <w:lang w:val="en-GB"/>
        </w:rPr>
        <w:t>other</w:t>
      </w:r>
      <w:r w:rsidR="001071B8">
        <w:rPr>
          <w:rStyle w:val="apple-converted-space"/>
          <w:rFonts w:ascii="Times New Roman" w:hAnsi="Times New Roman" w:cs="Times New Roman"/>
          <w:shd w:val="clear" w:color="auto" w:fill="FFFFFF"/>
          <w:lang w:val="en-GB"/>
        </w:rPr>
        <w:t xml:space="preserve">s </w:t>
      </w:r>
      <w:r w:rsidR="00EE18F5"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identified</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as</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being</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potentially</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with</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i/>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sidRPr="00711512">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fruit.</w:t>
      </w:r>
    </w:p>
    <w:p w:rsidR="00711512" w:rsidRDefault="00711512"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P</w:t>
      </w:r>
      <w:r w:rsidR="00EE18F5" w:rsidRPr="008C2E01">
        <w:rPr>
          <w:rStyle w:val="apple-converted-space"/>
          <w:rFonts w:ascii="Times New Roman" w:hAnsi="Times New Roman" w:cs="Times New Roman"/>
          <w:shd w:val="clear" w:color="auto" w:fill="FFFFFF"/>
          <w:lang w:val="en-GB"/>
        </w:rPr>
        <w:t>ests</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associated</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to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leaves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all</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excluded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because</w:t>
      </w:r>
      <w:r w:rsidR="001071B8">
        <w:rPr>
          <w:rStyle w:val="apple-converted-space"/>
          <w:rFonts w:ascii="Times New Roman" w:hAnsi="Times New Roman" w:cs="Times New Roman"/>
          <w:shd w:val="clear" w:color="auto" w:fill="FFFFFF"/>
          <w:lang w:val="en-GB"/>
        </w:rPr>
        <w:t xml:space="preserve"> </w:t>
      </w:r>
      <w:r w:rsidRPr="001071B8">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imported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into</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should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free</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from</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peduncles</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and</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leaves.</w:t>
      </w:r>
      <w:r w:rsidR="001071B8">
        <w:rPr>
          <w:rStyle w:val="apple-converted-space"/>
          <w:rFonts w:ascii="Times New Roman" w:hAnsi="Times New Roman" w:cs="Times New Roman"/>
          <w:shd w:val="clear" w:color="auto" w:fill="FFFFFF"/>
          <w:lang w:val="en-GB"/>
        </w:rPr>
        <w:t xml:space="preserve"> However, there is no such requirement within the EU, and such fruit with leaves may constitute a pathway once </w:t>
      </w:r>
      <w:r w:rsidR="00FA68AE">
        <w:rPr>
          <w:rStyle w:val="apple-converted-space"/>
          <w:rFonts w:ascii="Times New Roman" w:hAnsi="Times New Roman" w:cs="Times New Roman"/>
          <w:shd w:val="clear" w:color="auto" w:fill="FFFFFF"/>
          <w:lang w:val="en-GB"/>
        </w:rPr>
        <w:t xml:space="preserve">such pests </w:t>
      </w:r>
      <w:r w:rsidR="001071B8">
        <w:rPr>
          <w:rStyle w:val="apple-converted-space"/>
          <w:rFonts w:ascii="Times New Roman" w:hAnsi="Times New Roman" w:cs="Times New Roman"/>
          <w:shd w:val="clear" w:color="auto" w:fill="FFFFFF"/>
          <w:lang w:val="en-GB"/>
        </w:rPr>
        <w:t xml:space="preserve">are introduced into the </w:t>
      </w:r>
      <w:r>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p>
    <w:p w:rsidR="00EE18F5" w:rsidRPr="008C2E01" w:rsidRDefault="00A8637A"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 xml:space="preserve">Only </w:t>
      </w:r>
      <w:r w:rsidR="00EE18F5" w:rsidRPr="00E8416D">
        <w:rPr>
          <w:rStyle w:val="apple-converted-space"/>
          <w:rFonts w:ascii="Times New Roman" w:hAnsi="Times New Roman" w:cs="Times New Roman"/>
          <w:shd w:val="clear" w:color="auto" w:fill="FFFFFF"/>
          <w:lang w:val="en-GB"/>
        </w:rPr>
        <w:t>3</w:t>
      </w:r>
      <w:r w:rsidR="00E8416D" w:rsidRPr="00E8416D">
        <w:rPr>
          <w:rStyle w:val="apple-converted-space"/>
          <w:rFonts w:ascii="Times New Roman" w:hAnsi="Times New Roman" w:cs="Times New Roman"/>
          <w:shd w:val="clear" w:color="auto" w:fill="FFFFFF"/>
          <w:lang w:val="en-GB"/>
        </w:rPr>
        <w:t>6</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pests</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were</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retained</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for</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the</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Alert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List,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but</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a</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larger</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number</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w</w:t>
      </w:r>
      <w:r w:rsidR="001071B8" w:rsidRPr="00E8416D">
        <w:rPr>
          <w:rStyle w:val="apple-converted-space"/>
          <w:rFonts w:ascii="Times New Roman" w:hAnsi="Times New Roman" w:cs="Times New Roman"/>
          <w:shd w:val="clear" w:color="auto" w:fill="FFFFFF"/>
          <w:lang w:val="en-GB"/>
        </w:rPr>
        <w:t xml:space="preserve">ere </w:t>
      </w:r>
      <w:r w:rsidR="00EE18F5" w:rsidRPr="00E8416D">
        <w:rPr>
          <w:rStyle w:val="apple-converted-space"/>
          <w:rFonts w:ascii="Times New Roman" w:hAnsi="Times New Roman" w:cs="Times New Roman"/>
          <w:shd w:val="clear" w:color="auto" w:fill="FFFFFF"/>
          <w:lang w:val="en-GB"/>
        </w:rPr>
        <w:t>potentially</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associated</w:t>
      </w:r>
      <w:r w:rsidR="001071B8" w:rsidRPr="00E8416D">
        <w:rPr>
          <w:rStyle w:val="apple-converted-space"/>
          <w:rFonts w:ascii="Times New Roman" w:hAnsi="Times New Roman" w:cs="Times New Roman"/>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with</w:t>
      </w:r>
      <w:r w:rsidR="001071B8" w:rsidRPr="00E8416D">
        <w:rPr>
          <w:rStyle w:val="apple-converted-space"/>
          <w:rFonts w:ascii="Times New Roman" w:hAnsi="Times New Roman" w:cs="Times New Roman"/>
          <w:shd w:val="clear" w:color="auto" w:fill="FFFFFF"/>
          <w:lang w:val="en-GB"/>
        </w:rPr>
        <w:t xml:space="preserve"> </w:t>
      </w:r>
      <w:r w:rsidR="00711512" w:rsidRPr="00E8416D">
        <w:rPr>
          <w:rStyle w:val="apple-converted-space"/>
          <w:rFonts w:ascii="Times New Roman" w:hAnsi="Times New Roman" w:cs="Times New Roman"/>
          <w:i/>
          <w:shd w:val="clear" w:color="auto" w:fill="FFFFFF"/>
          <w:lang w:val="en-GB"/>
        </w:rPr>
        <w:t>Citrus</w:t>
      </w:r>
      <w:r w:rsidR="001071B8" w:rsidRPr="00E8416D">
        <w:rPr>
          <w:rStyle w:val="apple-converted-space"/>
          <w:rFonts w:ascii="Times New Roman" w:hAnsi="Times New Roman" w:cs="Times New Roman"/>
          <w:i/>
          <w:shd w:val="clear" w:color="auto" w:fill="FFFFFF"/>
          <w:lang w:val="en-GB"/>
        </w:rPr>
        <w:t xml:space="preserve"> </w:t>
      </w:r>
      <w:r w:rsidR="00EE18F5" w:rsidRPr="00E8416D">
        <w:rPr>
          <w:rStyle w:val="apple-converted-space"/>
          <w:rFonts w:ascii="Times New Roman" w:hAnsi="Times New Roman" w:cs="Times New Roman"/>
          <w:shd w:val="clear" w:color="auto" w:fill="FFFFFF"/>
          <w:lang w:val="en-GB"/>
        </w:rPr>
        <w:t>fruit</w:t>
      </w:r>
      <w:r>
        <w:rPr>
          <w:rStyle w:val="apple-converted-space"/>
          <w:rFonts w:ascii="Times New Roman" w:hAnsi="Times New Roman" w:cs="Times New Roman"/>
          <w:shd w:val="clear" w:color="auto" w:fill="FFFFFF"/>
          <w:lang w:val="en-GB"/>
        </w:rPr>
        <w:t xml:space="preserve">. </w:t>
      </w:r>
      <w:r w:rsidR="00B10467">
        <w:rPr>
          <w:rStyle w:val="apple-converted-space"/>
          <w:rFonts w:ascii="Times New Roman" w:hAnsi="Times New Roman" w:cs="Times New Roman"/>
          <w:shd w:val="clear" w:color="auto" w:fill="FFFFFF"/>
          <w:lang w:val="en-GB"/>
        </w:rPr>
        <w:t>M</w:t>
      </w:r>
      <w:r w:rsidR="001071B8">
        <w:rPr>
          <w:rStyle w:val="apple-converted-space"/>
          <w:rFonts w:ascii="Times New Roman" w:hAnsi="Times New Roman" w:cs="Times New Roman"/>
          <w:shd w:val="clear" w:color="auto" w:fill="FFFFFF"/>
          <w:lang w:val="en-GB"/>
        </w:rPr>
        <w:t xml:space="preserve">any </w:t>
      </w:r>
      <w:r>
        <w:rPr>
          <w:rStyle w:val="apple-converted-space"/>
          <w:rFonts w:ascii="Times New Roman" w:hAnsi="Times New Roman" w:cs="Times New Roman"/>
          <w:shd w:val="clear" w:color="auto" w:fill="FFFFFF"/>
          <w:lang w:val="en-GB"/>
        </w:rPr>
        <w:t xml:space="preserve">were not </w:t>
      </w:r>
      <w:r w:rsidR="00711512">
        <w:rPr>
          <w:rStyle w:val="apple-converted-space"/>
          <w:rFonts w:ascii="Times New Roman" w:hAnsi="Times New Roman" w:cs="Times New Roman"/>
          <w:shd w:val="clear" w:color="auto" w:fill="FFFFFF"/>
          <w:lang w:val="en-GB"/>
        </w:rPr>
        <w:t>retain</w:t>
      </w:r>
      <w:r>
        <w:rPr>
          <w:rStyle w:val="apple-converted-space"/>
          <w:rFonts w:ascii="Times New Roman" w:hAnsi="Times New Roman" w:cs="Times New Roman"/>
          <w:shd w:val="clear" w:color="auto" w:fill="FFFFFF"/>
          <w:lang w:val="en-GB"/>
        </w:rPr>
        <w:t>ed</w:t>
      </w:r>
      <w:r w:rsidR="001071B8">
        <w:rPr>
          <w:rStyle w:val="apple-converted-space"/>
          <w:rFonts w:ascii="Times New Roman" w:hAnsi="Times New Roman" w:cs="Times New Roman"/>
          <w:shd w:val="clear" w:color="auto" w:fill="FFFFFF"/>
          <w:lang w:val="en-GB"/>
        </w:rPr>
        <w:t xml:space="preserve"> </w:t>
      </w:r>
      <w:r w:rsidR="00B10467">
        <w:rPr>
          <w:rStyle w:val="apple-converted-space"/>
          <w:rFonts w:ascii="Times New Roman" w:hAnsi="Times New Roman" w:cs="Times New Roman"/>
          <w:shd w:val="clear" w:color="auto" w:fill="FFFFFF"/>
          <w:lang w:val="en-GB"/>
        </w:rPr>
        <w:t>mainly because</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they</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did</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not</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have</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mobile</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life</w:t>
      </w:r>
      <w:r w:rsidR="001071B8">
        <w:rPr>
          <w:rStyle w:val="apple-converted-space"/>
          <w:rFonts w:ascii="Times New Roman" w:hAnsi="Times New Roman" w:cs="Times New Roman"/>
          <w:shd w:val="clear" w:color="auto" w:fill="FFFFFF"/>
          <w:lang w:val="en-GB"/>
        </w:rPr>
        <w:t xml:space="preserve"> </w:t>
      </w:r>
      <w:r w:rsidR="00711512">
        <w:rPr>
          <w:rStyle w:val="apple-converted-space"/>
          <w:rFonts w:ascii="Times New Roman" w:hAnsi="Times New Roman" w:cs="Times New Roman"/>
          <w:shd w:val="clear" w:color="auto" w:fill="FFFFFF"/>
          <w:lang w:val="en-GB"/>
        </w:rPr>
        <w:t>stages.</w:t>
      </w:r>
      <w:r w:rsidR="001071B8">
        <w:rPr>
          <w:rStyle w:val="apple-converted-space"/>
          <w:rFonts w:ascii="Times New Roman" w:hAnsi="Times New Roman" w:cs="Times New Roman"/>
          <w:shd w:val="clear" w:color="auto" w:fill="FFFFFF"/>
          <w:lang w:val="en-GB"/>
        </w:rPr>
        <w:t xml:space="preserve"> </w:t>
      </w:r>
      <w:r w:rsidR="00421F46">
        <w:rPr>
          <w:rStyle w:val="apple-converted-space"/>
          <w:rFonts w:ascii="Times New Roman" w:hAnsi="Times New Roman" w:cs="Times New Roman"/>
          <w:shd w:val="clear" w:color="auto" w:fill="FFFFFF"/>
          <w:lang w:val="en-GB"/>
        </w:rPr>
        <w:t xml:space="preserve">The likelihood of transfer of pests to hosts at destination from the infested fruit consignments would require a more complete assessment, and it is not excluded that some of these many pests may have the capacity to transfer to </w:t>
      </w:r>
      <w:r w:rsidR="00421F46" w:rsidRPr="00421F46">
        <w:rPr>
          <w:rStyle w:val="apple-converted-space"/>
          <w:rFonts w:ascii="Times New Roman" w:hAnsi="Times New Roman" w:cs="Times New Roman"/>
          <w:i/>
          <w:shd w:val="clear" w:color="auto" w:fill="FFFFFF"/>
          <w:lang w:val="en-GB"/>
        </w:rPr>
        <w:t>Citrus</w:t>
      </w:r>
      <w:r w:rsidR="00421F46">
        <w:rPr>
          <w:rStyle w:val="apple-converted-space"/>
          <w:rFonts w:ascii="Times New Roman" w:hAnsi="Times New Roman" w:cs="Times New Roman"/>
          <w:shd w:val="clear" w:color="auto" w:fill="FFFFFF"/>
          <w:lang w:val="en-GB"/>
        </w:rPr>
        <w:t xml:space="preserve"> crops.</w:t>
      </w:r>
    </w:p>
    <w:p w:rsidR="00EE18F5" w:rsidRPr="008C2E01" w:rsidRDefault="00EE18F5"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would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useful</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countries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record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intercepted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non-regulated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on</w:t>
      </w:r>
      <w:r w:rsidR="001071B8">
        <w:rPr>
          <w:rStyle w:val="apple-converted-space"/>
          <w:rFonts w:ascii="Times New Roman" w:hAnsi="Times New Roman" w:cs="Times New Roman"/>
          <w:shd w:val="clear" w:color="auto" w:fill="FFFFFF"/>
          <w:lang w:val="en-GB"/>
        </w:rPr>
        <w:t xml:space="preserve"> </w:t>
      </w:r>
      <w:r w:rsidR="00711512" w:rsidRPr="00711512">
        <w:rPr>
          <w:rStyle w:val="apple-converted-space"/>
          <w:rFonts w:ascii="Times New Roman" w:hAnsi="Times New Roman" w:cs="Times New Roman"/>
          <w:i/>
          <w:shd w:val="clear" w:color="auto" w:fill="FFFFFF"/>
          <w:lang w:val="en-GB"/>
        </w:rPr>
        <w:t>Citrus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that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PRAs/specific</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requirements</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considered</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for</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some</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pests</w:t>
      </w:r>
      <w:r w:rsidR="00421F46">
        <w:rPr>
          <w:rStyle w:val="apple-converted-space"/>
          <w:rFonts w:ascii="Times New Roman" w:hAnsi="Times New Roman" w:cs="Times New Roman"/>
          <w:shd w:val="clear" w:color="auto" w:fill="FFFFFF"/>
          <w:lang w:val="en-GB"/>
        </w:rPr>
        <w:t>.</w:t>
      </w:r>
      <w:r w:rsidR="00A8637A">
        <w:rPr>
          <w:rStyle w:val="apple-converted-space"/>
          <w:rFonts w:ascii="Times New Roman" w:hAnsi="Times New Roman" w:cs="Times New Roman"/>
          <w:shd w:val="clear" w:color="auto" w:fill="FFFFFF"/>
          <w:lang w:val="en-GB"/>
        </w:rPr>
        <w:t xml:space="preserve"> Such data was already provided for some of the pests proposed in answer to the EPPO questionnaire on pests of concern for </w:t>
      </w:r>
      <w:r w:rsidR="00A8637A" w:rsidRPr="00A8637A">
        <w:rPr>
          <w:rStyle w:val="apple-converted-space"/>
          <w:rFonts w:ascii="Times New Roman" w:hAnsi="Times New Roman" w:cs="Times New Roman"/>
          <w:i/>
          <w:shd w:val="clear" w:color="auto" w:fill="FFFFFF"/>
          <w:lang w:val="en-GB"/>
        </w:rPr>
        <w:t>Citrus</w:t>
      </w:r>
      <w:r w:rsidR="00A8637A">
        <w:rPr>
          <w:rStyle w:val="apple-converted-space"/>
          <w:rFonts w:ascii="Times New Roman" w:hAnsi="Times New Roman" w:cs="Times New Roman"/>
          <w:shd w:val="clear" w:color="auto" w:fill="FFFFFF"/>
          <w:lang w:val="en-GB"/>
        </w:rPr>
        <w:t xml:space="preserve"> (see Annex 3).</w:t>
      </w:r>
    </w:p>
    <w:p w:rsidR="00421F46" w:rsidRPr="008C2E01" w:rsidRDefault="00421F46" w:rsidP="00421F46">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likelihood</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transfer</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from</w:t>
      </w:r>
      <w:r>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i/>
          <w:shd w:val="clear" w:color="auto" w:fill="FFFFFF"/>
          <w:lang w:val="en-GB"/>
        </w:rPr>
        <w:t xml:space="preserve">Citrus </w:t>
      </w:r>
      <w:r w:rsidRPr="00711512">
        <w:rPr>
          <w:rStyle w:val="apple-converted-space"/>
          <w:rFonts w:ascii="Times New Roman" w:hAnsi="Times New Roman" w:cs="Times New Roman"/>
          <w:shd w:val="clear" w:color="auto" w:fill="FFFFFF"/>
          <w:lang w:val="en-GB"/>
        </w:rPr>
        <w:t>fruit</w:t>
      </w:r>
      <w:r>
        <w:rPr>
          <w:rStyle w:val="apple-converted-space"/>
          <w:rFonts w:ascii="Times New Roman" w:hAnsi="Times New Roman" w:cs="Times New Roman"/>
          <w:i/>
          <w:shd w:val="clear" w:color="auto" w:fill="FFFFFF"/>
          <w:lang w:val="en-GB"/>
        </w:rPr>
        <w:t xml:space="preserve"> </w:t>
      </w:r>
      <w:r w:rsidRPr="008C2E01">
        <w:rPr>
          <w:rStyle w:val="apple-converted-space"/>
          <w:rFonts w:ascii="Times New Roman" w:hAnsi="Times New Roman" w:cs="Times New Roman"/>
          <w:shd w:val="clear" w:color="auto" w:fill="FFFFFF"/>
          <w:lang w:val="en-GB"/>
        </w:rPr>
        <w:t>consignments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hosts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higher</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if</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infested</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fruit</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consignments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imported</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into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facilities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close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where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plants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grown.</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analysis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was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not</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made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whether</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this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common</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practice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EU.</w:t>
      </w:r>
      <w:r>
        <w:rPr>
          <w:rStyle w:val="apple-converted-space"/>
          <w:rFonts w:ascii="Times New Roman" w:hAnsi="Times New Roman" w:cs="Times New Roman"/>
          <w:shd w:val="clear" w:color="auto" w:fill="FFFFFF"/>
          <w:lang w:val="en-GB"/>
        </w:rPr>
        <w:t xml:space="preserve"> A</w:t>
      </w:r>
      <w:r w:rsidRPr="008C2E01">
        <w:rPr>
          <w:rStyle w:val="apple-converted-space"/>
          <w:rFonts w:ascii="Times New Roman" w:hAnsi="Times New Roman" w:cs="Times New Roman"/>
          <w:shd w:val="clear" w:color="auto" w:fill="FFFFFF"/>
          <w:lang w:val="en-GB"/>
        </w:rPr>
        <w: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in</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case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of</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EPPO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tomato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study,</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this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emphasizes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the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need</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to</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separate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import</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and</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packing</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facilities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from</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facilities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where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plants</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are</w:t>
      </w:r>
      <w:r>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produced.</w:t>
      </w:r>
      <w:r>
        <w:rPr>
          <w:rStyle w:val="apple-converted-space"/>
          <w:rFonts w:ascii="Times New Roman" w:hAnsi="Times New Roman" w:cs="Times New Roman"/>
          <w:shd w:val="clear" w:color="auto" w:fill="FFFFFF"/>
          <w:lang w:val="en-GB"/>
        </w:rPr>
        <w:t xml:space="preserve"> </w:t>
      </w:r>
    </w:p>
    <w:p w:rsidR="00EE18F5" w:rsidRPr="008C2E01" w:rsidRDefault="00B12E1A"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Alert</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List</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may</w:t>
      </w:r>
      <w:r w:rsidR="001071B8">
        <w:rPr>
          <w:rStyle w:val="apple-converted-space"/>
          <w:rFonts w:ascii="Times New Roman" w:hAnsi="Times New Roman" w:cs="Times New Roman"/>
          <w:shd w:val="clear" w:color="auto" w:fill="FFFFFF"/>
          <w:lang w:val="en-GB"/>
        </w:rPr>
        <w:t xml:space="preserve"> </w:t>
      </w:r>
      <w:r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used</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framework</w:t>
      </w:r>
      <w:r w:rsidR="001071B8">
        <w:rPr>
          <w:rStyle w:val="apple-converted-space"/>
          <w:rFonts w:ascii="Times New Roman" w:hAnsi="Times New Roman" w:cs="Times New Roman"/>
          <w:shd w:val="clear" w:color="auto" w:fill="FFFFFF"/>
          <w:lang w:val="en-GB"/>
        </w:rPr>
        <w:t xml:space="preserve"> </w:t>
      </w:r>
      <w:r w:rsidR="00EE18F5" w:rsidRPr="008C2E01">
        <w:rPr>
          <w:rStyle w:val="apple-converted-space"/>
          <w:rFonts w:ascii="Times New Roman" w:hAnsi="Times New Roman" w:cs="Times New Roman"/>
          <w:shd w:val="clear" w:color="auto" w:fill="FFFFFF"/>
          <w:lang w:val="en-GB"/>
        </w:rPr>
        <w:t>of</w:t>
      </w:r>
      <w:r w:rsidR="001071B8">
        <w:rPr>
          <w:rStyle w:val="apple-converted-space"/>
          <w:rFonts w:ascii="Times New Roman" w:hAnsi="Times New Roman" w:cs="Times New Roman"/>
          <w:shd w:val="clear" w:color="auto" w:fill="FFFFFF"/>
          <w:lang w:val="en-GB"/>
        </w:rPr>
        <w:t xml:space="preserve"> </w:t>
      </w:r>
      <w:r w:rsidR="00B10467" w:rsidRPr="00E54873">
        <w:rPr>
          <w:rStyle w:val="apple-converted-space"/>
          <w:rFonts w:ascii="Times New Roman" w:hAnsi="Times New Roman" w:cs="Times New Roman"/>
          <w:shd w:val="clear" w:color="auto" w:fill="FFFFFF"/>
          <w:lang w:val="en-GB"/>
        </w:rPr>
        <w:t>EPPO to raise awareness of pests that may be associated with fruit consignments. Relevant information will be presented to EPPO Panels and included in EPPO Global Database.</w:t>
      </w:r>
    </w:p>
    <w:p w:rsidR="00C42512" w:rsidRPr="008C2E01" w:rsidRDefault="00711512" w:rsidP="004B0DD1">
      <w:pPr>
        <w:pStyle w:val="Paragraphedeliste"/>
        <w:numPr>
          <w:ilvl w:val="0"/>
          <w:numId w:val="26"/>
        </w:numPr>
        <w:spacing w:after="0" w:line="240" w:lineRule="auto"/>
        <w:ind w:left="284" w:hanging="284"/>
        <w:rPr>
          <w:rStyle w:val="apple-converted-space"/>
          <w:rFonts w:ascii="Times New Roman" w:hAnsi="Times New Roman" w:cs="Times New Roman"/>
          <w:shd w:val="clear" w:color="auto" w:fill="FFFFFF"/>
          <w:lang w:val="en-GB"/>
        </w:rPr>
      </w:pPr>
      <w:r>
        <w:rPr>
          <w:rStyle w:val="apple-converted-space"/>
          <w:rFonts w:ascii="Times New Roman" w:hAnsi="Times New Roman" w:cs="Times New Roman"/>
          <w:shd w:val="clear" w:color="auto" w:fill="FFFFFF"/>
          <w:lang w:val="en-GB"/>
        </w:rPr>
        <w:t>Many</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Tephritidae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were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identified</w:t>
      </w:r>
      <w:r w:rsidR="00B10467">
        <w:rPr>
          <w:rStyle w:val="apple-converted-space"/>
          <w:rFonts w:ascii="Times New Roman" w:hAnsi="Times New Roman" w:cs="Times New Roman"/>
          <w:shd w:val="clear" w:color="auto" w:fill="FFFFFF"/>
          <w:lang w:val="en-GB"/>
        </w:rPr>
        <w:t>. They are currently</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regulated</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EU</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under</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general</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categories.</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It</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could</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envisaged</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whether</w:t>
      </w:r>
      <w:r w:rsidR="001071B8">
        <w:rPr>
          <w:rStyle w:val="apple-converted-space"/>
          <w:rFonts w:ascii="Times New Roman" w:hAnsi="Times New Roman" w:cs="Times New Roman"/>
          <w:shd w:val="clear" w:color="auto" w:fill="FFFFFF"/>
          <w:lang w:val="en-GB"/>
        </w:rPr>
        <w:t xml:space="preserve"> </w:t>
      </w:r>
      <w:r>
        <w:rPr>
          <w:rStyle w:val="apple-converted-space"/>
          <w:rFonts w:ascii="Times New Roman" w:hAnsi="Times New Roman" w:cs="Times New Roman"/>
          <w:shd w:val="clear" w:color="auto" w:fill="FFFFFF"/>
          <w:lang w:val="en-GB"/>
        </w:rPr>
        <w:t>additional</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major</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species</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should</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be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listed</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by</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name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in</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the</w:t>
      </w:r>
      <w:r w:rsidR="001071B8">
        <w:rPr>
          <w:rStyle w:val="apple-converted-space"/>
          <w:rFonts w:ascii="Times New Roman" w:hAnsi="Times New Roman" w:cs="Times New Roman"/>
          <w:shd w:val="clear" w:color="auto" w:fill="FFFFFF"/>
          <w:lang w:val="en-GB"/>
        </w:rPr>
        <w:t xml:space="preserve"> </w:t>
      </w:r>
      <w:r w:rsidR="00C42512" w:rsidRPr="008C2E01">
        <w:rPr>
          <w:rStyle w:val="apple-converted-space"/>
          <w:rFonts w:ascii="Times New Roman" w:hAnsi="Times New Roman" w:cs="Times New Roman"/>
          <w:shd w:val="clear" w:color="auto" w:fill="FFFFFF"/>
          <w:lang w:val="en-GB"/>
        </w:rPr>
        <w:t>Directive.</w:t>
      </w:r>
    </w:p>
    <w:p w:rsidR="00406E6E" w:rsidRDefault="00406E6E">
      <w:pPr>
        <w:rPr>
          <w:rStyle w:val="apple-converted-space"/>
          <w:rFonts w:ascii="Times New Roman" w:eastAsiaTheme="majorEastAsia" w:hAnsi="Times New Roman" w:cs="Times New Roman"/>
          <w:b/>
          <w:bCs/>
          <w:sz w:val="24"/>
          <w:szCs w:val="24"/>
          <w:shd w:val="clear" w:color="auto" w:fill="FFFFFF"/>
          <w:lang w:val="en-GB"/>
        </w:rPr>
      </w:pPr>
      <w:bookmarkStart w:id="58" w:name="_Toc430874370"/>
      <w:bookmarkStart w:id="59" w:name="_Toc468272758"/>
      <w:r w:rsidRPr="00E06D89">
        <w:rPr>
          <w:rStyle w:val="apple-converted-space"/>
          <w:lang w:val="en-GB"/>
        </w:rPr>
        <w:br w:type="page"/>
      </w:r>
    </w:p>
    <w:p w:rsidR="00042F15" w:rsidRDefault="00B34E8E" w:rsidP="00042F15">
      <w:pPr>
        <w:pStyle w:val="Titre1"/>
        <w:spacing w:after="0"/>
        <w:ind w:left="0" w:firstLine="0"/>
        <w:rPr>
          <w:rStyle w:val="apple-converted-space"/>
        </w:rPr>
      </w:pPr>
      <w:r w:rsidRPr="008C2E01">
        <w:rPr>
          <w:rStyle w:val="apple-converted-space"/>
        </w:rPr>
        <w:lastRenderedPageBreak/>
        <w:t>5.</w:t>
      </w:r>
      <w:r w:rsidRPr="008C2E01">
        <w:rPr>
          <w:rStyle w:val="apple-converted-space"/>
        </w:rPr>
        <w:tab/>
        <w:t>References</w:t>
      </w:r>
      <w:r w:rsidR="001071B8">
        <w:rPr>
          <w:rStyle w:val="apple-converted-space"/>
        </w:rPr>
        <w:t xml:space="preserve"> </w:t>
      </w:r>
      <w:r w:rsidR="00BA7C58" w:rsidRPr="008C2E01">
        <w:rPr>
          <w:rStyle w:val="apple-converted-space"/>
        </w:rPr>
        <w:t>(All</w:t>
      </w:r>
      <w:r w:rsidR="001071B8">
        <w:rPr>
          <w:rStyle w:val="apple-converted-space"/>
        </w:rPr>
        <w:t xml:space="preserve"> </w:t>
      </w:r>
      <w:r w:rsidR="00ED2EE6">
        <w:rPr>
          <w:rStyle w:val="apple-converted-space"/>
        </w:rPr>
        <w:t>URLs</w:t>
      </w:r>
      <w:r w:rsidR="001071B8">
        <w:rPr>
          <w:rStyle w:val="apple-converted-space"/>
        </w:rPr>
        <w:t xml:space="preserve"> </w:t>
      </w:r>
      <w:r w:rsidR="00BA7C58" w:rsidRPr="008C2E01">
        <w:rPr>
          <w:rStyle w:val="apple-converted-space"/>
        </w:rPr>
        <w:t>were</w:t>
      </w:r>
      <w:r w:rsidR="001071B8">
        <w:rPr>
          <w:rStyle w:val="apple-converted-space"/>
        </w:rPr>
        <w:t xml:space="preserve"> </w:t>
      </w:r>
      <w:r w:rsidR="00BA7C58" w:rsidRPr="00FE0B22">
        <w:rPr>
          <w:rStyle w:val="apple-converted-space"/>
        </w:rPr>
        <w:t>accessed</w:t>
      </w:r>
      <w:r w:rsidR="001071B8">
        <w:rPr>
          <w:rStyle w:val="apple-converted-space"/>
        </w:rPr>
        <w:t xml:space="preserve"> </w:t>
      </w:r>
      <w:r w:rsidR="00BA7C58" w:rsidRPr="00FE0B22">
        <w:rPr>
          <w:rStyle w:val="apple-converted-space"/>
        </w:rPr>
        <w:t>in</w:t>
      </w:r>
      <w:r w:rsidR="001071B8">
        <w:rPr>
          <w:rStyle w:val="apple-converted-space"/>
        </w:rPr>
        <w:t xml:space="preserve"> </w:t>
      </w:r>
      <w:r w:rsidR="00FE0B22" w:rsidRPr="00FE0B22">
        <w:rPr>
          <w:rStyle w:val="apple-converted-space"/>
        </w:rPr>
        <w:t>September</w:t>
      </w:r>
      <w:r w:rsidR="001071B8">
        <w:rPr>
          <w:rStyle w:val="apple-converted-space"/>
        </w:rPr>
        <w:t xml:space="preserve"> </w:t>
      </w:r>
      <w:r w:rsidR="00E90DF1" w:rsidRPr="00FE0B22">
        <w:rPr>
          <w:rStyle w:val="apple-converted-space"/>
        </w:rPr>
        <w:t>2016</w:t>
      </w:r>
      <w:r w:rsidR="00BA7C58" w:rsidRPr="008C2E01">
        <w:rPr>
          <w:rStyle w:val="apple-converted-space"/>
        </w:rPr>
        <w:t>)</w:t>
      </w:r>
      <w:bookmarkEnd w:id="58"/>
      <w:bookmarkEnd w:id="59"/>
    </w:p>
    <w:p w:rsidR="00042F15" w:rsidRPr="00042F15" w:rsidRDefault="00042F15" w:rsidP="00B43B02">
      <w:pPr>
        <w:pStyle w:val="Paragraphedeliste"/>
        <w:spacing w:after="0" w:line="240" w:lineRule="auto"/>
        <w:ind w:left="284"/>
        <w:rPr>
          <w:rStyle w:val="apple-converted-space"/>
          <w:rFonts w:ascii="Times New Roman" w:hAnsi="Times New Roman" w:cs="Times New Roman"/>
          <w:shd w:val="clear" w:color="auto" w:fill="FFFFFF"/>
          <w:lang w:val="en-GB"/>
        </w:rPr>
      </w:pPr>
      <w:r w:rsidRPr="00E06D89">
        <w:rPr>
          <w:rStyle w:val="apple-converted-space"/>
          <w:rFonts w:ascii="Times New Roman" w:hAnsi="Times New Roman" w:cs="Times New Roman"/>
          <w:shd w:val="clear" w:color="auto" w:fill="FFFFFF"/>
          <w:lang w:val="en-GB"/>
        </w:rPr>
        <w:t>Note: Each Alert List record has its own reference list (see Annex 7).</w:t>
      </w:r>
    </w:p>
    <w:p w:rsidR="00042F15" w:rsidRPr="00BE486F" w:rsidRDefault="00042F15" w:rsidP="00042F15">
      <w:pPr>
        <w:spacing w:after="60" w:line="240" w:lineRule="auto"/>
        <w:ind w:left="284" w:hanging="284"/>
        <w:rPr>
          <w:rFonts w:ascii="Arial Narrow" w:hAnsi="Arial Narrow" w:cs="Arial"/>
          <w:sz w:val="20"/>
          <w:szCs w:val="20"/>
          <w:lang w:val="en-GB"/>
        </w:rPr>
      </w:pPr>
      <w:r w:rsidRPr="00BE486F">
        <w:rPr>
          <w:rFonts w:ascii="Arial Narrow" w:hAnsi="Arial Narrow" w:cs="Arial"/>
          <w:sz w:val="20"/>
          <w:szCs w:val="20"/>
          <w:lang w:val="en-GB"/>
        </w:rPr>
        <w:t xml:space="preserve">Arpaia ML, Kader AA. </w:t>
      </w:r>
      <w:proofErr w:type="gramStart"/>
      <w:r w:rsidRPr="00BE486F">
        <w:rPr>
          <w:rFonts w:ascii="Arial Narrow" w:hAnsi="Arial Narrow" w:cs="Arial"/>
          <w:sz w:val="20"/>
          <w:szCs w:val="20"/>
          <w:lang w:val="en-GB"/>
        </w:rPr>
        <w:t>1999a. Orange.</w:t>
      </w:r>
      <w:proofErr w:type="gramEnd"/>
      <w:r w:rsidRPr="00BE486F">
        <w:rPr>
          <w:rFonts w:ascii="Arial Narrow" w:hAnsi="Arial Narrow" w:cs="Arial"/>
          <w:sz w:val="20"/>
          <w:szCs w:val="20"/>
          <w:lang w:val="en-GB"/>
        </w:rPr>
        <w:t xml:space="preserve"> </w:t>
      </w:r>
      <w:proofErr w:type="gramStart"/>
      <w:r w:rsidRPr="00BE486F">
        <w:rPr>
          <w:rFonts w:ascii="Arial Narrow" w:hAnsi="Arial Narrow" w:cs="Arial"/>
          <w:sz w:val="20"/>
          <w:szCs w:val="20"/>
          <w:lang w:val="en-GB"/>
        </w:rPr>
        <w:t>Recommendations for Maintaining Postharvest Quality.</w:t>
      </w:r>
      <w:proofErr w:type="gramEnd"/>
      <w:r w:rsidRPr="00BE486F">
        <w:rPr>
          <w:rFonts w:ascii="Arial Narrow" w:hAnsi="Arial Narrow" w:cs="Arial"/>
          <w:sz w:val="20"/>
          <w:szCs w:val="20"/>
          <w:lang w:val="en-GB"/>
        </w:rPr>
        <w:t xml:space="preserve"> </w:t>
      </w:r>
      <w:proofErr w:type="gramStart"/>
      <w:r w:rsidRPr="00BE486F">
        <w:rPr>
          <w:rFonts w:ascii="Arial Narrow" w:hAnsi="Arial Narrow" w:cs="Arial"/>
          <w:sz w:val="20"/>
          <w:szCs w:val="20"/>
          <w:lang w:val="en-GB"/>
        </w:rPr>
        <w:t>University of California.</w:t>
      </w:r>
      <w:proofErr w:type="gramEnd"/>
      <w:r w:rsidRPr="00BE486F">
        <w:rPr>
          <w:rFonts w:ascii="Arial Narrow" w:hAnsi="Arial Narrow" w:cs="Arial"/>
          <w:sz w:val="20"/>
          <w:szCs w:val="20"/>
          <w:lang w:val="en-GB"/>
        </w:rPr>
        <w:t xml:space="preserve"> Postharvest Technology Center UC. Available from: </w:t>
      </w:r>
      <w:hyperlink r:id="rId23" w:history="1">
        <w:r w:rsidRPr="00BE486F">
          <w:rPr>
            <w:rFonts w:ascii="Arial Narrow" w:hAnsi="Arial Narrow" w:cs="Arial"/>
            <w:sz w:val="20"/>
            <w:szCs w:val="20"/>
            <w:lang w:val="en-GB"/>
          </w:rPr>
          <w:t>http://postharvest.ucdavis.edu/Commodity_Resources/Fact_Sheets/</w:t>
        </w:r>
      </w:hyperlink>
    </w:p>
    <w:p w:rsidR="00042F15" w:rsidRPr="00BE486F" w:rsidRDefault="00042F15" w:rsidP="00042F15">
      <w:pPr>
        <w:spacing w:after="60" w:line="240" w:lineRule="auto"/>
        <w:ind w:left="284" w:hanging="284"/>
        <w:rPr>
          <w:rFonts w:ascii="Arial Narrow" w:hAnsi="Arial Narrow" w:cs="Arial"/>
          <w:sz w:val="20"/>
          <w:szCs w:val="20"/>
          <w:lang w:val="en-GB"/>
        </w:rPr>
      </w:pPr>
      <w:r w:rsidRPr="00BE486F">
        <w:rPr>
          <w:rFonts w:ascii="Arial Narrow" w:hAnsi="Arial Narrow" w:cs="Arial"/>
          <w:sz w:val="20"/>
          <w:szCs w:val="20"/>
          <w:lang w:val="en-GB"/>
        </w:rPr>
        <w:t xml:space="preserve">Arpaia ML, Kader AA. </w:t>
      </w:r>
      <w:proofErr w:type="gramStart"/>
      <w:r w:rsidRPr="00BE486F">
        <w:rPr>
          <w:rFonts w:ascii="Arial Narrow" w:hAnsi="Arial Narrow" w:cs="Arial"/>
          <w:sz w:val="20"/>
          <w:szCs w:val="20"/>
          <w:lang w:val="en-GB"/>
        </w:rPr>
        <w:t>1999b. Mandarin/Tangerine Recommendations for Maintaining Postharvest Quality.</w:t>
      </w:r>
      <w:proofErr w:type="gramEnd"/>
      <w:r w:rsidRPr="00BE486F">
        <w:rPr>
          <w:rFonts w:ascii="Arial Narrow" w:hAnsi="Arial Narrow" w:cs="Arial"/>
          <w:sz w:val="20"/>
          <w:szCs w:val="20"/>
          <w:lang w:val="en-GB"/>
        </w:rPr>
        <w:t xml:space="preserve"> </w:t>
      </w:r>
      <w:proofErr w:type="gramStart"/>
      <w:r w:rsidRPr="00BE486F">
        <w:rPr>
          <w:rFonts w:ascii="Arial Narrow" w:hAnsi="Arial Narrow" w:cs="Arial"/>
          <w:sz w:val="20"/>
          <w:szCs w:val="20"/>
          <w:lang w:val="en-GB"/>
        </w:rPr>
        <w:t>University of California.</w:t>
      </w:r>
      <w:proofErr w:type="gramEnd"/>
      <w:r w:rsidRPr="00BE486F">
        <w:rPr>
          <w:rFonts w:ascii="Arial Narrow" w:hAnsi="Arial Narrow" w:cs="Arial"/>
          <w:sz w:val="20"/>
          <w:szCs w:val="20"/>
          <w:lang w:val="en-GB"/>
        </w:rPr>
        <w:t xml:space="preserve"> Postharvest Technology Center UC. Available from: </w:t>
      </w:r>
      <w:hyperlink r:id="rId24" w:history="1">
        <w:r w:rsidRPr="00BE486F">
          <w:rPr>
            <w:rFonts w:ascii="Arial Narrow" w:hAnsi="Arial Narrow" w:cs="Arial"/>
            <w:sz w:val="20"/>
            <w:szCs w:val="20"/>
            <w:lang w:val="en-GB"/>
          </w:rPr>
          <w:t>http://postharvest.ucdavis.edu/Commodity_Resources/Fact_Sheets/</w:t>
        </w:r>
      </w:hyperlink>
    </w:p>
    <w:p w:rsidR="00042F15" w:rsidRPr="00FC04BA"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proofErr w:type="gramStart"/>
      <w:r w:rsidRPr="00FC04BA">
        <w:rPr>
          <w:rFonts w:ascii="Arial Narrow" w:hAnsi="Arial Narrow" w:cs="Verdana"/>
          <w:sz w:val="20"/>
          <w:szCs w:val="20"/>
          <w:lang w:val="en-GB"/>
        </w:rPr>
        <w:t>CABI CPC.</w:t>
      </w:r>
      <w:proofErr w:type="gramEnd"/>
      <w:r w:rsidRPr="00FC04BA">
        <w:rPr>
          <w:rFonts w:ascii="Arial Narrow" w:hAnsi="Arial Narrow" w:cs="Verdana"/>
          <w:sz w:val="20"/>
          <w:szCs w:val="20"/>
          <w:lang w:val="en-GB"/>
        </w:rPr>
        <w:t xml:space="preserve"> </w:t>
      </w:r>
      <w:proofErr w:type="gramStart"/>
      <w:r w:rsidRPr="00FC04BA">
        <w:rPr>
          <w:rFonts w:ascii="Arial Narrow" w:hAnsi="Arial Narrow" w:cs="Verdana"/>
          <w:sz w:val="20"/>
          <w:szCs w:val="20"/>
          <w:lang w:val="en-GB"/>
        </w:rPr>
        <w:t>Crop Protection Compendium.</w:t>
      </w:r>
      <w:proofErr w:type="gramEnd"/>
      <w:r w:rsidRPr="00FC04BA">
        <w:rPr>
          <w:rFonts w:ascii="Arial Narrow" w:hAnsi="Arial Narrow" w:cs="Verdana"/>
          <w:sz w:val="20"/>
          <w:szCs w:val="20"/>
          <w:lang w:val="en-GB"/>
        </w:rPr>
        <w:t xml:space="preserve"> CAB International, UK. </w:t>
      </w:r>
      <w:hyperlink r:id="rId25" w:history="1">
        <w:r w:rsidRPr="00FC04BA">
          <w:rPr>
            <w:rFonts w:ascii="Arial Narrow" w:hAnsi="Arial Narrow" w:cs="Verdana"/>
            <w:sz w:val="20"/>
            <w:szCs w:val="20"/>
            <w:lang w:val="en-GB"/>
          </w:rPr>
          <w:t>http://www.cabi.org/cpc</w:t>
        </w:r>
      </w:hyperlink>
    </w:p>
    <w:p w:rsidR="00042F15" w:rsidRPr="006F3915"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proofErr w:type="gramStart"/>
      <w:r w:rsidRPr="00FC04BA">
        <w:rPr>
          <w:rFonts w:ascii="Arial Narrow" w:hAnsi="Arial Narrow" w:cs="Verdana"/>
          <w:sz w:val="20"/>
          <w:szCs w:val="20"/>
          <w:lang w:val="en-GB"/>
        </w:rPr>
        <w:t>EPPO GD. EPPO Global database.</w:t>
      </w:r>
      <w:proofErr w:type="gramEnd"/>
      <w:r w:rsidRPr="00FC04BA">
        <w:rPr>
          <w:rFonts w:ascii="Arial Narrow" w:hAnsi="Arial Narrow" w:cs="Verdana"/>
          <w:sz w:val="20"/>
          <w:szCs w:val="20"/>
          <w:lang w:val="en-GB"/>
        </w:rPr>
        <w:t xml:space="preserve"> </w:t>
      </w:r>
      <w:hyperlink r:id="rId26" w:history="1">
        <w:r w:rsidRPr="006F3915">
          <w:rPr>
            <w:rFonts w:ascii="Arial Narrow" w:hAnsi="Arial Narrow" w:cs="Verdana"/>
            <w:sz w:val="20"/>
            <w:szCs w:val="20"/>
            <w:lang w:val="en-GB"/>
          </w:rPr>
          <w:t>http://gd.eppo.int</w:t>
        </w:r>
      </w:hyperlink>
    </w:p>
    <w:p w:rsidR="00042F15" w:rsidRPr="00BE486F" w:rsidRDefault="00042F15" w:rsidP="00042F15">
      <w:pPr>
        <w:spacing w:after="60" w:line="240" w:lineRule="auto"/>
        <w:ind w:left="284" w:hanging="284"/>
        <w:rPr>
          <w:rFonts w:ascii="Arial Narrow" w:hAnsi="Arial Narrow" w:cs="Arial"/>
          <w:sz w:val="20"/>
          <w:szCs w:val="20"/>
          <w:lang w:val="en-GB"/>
        </w:rPr>
      </w:pPr>
      <w:proofErr w:type="gramStart"/>
      <w:r w:rsidRPr="00BE486F">
        <w:rPr>
          <w:rFonts w:ascii="Arial Narrow" w:hAnsi="Arial Narrow" w:cs="Arial"/>
          <w:sz w:val="20"/>
          <w:szCs w:val="20"/>
          <w:lang w:val="en-GB"/>
        </w:rPr>
        <w:t>EU.</w:t>
      </w:r>
      <w:proofErr w:type="gramEnd"/>
      <w:r w:rsidRPr="00BE486F">
        <w:rPr>
          <w:rFonts w:ascii="Arial Narrow" w:hAnsi="Arial Narrow" w:cs="Arial"/>
          <w:sz w:val="20"/>
          <w:szCs w:val="20"/>
          <w:lang w:val="en-GB"/>
        </w:rPr>
        <w:t xml:space="preserve"> 2011. Commission Implementing Regulation (EU) No 543/2011 of 7 June 2011 laying down detailed rules for the application of Council Regulation (EC) No 1234/2007 in respect of the fruit and vegetables and processed fruit and vegetables sectors.</w:t>
      </w:r>
    </w:p>
    <w:p w:rsidR="00042F15" w:rsidRPr="004F5409"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proofErr w:type="gramStart"/>
      <w:r>
        <w:rPr>
          <w:rFonts w:ascii="Arial Narrow" w:hAnsi="Arial Narrow" w:cs="Verdana"/>
          <w:sz w:val="20"/>
          <w:szCs w:val="20"/>
          <w:lang w:val="en-GB"/>
        </w:rPr>
        <w:t>EUROSTAT.</w:t>
      </w:r>
      <w:proofErr w:type="gramEnd"/>
      <w:r>
        <w:rPr>
          <w:rFonts w:ascii="Arial Narrow" w:hAnsi="Arial Narrow" w:cs="Verdana"/>
          <w:sz w:val="20"/>
          <w:szCs w:val="20"/>
          <w:lang w:val="en-GB"/>
        </w:rPr>
        <w:t xml:space="preserve"> </w:t>
      </w:r>
      <w:proofErr w:type="gramStart"/>
      <w:r>
        <w:rPr>
          <w:rFonts w:ascii="Arial Narrow" w:hAnsi="Arial Narrow" w:cs="Verdana"/>
          <w:sz w:val="20"/>
          <w:szCs w:val="20"/>
          <w:lang w:val="en-GB"/>
        </w:rPr>
        <w:t>Database for EU statistics.</w:t>
      </w:r>
      <w:proofErr w:type="gramEnd"/>
      <w:r>
        <w:rPr>
          <w:rFonts w:ascii="Arial Narrow" w:hAnsi="Arial Narrow" w:cs="Verdana"/>
          <w:sz w:val="20"/>
          <w:szCs w:val="20"/>
          <w:lang w:val="en-GB"/>
        </w:rPr>
        <w:t xml:space="preserve"> </w:t>
      </w:r>
      <w:r w:rsidRPr="004F5409">
        <w:rPr>
          <w:rFonts w:ascii="Arial Narrow" w:hAnsi="Arial Narrow" w:cs="Verdana"/>
          <w:sz w:val="20"/>
          <w:szCs w:val="20"/>
          <w:lang w:val="en-GB"/>
        </w:rPr>
        <w:t xml:space="preserve">http://ec.europa.eu/eurostat </w:t>
      </w:r>
    </w:p>
    <w:p w:rsidR="00042F15" w:rsidRPr="00BE486F" w:rsidRDefault="00042F15" w:rsidP="00042F15">
      <w:pPr>
        <w:autoSpaceDE w:val="0"/>
        <w:autoSpaceDN w:val="0"/>
        <w:adjustRightInd w:val="0"/>
        <w:spacing w:after="20" w:line="240" w:lineRule="auto"/>
        <w:ind w:left="284" w:hanging="284"/>
        <w:rPr>
          <w:rFonts w:ascii="Arial Narrow" w:eastAsia="Calibri" w:hAnsi="Arial Narrow" w:cs="Verdana"/>
          <w:sz w:val="20"/>
          <w:szCs w:val="20"/>
          <w:lang w:val="en-GB" w:eastAsia="en-US"/>
        </w:rPr>
      </w:pPr>
      <w:r w:rsidRPr="00BE486F">
        <w:rPr>
          <w:rFonts w:ascii="Arial Narrow" w:eastAsia="Calibri" w:hAnsi="Arial Narrow" w:cs="Verdana"/>
          <w:sz w:val="20"/>
          <w:szCs w:val="20"/>
          <w:lang w:val="en-GB" w:eastAsia="en-US"/>
        </w:rPr>
        <w:t xml:space="preserve">Farr DF, Rossman AY. 2015. Fungal Databases, Systematic Mycology and Microbiology Laboratory, ARS, USDA. </w:t>
      </w:r>
      <w:hyperlink r:id="rId27" w:history="1">
        <w:r w:rsidRPr="00BE486F">
          <w:rPr>
            <w:rFonts w:ascii="Arial Narrow" w:eastAsia="Calibri" w:hAnsi="Arial Narrow" w:cs="Verdana"/>
            <w:sz w:val="20"/>
            <w:szCs w:val="20"/>
            <w:lang w:val="en-GB" w:eastAsia="en-US"/>
          </w:rPr>
          <w:t>http://nt.ars-grin.gov/fungaldatabases</w:t>
        </w:r>
      </w:hyperlink>
      <w:r w:rsidRPr="00BE486F">
        <w:rPr>
          <w:rFonts w:ascii="Arial Narrow" w:eastAsia="Calibri" w:hAnsi="Arial Narrow" w:cs="Verdana"/>
          <w:sz w:val="20"/>
          <w:szCs w:val="20"/>
          <w:lang w:val="en-GB" w:eastAsia="en-US"/>
        </w:rPr>
        <w:t xml:space="preserve"> (accessed August 2015)</w:t>
      </w:r>
    </w:p>
    <w:p w:rsidR="00042F15" w:rsidRPr="00E06D89" w:rsidRDefault="00042F15" w:rsidP="00042F15">
      <w:pPr>
        <w:spacing w:after="60" w:line="240" w:lineRule="auto"/>
        <w:ind w:left="284" w:hanging="284"/>
        <w:rPr>
          <w:rFonts w:ascii="Arial Narrow" w:hAnsi="Arial Narrow" w:cs="Frutiger-Light"/>
          <w:sz w:val="20"/>
          <w:szCs w:val="20"/>
          <w:lang w:val="en-GB"/>
        </w:rPr>
      </w:pPr>
      <w:proofErr w:type="gramStart"/>
      <w:r w:rsidRPr="00BE486F">
        <w:rPr>
          <w:rFonts w:ascii="Arial Narrow" w:hAnsi="Arial Narrow" w:cs="Arial"/>
          <w:sz w:val="20"/>
          <w:szCs w:val="20"/>
          <w:lang w:val="en-GB"/>
        </w:rPr>
        <w:t>GDV.</w:t>
      </w:r>
      <w:proofErr w:type="gramEnd"/>
      <w:r w:rsidRPr="00BE486F">
        <w:rPr>
          <w:rFonts w:ascii="Arial Narrow" w:hAnsi="Arial Narrow" w:cs="Arial"/>
          <w:sz w:val="20"/>
          <w:szCs w:val="20"/>
          <w:lang w:val="en-GB"/>
        </w:rPr>
        <w:t xml:space="preserve"> 2016a. Cargo Information: oranges. Transport Information Service, cargo loss prevention information from German marine insurers. </w:t>
      </w:r>
      <w:proofErr w:type="gramStart"/>
      <w:r w:rsidRPr="00BE486F">
        <w:rPr>
          <w:rFonts w:ascii="Arial Narrow" w:hAnsi="Arial Narrow" w:cs="Arial"/>
          <w:sz w:val="20"/>
          <w:szCs w:val="20"/>
          <w:lang w:val="en-GB"/>
        </w:rPr>
        <w:t>Gesamtverband der Deutschen Versicherungswirtschaft e.V. (GDV), Berlin 2002-2016.</w:t>
      </w:r>
      <w:proofErr w:type="gramEnd"/>
      <w:r w:rsidRPr="00BE486F">
        <w:rPr>
          <w:rFonts w:ascii="Arial Narrow" w:hAnsi="Arial Narrow" w:cs="Arial"/>
          <w:sz w:val="20"/>
          <w:szCs w:val="20"/>
          <w:lang w:val="en-GB"/>
        </w:rPr>
        <w:t xml:space="preserve"> </w:t>
      </w:r>
      <w:r w:rsidRPr="00E06D89">
        <w:rPr>
          <w:rFonts w:ascii="Arial Narrow" w:hAnsi="Arial Narrow" w:cs="Frutiger-Light"/>
          <w:sz w:val="20"/>
          <w:szCs w:val="20"/>
          <w:lang w:val="en-GB"/>
        </w:rPr>
        <w:t>http://www.tis-gdv.de/tis_e/ware/obst/orangen/orangen.htm</w:t>
      </w:r>
    </w:p>
    <w:p w:rsidR="00042F15" w:rsidRPr="000532AC" w:rsidRDefault="00042F15" w:rsidP="00042F15">
      <w:pPr>
        <w:spacing w:after="60" w:line="240" w:lineRule="auto"/>
        <w:ind w:left="284" w:hanging="284"/>
        <w:rPr>
          <w:rFonts w:ascii="Arial Narrow" w:hAnsi="Arial Narrow" w:cs="Arial"/>
          <w:sz w:val="20"/>
          <w:szCs w:val="20"/>
        </w:rPr>
      </w:pPr>
      <w:r w:rsidRPr="00E57F81">
        <w:rPr>
          <w:rFonts w:ascii="Arial Narrow" w:hAnsi="Arial Narrow" w:cs="Arial"/>
          <w:sz w:val="20"/>
          <w:szCs w:val="20"/>
        </w:rPr>
        <w:t xml:space="preserve">GDV. 2016b. Cargo Information: mandarins. </w:t>
      </w:r>
      <w:r w:rsidRPr="000532AC">
        <w:rPr>
          <w:rFonts w:ascii="Arial Narrow" w:hAnsi="Arial Narrow" w:cs="Arial"/>
          <w:sz w:val="20"/>
          <w:szCs w:val="20"/>
        </w:rPr>
        <w:t>Transport Information Service, cargo loss prevention information from German marine insurers. Gesamtverband der Deutschen Versicherungswirtschaft e.V. (GDV), Berlin 2002-2016. http://www.tis-gdv.de/tis_e/ware/obst/mandarin/mandarin.htm</w:t>
      </w:r>
    </w:p>
    <w:p w:rsidR="00042F15" w:rsidRPr="000532AC" w:rsidRDefault="00042F15" w:rsidP="00042F15">
      <w:pPr>
        <w:spacing w:after="60" w:line="240" w:lineRule="auto"/>
        <w:ind w:left="284" w:hanging="284"/>
        <w:rPr>
          <w:rFonts w:ascii="Arial Narrow" w:hAnsi="Arial Narrow" w:cs="Frutiger-Light"/>
          <w:sz w:val="20"/>
          <w:szCs w:val="20"/>
        </w:rPr>
      </w:pPr>
      <w:r w:rsidRPr="000532AC">
        <w:rPr>
          <w:rFonts w:ascii="Arial Narrow" w:hAnsi="Arial Narrow" w:cs="Arial"/>
          <w:sz w:val="20"/>
          <w:szCs w:val="20"/>
        </w:rPr>
        <w:t xml:space="preserve">GDV. 2016c. Cargo Information: clementines. Transport Information Service, cargo loss prevention information from German marine insurers. Gesamtverband der Deutschen Versicherungswirtschaft e.V. (GDV), Berlin 2002-2016. </w:t>
      </w:r>
      <w:r w:rsidRPr="000532AC">
        <w:rPr>
          <w:rFonts w:ascii="Arial Narrow" w:hAnsi="Arial Narrow" w:cs="Frutiger-Light"/>
          <w:sz w:val="20"/>
          <w:szCs w:val="20"/>
        </w:rPr>
        <w:t>http://www.tis-gdv.de/tis_e/ware/obst/clementi/clementi.htm</w:t>
      </w:r>
    </w:p>
    <w:p w:rsidR="00042F15" w:rsidRPr="00BE486F" w:rsidRDefault="00042F15" w:rsidP="00042F15">
      <w:pPr>
        <w:spacing w:after="60" w:line="240" w:lineRule="auto"/>
        <w:ind w:left="284" w:hanging="284"/>
        <w:rPr>
          <w:rFonts w:ascii="Arial Narrow" w:hAnsi="Arial Narrow" w:cs="Arial"/>
          <w:sz w:val="20"/>
          <w:szCs w:val="20"/>
          <w:lang w:val="en-GB"/>
        </w:rPr>
      </w:pPr>
      <w:r w:rsidRPr="00E06D89">
        <w:rPr>
          <w:rFonts w:ascii="Arial Narrow" w:hAnsi="Arial Narrow" w:cs="Arial"/>
          <w:sz w:val="20"/>
          <w:szCs w:val="20"/>
          <w:lang w:val="en-GB"/>
        </w:rPr>
        <w:t xml:space="preserve">Hele A. 2006. </w:t>
      </w:r>
      <w:proofErr w:type="gramStart"/>
      <w:r w:rsidRPr="00BE486F">
        <w:rPr>
          <w:rFonts w:ascii="Arial Narrow" w:hAnsi="Arial Narrow" w:cs="Arial"/>
          <w:sz w:val="20"/>
          <w:szCs w:val="20"/>
          <w:lang w:val="en-GB"/>
        </w:rPr>
        <w:t>Australian native citrus – wild species, cultivars and hybrids.</w:t>
      </w:r>
      <w:proofErr w:type="gramEnd"/>
      <w:r w:rsidRPr="00BE486F">
        <w:rPr>
          <w:rFonts w:ascii="Arial Narrow" w:hAnsi="Arial Narrow" w:cs="Arial"/>
          <w:sz w:val="20"/>
          <w:szCs w:val="20"/>
          <w:lang w:val="en-GB"/>
        </w:rPr>
        <w:t xml:space="preserve"> Fact sheet No: 7/03. </w:t>
      </w:r>
      <w:proofErr w:type="gramStart"/>
      <w:r w:rsidRPr="00BE486F">
        <w:rPr>
          <w:rFonts w:ascii="Arial Narrow" w:hAnsi="Arial Narrow" w:cs="Arial"/>
          <w:sz w:val="20"/>
          <w:szCs w:val="20"/>
          <w:lang w:val="en-GB"/>
        </w:rPr>
        <w:t>Government of South Australia, Primary Industries and Resources SA.</w:t>
      </w:r>
      <w:proofErr w:type="gramEnd"/>
      <w:r w:rsidRPr="00BE486F">
        <w:rPr>
          <w:rFonts w:ascii="Arial Narrow" w:hAnsi="Arial Narrow" w:cs="Arial"/>
          <w:sz w:val="20"/>
          <w:szCs w:val="20"/>
          <w:lang w:val="en-GB"/>
        </w:rPr>
        <w:t xml:space="preserve"> </w:t>
      </w:r>
      <w:hyperlink r:id="rId28" w:history="1">
        <w:r w:rsidRPr="00BE486F">
          <w:rPr>
            <w:rFonts w:ascii="Arial Narrow" w:hAnsi="Arial Narrow"/>
            <w:sz w:val="20"/>
            <w:szCs w:val="20"/>
            <w:lang w:val="en-GB"/>
          </w:rPr>
          <w:t>www.pir.sa.gov.au/</w:t>
        </w:r>
      </w:hyperlink>
      <w:r w:rsidRPr="00BE486F">
        <w:rPr>
          <w:rFonts w:ascii="Arial Narrow" w:hAnsi="Arial Narrow" w:cs="Arial"/>
          <w:sz w:val="20"/>
          <w:szCs w:val="20"/>
          <w:lang w:val="en-GB"/>
        </w:rPr>
        <w:t>. Available from www.pir.sa.gov.au/factsheets</w:t>
      </w:r>
      <w:hyperlink r:id="rId29" w:history="1">
        <w:r w:rsidRPr="00BE486F">
          <w:rPr>
            <w:rFonts w:ascii="Arial Narrow" w:hAnsi="Arial Narrow" w:cs="Arial"/>
            <w:sz w:val="20"/>
            <w:szCs w:val="20"/>
            <w:lang w:val="en-GB"/>
          </w:rPr>
          <w:t>http://www.homecitrusgrowers.co.uk/australiannativecitrus/Australian_Nativce_Citrus.pdf</w:t>
        </w:r>
      </w:hyperlink>
      <w:r w:rsidRPr="00BE486F">
        <w:rPr>
          <w:rFonts w:ascii="Arial Narrow" w:hAnsi="Arial Narrow" w:cs="Arial"/>
          <w:sz w:val="20"/>
          <w:szCs w:val="20"/>
          <w:lang w:val="en-GB"/>
        </w:rPr>
        <w:t>)</w:t>
      </w:r>
    </w:p>
    <w:p w:rsidR="00042F15" w:rsidRPr="004F5409"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r w:rsidRPr="004F5409">
        <w:rPr>
          <w:rFonts w:ascii="Arial Narrow" w:hAnsi="Arial Narrow" w:cs="Verdana"/>
          <w:sz w:val="20"/>
          <w:szCs w:val="20"/>
          <w:lang w:val="en-GB"/>
        </w:rPr>
        <w:t>Huang</w:t>
      </w:r>
      <w:r>
        <w:rPr>
          <w:rFonts w:ascii="Arial Narrow" w:hAnsi="Arial Narrow" w:cs="Verdana"/>
          <w:sz w:val="20"/>
          <w:szCs w:val="20"/>
          <w:lang w:val="en-GB"/>
        </w:rPr>
        <w:t xml:space="preserve"> F, </w:t>
      </w:r>
      <w:r w:rsidRPr="004F5409">
        <w:rPr>
          <w:rFonts w:ascii="Arial Narrow" w:hAnsi="Arial Narrow" w:cs="Verdana"/>
          <w:sz w:val="20"/>
          <w:szCs w:val="20"/>
          <w:lang w:val="en-GB"/>
        </w:rPr>
        <w:t>Udayangab</w:t>
      </w:r>
      <w:r>
        <w:rPr>
          <w:rFonts w:ascii="Arial Narrow" w:hAnsi="Arial Narrow" w:cs="Verdana"/>
          <w:sz w:val="20"/>
          <w:szCs w:val="20"/>
          <w:lang w:val="en-GB"/>
        </w:rPr>
        <w:t xml:space="preserve"> D, </w:t>
      </w:r>
      <w:r w:rsidRPr="004F5409">
        <w:rPr>
          <w:rFonts w:ascii="Arial Narrow" w:hAnsi="Arial Narrow" w:cs="Verdana"/>
          <w:sz w:val="20"/>
          <w:szCs w:val="20"/>
          <w:lang w:val="en-GB"/>
        </w:rPr>
        <w:t>Wang</w:t>
      </w:r>
      <w:r>
        <w:rPr>
          <w:rFonts w:ascii="Arial Narrow" w:hAnsi="Arial Narrow" w:cs="Verdana"/>
          <w:sz w:val="20"/>
          <w:szCs w:val="20"/>
          <w:lang w:val="en-GB"/>
        </w:rPr>
        <w:t xml:space="preserve"> X, </w:t>
      </w:r>
      <w:r w:rsidRPr="004F5409">
        <w:rPr>
          <w:rFonts w:ascii="Arial Narrow" w:hAnsi="Arial Narrow" w:cs="Verdana"/>
          <w:sz w:val="20"/>
          <w:szCs w:val="20"/>
          <w:lang w:val="en-GB"/>
        </w:rPr>
        <w:t>Hou</w:t>
      </w:r>
      <w:r>
        <w:rPr>
          <w:rFonts w:ascii="Arial Narrow" w:hAnsi="Arial Narrow" w:cs="Verdana"/>
          <w:sz w:val="20"/>
          <w:szCs w:val="20"/>
          <w:lang w:val="en-GB"/>
        </w:rPr>
        <w:t xml:space="preserve"> X, </w:t>
      </w:r>
      <w:r w:rsidRPr="004F5409">
        <w:rPr>
          <w:rFonts w:ascii="Arial Narrow" w:hAnsi="Arial Narrow" w:cs="Verdana"/>
          <w:sz w:val="20"/>
          <w:szCs w:val="20"/>
          <w:lang w:val="en-GB"/>
        </w:rPr>
        <w:t>Mei</w:t>
      </w:r>
      <w:r>
        <w:rPr>
          <w:rFonts w:ascii="Arial Narrow" w:hAnsi="Arial Narrow" w:cs="Verdana"/>
          <w:sz w:val="20"/>
          <w:szCs w:val="20"/>
          <w:lang w:val="en-GB"/>
        </w:rPr>
        <w:t xml:space="preserve"> X, </w:t>
      </w:r>
      <w:r w:rsidRPr="004F5409">
        <w:rPr>
          <w:rFonts w:ascii="Arial Narrow" w:hAnsi="Arial Narrow" w:cs="Verdana"/>
          <w:sz w:val="20"/>
          <w:szCs w:val="20"/>
          <w:lang w:val="en-GB"/>
        </w:rPr>
        <w:t>Fu</w:t>
      </w:r>
      <w:r>
        <w:rPr>
          <w:rFonts w:ascii="Arial Narrow" w:hAnsi="Arial Narrow" w:cs="Verdana"/>
          <w:sz w:val="20"/>
          <w:szCs w:val="20"/>
          <w:lang w:val="en-GB"/>
        </w:rPr>
        <w:t xml:space="preserve"> Y</w:t>
      </w:r>
      <w:r w:rsidRPr="004F5409">
        <w:rPr>
          <w:rFonts w:ascii="Arial Narrow" w:hAnsi="Arial Narrow" w:cs="Verdana"/>
          <w:sz w:val="20"/>
          <w:szCs w:val="20"/>
          <w:lang w:val="en-GB"/>
        </w:rPr>
        <w:t>, Hyde</w:t>
      </w:r>
      <w:r>
        <w:rPr>
          <w:rFonts w:ascii="Arial Narrow" w:hAnsi="Arial Narrow" w:cs="Verdana"/>
          <w:sz w:val="20"/>
          <w:szCs w:val="20"/>
          <w:lang w:val="en-GB"/>
        </w:rPr>
        <w:t xml:space="preserve"> KD, </w:t>
      </w:r>
      <w:r w:rsidRPr="004F5409">
        <w:rPr>
          <w:rFonts w:ascii="Arial Narrow" w:hAnsi="Arial Narrow" w:cs="Verdana"/>
          <w:sz w:val="20"/>
          <w:szCs w:val="20"/>
          <w:lang w:val="en-GB"/>
        </w:rPr>
        <w:t>Li</w:t>
      </w:r>
      <w:r>
        <w:rPr>
          <w:rFonts w:ascii="Arial Narrow" w:hAnsi="Arial Narrow" w:cs="Verdana"/>
          <w:sz w:val="20"/>
          <w:szCs w:val="20"/>
          <w:lang w:val="en-GB"/>
        </w:rPr>
        <w:t xml:space="preserve"> H. 2015. </w:t>
      </w:r>
      <w:r w:rsidRPr="004F5409">
        <w:rPr>
          <w:rFonts w:ascii="Arial Narrow" w:hAnsi="Arial Narrow" w:cs="Verdana"/>
          <w:sz w:val="20"/>
          <w:szCs w:val="20"/>
          <w:lang w:val="en-GB"/>
        </w:rPr>
        <w:t>Endophytic Diaporthe associated with Citrus: A phylogenetic</w:t>
      </w:r>
      <w:r>
        <w:rPr>
          <w:rFonts w:ascii="Arial Narrow" w:hAnsi="Arial Narrow" w:cs="Verdana"/>
          <w:sz w:val="20"/>
          <w:szCs w:val="20"/>
          <w:lang w:val="en-GB"/>
        </w:rPr>
        <w:t xml:space="preserve"> </w:t>
      </w:r>
      <w:r w:rsidRPr="004F5409">
        <w:rPr>
          <w:rFonts w:ascii="Arial Narrow" w:hAnsi="Arial Narrow" w:cs="Verdana"/>
          <w:sz w:val="20"/>
          <w:szCs w:val="20"/>
          <w:lang w:val="en-GB"/>
        </w:rPr>
        <w:t>reassessment with seven new species from China</w:t>
      </w:r>
      <w:r>
        <w:rPr>
          <w:rFonts w:ascii="Arial Narrow" w:hAnsi="Arial Narrow" w:cs="Verdana"/>
          <w:sz w:val="20"/>
          <w:szCs w:val="20"/>
          <w:lang w:val="en-GB"/>
        </w:rPr>
        <w:t xml:space="preserve">. </w:t>
      </w:r>
      <w:r w:rsidRPr="004F5409">
        <w:rPr>
          <w:rFonts w:ascii="Arial Narrow" w:hAnsi="Arial Narrow" w:cs="Verdana"/>
          <w:sz w:val="20"/>
          <w:szCs w:val="20"/>
          <w:lang w:val="en-GB"/>
        </w:rPr>
        <w:t>Fungal Biology</w:t>
      </w:r>
      <w:r>
        <w:rPr>
          <w:rFonts w:ascii="Arial Narrow" w:hAnsi="Arial Narrow" w:cs="Verdana"/>
          <w:sz w:val="20"/>
          <w:szCs w:val="20"/>
          <w:lang w:val="en-GB"/>
        </w:rPr>
        <w:t xml:space="preserve">, </w:t>
      </w:r>
      <w:r w:rsidRPr="004F5409">
        <w:rPr>
          <w:rFonts w:ascii="Arial Narrow" w:hAnsi="Arial Narrow" w:cs="Verdana"/>
          <w:sz w:val="20"/>
          <w:szCs w:val="20"/>
          <w:lang w:val="en-GB"/>
        </w:rPr>
        <w:t>Vol</w:t>
      </w:r>
      <w:r>
        <w:rPr>
          <w:rFonts w:ascii="Arial Narrow" w:hAnsi="Arial Narrow" w:cs="Verdana"/>
          <w:sz w:val="20"/>
          <w:szCs w:val="20"/>
          <w:lang w:val="en-GB"/>
        </w:rPr>
        <w:t>.</w:t>
      </w:r>
      <w:r w:rsidRPr="004F5409">
        <w:rPr>
          <w:rFonts w:ascii="Arial Narrow" w:hAnsi="Arial Narrow" w:cs="Verdana"/>
          <w:sz w:val="20"/>
          <w:szCs w:val="20"/>
          <w:lang w:val="en-GB"/>
        </w:rPr>
        <w:t xml:space="preserve"> 119, Issue 5</w:t>
      </w:r>
      <w:r>
        <w:rPr>
          <w:rFonts w:ascii="Arial Narrow" w:hAnsi="Arial Narrow" w:cs="Verdana"/>
          <w:sz w:val="20"/>
          <w:szCs w:val="20"/>
          <w:lang w:val="en-GB"/>
        </w:rPr>
        <w:t xml:space="preserve">, May 2015, </w:t>
      </w:r>
      <w:r w:rsidRPr="004F5409">
        <w:rPr>
          <w:rFonts w:ascii="Arial Narrow" w:hAnsi="Arial Narrow" w:cs="Verdana"/>
          <w:sz w:val="20"/>
          <w:szCs w:val="20"/>
          <w:lang w:val="en-GB"/>
        </w:rPr>
        <w:t>331</w:t>
      </w:r>
      <w:r>
        <w:rPr>
          <w:rFonts w:ascii="Arial Narrow" w:hAnsi="Arial Narrow" w:cs="Verdana"/>
          <w:sz w:val="20"/>
          <w:szCs w:val="20"/>
          <w:lang w:val="en-GB"/>
        </w:rPr>
        <w:t>-</w:t>
      </w:r>
      <w:r w:rsidRPr="004F5409">
        <w:rPr>
          <w:rFonts w:ascii="Arial Narrow" w:hAnsi="Arial Narrow" w:cs="Verdana"/>
          <w:sz w:val="20"/>
          <w:szCs w:val="20"/>
          <w:lang w:val="en-GB"/>
        </w:rPr>
        <w:t>347</w:t>
      </w:r>
      <w:r>
        <w:rPr>
          <w:rFonts w:ascii="Arial Narrow" w:hAnsi="Arial Narrow" w:cs="Verdana"/>
          <w:sz w:val="20"/>
          <w:szCs w:val="20"/>
          <w:lang w:val="en-GB"/>
        </w:rPr>
        <w:t>.</w:t>
      </w:r>
    </w:p>
    <w:p w:rsidR="00042F15" w:rsidRPr="00BE486F" w:rsidRDefault="00042F15" w:rsidP="00042F15">
      <w:pPr>
        <w:spacing w:after="60" w:line="240" w:lineRule="auto"/>
        <w:ind w:left="284" w:hanging="284"/>
        <w:rPr>
          <w:rFonts w:ascii="Arial Narrow" w:hAnsi="Arial Narrow" w:cs="Arial"/>
          <w:sz w:val="20"/>
          <w:szCs w:val="20"/>
          <w:lang w:val="en-GB"/>
        </w:rPr>
      </w:pPr>
      <w:r w:rsidRPr="00BE486F">
        <w:rPr>
          <w:rFonts w:ascii="Arial Narrow" w:hAnsi="Arial Narrow" w:cs="Arial"/>
          <w:sz w:val="20"/>
          <w:szCs w:val="20"/>
          <w:lang w:val="en-GB"/>
        </w:rPr>
        <w:t xml:space="preserve">Koskinen J. 2015. </w:t>
      </w:r>
      <w:proofErr w:type="gramStart"/>
      <w:r w:rsidRPr="00BE486F">
        <w:rPr>
          <w:rFonts w:ascii="Arial Narrow" w:hAnsi="Arial Narrow" w:cs="Arial"/>
          <w:sz w:val="20"/>
          <w:szCs w:val="20"/>
          <w:lang w:val="en-GB"/>
        </w:rPr>
        <w:t>The citrus pages.</w:t>
      </w:r>
      <w:proofErr w:type="gramEnd"/>
      <w:r w:rsidRPr="00BE486F">
        <w:rPr>
          <w:rFonts w:ascii="Arial Narrow" w:hAnsi="Arial Narrow" w:cs="Arial"/>
          <w:sz w:val="20"/>
          <w:szCs w:val="20"/>
          <w:lang w:val="en-GB"/>
        </w:rPr>
        <w:t xml:space="preserve"> </w:t>
      </w:r>
      <w:hyperlink r:id="rId30" w:history="1">
        <w:r w:rsidRPr="00BE486F">
          <w:rPr>
            <w:rFonts w:ascii="Arial Narrow" w:hAnsi="Arial Narrow" w:cs="Arial"/>
            <w:sz w:val="20"/>
            <w:szCs w:val="20"/>
            <w:lang w:val="en-GB"/>
          </w:rPr>
          <w:t>http://citruspages.free.fr/home.html</w:t>
        </w:r>
      </w:hyperlink>
    </w:p>
    <w:p w:rsidR="00042F15" w:rsidRPr="00296CA0" w:rsidRDefault="00042F15" w:rsidP="00042F15">
      <w:pPr>
        <w:spacing w:after="60" w:line="240" w:lineRule="auto"/>
        <w:ind w:left="284" w:hanging="284"/>
        <w:rPr>
          <w:rFonts w:ascii="Arial Narrow" w:hAnsi="Arial Narrow" w:cs="Arial"/>
          <w:sz w:val="20"/>
          <w:szCs w:val="20"/>
          <w:lang w:val="en-GB"/>
        </w:rPr>
      </w:pPr>
      <w:r w:rsidRPr="00BE486F">
        <w:rPr>
          <w:rFonts w:ascii="Arial Narrow" w:hAnsi="Arial Narrow" w:cs="Arial"/>
          <w:sz w:val="20"/>
          <w:szCs w:val="20"/>
          <w:lang w:val="en-GB"/>
        </w:rPr>
        <w:t xml:space="preserve">Mabberley DJ. 1997. A classification for edible Citrus (Rutaceae). </w:t>
      </w:r>
      <w:r w:rsidRPr="00296CA0">
        <w:rPr>
          <w:rFonts w:ascii="Arial Narrow" w:hAnsi="Arial Narrow" w:cs="Arial"/>
          <w:sz w:val="20"/>
          <w:szCs w:val="20"/>
          <w:lang w:val="en-GB"/>
        </w:rPr>
        <w:t>Telopea 7(2): 167-172.</w:t>
      </w:r>
    </w:p>
    <w:p w:rsidR="00042F15" w:rsidRPr="00BE486F" w:rsidRDefault="00042F15" w:rsidP="00042F15">
      <w:pPr>
        <w:spacing w:after="60" w:line="240" w:lineRule="auto"/>
        <w:ind w:left="284" w:hanging="284"/>
        <w:rPr>
          <w:rFonts w:ascii="Arial Narrow" w:hAnsi="Arial Narrow" w:cs="Arial"/>
          <w:sz w:val="20"/>
          <w:szCs w:val="20"/>
          <w:lang w:val="en-GB"/>
        </w:rPr>
      </w:pPr>
      <w:proofErr w:type="gramStart"/>
      <w:r w:rsidRPr="00296CA0">
        <w:rPr>
          <w:rFonts w:ascii="Arial Narrow" w:hAnsi="Arial Narrow" w:cs="Arial"/>
          <w:sz w:val="20"/>
          <w:szCs w:val="20"/>
          <w:lang w:val="en-GB"/>
        </w:rPr>
        <w:t>Minagri.</w:t>
      </w:r>
      <w:proofErr w:type="gramEnd"/>
      <w:r w:rsidRPr="00296CA0">
        <w:rPr>
          <w:rFonts w:ascii="Arial Narrow" w:hAnsi="Arial Narrow" w:cs="Arial"/>
          <w:sz w:val="20"/>
          <w:szCs w:val="20"/>
          <w:lang w:val="en-GB"/>
        </w:rPr>
        <w:t xml:space="preserve"> 2014. </w:t>
      </w:r>
      <w:r w:rsidRPr="000532AC">
        <w:rPr>
          <w:rFonts w:ascii="Arial Narrow" w:hAnsi="Arial Narrow" w:cs="Arial"/>
          <w:sz w:val="20"/>
          <w:szCs w:val="20"/>
        </w:rPr>
        <w:t xml:space="preserve">La MANDARINA Peruana. </w:t>
      </w:r>
      <w:r w:rsidRPr="00E06D89">
        <w:rPr>
          <w:rFonts w:ascii="Arial Narrow" w:hAnsi="Arial Narrow" w:cs="Arial"/>
          <w:sz w:val="20"/>
          <w:szCs w:val="20"/>
        </w:rPr>
        <w:t xml:space="preserve">MINISTERIO DE AGRICULTURA Y RIEGO. </w:t>
      </w:r>
      <w:r w:rsidRPr="00BE486F">
        <w:rPr>
          <w:rFonts w:ascii="Arial Narrow" w:hAnsi="Arial Narrow" w:cs="Arial"/>
          <w:sz w:val="20"/>
          <w:szCs w:val="20"/>
          <w:lang w:val="en-GB"/>
        </w:rPr>
        <w:t>Peru.</w:t>
      </w:r>
    </w:p>
    <w:p w:rsidR="00042F15"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r w:rsidRPr="004F5409">
        <w:rPr>
          <w:rFonts w:ascii="Arial Narrow" w:hAnsi="Arial Narrow" w:cs="Verdana"/>
          <w:sz w:val="20"/>
          <w:szCs w:val="20"/>
          <w:lang w:val="en-GB"/>
        </w:rPr>
        <w:t>Pellizzari G, Porcelli F. 2015. Alien scale insects (Hemiptera Coccoidea) in European</w:t>
      </w:r>
      <w:r>
        <w:rPr>
          <w:rFonts w:ascii="Arial Narrow" w:hAnsi="Arial Narrow" w:cs="Verdana"/>
          <w:sz w:val="20"/>
          <w:szCs w:val="20"/>
          <w:lang w:val="en-GB"/>
        </w:rPr>
        <w:t xml:space="preserve"> </w:t>
      </w:r>
      <w:r w:rsidRPr="004F5409">
        <w:rPr>
          <w:rFonts w:ascii="Arial Narrow" w:hAnsi="Arial Narrow" w:cs="Verdana"/>
          <w:sz w:val="20"/>
          <w:szCs w:val="20"/>
          <w:lang w:val="en-GB"/>
        </w:rPr>
        <w:t xml:space="preserve">and Mediterranean countries: the fate of new and old introductions. </w:t>
      </w:r>
      <w:proofErr w:type="gramStart"/>
      <w:r w:rsidRPr="004F5409">
        <w:rPr>
          <w:rFonts w:ascii="Arial Narrow" w:hAnsi="Arial Narrow" w:cs="Verdana"/>
          <w:sz w:val="20"/>
          <w:szCs w:val="20"/>
          <w:lang w:val="en-GB"/>
        </w:rPr>
        <w:t>Phytoparasitica.</w:t>
      </w:r>
      <w:proofErr w:type="gramEnd"/>
      <w:r w:rsidRPr="004F5409">
        <w:rPr>
          <w:rFonts w:ascii="Arial Narrow" w:hAnsi="Arial Narrow" w:cs="Verdana"/>
          <w:sz w:val="20"/>
          <w:szCs w:val="20"/>
          <w:lang w:val="en-GB"/>
        </w:rPr>
        <w:t xml:space="preserve"> </w:t>
      </w:r>
    </w:p>
    <w:p w:rsidR="00042F15" w:rsidRPr="004F5409" w:rsidRDefault="00042F15" w:rsidP="00042F15">
      <w:pPr>
        <w:autoSpaceDE w:val="0"/>
        <w:autoSpaceDN w:val="0"/>
        <w:adjustRightInd w:val="0"/>
        <w:spacing w:after="0" w:line="240" w:lineRule="auto"/>
        <w:ind w:left="567" w:hanging="567"/>
        <w:rPr>
          <w:rFonts w:ascii="Arial Narrow" w:hAnsi="Arial Narrow" w:cs="Verdana"/>
          <w:sz w:val="20"/>
          <w:szCs w:val="20"/>
          <w:lang w:val="en-GB"/>
        </w:rPr>
      </w:pPr>
      <w:proofErr w:type="gramStart"/>
      <w:r w:rsidRPr="004F5409">
        <w:rPr>
          <w:rFonts w:ascii="Arial Narrow" w:hAnsi="Arial Narrow" w:cs="Verdana"/>
          <w:sz w:val="20"/>
          <w:szCs w:val="20"/>
          <w:lang w:val="en-GB"/>
        </w:rPr>
        <w:t>USDA.</w:t>
      </w:r>
      <w:proofErr w:type="gramEnd"/>
      <w:r w:rsidRPr="004F5409">
        <w:rPr>
          <w:rFonts w:ascii="Arial Narrow" w:hAnsi="Arial Narrow" w:cs="Verdana"/>
          <w:sz w:val="20"/>
          <w:szCs w:val="20"/>
          <w:lang w:val="en-GB"/>
        </w:rPr>
        <w:t xml:space="preserve"> 2015. Global pest list of Citrus spp. pathogens and an examination of evidence for seed transmission. 27 March 2015. </w:t>
      </w:r>
      <w:proofErr w:type="gramStart"/>
      <w:r w:rsidRPr="004F5409">
        <w:rPr>
          <w:rFonts w:ascii="Arial Narrow" w:hAnsi="Arial Narrow" w:cs="Verdana"/>
          <w:sz w:val="20"/>
          <w:szCs w:val="20"/>
          <w:lang w:val="en-GB"/>
        </w:rPr>
        <w:t>United States Department of Agriculture.</w:t>
      </w:r>
      <w:proofErr w:type="gramEnd"/>
    </w:p>
    <w:p w:rsidR="00042F15" w:rsidRPr="00BE486F" w:rsidRDefault="00042F15" w:rsidP="00042F15">
      <w:pPr>
        <w:spacing w:after="60" w:line="240" w:lineRule="auto"/>
        <w:ind w:left="284" w:hanging="284"/>
        <w:rPr>
          <w:rFonts w:ascii="Arial Narrow" w:hAnsi="Arial Narrow" w:cs="Arial"/>
          <w:sz w:val="20"/>
          <w:szCs w:val="20"/>
          <w:lang w:val="en-GB"/>
        </w:rPr>
      </w:pPr>
      <w:proofErr w:type="gramStart"/>
      <w:r w:rsidRPr="00BE486F">
        <w:rPr>
          <w:rFonts w:ascii="Arial Narrow" w:hAnsi="Arial Narrow" w:cs="Arial"/>
          <w:sz w:val="20"/>
          <w:szCs w:val="20"/>
          <w:lang w:val="en-GB"/>
        </w:rPr>
        <w:t>Webber HJ.</w:t>
      </w:r>
      <w:proofErr w:type="gramEnd"/>
      <w:r w:rsidRPr="00BE486F">
        <w:rPr>
          <w:rFonts w:ascii="Arial Narrow" w:hAnsi="Arial Narrow" w:cs="Arial"/>
          <w:sz w:val="20"/>
          <w:szCs w:val="20"/>
          <w:lang w:val="en-GB"/>
        </w:rPr>
        <w:t xml:space="preserve"> 1967. History and development of the citrus industry. Chapter 1 in Volume 1: History, World Distribution, Botany and Varieties. Editors: W. Reuther, H.J. Webber, L.D. Batchelor. </w:t>
      </w:r>
      <w:proofErr w:type="gramStart"/>
      <w:r w:rsidRPr="00BE486F">
        <w:rPr>
          <w:rFonts w:ascii="Arial Narrow" w:hAnsi="Arial Narrow" w:cs="Arial"/>
          <w:sz w:val="20"/>
          <w:szCs w:val="20"/>
          <w:lang w:val="en-GB"/>
        </w:rPr>
        <w:t>University of California Press.</w:t>
      </w:r>
      <w:proofErr w:type="gramEnd"/>
      <w:r w:rsidRPr="00BE486F">
        <w:rPr>
          <w:rFonts w:ascii="Arial Narrow" w:hAnsi="Arial Narrow" w:cs="Arial"/>
          <w:sz w:val="20"/>
          <w:szCs w:val="20"/>
          <w:lang w:val="en-GB"/>
        </w:rPr>
        <w:t xml:space="preserve"> </w:t>
      </w:r>
    </w:p>
    <w:p w:rsidR="0062354F" w:rsidRPr="00E06D89" w:rsidRDefault="0062354F" w:rsidP="00287EEC">
      <w:pPr>
        <w:autoSpaceDE w:val="0"/>
        <w:autoSpaceDN w:val="0"/>
        <w:adjustRightInd w:val="0"/>
        <w:spacing w:after="0" w:line="240" w:lineRule="auto"/>
        <w:rPr>
          <w:rFonts w:ascii="Frutiger-Light" w:hAnsi="Frutiger-Light" w:cs="Frutiger-Light"/>
          <w:sz w:val="17"/>
          <w:szCs w:val="17"/>
          <w:lang w:val="en-GB"/>
        </w:rPr>
      </w:pPr>
    </w:p>
    <w:p w:rsidR="008D3580" w:rsidRPr="008C2E01" w:rsidRDefault="008D3580" w:rsidP="004B0DD1">
      <w:pPr>
        <w:spacing w:after="0" w:line="240" w:lineRule="auto"/>
        <w:ind w:left="284" w:hanging="284"/>
        <w:rPr>
          <w:rStyle w:val="apple-converted-space"/>
          <w:rFonts w:ascii="Arial Narrow" w:hAnsi="Arial Narrow" w:cs="Times New Roman"/>
          <w:b/>
          <w:sz w:val="20"/>
          <w:szCs w:val="20"/>
          <w:shd w:val="clear" w:color="auto" w:fill="FFFFFF"/>
          <w:lang w:val="en-GB"/>
        </w:rPr>
      </w:pPr>
      <w:r w:rsidRPr="008C2E01">
        <w:rPr>
          <w:rStyle w:val="apple-converted-space"/>
          <w:rFonts w:ascii="Arial Narrow" w:hAnsi="Arial Narrow" w:cs="Times New Roman"/>
          <w:b/>
          <w:sz w:val="20"/>
          <w:szCs w:val="20"/>
          <w:shd w:val="clear" w:color="auto" w:fill="FFFFFF"/>
          <w:lang w:val="en-GB"/>
        </w:rPr>
        <w:br w:type="page"/>
      </w:r>
    </w:p>
    <w:p w:rsidR="00B7299A" w:rsidRDefault="00AF2C7E" w:rsidP="004B0DD1">
      <w:pPr>
        <w:pStyle w:val="Titre1"/>
        <w:spacing w:after="0"/>
        <w:ind w:left="0" w:firstLine="0"/>
        <w:rPr>
          <w:rFonts w:ascii="Arial Narrow" w:eastAsia="Times New Roman" w:hAnsi="Arial Narrow"/>
          <w:sz w:val="22"/>
          <w:szCs w:val="22"/>
          <w:lang w:eastAsia="da-DK"/>
        </w:rPr>
      </w:pPr>
      <w:bookmarkStart w:id="60" w:name="_Toc468272759"/>
      <w:bookmarkStart w:id="61" w:name="_Toc430874371"/>
      <w:r w:rsidRPr="008C2E01">
        <w:rPr>
          <w:rStyle w:val="apple-converted-space"/>
          <w:rFonts w:ascii="Arial Narrow" w:hAnsi="Arial Narrow"/>
          <w:sz w:val="22"/>
          <w:szCs w:val="22"/>
        </w:rPr>
        <w:lastRenderedPageBreak/>
        <w:t>ANNEX</w:t>
      </w:r>
      <w:r w:rsidR="001071B8">
        <w:rPr>
          <w:rStyle w:val="apple-converted-space"/>
          <w:rFonts w:ascii="Arial Narrow" w:hAnsi="Arial Narrow"/>
          <w:sz w:val="22"/>
          <w:szCs w:val="22"/>
        </w:rPr>
        <w:t xml:space="preserve"> </w:t>
      </w:r>
      <w:r w:rsidR="00FA4279" w:rsidRPr="008C2E01">
        <w:rPr>
          <w:rStyle w:val="apple-converted-space"/>
          <w:rFonts w:ascii="Arial Narrow" w:hAnsi="Arial Narrow"/>
          <w:sz w:val="22"/>
          <w:szCs w:val="22"/>
        </w:rPr>
        <w:t>1</w:t>
      </w:r>
      <w:r w:rsidR="00343753" w:rsidRPr="008C2E01">
        <w:rPr>
          <w:rStyle w:val="apple-converted-space"/>
          <w:rFonts w:ascii="Arial Narrow" w:hAnsi="Arial Narrow"/>
          <w:sz w:val="22"/>
          <w:szCs w:val="22"/>
        </w:rPr>
        <w:t>.</w:t>
      </w:r>
      <w:r w:rsidR="001071B8">
        <w:rPr>
          <w:rStyle w:val="apple-converted-space"/>
          <w:rFonts w:ascii="Arial Narrow" w:hAnsi="Arial Narrow"/>
          <w:sz w:val="22"/>
          <w:szCs w:val="22"/>
        </w:rPr>
        <w:t xml:space="preserve"> </w:t>
      </w:r>
      <w:r w:rsidR="00BB5A08" w:rsidRPr="008C2E01">
        <w:rPr>
          <w:rStyle w:val="apple-converted-space"/>
          <w:rFonts w:ascii="Arial Narrow" w:hAnsi="Arial Narrow"/>
          <w:sz w:val="22"/>
          <w:szCs w:val="22"/>
        </w:rPr>
        <w:t>Oranges:</w:t>
      </w:r>
      <w:r w:rsidR="001071B8">
        <w:rPr>
          <w:rStyle w:val="apple-converted-space"/>
          <w:rFonts w:ascii="Arial Narrow" w:hAnsi="Arial Narrow"/>
          <w:sz w:val="22"/>
          <w:szCs w:val="22"/>
        </w:rPr>
        <w:t xml:space="preserve"> </w:t>
      </w:r>
      <w:r w:rsidR="00BB5A08" w:rsidRPr="008C2E01">
        <w:rPr>
          <w:rStyle w:val="apple-converted-space"/>
          <w:rFonts w:ascii="Arial Narrow" w:hAnsi="Arial Narrow"/>
          <w:sz w:val="22"/>
          <w:szCs w:val="22"/>
        </w:rPr>
        <w:t>d</w:t>
      </w:r>
      <w:r w:rsidR="00FA4279" w:rsidRPr="008C2E01">
        <w:rPr>
          <w:rStyle w:val="apple-converted-space"/>
          <w:rFonts w:ascii="Arial Narrow" w:hAnsi="Arial Narrow"/>
          <w:sz w:val="22"/>
          <w:szCs w:val="22"/>
        </w:rPr>
        <w:t>etailed</w:t>
      </w:r>
      <w:r w:rsidR="001071B8">
        <w:rPr>
          <w:rStyle w:val="apple-converted-space"/>
          <w:rFonts w:ascii="Arial Narrow" w:hAnsi="Arial Narrow"/>
          <w:sz w:val="22"/>
          <w:szCs w:val="22"/>
        </w:rPr>
        <w:t xml:space="preserve"> </w:t>
      </w:r>
      <w:r w:rsidR="00FA4279" w:rsidRPr="008C2E01">
        <w:rPr>
          <w:rStyle w:val="apple-converted-space"/>
          <w:rFonts w:ascii="Arial Narrow" w:hAnsi="Arial Narrow"/>
          <w:sz w:val="22"/>
          <w:szCs w:val="22"/>
        </w:rPr>
        <w:t>data</w:t>
      </w:r>
      <w:r w:rsidR="001071B8">
        <w:rPr>
          <w:rStyle w:val="apple-converted-space"/>
          <w:rFonts w:ascii="Arial Narrow" w:hAnsi="Arial Narrow"/>
          <w:sz w:val="22"/>
          <w:szCs w:val="22"/>
        </w:rPr>
        <w:t xml:space="preserve"> </w:t>
      </w:r>
      <w:r w:rsidR="00FA4279" w:rsidRPr="008C2E01">
        <w:rPr>
          <w:rStyle w:val="apple-converted-space"/>
          <w:rFonts w:ascii="Arial Narrow" w:hAnsi="Arial Narrow"/>
          <w:sz w:val="22"/>
          <w:szCs w:val="22"/>
        </w:rPr>
        <w:t>on</w:t>
      </w:r>
      <w:r w:rsidR="001071B8">
        <w:rPr>
          <w:rStyle w:val="apple-converted-space"/>
          <w:rFonts w:ascii="Arial Narrow" w:hAnsi="Arial Narrow"/>
          <w:sz w:val="22"/>
          <w:szCs w:val="22"/>
        </w:rPr>
        <w:t xml:space="preserve"> </w:t>
      </w:r>
      <w:r w:rsidR="00FA4279" w:rsidRPr="008C2E01">
        <w:rPr>
          <w:rStyle w:val="apple-converted-space"/>
          <w:rFonts w:ascii="Arial Narrow" w:hAnsi="Arial Narrow"/>
          <w:sz w:val="22"/>
          <w:szCs w:val="22"/>
        </w:rPr>
        <w:t>trade</w:t>
      </w:r>
      <w:r w:rsidR="001071B8">
        <w:rPr>
          <w:rStyle w:val="apple-converted-space"/>
          <w:rFonts w:ascii="Arial Narrow" w:hAnsi="Arial Narrow"/>
          <w:sz w:val="22"/>
          <w:szCs w:val="22"/>
        </w:rPr>
        <w:t xml:space="preserve"> </w:t>
      </w:r>
      <w:r w:rsidR="008D3580" w:rsidRPr="008C2E01">
        <w:rPr>
          <w:rStyle w:val="apple-converted-space"/>
          <w:rFonts w:ascii="Arial Narrow" w:hAnsi="Arial Narrow"/>
          <w:sz w:val="22"/>
          <w:szCs w:val="22"/>
        </w:rPr>
        <w:t>(Source:</w:t>
      </w:r>
      <w:r w:rsidR="001071B8">
        <w:rPr>
          <w:rStyle w:val="apple-converted-space"/>
          <w:rFonts w:ascii="Arial Narrow" w:hAnsi="Arial Narrow"/>
          <w:sz w:val="22"/>
          <w:szCs w:val="22"/>
        </w:rPr>
        <w:t xml:space="preserve"> </w:t>
      </w:r>
      <w:r w:rsidR="008D3580" w:rsidRPr="008C2E01">
        <w:rPr>
          <w:rStyle w:val="apple-converted-space"/>
          <w:rFonts w:ascii="Arial Narrow" w:hAnsi="Arial Narrow"/>
          <w:sz w:val="22"/>
          <w:szCs w:val="22"/>
        </w:rPr>
        <w:t>Eurostat)</w:t>
      </w:r>
      <w:bookmarkEnd w:id="60"/>
      <w:r w:rsidR="001071B8">
        <w:rPr>
          <w:rFonts w:ascii="Arial Narrow" w:eastAsia="Times New Roman" w:hAnsi="Arial Narrow"/>
          <w:sz w:val="22"/>
          <w:szCs w:val="22"/>
          <w:lang w:eastAsia="da-DK"/>
        </w:rPr>
        <w:t xml:space="preserve"> </w:t>
      </w:r>
    </w:p>
    <w:p w:rsidR="00B9167A" w:rsidRPr="00E06D89" w:rsidRDefault="008D3580" w:rsidP="00006F7F">
      <w:pPr>
        <w:rPr>
          <w:rStyle w:val="apple-converted-space"/>
          <w:rFonts w:ascii="Times New Roman" w:hAnsi="Times New Roman" w:cs="Times New Roman"/>
          <w:lang w:val="en-GB"/>
        </w:rPr>
      </w:pPr>
      <w:r w:rsidRPr="00E06D89">
        <w:rPr>
          <w:rFonts w:ascii="Times New Roman" w:eastAsia="Times New Roman" w:hAnsi="Times New Roman" w:cs="Times New Roman"/>
          <w:lang w:val="en-GB" w:eastAsia="da-DK"/>
        </w:rPr>
        <w:t>0</w:t>
      </w:r>
      <w:r w:rsidR="001071B8" w:rsidRPr="00E06D89">
        <w:rPr>
          <w:rFonts w:ascii="Times New Roman" w:eastAsia="Times New Roman" w:hAnsi="Times New Roman" w:cs="Times New Roman"/>
          <w:lang w:val="en-GB" w:eastAsia="da-DK"/>
        </w:rPr>
        <w:t xml:space="preserve"> </w:t>
      </w:r>
      <w:r w:rsidRPr="00E06D89">
        <w:rPr>
          <w:rFonts w:ascii="Times New Roman" w:eastAsia="Times New Roman" w:hAnsi="Times New Roman" w:cs="Times New Roman"/>
          <w:lang w:val="en-GB" w:eastAsia="da-DK"/>
        </w:rPr>
        <w:t>represent</w:t>
      </w:r>
      <w:r w:rsidR="001071B8" w:rsidRPr="00E06D89">
        <w:rPr>
          <w:rFonts w:ascii="Times New Roman" w:eastAsia="Times New Roman" w:hAnsi="Times New Roman" w:cs="Times New Roman"/>
          <w:lang w:val="en-GB" w:eastAsia="da-DK"/>
        </w:rPr>
        <w:t xml:space="preserve"> </w:t>
      </w:r>
      <w:r w:rsidRPr="00E06D89">
        <w:rPr>
          <w:rFonts w:ascii="Times New Roman" w:eastAsia="Times New Roman" w:hAnsi="Times New Roman" w:cs="Times New Roman"/>
          <w:lang w:val="en-GB" w:eastAsia="da-DK"/>
        </w:rPr>
        <w:t>quantities</w:t>
      </w:r>
      <w:r w:rsidR="001071B8" w:rsidRPr="00E06D89">
        <w:rPr>
          <w:rFonts w:ascii="Times New Roman" w:eastAsia="Times New Roman" w:hAnsi="Times New Roman" w:cs="Times New Roman"/>
          <w:lang w:val="en-GB" w:eastAsia="da-DK"/>
        </w:rPr>
        <w:t xml:space="preserve"> </w:t>
      </w:r>
      <w:r w:rsidRPr="00E06D89">
        <w:rPr>
          <w:rFonts w:ascii="Times New Roman" w:eastAsia="Times New Roman" w:hAnsi="Times New Roman" w:cs="Times New Roman"/>
          <w:lang w:val="en-GB" w:eastAsia="da-DK"/>
        </w:rPr>
        <w:t>below</w:t>
      </w:r>
      <w:r w:rsidR="001071B8" w:rsidRPr="00E06D89">
        <w:rPr>
          <w:rFonts w:ascii="Times New Roman" w:eastAsia="Times New Roman" w:hAnsi="Times New Roman" w:cs="Times New Roman"/>
          <w:lang w:val="en-GB" w:eastAsia="da-DK"/>
        </w:rPr>
        <w:t xml:space="preserve"> </w:t>
      </w:r>
      <w:r w:rsidRPr="00E06D89">
        <w:rPr>
          <w:rFonts w:ascii="Times New Roman" w:eastAsia="Times New Roman" w:hAnsi="Times New Roman" w:cs="Times New Roman"/>
          <w:sz w:val="20"/>
          <w:szCs w:val="20"/>
          <w:lang w:val="en-GB" w:eastAsia="da-DK"/>
        </w:rPr>
        <w:t>100</w:t>
      </w:r>
      <w:r w:rsidR="001071B8" w:rsidRPr="00E06D89">
        <w:rPr>
          <w:rFonts w:ascii="Times New Roman" w:eastAsia="Times New Roman" w:hAnsi="Times New Roman" w:cs="Times New Roman"/>
          <w:lang w:val="en-GB" w:eastAsia="da-DK"/>
        </w:rPr>
        <w:t xml:space="preserve"> </w:t>
      </w:r>
      <w:r w:rsidRPr="00E06D89">
        <w:rPr>
          <w:rFonts w:ascii="Times New Roman" w:eastAsia="Times New Roman" w:hAnsi="Times New Roman" w:cs="Times New Roman"/>
          <w:lang w:val="en-GB" w:eastAsia="da-DK"/>
        </w:rPr>
        <w:t>kg</w:t>
      </w:r>
      <w:bookmarkEnd w:id="61"/>
    </w:p>
    <w:p w:rsidR="004D3E45" w:rsidRPr="008C2E01" w:rsidRDefault="00B9167A" w:rsidP="004B0DD1">
      <w:pPr>
        <w:spacing w:after="0" w:line="240" w:lineRule="auto"/>
        <w:rPr>
          <w:rStyle w:val="apple-converted-space"/>
          <w:rFonts w:ascii="Arial Narrow" w:hAnsi="Arial Narrow" w:cs="Times New Roman"/>
          <w:b/>
          <w:sz w:val="20"/>
          <w:szCs w:val="20"/>
          <w:shd w:val="clear" w:color="auto" w:fill="FFFFFF"/>
          <w:lang w:val="en-GB"/>
        </w:rPr>
      </w:pPr>
      <w:proofErr w:type="gramStart"/>
      <w:r w:rsidRPr="008C2E01">
        <w:rPr>
          <w:rStyle w:val="apple-converted-space"/>
          <w:rFonts w:ascii="Arial Narrow" w:hAnsi="Arial Narrow" w:cs="Times New Roman"/>
          <w:b/>
          <w:sz w:val="20"/>
          <w:szCs w:val="20"/>
          <w:shd w:val="clear" w:color="auto" w:fill="FFFFFF"/>
          <w:lang w:val="en-GB"/>
        </w:rPr>
        <w:t>Table</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1</w:t>
      </w:r>
      <w:r w:rsidR="004D3E45" w:rsidRPr="008C2E01">
        <w:rPr>
          <w:rStyle w:val="apple-converted-space"/>
          <w:rFonts w:ascii="Arial Narrow" w:hAnsi="Arial Narrow" w:cs="Times New Roman"/>
          <w:b/>
          <w:sz w:val="20"/>
          <w:szCs w:val="20"/>
          <w:shd w:val="clear" w:color="auto" w:fill="FFFFFF"/>
          <w:lang w:val="en-GB"/>
        </w:rPr>
        <w:t>.</w:t>
      </w:r>
      <w:proofErr w:type="gramEnd"/>
      <w:r w:rsidR="001071B8">
        <w:rPr>
          <w:rStyle w:val="apple-converted-space"/>
          <w:rFonts w:ascii="Arial Narrow" w:hAnsi="Arial Narrow" w:cs="Times New Roman"/>
          <w:b/>
          <w:sz w:val="20"/>
          <w:szCs w:val="20"/>
          <w:shd w:val="clear" w:color="auto" w:fill="FFFFFF"/>
          <w:lang w:val="en-GB"/>
        </w:rPr>
        <w:t xml:space="preserve"> </w:t>
      </w:r>
      <w:proofErr w:type="gramStart"/>
      <w:r w:rsidR="004D3E45" w:rsidRPr="008C2E01">
        <w:rPr>
          <w:rStyle w:val="apple-converted-space"/>
          <w:rFonts w:ascii="Arial Narrow" w:hAnsi="Arial Narrow" w:cs="Times New Roman"/>
          <w:b/>
          <w:sz w:val="20"/>
          <w:szCs w:val="20"/>
          <w:shd w:val="clear" w:color="auto" w:fill="FFFFFF"/>
          <w:lang w:val="en-GB"/>
        </w:rPr>
        <w:t>Imports</w:t>
      </w:r>
      <w:r w:rsidR="001071B8">
        <w:rPr>
          <w:rStyle w:val="apple-converted-space"/>
          <w:rFonts w:ascii="Arial Narrow" w:hAnsi="Arial Narrow" w:cs="Times New Roman"/>
          <w:b/>
          <w:sz w:val="20"/>
          <w:szCs w:val="20"/>
          <w:shd w:val="clear" w:color="auto" w:fill="FFFFFF"/>
          <w:lang w:val="en-GB"/>
        </w:rPr>
        <w:t xml:space="preserve"> </w:t>
      </w:r>
      <w:r w:rsidR="004D3E45" w:rsidRPr="008C2E01">
        <w:rPr>
          <w:rStyle w:val="apple-converted-space"/>
          <w:rFonts w:ascii="Arial Narrow" w:hAnsi="Arial Narrow" w:cs="Times New Roman"/>
          <w:b/>
          <w:sz w:val="20"/>
          <w:szCs w:val="20"/>
          <w:shd w:val="clear" w:color="auto" w:fill="FFFFFF"/>
          <w:lang w:val="en-GB"/>
        </w:rPr>
        <w:t>to</w:t>
      </w:r>
      <w:r w:rsidR="001071B8">
        <w:rPr>
          <w:rStyle w:val="apple-converted-space"/>
          <w:rFonts w:ascii="Arial Narrow" w:hAnsi="Arial Narrow" w:cs="Times New Roman"/>
          <w:b/>
          <w:sz w:val="20"/>
          <w:szCs w:val="20"/>
          <w:shd w:val="clear" w:color="auto" w:fill="FFFFFF"/>
          <w:lang w:val="en-GB"/>
        </w:rPr>
        <w:t xml:space="preserve"> </w:t>
      </w:r>
      <w:r w:rsidR="004D3E45" w:rsidRPr="008C2E01">
        <w:rPr>
          <w:rStyle w:val="apple-converted-space"/>
          <w:rFonts w:ascii="Arial Narrow" w:hAnsi="Arial Narrow" w:cs="Times New Roman"/>
          <w:b/>
          <w:sz w:val="20"/>
          <w:szCs w:val="20"/>
          <w:shd w:val="clear" w:color="auto" w:fill="FFFFFF"/>
          <w:lang w:val="en-GB"/>
        </w:rPr>
        <w:t>the</w:t>
      </w:r>
      <w:r w:rsidR="001071B8">
        <w:rPr>
          <w:rStyle w:val="apple-converted-space"/>
          <w:rFonts w:ascii="Arial Narrow" w:hAnsi="Arial Narrow" w:cs="Times New Roman"/>
          <w:b/>
          <w:sz w:val="20"/>
          <w:szCs w:val="20"/>
          <w:shd w:val="clear" w:color="auto" w:fill="FFFFFF"/>
          <w:lang w:val="en-GB"/>
        </w:rPr>
        <w:t xml:space="preserve"> </w:t>
      </w:r>
      <w:r w:rsidR="004D3E45" w:rsidRPr="008C2E01">
        <w:rPr>
          <w:rStyle w:val="apple-converted-space"/>
          <w:rFonts w:ascii="Arial Narrow" w:hAnsi="Arial Narrow" w:cs="Times New Roman"/>
          <w:b/>
          <w:sz w:val="20"/>
          <w:szCs w:val="20"/>
          <w:shd w:val="clear" w:color="auto" w:fill="FFFFFF"/>
          <w:lang w:val="en-GB"/>
        </w:rPr>
        <w:t>EU</w:t>
      </w:r>
      <w:r w:rsidRPr="008C2E01">
        <w:rPr>
          <w:rStyle w:val="apple-converted-space"/>
          <w:rFonts w:ascii="Arial Narrow" w:hAnsi="Arial Narrow" w:cs="Times New Roman"/>
          <w:b/>
          <w:sz w:val="20"/>
          <w:szCs w:val="20"/>
          <w:shd w:val="clear" w:color="auto" w:fill="FFFFFF"/>
          <w:lang w:val="en-GB"/>
        </w:rPr>
        <w:t>27</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by</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broad</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origins</w:t>
      </w:r>
      <w:r w:rsidR="001071B8">
        <w:rPr>
          <w:rStyle w:val="apple-converted-space"/>
          <w:rFonts w:ascii="Arial Narrow" w:hAnsi="Arial Narrow" w:cs="Times New Roman"/>
          <w:b/>
          <w:sz w:val="20"/>
          <w:szCs w:val="20"/>
          <w:shd w:val="clear" w:color="auto" w:fill="FFFFFF"/>
          <w:lang w:val="en-GB"/>
        </w:rPr>
        <w:t xml:space="preserve"> </w:t>
      </w:r>
      <w:r w:rsidR="00585388" w:rsidRPr="008C2E01">
        <w:rPr>
          <w:rStyle w:val="apple-converted-space"/>
          <w:rFonts w:ascii="Arial Narrow" w:hAnsi="Arial Narrow" w:cs="Times New Roman"/>
          <w:b/>
          <w:sz w:val="20"/>
          <w:szCs w:val="20"/>
          <w:shd w:val="clear" w:color="auto" w:fill="FFFFFF"/>
          <w:lang w:val="en-GB"/>
        </w:rPr>
        <w:t>(100</w:t>
      </w:r>
      <w:r w:rsidR="001071B8">
        <w:rPr>
          <w:rStyle w:val="apple-converted-space"/>
          <w:rFonts w:ascii="Arial Narrow" w:hAnsi="Arial Narrow" w:cs="Times New Roman"/>
          <w:b/>
          <w:sz w:val="20"/>
          <w:szCs w:val="20"/>
          <w:shd w:val="clear" w:color="auto" w:fill="FFFFFF"/>
          <w:lang w:val="en-GB"/>
        </w:rPr>
        <w:t xml:space="preserve"> </w:t>
      </w:r>
      <w:r w:rsidR="00585388" w:rsidRPr="008C2E01">
        <w:rPr>
          <w:rStyle w:val="apple-converted-space"/>
          <w:rFonts w:ascii="Arial Narrow" w:hAnsi="Arial Narrow" w:cs="Times New Roman"/>
          <w:b/>
          <w:sz w:val="20"/>
          <w:szCs w:val="20"/>
          <w:shd w:val="clear" w:color="auto" w:fill="FFFFFF"/>
          <w:lang w:val="en-GB"/>
        </w:rPr>
        <w:t>kg)</w:t>
      </w:r>
      <w:r w:rsidR="009D352C" w:rsidRPr="008C2E01">
        <w:rPr>
          <w:rStyle w:val="apple-converted-space"/>
          <w:rFonts w:ascii="Arial Narrow" w:hAnsi="Arial Narrow" w:cs="Times New Roman"/>
          <w:b/>
          <w:sz w:val="20"/>
          <w:szCs w:val="20"/>
          <w:shd w:val="clear" w:color="auto" w:fill="FFFFFF"/>
          <w:lang w:val="en-GB"/>
        </w:rPr>
        <w:t>.</w:t>
      </w:r>
      <w:proofErr w:type="gramEnd"/>
      <w:r w:rsidR="001071B8">
        <w:rPr>
          <w:rStyle w:val="apple-converted-space"/>
          <w:rFonts w:ascii="Arial Narrow" w:hAnsi="Arial Narrow" w:cs="Times New Roman"/>
          <w:b/>
          <w:sz w:val="20"/>
          <w:szCs w:val="20"/>
          <w:shd w:val="clear" w:color="auto" w:fill="FFFFFF"/>
          <w:lang w:val="en-GB"/>
        </w:rPr>
        <w:t xml:space="preserve"> </w:t>
      </w:r>
      <w:r w:rsidR="00487F14" w:rsidRPr="008C2E01">
        <w:rPr>
          <w:rStyle w:val="apple-converted-space"/>
          <w:rFonts w:ascii="Arial Narrow" w:hAnsi="Arial Narrow" w:cs="Times New Roman"/>
          <w:b/>
          <w:sz w:val="20"/>
          <w:szCs w:val="20"/>
          <w:shd w:val="clear" w:color="auto" w:fill="FFFFFF"/>
          <w:lang w:val="en-GB"/>
        </w:rPr>
        <w:t>‘</w:t>
      </w:r>
      <w:proofErr w:type="gramStart"/>
      <w:r w:rsidR="00487F14" w:rsidRPr="008C2E01">
        <w:rPr>
          <w:rStyle w:val="apple-converted-space"/>
          <w:rFonts w:ascii="Arial Narrow" w:hAnsi="Arial Narrow" w:cs="Times New Roman"/>
          <w:b/>
          <w:sz w:val="20"/>
          <w:szCs w:val="20"/>
          <w:shd w:val="clear" w:color="auto" w:fill="FFFFFF"/>
          <w:lang w:val="en-GB"/>
        </w:rPr>
        <w:t>fresh</w:t>
      </w:r>
      <w:proofErr w:type="gramEnd"/>
      <w:r w:rsidR="001071B8">
        <w:rPr>
          <w:rStyle w:val="apple-converted-space"/>
          <w:rFonts w:ascii="Arial Narrow" w:hAnsi="Arial Narrow" w:cs="Times New Roman"/>
          <w:b/>
          <w:sz w:val="20"/>
          <w:szCs w:val="20"/>
          <w:shd w:val="clear" w:color="auto" w:fill="FFFFFF"/>
          <w:lang w:val="en-GB"/>
        </w:rPr>
        <w:t xml:space="preserve"> </w:t>
      </w:r>
      <w:r w:rsidR="00487F14" w:rsidRPr="008C2E01">
        <w:rPr>
          <w:rStyle w:val="apple-converted-space"/>
          <w:rFonts w:ascii="Arial Narrow" w:hAnsi="Arial Narrow" w:cs="Times New Roman"/>
          <w:b/>
          <w:sz w:val="20"/>
          <w:szCs w:val="20"/>
          <w:shd w:val="clear" w:color="auto" w:fill="FFFFFF"/>
          <w:lang w:val="en-GB"/>
        </w:rPr>
        <w:t>or</w:t>
      </w:r>
      <w:r w:rsidR="001071B8">
        <w:rPr>
          <w:rStyle w:val="apple-converted-space"/>
          <w:rFonts w:ascii="Arial Narrow" w:hAnsi="Arial Narrow" w:cs="Times New Roman"/>
          <w:b/>
          <w:sz w:val="20"/>
          <w:szCs w:val="20"/>
          <w:shd w:val="clear" w:color="auto" w:fill="FFFFFF"/>
          <w:lang w:val="en-GB"/>
        </w:rPr>
        <w:t xml:space="preserve"> </w:t>
      </w:r>
      <w:r w:rsidR="00487F14" w:rsidRPr="008C2E01">
        <w:rPr>
          <w:rStyle w:val="apple-converted-space"/>
          <w:rFonts w:ascii="Arial Narrow" w:hAnsi="Arial Narrow" w:cs="Times New Roman"/>
          <w:b/>
          <w:sz w:val="20"/>
          <w:szCs w:val="20"/>
          <w:shd w:val="clear" w:color="auto" w:fill="FFFFFF"/>
          <w:lang w:val="en-GB"/>
        </w:rPr>
        <w:t>dried</w:t>
      </w:r>
      <w:r w:rsidR="001071B8">
        <w:rPr>
          <w:rStyle w:val="apple-converted-space"/>
          <w:rFonts w:ascii="Arial Narrow" w:hAnsi="Arial Narrow" w:cs="Times New Roman"/>
          <w:b/>
          <w:sz w:val="20"/>
          <w:szCs w:val="20"/>
          <w:shd w:val="clear" w:color="auto" w:fill="FFFFFF"/>
          <w:lang w:val="en-GB"/>
        </w:rPr>
        <w:t xml:space="preserve"> </w:t>
      </w:r>
      <w:r w:rsidR="00487F14" w:rsidRPr="008C2E01">
        <w:rPr>
          <w:rStyle w:val="apple-converted-space"/>
          <w:rFonts w:ascii="Arial Narrow" w:hAnsi="Arial Narrow" w:cs="Times New Roman"/>
          <w:b/>
          <w:sz w:val="20"/>
          <w:szCs w:val="20"/>
          <w:shd w:val="clear" w:color="auto" w:fill="FFFFFF"/>
          <w:lang w:val="en-GB"/>
        </w:rPr>
        <w:t>oranges’</w:t>
      </w:r>
    </w:p>
    <w:tbl>
      <w:tblPr>
        <w:tblW w:w="10219" w:type="dxa"/>
        <w:tblInd w:w="70" w:type="dxa"/>
        <w:tblLayout w:type="fixed"/>
        <w:tblCellMar>
          <w:left w:w="70" w:type="dxa"/>
          <w:right w:w="70" w:type="dxa"/>
        </w:tblCellMar>
        <w:tblLook w:val="04A0" w:firstRow="1" w:lastRow="0" w:firstColumn="1" w:lastColumn="0" w:noHBand="0" w:noVBand="1"/>
      </w:tblPr>
      <w:tblGrid>
        <w:gridCol w:w="1149"/>
        <w:gridCol w:w="907"/>
        <w:gridCol w:w="907"/>
        <w:gridCol w:w="907"/>
        <w:gridCol w:w="907"/>
        <w:gridCol w:w="907"/>
        <w:gridCol w:w="907"/>
        <w:gridCol w:w="907"/>
        <w:gridCol w:w="907"/>
        <w:gridCol w:w="907"/>
        <w:gridCol w:w="907"/>
      </w:tblGrid>
      <w:tr w:rsidR="00BD0FE1" w:rsidRPr="008C2E01" w:rsidTr="009E5CDD">
        <w:tc>
          <w:tcPr>
            <w:tcW w:w="11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2002</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2004</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2006</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2008</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2009</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2010</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2011</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2012</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2013</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BD0FE1" w:rsidRPr="008C2E01" w:rsidRDefault="00BD0FE1"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2014</w:t>
            </w:r>
          </w:p>
        </w:tc>
      </w:tr>
      <w:tr w:rsidR="00BD0FE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49" w:type="dxa"/>
            <w:shd w:val="clear" w:color="auto" w:fill="FFFFFF" w:themeFill="background1"/>
            <w:noWrap/>
            <w:vAlign w:val="bottom"/>
            <w:hideMark/>
          </w:tcPr>
          <w:p w:rsidR="00BD0FE1" w:rsidRPr="008C2E01" w:rsidRDefault="00BD0FE1" w:rsidP="004B0DD1">
            <w:pPr>
              <w:spacing w:after="0" w:line="240" w:lineRule="auto"/>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Eu28_Intra</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20.509.041</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22.464.283</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19.129.303</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18.959.047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20.326.987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19.958.607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19.868.259</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20.777.178</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23.303.640</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20.463.877</w:t>
            </w:r>
          </w:p>
        </w:tc>
      </w:tr>
      <w:tr w:rsidR="00BD0FE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49" w:type="dxa"/>
            <w:shd w:val="clear" w:color="auto" w:fill="FFFFFF" w:themeFill="background1"/>
            <w:noWrap/>
            <w:vAlign w:val="bottom"/>
            <w:hideMark/>
          </w:tcPr>
          <w:p w:rsidR="00BD0FE1" w:rsidRPr="008C2E01" w:rsidRDefault="00BD0FE1" w:rsidP="004B0DD1">
            <w:pPr>
              <w:spacing w:after="0" w:line="240" w:lineRule="auto"/>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EPPO</w:t>
            </w:r>
            <w:r w:rsidR="001071B8">
              <w:rPr>
                <w:rFonts w:ascii="Arial Narrow" w:eastAsia="Times New Roman" w:hAnsi="Arial Narrow" w:cs="Arial"/>
                <w:bCs/>
                <w:sz w:val="18"/>
                <w:szCs w:val="18"/>
                <w:lang w:val="en-GB" w:eastAsia="da-DK"/>
              </w:rPr>
              <w:t xml:space="preserve"> </w:t>
            </w:r>
            <w:r w:rsidRPr="008C2E01">
              <w:rPr>
                <w:rFonts w:ascii="Arial Narrow" w:eastAsia="Times New Roman" w:hAnsi="Arial Narrow" w:cs="Arial"/>
                <w:bCs/>
                <w:sz w:val="18"/>
                <w:szCs w:val="18"/>
                <w:lang w:val="en-GB" w:eastAsia="da-DK"/>
              </w:rPr>
              <w:t>non-EU</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2.297.391</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2.233.297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2.357.737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2.113.932</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1.655.611</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1.503.477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1.403.202</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1.218.383</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911.285</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1.016.774</w:t>
            </w:r>
          </w:p>
        </w:tc>
      </w:tr>
      <w:tr w:rsidR="00BD0FE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49" w:type="dxa"/>
            <w:shd w:val="clear" w:color="auto" w:fill="FFFFFF" w:themeFill="background1"/>
            <w:noWrap/>
            <w:vAlign w:val="bottom"/>
            <w:hideMark/>
          </w:tcPr>
          <w:p w:rsidR="00BD0FE1" w:rsidRPr="008C2E01" w:rsidRDefault="00BD0FE1" w:rsidP="004B0DD1">
            <w:pPr>
              <w:spacing w:after="0" w:line="240" w:lineRule="auto"/>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non-EPPO</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5.313.496</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5.833.835</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6.643.319</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8.318.564</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6.880.496</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8.030.447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6.655.137</w:t>
            </w:r>
          </w:p>
        </w:tc>
        <w:tc>
          <w:tcPr>
            <w:tcW w:w="907" w:type="dxa"/>
            <w:shd w:val="clear" w:color="auto" w:fill="FFFFFF" w:themeFill="background1"/>
            <w:noWrap/>
            <w:vAlign w:val="bottom"/>
            <w:hideMark/>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6.938.696</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7.953.678</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7.311.913</w:t>
            </w:r>
          </w:p>
        </w:tc>
      </w:tr>
      <w:tr w:rsidR="00BD0FE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49"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Total</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28.119.928</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30.531.415</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28.130.359</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29.391.543</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28.863.094</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29.492.531</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27.926.598</w:t>
            </w:r>
          </w:p>
        </w:tc>
        <w:tc>
          <w:tcPr>
            <w:tcW w:w="907" w:type="dxa"/>
            <w:shd w:val="clear" w:color="auto" w:fill="FFFFFF" w:themeFill="background1"/>
            <w:noWrap/>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28.934.257</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32.168.603</w:t>
            </w:r>
          </w:p>
        </w:tc>
        <w:tc>
          <w:tcPr>
            <w:tcW w:w="907" w:type="dxa"/>
            <w:shd w:val="clear" w:color="auto" w:fill="FFFFFF" w:themeFill="background1"/>
            <w:vAlign w:val="bottom"/>
          </w:tcPr>
          <w:p w:rsidR="00BD0FE1" w:rsidRPr="008C2E01" w:rsidRDefault="00BD0FE1"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28.792.564</w:t>
            </w:r>
          </w:p>
        </w:tc>
      </w:tr>
    </w:tbl>
    <w:p w:rsidR="003E4693" w:rsidRPr="008C2E01" w:rsidRDefault="003E4693" w:rsidP="004B0DD1">
      <w:pPr>
        <w:spacing w:after="0" w:line="240" w:lineRule="auto"/>
        <w:ind w:right="-711"/>
        <w:rPr>
          <w:rStyle w:val="apple-converted-space"/>
          <w:rFonts w:ascii="Arial Narrow" w:hAnsi="Arial Narrow" w:cs="Times New Roman"/>
          <w:b/>
          <w:sz w:val="20"/>
          <w:szCs w:val="20"/>
          <w:shd w:val="clear" w:color="auto" w:fill="FFFFFF"/>
          <w:lang w:val="en-GB"/>
        </w:rPr>
      </w:pPr>
    </w:p>
    <w:p w:rsidR="00FA4279" w:rsidRPr="008C2E01" w:rsidRDefault="00B9167A" w:rsidP="004B0DD1">
      <w:pPr>
        <w:spacing w:after="0" w:line="240" w:lineRule="auto"/>
        <w:ind w:right="-711"/>
        <w:rPr>
          <w:rStyle w:val="apple-converted-space"/>
          <w:rFonts w:ascii="Arial Narrow" w:hAnsi="Arial Narrow" w:cs="Times New Roman"/>
          <w:sz w:val="18"/>
          <w:szCs w:val="18"/>
          <w:shd w:val="clear" w:color="auto" w:fill="FFFFFF"/>
          <w:lang w:val="en-GB"/>
        </w:rPr>
      </w:pPr>
      <w:r w:rsidRPr="008C2E01">
        <w:rPr>
          <w:rStyle w:val="apple-converted-space"/>
          <w:rFonts w:ascii="Arial Narrow" w:hAnsi="Arial Narrow" w:cs="Times New Roman"/>
          <w:b/>
          <w:sz w:val="20"/>
          <w:szCs w:val="20"/>
          <w:shd w:val="clear" w:color="auto" w:fill="FFFFFF"/>
          <w:lang w:val="en-GB"/>
        </w:rPr>
        <w:t>Table</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2</w:t>
      </w:r>
      <w:r w:rsidR="001071B8">
        <w:rPr>
          <w:rStyle w:val="apple-converted-space"/>
          <w:rFonts w:ascii="Arial Narrow" w:hAnsi="Arial Narrow" w:cs="Times New Roman"/>
          <w:b/>
          <w:sz w:val="20"/>
          <w:szCs w:val="20"/>
          <w:shd w:val="clear" w:color="auto" w:fill="FFFFFF"/>
          <w:lang w:val="en-GB"/>
        </w:rPr>
        <w:t xml:space="preserve"> </w:t>
      </w:r>
      <w:r w:rsidR="00A06CEC" w:rsidRPr="008C2E01">
        <w:rPr>
          <w:rStyle w:val="apple-converted-space"/>
          <w:rFonts w:ascii="Arial Narrow" w:hAnsi="Arial Narrow" w:cs="Times New Roman"/>
          <w:b/>
          <w:sz w:val="20"/>
          <w:szCs w:val="20"/>
          <w:shd w:val="clear" w:color="auto" w:fill="FFFFFF"/>
          <w:lang w:val="en-GB"/>
        </w:rPr>
        <w:t>Imports</w:t>
      </w:r>
      <w:r w:rsidR="001071B8">
        <w:rPr>
          <w:rStyle w:val="apple-converted-space"/>
          <w:rFonts w:ascii="Arial Narrow" w:hAnsi="Arial Narrow" w:cs="Times New Roman"/>
          <w:b/>
          <w:sz w:val="20"/>
          <w:szCs w:val="20"/>
          <w:shd w:val="clear" w:color="auto" w:fill="FFFFFF"/>
          <w:lang w:val="en-GB"/>
        </w:rPr>
        <w:t xml:space="preserve"> </w:t>
      </w:r>
      <w:r w:rsidR="00A06CEC" w:rsidRPr="008C2E01">
        <w:rPr>
          <w:rStyle w:val="apple-converted-space"/>
          <w:rFonts w:ascii="Arial Narrow" w:hAnsi="Arial Narrow" w:cs="Times New Roman"/>
          <w:b/>
          <w:sz w:val="20"/>
          <w:szCs w:val="20"/>
          <w:shd w:val="clear" w:color="auto" w:fill="FFFFFF"/>
          <w:lang w:val="en-GB"/>
        </w:rPr>
        <w:t>to</w:t>
      </w:r>
      <w:r w:rsidR="001071B8">
        <w:rPr>
          <w:rStyle w:val="apple-converted-space"/>
          <w:rFonts w:ascii="Arial Narrow" w:hAnsi="Arial Narrow" w:cs="Times New Roman"/>
          <w:b/>
          <w:sz w:val="20"/>
          <w:szCs w:val="20"/>
          <w:shd w:val="clear" w:color="auto" w:fill="FFFFFF"/>
          <w:lang w:val="en-GB"/>
        </w:rPr>
        <w:t xml:space="preserve"> </w:t>
      </w:r>
      <w:r w:rsidR="00A06CEC" w:rsidRPr="008C2E01">
        <w:rPr>
          <w:rStyle w:val="apple-converted-space"/>
          <w:rFonts w:ascii="Arial Narrow" w:hAnsi="Arial Narrow" w:cs="Times New Roman"/>
          <w:b/>
          <w:sz w:val="20"/>
          <w:szCs w:val="20"/>
          <w:shd w:val="clear" w:color="auto" w:fill="FFFFFF"/>
          <w:lang w:val="en-GB"/>
        </w:rPr>
        <w:t>the</w:t>
      </w:r>
      <w:r w:rsidR="001071B8">
        <w:rPr>
          <w:rStyle w:val="apple-converted-space"/>
          <w:rFonts w:ascii="Arial Narrow" w:hAnsi="Arial Narrow" w:cs="Times New Roman"/>
          <w:b/>
          <w:sz w:val="20"/>
          <w:szCs w:val="20"/>
          <w:shd w:val="clear" w:color="auto" w:fill="FFFFFF"/>
          <w:lang w:val="en-GB"/>
        </w:rPr>
        <w:t xml:space="preserve"> </w:t>
      </w:r>
      <w:r w:rsidR="00A06CEC" w:rsidRPr="008C2E01">
        <w:rPr>
          <w:rStyle w:val="apple-converted-space"/>
          <w:rFonts w:ascii="Arial Narrow" w:hAnsi="Arial Narrow" w:cs="Times New Roman"/>
          <w:b/>
          <w:sz w:val="20"/>
          <w:szCs w:val="20"/>
          <w:shd w:val="clear" w:color="auto" w:fill="FFFFFF"/>
          <w:lang w:val="en-GB"/>
        </w:rPr>
        <w:t>EU</w:t>
      </w:r>
      <w:r w:rsidR="009D352C" w:rsidRPr="008C2E01">
        <w:rPr>
          <w:rStyle w:val="apple-converted-space"/>
          <w:rFonts w:ascii="Arial Narrow" w:hAnsi="Arial Narrow" w:cs="Times New Roman"/>
          <w:b/>
          <w:sz w:val="20"/>
          <w:szCs w:val="20"/>
          <w:shd w:val="clear" w:color="auto" w:fill="FFFFFF"/>
          <w:lang w:val="en-GB"/>
        </w:rPr>
        <w:t>-</w:t>
      </w:r>
      <w:r w:rsidR="00A06CEC" w:rsidRPr="008C2E01">
        <w:rPr>
          <w:rStyle w:val="apple-converted-space"/>
          <w:rFonts w:ascii="Arial Narrow" w:hAnsi="Arial Narrow" w:cs="Times New Roman"/>
          <w:b/>
          <w:sz w:val="20"/>
          <w:szCs w:val="20"/>
          <w:shd w:val="clear" w:color="auto" w:fill="FFFFFF"/>
          <w:lang w:val="en-GB"/>
        </w:rPr>
        <w:t>27</w:t>
      </w:r>
      <w:r w:rsidR="001071B8">
        <w:rPr>
          <w:rStyle w:val="apple-converted-space"/>
          <w:rFonts w:ascii="Arial Narrow" w:hAnsi="Arial Narrow" w:cs="Times New Roman"/>
          <w:b/>
          <w:sz w:val="20"/>
          <w:szCs w:val="20"/>
          <w:shd w:val="clear" w:color="auto" w:fill="FFFFFF"/>
          <w:lang w:val="en-GB"/>
        </w:rPr>
        <w:t xml:space="preserve"> </w:t>
      </w:r>
      <w:r w:rsidR="00A06CEC" w:rsidRPr="008C2E01">
        <w:rPr>
          <w:rStyle w:val="apple-converted-space"/>
          <w:rFonts w:ascii="Arial Narrow" w:hAnsi="Arial Narrow" w:cs="Times New Roman"/>
          <w:b/>
          <w:sz w:val="20"/>
          <w:szCs w:val="20"/>
          <w:shd w:val="clear" w:color="auto" w:fill="FFFFFF"/>
          <w:lang w:val="en-GB"/>
        </w:rPr>
        <w:t>of</w:t>
      </w:r>
      <w:r w:rsidR="001071B8">
        <w:rPr>
          <w:rStyle w:val="apple-converted-space"/>
          <w:rFonts w:ascii="Arial Narrow" w:hAnsi="Arial Narrow" w:cs="Times New Roman"/>
          <w:b/>
          <w:sz w:val="20"/>
          <w:szCs w:val="20"/>
          <w:shd w:val="clear" w:color="auto" w:fill="FFFFFF"/>
          <w:lang w:val="en-GB"/>
        </w:rPr>
        <w:t xml:space="preserve"> </w:t>
      </w:r>
      <w:r w:rsidR="00541E6D" w:rsidRPr="008C2E01">
        <w:rPr>
          <w:rStyle w:val="apple-converted-space"/>
          <w:rFonts w:ascii="Arial Narrow" w:hAnsi="Arial Narrow" w:cs="Times New Roman"/>
          <w:b/>
          <w:sz w:val="20"/>
          <w:szCs w:val="20"/>
          <w:shd w:val="clear" w:color="auto" w:fill="FFFFFF"/>
          <w:lang w:val="en-GB"/>
        </w:rPr>
        <w:t>‘</w:t>
      </w:r>
      <w:r w:rsidR="006A7E38" w:rsidRPr="008C2E01">
        <w:rPr>
          <w:rStyle w:val="apple-converted-space"/>
          <w:rFonts w:ascii="Arial Narrow" w:hAnsi="Arial Narrow" w:cs="Times New Roman"/>
          <w:b/>
          <w:sz w:val="20"/>
          <w:szCs w:val="20"/>
          <w:shd w:val="clear" w:color="auto" w:fill="FFFFFF"/>
          <w:lang w:val="en-GB"/>
        </w:rPr>
        <w:t>fresh</w:t>
      </w:r>
      <w:r w:rsidR="001071B8">
        <w:rPr>
          <w:rStyle w:val="apple-converted-space"/>
          <w:rFonts w:ascii="Arial Narrow" w:hAnsi="Arial Narrow" w:cs="Times New Roman"/>
          <w:b/>
          <w:sz w:val="20"/>
          <w:szCs w:val="20"/>
          <w:shd w:val="clear" w:color="auto" w:fill="FFFFFF"/>
          <w:lang w:val="en-GB"/>
        </w:rPr>
        <w:t xml:space="preserve"> </w:t>
      </w:r>
      <w:r w:rsidR="006A7E38" w:rsidRPr="008C2E01">
        <w:rPr>
          <w:rStyle w:val="apple-converted-space"/>
          <w:rFonts w:ascii="Arial Narrow" w:hAnsi="Arial Narrow" w:cs="Times New Roman"/>
          <w:b/>
          <w:sz w:val="20"/>
          <w:szCs w:val="20"/>
          <w:shd w:val="clear" w:color="auto" w:fill="FFFFFF"/>
          <w:lang w:val="en-GB"/>
        </w:rPr>
        <w:t>or</w:t>
      </w:r>
      <w:r w:rsidR="001071B8">
        <w:rPr>
          <w:rStyle w:val="apple-converted-space"/>
          <w:rFonts w:ascii="Arial Narrow" w:hAnsi="Arial Narrow" w:cs="Times New Roman"/>
          <w:b/>
          <w:sz w:val="20"/>
          <w:szCs w:val="20"/>
          <w:shd w:val="clear" w:color="auto" w:fill="FFFFFF"/>
          <w:lang w:val="en-GB"/>
        </w:rPr>
        <w:t xml:space="preserve"> </w:t>
      </w:r>
      <w:r w:rsidR="006A7E38" w:rsidRPr="008C2E01">
        <w:rPr>
          <w:rStyle w:val="apple-converted-space"/>
          <w:rFonts w:ascii="Arial Narrow" w:hAnsi="Arial Narrow" w:cs="Times New Roman"/>
          <w:b/>
          <w:sz w:val="20"/>
          <w:szCs w:val="20"/>
          <w:shd w:val="clear" w:color="auto" w:fill="FFFFFF"/>
          <w:lang w:val="en-GB"/>
        </w:rPr>
        <w:t>dried</w:t>
      </w:r>
      <w:r w:rsidR="001071B8">
        <w:rPr>
          <w:rStyle w:val="apple-converted-space"/>
          <w:rFonts w:ascii="Arial Narrow" w:hAnsi="Arial Narrow" w:cs="Times New Roman"/>
          <w:b/>
          <w:sz w:val="20"/>
          <w:szCs w:val="20"/>
          <w:shd w:val="clear" w:color="auto" w:fill="FFFFFF"/>
          <w:lang w:val="en-GB"/>
        </w:rPr>
        <w:t xml:space="preserve"> </w:t>
      </w:r>
      <w:r w:rsidR="006A7E38" w:rsidRPr="008C2E01">
        <w:rPr>
          <w:rStyle w:val="apple-converted-space"/>
          <w:rFonts w:ascii="Arial Narrow" w:hAnsi="Arial Narrow" w:cs="Times New Roman"/>
          <w:b/>
          <w:sz w:val="20"/>
          <w:szCs w:val="20"/>
          <w:shd w:val="clear" w:color="auto" w:fill="FFFFFF"/>
          <w:lang w:val="en-GB"/>
        </w:rPr>
        <w:t>oranges</w:t>
      </w:r>
      <w:r w:rsidR="00541E6D" w:rsidRPr="008C2E01">
        <w:rPr>
          <w:rStyle w:val="apple-converted-space"/>
          <w:rFonts w:ascii="Arial Narrow" w:hAnsi="Arial Narrow" w:cs="Times New Roman"/>
          <w:b/>
          <w:sz w:val="20"/>
          <w:szCs w:val="20"/>
          <w:shd w:val="clear" w:color="auto" w:fill="FFFFFF"/>
          <w:lang w:val="en-GB"/>
        </w:rPr>
        <w:t>’</w:t>
      </w:r>
      <w:r w:rsidR="001071B8">
        <w:rPr>
          <w:rFonts w:ascii="Arial Narrow" w:eastAsia="Times New Roman" w:hAnsi="Arial Narrow" w:cs="Times New Roman"/>
          <w:b/>
          <w:bCs/>
          <w:sz w:val="20"/>
          <w:szCs w:val="20"/>
          <w:lang w:val="en-GB" w:eastAsia="da-DK"/>
        </w:rPr>
        <w:t xml:space="preserve"> </w:t>
      </w:r>
      <w:r w:rsidR="009D352C" w:rsidRPr="008C2E01">
        <w:rPr>
          <w:rFonts w:ascii="Arial Narrow" w:eastAsia="Times New Roman" w:hAnsi="Arial Narrow" w:cs="Times New Roman"/>
          <w:b/>
          <w:bCs/>
          <w:sz w:val="20"/>
          <w:szCs w:val="20"/>
          <w:lang w:val="en-GB" w:eastAsia="da-DK"/>
        </w:rPr>
        <w:t>(in</w:t>
      </w:r>
      <w:r w:rsidR="001071B8">
        <w:rPr>
          <w:rFonts w:ascii="Arial Narrow" w:eastAsia="Times New Roman" w:hAnsi="Arial Narrow" w:cs="Times New Roman"/>
          <w:b/>
          <w:bCs/>
          <w:sz w:val="20"/>
          <w:szCs w:val="20"/>
          <w:lang w:val="en-GB" w:eastAsia="da-DK"/>
        </w:rPr>
        <w:t xml:space="preserve"> </w:t>
      </w:r>
      <w:r w:rsidR="009D352C" w:rsidRPr="008C2E01">
        <w:rPr>
          <w:rFonts w:ascii="Arial Narrow" w:eastAsia="Times New Roman" w:hAnsi="Arial Narrow" w:cs="Times New Roman"/>
          <w:b/>
          <w:bCs/>
          <w:sz w:val="20"/>
          <w:szCs w:val="20"/>
          <w:lang w:val="en-GB" w:eastAsia="da-DK"/>
        </w:rPr>
        <w:t>100</w:t>
      </w:r>
      <w:r w:rsidR="001071B8">
        <w:rPr>
          <w:rFonts w:ascii="Arial Narrow" w:eastAsia="Times New Roman" w:hAnsi="Arial Narrow" w:cs="Times New Roman"/>
          <w:b/>
          <w:bCs/>
          <w:sz w:val="20"/>
          <w:szCs w:val="20"/>
          <w:lang w:val="en-GB" w:eastAsia="da-DK"/>
        </w:rPr>
        <w:t xml:space="preserve"> </w:t>
      </w:r>
      <w:r w:rsidR="009D352C" w:rsidRPr="008C2E01">
        <w:rPr>
          <w:rFonts w:ascii="Arial Narrow" w:eastAsia="Times New Roman" w:hAnsi="Arial Narrow" w:cs="Times New Roman"/>
          <w:b/>
          <w:bCs/>
          <w:sz w:val="20"/>
          <w:szCs w:val="20"/>
          <w:lang w:val="en-GB" w:eastAsia="da-DK"/>
        </w:rPr>
        <w:t>kg).</w:t>
      </w:r>
      <w:r w:rsidR="001071B8">
        <w:rPr>
          <w:rFonts w:ascii="Arial Narrow" w:eastAsia="Times New Roman" w:hAnsi="Arial Narrow" w:cs="Times New Roman"/>
          <w:b/>
          <w:bCs/>
          <w:sz w:val="20"/>
          <w:szCs w:val="20"/>
          <w:lang w:val="en-GB" w:eastAsia="da-DK"/>
        </w:rPr>
        <w:t xml:space="preserve"> </w:t>
      </w:r>
      <w:r w:rsidR="00FA4279" w:rsidRPr="008C2E01">
        <w:rPr>
          <w:rStyle w:val="apple-converted-space"/>
          <w:rFonts w:ascii="Arial Narrow" w:hAnsi="Arial Narrow" w:cs="Times New Roman"/>
          <w:sz w:val="18"/>
          <w:szCs w:val="18"/>
          <w:shd w:val="clear" w:color="auto" w:fill="FFFFFF"/>
          <w:lang w:val="en-GB"/>
        </w:rPr>
        <w:t>*</w:t>
      </w:r>
      <w:r w:rsidR="001071B8">
        <w:rPr>
          <w:rStyle w:val="apple-converted-space"/>
          <w:rFonts w:ascii="Arial Narrow" w:hAnsi="Arial Narrow" w:cs="Times New Roman"/>
          <w:sz w:val="18"/>
          <w:szCs w:val="18"/>
          <w:shd w:val="clear" w:color="auto" w:fill="FFFFFF"/>
          <w:lang w:val="en-GB"/>
        </w:rPr>
        <w:t xml:space="preserve"> </w:t>
      </w:r>
      <w:r w:rsidR="00FA4279" w:rsidRPr="008C2E01">
        <w:rPr>
          <w:rStyle w:val="apple-converted-space"/>
          <w:rFonts w:ascii="Arial Narrow" w:hAnsi="Arial Narrow" w:cs="Times New Roman"/>
          <w:sz w:val="18"/>
          <w:szCs w:val="18"/>
          <w:shd w:val="clear" w:color="auto" w:fill="FFFFFF"/>
          <w:lang w:val="en-GB"/>
        </w:rPr>
        <w:t>EPPO</w:t>
      </w:r>
      <w:r w:rsidR="001071B8">
        <w:rPr>
          <w:rStyle w:val="apple-converted-space"/>
          <w:rFonts w:ascii="Arial Narrow" w:hAnsi="Arial Narrow" w:cs="Times New Roman"/>
          <w:sz w:val="18"/>
          <w:szCs w:val="18"/>
          <w:shd w:val="clear" w:color="auto" w:fill="FFFFFF"/>
          <w:lang w:val="en-GB"/>
        </w:rPr>
        <w:t xml:space="preserve"> </w:t>
      </w:r>
      <w:r w:rsidR="00FA4279" w:rsidRPr="008C2E01">
        <w:rPr>
          <w:rStyle w:val="apple-converted-space"/>
          <w:rFonts w:ascii="Arial Narrow" w:hAnsi="Arial Narrow" w:cs="Times New Roman"/>
          <w:sz w:val="18"/>
          <w:szCs w:val="18"/>
          <w:shd w:val="clear" w:color="auto" w:fill="FFFFFF"/>
          <w:lang w:val="en-GB"/>
        </w:rPr>
        <w:t>countries</w:t>
      </w:r>
    </w:p>
    <w:tbl>
      <w:tblPr>
        <w:tblW w:w="0" w:type="auto"/>
        <w:tblInd w:w="55" w:type="dxa"/>
        <w:tblLayout w:type="fixed"/>
        <w:tblCellMar>
          <w:left w:w="70" w:type="dxa"/>
          <w:right w:w="70" w:type="dxa"/>
        </w:tblCellMar>
        <w:tblLook w:val="04A0" w:firstRow="1" w:lastRow="0" w:firstColumn="1" w:lastColumn="0" w:noHBand="0" w:noVBand="1"/>
      </w:tblPr>
      <w:tblGrid>
        <w:gridCol w:w="1433"/>
        <w:gridCol w:w="851"/>
        <w:gridCol w:w="851"/>
        <w:gridCol w:w="851"/>
        <w:gridCol w:w="851"/>
        <w:gridCol w:w="851"/>
        <w:gridCol w:w="851"/>
        <w:gridCol w:w="851"/>
        <w:gridCol w:w="851"/>
        <w:gridCol w:w="851"/>
        <w:gridCol w:w="851"/>
      </w:tblGrid>
      <w:tr w:rsidR="00161EB7" w:rsidRPr="008C2E01" w:rsidTr="009E5CDD">
        <w:trPr>
          <w:tblHeader/>
        </w:trPr>
        <w:tc>
          <w:tcPr>
            <w:tcW w:w="143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2002</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2004</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2006</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2008</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2009</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2010</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2011</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2012</w:t>
            </w:r>
            <w:r w:rsidR="001071B8">
              <w:rPr>
                <w:rFonts w:ascii="Arial Narrow" w:eastAsia="Times New Roman" w:hAnsi="Arial Narrow" w:cs="Arial"/>
                <w:b/>
                <w:bCs/>
                <w:sz w:val="18"/>
                <w:szCs w:val="18"/>
                <w:lang w:val="en-GB" w:eastAsia="da-D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2013</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161EB7" w:rsidRPr="008C2E01" w:rsidRDefault="00161EB7"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2014</w:t>
            </w:r>
          </w:p>
        </w:tc>
      </w:tr>
      <w:tr w:rsidR="008D2E7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8D2E71" w:rsidRPr="008C2E01" w:rsidRDefault="008D2E71"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North</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10394</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23550</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22064</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67248</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58892</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69244</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59206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46046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19973</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46147</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Canada</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78</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Mexico</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756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786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130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629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186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822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937</w:t>
            </w:r>
          </w:p>
        </w:tc>
      </w:tr>
      <w:tr w:rsidR="005B1D00"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United</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States</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560</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541</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278</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118</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763</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848</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860</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151</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210</w:t>
            </w:r>
          </w:p>
        </w:tc>
      </w:tr>
      <w:tr w:rsidR="008D2E7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8D2E71" w:rsidRPr="008C2E01" w:rsidRDefault="008D2E71"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South</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280</w:t>
            </w:r>
            <w:r w:rsidR="001071B8">
              <w:rPr>
                <w:rFonts w:ascii="Arial Narrow" w:hAnsi="Arial Narrow" w:cs="Arial"/>
                <w:b/>
                <w:bCs/>
                <w:sz w:val="18"/>
                <w:szCs w:val="18"/>
              </w:rPr>
              <w:t xml:space="preserve"> </w:t>
            </w:r>
            <w:r w:rsidRPr="008C2E01">
              <w:rPr>
                <w:rFonts w:ascii="Arial Narrow" w:hAnsi="Arial Narrow" w:cs="Arial"/>
                <w:b/>
                <w:bCs/>
                <w:sz w:val="18"/>
                <w:szCs w:val="18"/>
              </w:rPr>
              <w:t>304</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873</w:t>
            </w:r>
            <w:r w:rsidR="001071B8">
              <w:rPr>
                <w:rFonts w:ascii="Arial Narrow" w:hAnsi="Arial Narrow" w:cs="Arial"/>
                <w:b/>
                <w:bCs/>
                <w:sz w:val="18"/>
                <w:szCs w:val="18"/>
              </w:rPr>
              <w:t xml:space="preserve"> </w:t>
            </w:r>
            <w:r w:rsidRPr="008C2E01">
              <w:rPr>
                <w:rFonts w:ascii="Arial Narrow" w:hAnsi="Arial Narrow" w:cs="Arial"/>
                <w:b/>
                <w:bCs/>
                <w:sz w:val="18"/>
                <w:szCs w:val="18"/>
              </w:rPr>
              <w:t>295</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w:t>
            </w:r>
            <w:r w:rsidR="001071B8">
              <w:rPr>
                <w:rFonts w:ascii="Arial Narrow" w:hAnsi="Arial Narrow" w:cs="Arial"/>
                <w:b/>
                <w:bCs/>
                <w:sz w:val="18"/>
                <w:szCs w:val="18"/>
              </w:rPr>
              <w:t xml:space="preserve"> </w:t>
            </w:r>
            <w:r w:rsidRPr="008C2E01">
              <w:rPr>
                <w:rFonts w:ascii="Arial Narrow" w:hAnsi="Arial Narrow" w:cs="Arial"/>
                <w:b/>
                <w:bCs/>
                <w:sz w:val="18"/>
                <w:szCs w:val="18"/>
              </w:rPr>
              <w:t>078</w:t>
            </w:r>
            <w:r w:rsidR="001071B8">
              <w:rPr>
                <w:rFonts w:ascii="Arial Narrow" w:hAnsi="Arial Narrow" w:cs="Arial"/>
                <w:b/>
                <w:bCs/>
                <w:sz w:val="18"/>
                <w:szCs w:val="18"/>
              </w:rPr>
              <w:t xml:space="preserve"> </w:t>
            </w:r>
            <w:r w:rsidRPr="008C2E01">
              <w:rPr>
                <w:rFonts w:ascii="Arial Narrow" w:hAnsi="Arial Narrow" w:cs="Arial"/>
                <w:b/>
                <w:bCs/>
                <w:sz w:val="18"/>
                <w:szCs w:val="18"/>
              </w:rPr>
              <w:t>049</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w:t>
            </w:r>
            <w:r w:rsidR="001071B8">
              <w:rPr>
                <w:rFonts w:ascii="Arial Narrow" w:hAnsi="Arial Narrow" w:cs="Arial"/>
                <w:b/>
                <w:bCs/>
                <w:sz w:val="18"/>
                <w:szCs w:val="18"/>
              </w:rPr>
              <w:t xml:space="preserve"> </w:t>
            </w:r>
            <w:r w:rsidRPr="008C2E01">
              <w:rPr>
                <w:rFonts w:ascii="Arial Narrow" w:hAnsi="Arial Narrow" w:cs="Arial"/>
                <w:b/>
                <w:bCs/>
                <w:sz w:val="18"/>
                <w:szCs w:val="18"/>
              </w:rPr>
              <w:t>154</w:t>
            </w:r>
            <w:r w:rsidR="001071B8">
              <w:rPr>
                <w:rFonts w:ascii="Arial Narrow" w:hAnsi="Arial Narrow" w:cs="Arial"/>
                <w:b/>
                <w:bCs/>
                <w:sz w:val="18"/>
                <w:szCs w:val="18"/>
              </w:rPr>
              <w:t xml:space="preserve"> </w:t>
            </w:r>
            <w:r w:rsidRPr="008C2E01">
              <w:rPr>
                <w:rFonts w:ascii="Arial Narrow" w:hAnsi="Arial Narrow" w:cs="Arial"/>
                <w:b/>
                <w:bCs/>
                <w:sz w:val="18"/>
                <w:szCs w:val="18"/>
              </w:rPr>
              <w:t>517</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709</w:t>
            </w:r>
            <w:r w:rsidR="001071B8">
              <w:rPr>
                <w:rFonts w:ascii="Arial Narrow" w:hAnsi="Arial Narrow" w:cs="Arial"/>
                <w:b/>
                <w:bCs/>
                <w:sz w:val="18"/>
                <w:szCs w:val="18"/>
              </w:rPr>
              <w:t xml:space="preserve"> </w:t>
            </w:r>
            <w:r w:rsidRPr="008C2E01">
              <w:rPr>
                <w:rFonts w:ascii="Arial Narrow" w:hAnsi="Arial Narrow" w:cs="Arial"/>
                <w:b/>
                <w:bCs/>
                <w:sz w:val="18"/>
                <w:szCs w:val="18"/>
              </w:rPr>
              <w:t>708</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w:t>
            </w:r>
            <w:r w:rsidR="001071B8">
              <w:rPr>
                <w:rFonts w:ascii="Arial Narrow" w:hAnsi="Arial Narrow" w:cs="Arial"/>
                <w:b/>
                <w:bCs/>
                <w:sz w:val="18"/>
                <w:szCs w:val="18"/>
              </w:rPr>
              <w:t xml:space="preserve"> </w:t>
            </w:r>
            <w:r w:rsidRPr="008C2E01">
              <w:rPr>
                <w:rFonts w:ascii="Arial Narrow" w:hAnsi="Arial Narrow" w:cs="Arial"/>
                <w:b/>
                <w:bCs/>
                <w:sz w:val="18"/>
                <w:szCs w:val="18"/>
              </w:rPr>
              <w:t>039</w:t>
            </w:r>
            <w:r w:rsidR="001071B8">
              <w:rPr>
                <w:rFonts w:ascii="Arial Narrow" w:hAnsi="Arial Narrow" w:cs="Arial"/>
                <w:b/>
                <w:bCs/>
                <w:sz w:val="18"/>
                <w:szCs w:val="18"/>
              </w:rPr>
              <w:t xml:space="preserve"> </w:t>
            </w:r>
            <w:r w:rsidRPr="008C2E01">
              <w:rPr>
                <w:rFonts w:ascii="Arial Narrow" w:hAnsi="Arial Narrow" w:cs="Arial"/>
                <w:b/>
                <w:bCs/>
                <w:sz w:val="18"/>
                <w:szCs w:val="18"/>
              </w:rPr>
              <w:t>695</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805</w:t>
            </w:r>
            <w:r w:rsidR="001071B8">
              <w:rPr>
                <w:rFonts w:ascii="Arial Narrow" w:hAnsi="Arial Narrow" w:cs="Arial"/>
                <w:b/>
                <w:bCs/>
                <w:sz w:val="18"/>
                <w:szCs w:val="18"/>
              </w:rPr>
              <w:t xml:space="preserve"> </w:t>
            </w:r>
            <w:r w:rsidRPr="008C2E01">
              <w:rPr>
                <w:rFonts w:ascii="Arial Narrow" w:hAnsi="Arial Narrow" w:cs="Arial"/>
                <w:b/>
                <w:bCs/>
                <w:sz w:val="18"/>
                <w:szCs w:val="18"/>
              </w:rPr>
              <w:t>787</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108</w:t>
            </w:r>
            <w:r w:rsidR="001071B8">
              <w:rPr>
                <w:rFonts w:ascii="Arial Narrow" w:hAnsi="Arial Narrow" w:cs="Arial"/>
                <w:b/>
                <w:bCs/>
                <w:sz w:val="18"/>
                <w:szCs w:val="18"/>
              </w:rPr>
              <w:t xml:space="preserve"> </w:t>
            </w:r>
            <w:r w:rsidRPr="008C2E01">
              <w:rPr>
                <w:rFonts w:ascii="Arial Narrow" w:hAnsi="Arial Narrow" w:cs="Arial"/>
                <w:b/>
                <w:bCs/>
                <w:sz w:val="18"/>
                <w:szCs w:val="18"/>
              </w:rPr>
              <w:t>635</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346</w:t>
            </w:r>
            <w:r w:rsidR="001071B8">
              <w:rPr>
                <w:rFonts w:ascii="Arial Narrow" w:hAnsi="Arial Narrow" w:cs="Arial"/>
                <w:b/>
                <w:bCs/>
                <w:sz w:val="18"/>
                <w:szCs w:val="18"/>
              </w:rPr>
              <w:t xml:space="preserve"> </w:t>
            </w:r>
            <w:r w:rsidRPr="008C2E01">
              <w:rPr>
                <w:rFonts w:ascii="Arial Narrow" w:hAnsi="Arial Narrow" w:cs="Arial"/>
                <w:b/>
                <w:bCs/>
                <w:sz w:val="18"/>
                <w:szCs w:val="18"/>
              </w:rPr>
              <w:t>313</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w:t>
            </w:r>
            <w:r w:rsidR="001071B8">
              <w:rPr>
                <w:rFonts w:ascii="Arial Narrow" w:hAnsi="Arial Narrow" w:cs="Arial"/>
                <w:b/>
                <w:bCs/>
                <w:sz w:val="18"/>
                <w:szCs w:val="18"/>
              </w:rPr>
              <w:t xml:space="preserve"> </w:t>
            </w:r>
            <w:r w:rsidRPr="008C2E01">
              <w:rPr>
                <w:rFonts w:ascii="Arial Narrow" w:hAnsi="Arial Narrow" w:cs="Arial"/>
                <w:b/>
                <w:bCs/>
                <w:sz w:val="18"/>
                <w:szCs w:val="18"/>
              </w:rPr>
              <w:t>234</w:t>
            </w:r>
            <w:r w:rsidR="001071B8">
              <w:rPr>
                <w:rFonts w:ascii="Arial Narrow" w:hAnsi="Arial Narrow" w:cs="Arial"/>
                <w:b/>
                <w:bCs/>
                <w:sz w:val="18"/>
                <w:szCs w:val="18"/>
              </w:rPr>
              <w:t xml:space="preserve"> </w:t>
            </w:r>
            <w:r w:rsidRPr="008C2E01">
              <w:rPr>
                <w:rFonts w:ascii="Arial Narrow" w:hAnsi="Arial Narrow" w:cs="Arial"/>
                <w:b/>
                <w:bCs/>
                <w:sz w:val="18"/>
                <w:szCs w:val="18"/>
              </w:rPr>
              <w:t>158</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Argentina</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424</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797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899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965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364</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086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843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577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707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496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354</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447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365</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Brazil</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787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504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186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260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971</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820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268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789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755</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478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896</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Chile</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391</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111</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095</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994</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296</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082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569</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Colombia</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107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408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944</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382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728</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000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213</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482</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Ecuador</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210</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105</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r>
      <w:tr w:rsidR="005B1D00"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Peru</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805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775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919</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924</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539</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653</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715</w:t>
            </w:r>
          </w:p>
        </w:tc>
      </w:tr>
      <w:tr w:rsidR="005B1D00"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Suriname</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228</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85</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69</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5B1D00"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Uruguay</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336</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814</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649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758</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500</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593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537</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916</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311</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124</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502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434</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131</w:t>
            </w:r>
          </w:p>
        </w:tc>
      </w:tr>
      <w:tr w:rsidR="005B1D00"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Venezuela</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049</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683</w:t>
            </w:r>
          </w:p>
        </w:tc>
        <w:tc>
          <w:tcPr>
            <w:tcW w:w="851" w:type="dxa"/>
            <w:shd w:val="clear" w:color="auto" w:fill="auto"/>
            <w:noWrap/>
            <w:vAlign w:val="bottom"/>
            <w:hideMark/>
          </w:tcPr>
          <w:p w:rsidR="005B1D00" w:rsidRPr="008C2E01" w:rsidRDefault="005B1D00"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153</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5B1D00" w:rsidRPr="008C2E01" w:rsidRDefault="005B1D00" w:rsidP="004B0DD1">
            <w:pPr>
              <w:spacing w:after="0" w:line="240" w:lineRule="auto"/>
              <w:rPr>
                <w:rFonts w:ascii="Arial Narrow" w:eastAsia="Times New Roman" w:hAnsi="Arial Narrow" w:cs="Arial"/>
                <w:sz w:val="18"/>
                <w:szCs w:val="18"/>
              </w:rPr>
            </w:pPr>
          </w:p>
        </w:tc>
      </w:tr>
      <w:tr w:rsidR="008D2E71"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8D2E71" w:rsidRPr="008C2E01" w:rsidRDefault="008D2E71"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Central</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59</w:t>
            </w:r>
            <w:r w:rsidR="001071B8">
              <w:rPr>
                <w:rFonts w:ascii="Arial Narrow" w:hAnsi="Arial Narrow" w:cs="Arial"/>
                <w:b/>
                <w:bCs/>
                <w:sz w:val="18"/>
                <w:szCs w:val="18"/>
              </w:rPr>
              <w:t xml:space="preserve"> </w:t>
            </w:r>
            <w:r w:rsidRPr="008C2E01">
              <w:rPr>
                <w:rFonts w:ascii="Arial Narrow" w:hAnsi="Arial Narrow" w:cs="Arial"/>
                <w:b/>
                <w:bCs/>
                <w:sz w:val="18"/>
                <w:szCs w:val="18"/>
              </w:rPr>
              <w:t>696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74</w:t>
            </w:r>
            <w:r w:rsidR="001071B8">
              <w:rPr>
                <w:rFonts w:ascii="Arial Narrow" w:hAnsi="Arial Narrow" w:cs="Arial"/>
                <w:b/>
                <w:bCs/>
                <w:sz w:val="18"/>
                <w:szCs w:val="18"/>
              </w:rPr>
              <w:t xml:space="preserve"> </w:t>
            </w:r>
            <w:r w:rsidRPr="008C2E01">
              <w:rPr>
                <w:rFonts w:ascii="Arial Narrow" w:hAnsi="Arial Narrow" w:cs="Arial"/>
                <w:b/>
                <w:bCs/>
                <w:sz w:val="18"/>
                <w:szCs w:val="18"/>
              </w:rPr>
              <w:t>702</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70</w:t>
            </w:r>
            <w:r w:rsidR="001071B8">
              <w:rPr>
                <w:rFonts w:ascii="Arial Narrow" w:hAnsi="Arial Narrow" w:cs="Arial"/>
                <w:b/>
                <w:bCs/>
                <w:sz w:val="18"/>
                <w:szCs w:val="18"/>
              </w:rPr>
              <w:t xml:space="preserve"> </w:t>
            </w:r>
            <w:r w:rsidRPr="008C2E01">
              <w:rPr>
                <w:rFonts w:ascii="Arial Narrow" w:hAnsi="Arial Narrow" w:cs="Arial"/>
                <w:b/>
                <w:bCs/>
                <w:sz w:val="18"/>
                <w:szCs w:val="18"/>
              </w:rPr>
              <w:t>743</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11</w:t>
            </w:r>
            <w:r w:rsidR="001071B8">
              <w:rPr>
                <w:rFonts w:ascii="Arial Narrow" w:hAnsi="Arial Narrow" w:cs="Arial"/>
                <w:b/>
                <w:bCs/>
                <w:sz w:val="18"/>
                <w:szCs w:val="18"/>
              </w:rPr>
              <w:t xml:space="preserve"> </w:t>
            </w:r>
            <w:r w:rsidRPr="008C2E01">
              <w:rPr>
                <w:rFonts w:ascii="Arial Narrow" w:hAnsi="Arial Narrow" w:cs="Arial"/>
                <w:b/>
                <w:bCs/>
                <w:sz w:val="18"/>
                <w:szCs w:val="18"/>
              </w:rPr>
              <w:t>786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13</w:t>
            </w:r>
            <w:r w:rsidR="001071B8">
              <w:rPr>
                <w:rFonts w:ascii="Arial Narrow" w:hAnsi="Arial Narrow" w:cs="Arial"/>
                <w:b/>
                <w:bCs/>
                <w:sz w:val="18"/>
                <w:szCs w:val="18"/>
              </w:rPr>
              <w:t xml:space="preserve"> </w:t>
            </w:r>
            <w:r w:rsidRPr="008C2E01">
              <w:rPr>
                <w:rFonts w:ascii="Arial Narrow" w:hAnsi="Arial Narrow" w:cs="Arial"/>
                <w:b/>
                <w:bCs/>
                <w:sz w:val="18"/>
                <w:szCs w:val="18"/>
              </w:rPr>
              <w:t>697</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28</w:t>
            </w:r>
            <w:r w:rsidR="001071B8">
              <w:rPr>
                <w:rFonts w:ascii="Arial Narrow" w:hAnsi="Arial Narrow" w:cs="Arial"/>
                <w:b/>
                <w:bCs/>
                <w:sz w:val="18"/>
                <w:szCs w:val="18"/>
              </w:rPr>
              <w:t xml:space="preserve"> </w:t>
            </w:r>
            <w:r w:rsidRPr="008C2E01">
              <w:rPr>
                <w:rFonts w:ascii="Arial Narrow" w:hAnsi="Arial Narrow" w:cs="Arial"/>
                <w:b/>
                <w:bCs/>
                <w:sz w:val="18"/>
                <w:szCs w:val="18"/>
              </w:rPr>
              <w:t>272</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20</w:t>
            </w:r>
            <w:r w:rsidR="001071B8">
              <w:rPr>
                <w:rFonts w:ascii="Arial Narrow" w:hAnsi="Arial Narrow" w:cs="Arial"/>
                <w:b/>
                <w:bCs/>
                <w:sz w:val="18"/>
                <w:szCs w:val="18"/>
              </w:rPr>
              <w:t xml:space="preserve"> </w:t>
            </w:r>
            <w:r w:rsidRPr="008C2E01">
              <w:rPr>
                <w:rFonts w:ascii="Arial Narrow" w:hAnsi="Arial Narrow" w:cs="Arial"/>
                <w:b/>
                <w:bCs/>
                <w:sz w:val="18"/>
                <w:szCs w:val="18"/>
              </w:rPr>
              <w:t>876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22</w:t>
            </w:r>
            <w:r w:rsidR="001071B8">
              <w:rPr>
                <w:rFonts w:ascii="Arial Narrow" w:hAnsi="Arial Narrow" w:cs="Arial"/>
                <w:b/>
                <w:bCs/>
                <w:sz w:val="18"/>
                <w:szCs w:val="18"/>
              </w:rPr>
              <w:t xml:space="preserve"> </w:t>
            </w:r>
            <w:r w:rsidRPr="008C2E01">
              <w:rPr>
                <w:rFonts w:ascii="Arial Narrow" w:hAnsi="Arial Narrow" w:cs="Arial"/>
                <w:b/>
                <w:bCs/>
                <w:sz w:val="18"/>
                <w:szCs w:val="18"/>
              </w:rPr>
              <w:t>176</w:t>
            </w:r>
          </w:p>
        </w:tc>
        <w:tc>
          <w:tcPr>
            <w:tcW w:w="851" w:type="dxa"/>
            <w:shd w:val="clear" w:color="auto" w:fill="D6E3BC" w:themeFill="accent3" w:themeFillTint="66"/>
            <w:noWrap/>
            <w:vAlign w:val="center"/>
          </w:tcPr>
          <w:p w:rsidR="008D2E71" w:rsidRPr="008C2E01" w:rsidRDefault="008D2E71"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w:t>
            </w:r>
            <w:r w:rsidR="00DB178A" w:rsidRPr="008C2E01">
              <w:rPr>
                <w:rFonts w:ascii="Arial Narrow" w:hAnsi="Arial Narrow" w:cs="Arial"/>
                <w:b/>
                <w:bCs/>
                <w:sz w:val="18"/>
                <w:szCs w:val="18"/>
              </w:rPr>
              <w:t>8</w:t>
            </w:r>
            <w:r w:rsidR="001071B8">
              <w:rPr>
                <w:rFonts w:ascii="Arial Narrow" w:hAnsi="Arial Narrow" w:cs="Arial"/>
                <w:b/>
                <w:bCs/>
                <w:sz w:val="18"/>
                <w:szCs w:val="18"/>
              </w:rPr>
              <w:t xml:space="preserve"> </w:t>
            </w:r>
            <w:r w:rsidR="00DB178A" w:rsidRPr="008C2E01">
              <w:rPr>
                <w:rFonts w:ascii="Arial Narrow" w:hAnsi="Arial Narrow" w:cs="Arial"/>
                <w:b/>
                <w:bCs/>
                <w:sz w:val="18"/>
                <w:szCs w:val="18"/>
              </w:rPr>
              <w:t>489</w:t>
            </w:r>
          </w:p>
        </w:tc>
        <w:tc>
          <w:tcPr>
            <w:tcW w:w="851" w:type="dxa"/>
            <w:shd w:val="clear" w:color="auto" w:fill="D6E3BC" w:themeFill="accent3" w:themeFillTint="66"/>
            <w:noWrap/>
            <w:vAlign w:val="center"/>
          </w:tcPr>
          <w:p w:rsidR="008D2E71"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27289</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Belize</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820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347</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283</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731</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469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211</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312</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795</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Costa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Rica</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650</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299</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84</w:t>
            </w: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El</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Salvador</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240</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161EB7" w:rsidRPr="008C2E01" w:rsidRDefault="00161EB7" w:rsidP="004B0DD1">
            <w:pPr>
              <w:spacing w:after="0" w:line="240" w:lineRule="auto"/>
              <w:rPr>
                <w:rFonts w:ascii="Arial Narrow" w:eastAsia="Times New Roman" w:hAnsi="Arial Narrow" w:cs="Arial"/>
                <w:sz w:val="18"/>
                <w:szCs w:val="18"/>
              </w:rPr>
            </w:pPr>
          </w:p>
        </w:tc>
      </w:tr>
      <w:tr w:rsidR="00161EB7"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Guatemala</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56</w:t>
            </w:r>
          </w:p>
        </w:tc>
        <w:tc>
          <w:tcPr>
            <w:tcW w:w="851" w:type="dxa"/>
            <w:shd w:val="clear" w:color="auto" w:fill="auto"/>
            <w:noWrap/>
            <w:hideMark/>
          </w:tcPr>
          <w:p w:rsidR="00161EB7" w:rsidRPr="008C2E01" w:rsidRDefault="00161EB7"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p>
        </w:tc>
        <w:tc>
          <w:tcPr>
            <w:tcW w:w="851" w:type="dxa"/>
            <w:shd w:val="clear" w:color="auto" w:fill="auto"/>
            <w:noWrap/>
            <w:hideMark/>
          </w:tcPr>
          <w:p w:rsidR="00161EB7" w:rsidRPr="008C2E01" w:rsidRDefault="00161EB7"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Honduras</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966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443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864</w:t>
            </w:r>
          </w:p>
        </w:tc>
        <w:tc>
          <w:tcPr>
            <w:tcW w:w="851" w:type="dxa"/>
            <w:shd w:val="clear" w:color="auto" w:fill="auto"/>
            <w:noWrap/>
            <w:vAlign w:val="bottom"/>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694</w:t>
            </w:r>
          </w:p>
        </w:tc>
        <w:tc>
          <w:tcPr>
            <w:tcW w:w="851" w:type="dxa"/>
            <w:shd w:val="clear" w:color="auto" w:fill="auto"/>
            <w:noWrap/>
            <w:vAlign w:val="bottom"/>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200</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Panama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629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DB178A" w:rsidRPr="008C2E01" w:rsidRDefault="00DB178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Caribbean</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191256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182639</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62725</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36257</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59148</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74264</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81064</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49033</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40996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31529</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Antigua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&amp;</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Barbuda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508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Cayman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Islands</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Cuba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692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576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924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497</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Dominica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551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739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241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433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233</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Dominican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088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491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991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070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575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Haiti</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736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158</w:t>
            </w:r>
          </w:p>
        </w:tc>
        <w:tc>
          <w:tcPr>
            <w:tcW w:w="851" w:type="dxa"/>
            <w:shd w:val="clear" w:color="auto" w:fill="auto"/>
            <w:noWrap/>
            <w:vAlign w:val="bottom"/>
          </w:tcPr>
          <w:p w:rsidR="00DB178A" w:rsidRPr="008C2E01" w:rsidRDefault="00DB178A" w:rsidP="004B0DD1">
            <w:pPr>
              <w:spacing w:after="0" w:line="240" w:lineRule="auto"/>
              <w:jc w:val="right"/>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Jamaica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949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216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976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224</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St</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Lucia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St</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Vincent</w:t>
            </w:r>
            <w:r w:rsidR="009E5CDD">
              <w:rPr>
                <w:rFonts w:ascii="Arial Narrow" w:eastAsia="Times New Roman" w:hAnsi="Arial Narrow" w:cs="Arial"/>
                <w:sz w:val="18"/>
                <w:szCs w:val="18"/>
              </w:rPr>
              <w:t xml:space="preserve"> </w:t>
            </w:r>
            <w:r w:rsidRPr="008C2E01">
              <w:rPr>
                <w:rFonts w:ascii="Arial Narrow" w:eastAsia="Times New Roman" w:hAnsi="Arial Narrow" w:cs="Arial"/>
                <w:sz w:val="18"/>
                <w:szCs w:val="18"/>
              </w:rPr>
              <w:t>&amp;</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Gren</w:t>
            </w:r>
            <w:r w:rsidR="009E5CDD">
              <w:rPr>
                <w:rFonts w:ascii="Arial Narrow" w:eastAsia="Times New Roman" w:hAnsi="Arial Narrow" w:cs="Arial"/>
                <w:sz w:val="18"/>
                <w:szCs w:val="18"/>
              </w:rPr>
              <w:t>adines</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DB178A" w:rsidRPr="008C2E01" w:rsidRDefault="00DB178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Africa</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5338756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5280206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6000982</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7701130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6127457</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6979328</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5868879</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6697871</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7195053</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6792280</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Algeria*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454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616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113</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Congo</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Congo,</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Dem.</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281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Cote</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D'ivoire</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Egypt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218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552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945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137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304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952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789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604</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Ghana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640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720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649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705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006</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Guinea-Bissau</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Kenya</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69</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Mali</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Madagascar</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Mauritania</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Mauritius</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Morocco*</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968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401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981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183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945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858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668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491</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Mozambique</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302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456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192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710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262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474</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Nigeria</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South</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Africa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987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955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691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886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404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960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321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802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096</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Sudan</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Swaziland</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446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832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825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731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791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012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Tanzania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28</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Togo</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Tunisia*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572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672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103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586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774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759</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lastRenderedPageBreak/>
              <w:t>Zambia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Zimbabwe</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808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284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707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179</w:t>
            </w:r>
          </w:p>
        </w:tc>
      </w:tr>
      <w:tr w:rsidR="0024593A" w:rsidRPr="0024593A"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24593A" w:rsidRPr="008C2E01" w:rsidRDefault="0024593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Asia</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969</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2593</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2524</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356</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4300</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366</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996</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1134</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387</w:t>
            </w:r>
          </w:p>
        </w:tc>
        <w:tc>
          <w:tcPr>
            <w:tcW w:w="851" w:type="dxa"/>
            <w:shd w:val="clear" w:color="auto" w:fill="D6E3BC" w:themeFill="accent3" w:themeFillTint="66"/>
            <w:noWrap/>
            <w:vAlign w:val="bottom"/>
          </w:tcPr>
          <w:p w:rsidR="0024593A" w:rsidRPr="0024593A" w:rsidRDefault="0024593A" w:rsidP="004B0DD1">
            <w:pPr>
              <w:spacing w:after="0" w:line="240" w:lineRule="auto"/>
              <w:jc w:val="right"/>
              <w:rPr>
                <w:rFonts w:ascii="Arial Narrow" w:eastAsia="Times New Roman" w:hAnsi="Arial Narrow" w:cs="Arial"/>
                <w:b/>
                <w:sz w:val="18"/>
                <w:szCs w:val="18"/>
              </w:rPr>
            </w:pPr>
            <w:r w:rsidRPr="0024593A">
              <w:rPr>
                <w:rFonts w:ascii="Arial Narrow" w:eastAsia="Times New Roman" w:hAnsi="Arial Narrow" w:cs="Arial"/>
                <w:b/>
                <w:sz w:val="18"/>
                <w:szCs w:val="18"/>
              </w:rPr>
              <w:t>680</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Azerbaijan*</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346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China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292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Georgia</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India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Indonesia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24593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24593A" w:rsidRPr="008C2E01" w:rsidRDefault="0024593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Iran,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Isl.</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r w:rsidR="001071B8">
              <w:rPr>
                <w:rFonts w:ascii="Arial Narrow" w:eastAsia="Times New Roman" w:hAnsi="Arial Narrow" w:cs="Arial"/>
                <w:sz w:val="18"/>
                <w:szCs w:val="18"/>
              </w:rPr>
              <w:t xml:space="preserve"> </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156</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168</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197</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110</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151</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Japan</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Macao</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24593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24593A" w:rsidRPr="008C2E01" w:rsidRDefault="0024593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Pakistan</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176</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454</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482</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72</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210</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240</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772</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765</w:t>
            </w:r>
          </w:p>
        </w:tc>
        <w:tc>
          <w:tcPr>
            <w:tcW w:w="851" w:type="dxa"/>
            <w:shd w:val="clear" w:color="auto" w:fill="auto"/>
            <w:noWrap/>
            <w:vAlign w:val="bottom"/>
            <w:hideMark/>
          </w:tcPr>
          <w:p w:rsidR="0024593A" w:rsidRPr="008C2E01" w:rsidRDefault="0024593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24593A" w:rsidRPr="008C2E01" w:rsidRDefault="0024593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501</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Philippines</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Taiwan</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Tajikistan</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Thailand</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Turkmenistan</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Vietnam</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DB178A" w:rsidRPr="008C2E01" w:rsidRDefault="00DB178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Near</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East</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711531</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608137</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755210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442022</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545529</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329868</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217726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226032</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227361</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192699</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Israel*</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728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708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404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582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636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072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032</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Jordan*</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Lebanon</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Saudi</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Arabia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462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286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Syrian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Arab</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r w:rsidR="009E5CDD">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757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497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330</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Turkey*</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605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559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767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431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644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064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182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005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DB178A" w:rsidRPr="008C2E01" w:rsidRDefault="00DB178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Oceania</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11</w:t>
            </w:r>
            <w:r w:rsidR="001071B8">
              <w:rPr>
                <w:rFonts w:ascii="Arial Narrow" w:hAnsi="Arial Narrow" w:cs="Arial"/>
                <w:b/>
                <w:bCs/>
                <w:sz w:val="18"/>
                <w:szCs w:val="18"/>
              </w:rPr>
              <w:t xml:space="preserve"> </w:t>
            </w:r>
            <w:r w:rsidRPr="008C2E01">
              <w:rPr>
                <w:rFonts w:ascii="Arial Narrow" w:hAnsi="Arial Narrow" w:cs="Arial"/>
                <w:b/>
                <w:bCs/>
                <w:sz w:val="18"/>
                <w:szCs w:val="18"/>
              </w:rPr>
              <w:t>333</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11</w:t>
            </w:r>
            <w:r w:rsidR="001071B8">
              <w:rPr>
                <w:rFonts w:ascii="Arial Narrow" w:hAnsi="Arial Narrow" w:cs="Arial"/>
                <w:b/>
                <w:bCs/>
                <w:sz w:val="18"/>
                <w:szCs w:val="18"/>
              </w:rPr>
              <w:t xml:space="preserve"> </w:t>
            </w:r>
            <w:r w:rsidRPr="008C2E01">
              <w:rPr>
                <w:rFonts w:ascii="Arial Narrow" w:hAnsi="Arial Narrow" w:cs="Arial"/>
                <w:b/>
                <w:bCs/>
                <w:sz w:val="18"/>
                <w:szCs w:val="18"/>
              </w:rPr>
              <w:t>127</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10</w:t>
            </w:r>
            <w:r w:rsidR="001071B8">
              <w:rPr>
                <w:rFonts w:ascii="Arial Narrow" w:hAnsi="Arial Narrow" w:cs="Arial"/>
                <w:b/>
                <w:bCs/>
                <w:sz w:val="18"/>
                <w:szCs w:val="18"/>
              </w:rPr>
              <w:t xml:space="preserve"> </w:t>
            </w:r>
            <w:r w:rsidRPr="008C2E01">
              <w:rPr>
                <w:rFonts w:ascii="Arial Narrow" w:hAnsi="Arial Narrow" w:cs="Arial"/>
                <w:b/>
                <w:bCs/>
                <w:sz w:val="18"/>
                <w:szCs w:val="18"/>
              </w:rPr>
              <w:t>406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17</w:t>
            </w:r>
            <w:r w:rsidR="001071B8">
              <w:rPr>
                <w:rFonts w:ascii="Arial Narrow" w:hAnsi="Arial Narrow" w:cs="Arial"/>
                <w:b/>
                <w:bCs/>
                <w:sz w:val="18"/>
                <w:szCs w:val="18"/>
              </w:rPr>
              <w:t xml:space="preserve"> </w:t>
            </w:r>
            <w:r w:rsidRPr="008C2E01">
              <w:rPr>
                <w:rFonts w:ascii="Arial Narrow" w:hAnsi="Arial Narrow" w:cs="Arial"/>
                <w:b/>
                <w:bCs/>
                <w:sz w:val="18"/>
                <w:szCs w:val="18"/>
              </w:rPr>
              <w:t>298</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16</w:t>
            </w:r>
            <w:r w:rsidR="001071B8">
              <w:rPr>
                <w:rFonts w:ascii="Arial Narrow" w:hAnsi="Arial Narrow" w:cs="Arial"/>
                <w:b/>
                <w:bCs/>
                <w:sz w:val="18"/>
                <w:szCs w:val="18"/>
              </w:rPr>
              <w:t xml:space="preserve"> </w:t>
            </w:r>
            <w:r w:rsidRPr="008C2E01">
              <w:rPr>
                <w:rFonts w:ascii="Arial Narrow" w:hAnsi="Arial Narrow" w:cs="Arial"/>
                <w:b/>
                <w:bCs/>
                <w:sz w:val="18"/>
                <w:szCs w:val="18"/>
              </w:rPr>
              <w:t>410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10</w:t>
            </w:r>
            <w:r w:rsidR="001071B8">
              <w:rPr>
                <w:rFonts w:ascii="Arial Narrow" w:hAnsi="Arial Narrow" w:cs="Arial"/>
                <w:b/>
                <w:bCs/>
                <w:sz w:val="18"/>
                <w:szCs w:val="18"/>
              </w:rPr>
              <w:t xml:space="preserve"> </w:t>
            </w:r>
            <w:r w:rsidRPr="008C2E01">
              <w:rPr>
                <w:rFonts w:ascii="Arial Narrow" w:hAnsi="Arial Narrow" w:cs="Arial"/>
                <w:b/>
                <w:bCs/>
                <w:sz w:val="18"/>
                <w:szCs w:val="18"/>
              </w:rPr>
              <w:t>450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w:t>
            </w:r>
            <w:r w:rsidR="001071B8">
              <w:rPr>
                <w:rFonts w:ascii="Arial Narrow" w:hAnsi="Arial Narrow" w:cs="Arial"/>
                <w:b/>
                <w:bCs/>
                <w:sz w:val="18"/>
                <w:szCs w:val="18"/>
              </w:rPr>
              <w:t xml:space="preserve"> </w:t>
            </w:r>
            <w:r w:rsidRPr="008C2E01">
              <w:rPr>
                <w:rFonts w:ascii="Arial Narrow" w:hAnsi="Arial Narrow" w:cs="Arial"/>
                <w:b/>
                <w:bCs/>
                <w:sz w:val="18"/>
                <w:szCs w:val="18"/>
              </w:rPr>
              <w:t>425</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5</w:t>
            </w:r>
            <w:r w:rsidR="001071B8">
              <w:rPr>
                <w:rFonts w:ascii="Arial Narrow" w:hAnsi="Arial Narrow" w:cs="Arial"/>
                <w:b/>
                <w:bCs/>
                <w:sz w:val="18"/>
                <w:szCs w:val="18"/>
              </w:rPr>
              <w:t xml:space="preserve"> </w:t>
            </w:r>
            <w:r w:rsidRPr="008C2E01">
              <w:rPr>
                <w:rFonts w:ascii="Arial Narrow" w:hAnsi="Arial Narrow" w:cs="Arial"/>
                <w:b/>
                <w:bCs/>
                <w:sz w:val="18"/>
                <w:szCs w:val="18"/>
              </w:rPr>
              <w:t>534</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4</w:t>
            </w:r>
            <w:r w:rsidR="001071B8">
              <w:rPr>
                <w:rFonts w:ascii="Arial Narrow" w:hAnsi="Arial Narrow" w:cs="Arial"/>
                <w:b/>
                <w:bCs/>
                <w:sz w:val="18"/>
                <w:szCs w:val="18"/>
              </w:rPr>
              <w:t xml:space="preserve"> </w:t>
            </w:r>
            <w:r w:rsidRPr="008C2E01">
              <w:rPr>
                <w:rFonts w:ascii="Arial Narrow" w:hAnsi="Arial Narrow" w:cs="Arial"/>
                <w:b/>
                <w:bCs/>
                <w:sz w:val="18"/>
                <w:szCs w:val="18"/>
              </w:rPr>
              <w:t>874</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3</w:t>
            </w:r>
            <w:r w:rsidR="001071B8">
              <w:rPr>
                <w:rFonts w:ascii="Arial Narrow" w:hAnsi="Arial Narrow" w:cs="Arial"/>
                <w:b/>
                <w:bCs/>
                <w:sz w:val="18"/>
                <w:szCs w:val="18"/>
              </w:rPr>
              <w:t xml:space="preserve"> </w:t>
            </w:r>
            <w:r w:rsidRPr="008C2E01">
              <w:rPr>
                <w:rFonts w:ascii="Arial Narrow" w:hAnsi="Arial Narrow" w:cs="Arial"/>
                <w:b/>
                <w:bCs/>
                <w:sz w:val="18"/>
                <w:szCs w:val="18"/>
              </w:rPr>
              <w:t>182</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Australia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461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406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298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450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874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182</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New</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Zealand</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872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D6E3BC" w:themeFill="accent3" w:themeFillTint="66"/>
            <w:noWrap/>
            <w:vAlign w:val="bottom"/>
          </w:tcPr>
          <w:p w:rsidR="00DB178A" w:rsidRPr="008C2E01" w:rsidRDefault="00DB178A"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Europe</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(non-EU)</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6871</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13358</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865</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1976</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1332</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2774</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2320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1580</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1785</w:t>
            </w:r>
          </w:p>
        </w:tc>
        <w:tc>
          <w:tcPr>
            <w:tcW w:w="851" w:type="dxa"/>
            <w:shd w:val="clear" w:color="auto" w:fill="D6E3BC" w:themeFill="accent3" w:themeFillTint="66"/>
            <w:noWrap/>
            <w:vAlign w:val="center"/>
          </w:tcPr>
          <w:p w:rsidR="00DB178A" w:rsidRPr="008C2E01" w:rsidRDefault="00DB178A" w:rsidP="004B0DD1">
            <w:pPr>
              <w:spacing w:after="0" w:line="240" w:lineRule="auto"/>
              <w:jc w:val="right"/>
              <w:rPr>
                <w:rFonts w:ascii="Arial Narrow" w:hAnsi="Arial Narrow" w:cs="Arial"/>
                <w:b/>
                <w:bCs/>
                <w:sz w:val="18"/>
                <w:szCs w:val="18"/>
              </w:rPr>
            </w:pPr>
            <w:r w:rsidRPr="008C2E01">
              <w:rPr>
                <w:rFonts w:ascii="Arial Narrow" w:hAnsi="Arial Narrow" w:cs="Arial"/>
                <w:b/>
                <w:bCs/>
                <w:sz w:val="18"/>
                <w:szCs w:val="18"/>
              </w:rPr>
              <w:t>1374</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Albania*</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Belarus*</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935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Bosnia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&amp;</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Herzeg.*</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205</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FYR</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Macedonia*</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917</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317</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325</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Norway*</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966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522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857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903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242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864</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Russian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Fed.*</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99</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236</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406</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Serbia*</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208</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Switzerland*</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385</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313</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137</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301</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196</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298</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320</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102</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254</w:t>
            </w:r>
          </w:p>
        </w:tc>
      </w:tr>
      <w:tr w:rsidR="00DB178A"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3" w:type="dxa"/>
            <w:shd w:val="clear" w:color="auto" w:fill="FFFFFF" w:themeFill="background1"/>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Ukraine*</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329</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883</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shd w:val="clear" w:color="auto" w:fill="auto"/>
            <w:noWrap/>
            <w:vAlign w:val="bottom"/>
            <w:hideMark/>
          </w:tcPr>
          <w:p w:rsidR="00DB178A" w:rsidRPr="008C2E01" w:rsidRDefault="00DB178A"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60</w:t>
            </w:r>
          </w:p>
        </w:tc>
      </w:tr>
    </w:tbl>
    <w:p w:rsidR="008F2676" w:rsidRPr="008C2E01" w:rsidRDefault="008F2676" w:rsidP="004B0DD1">
      <w:pPr>
        <w:spacing w:line="240" w:lineRule="auto"/>
      </w:pPr>
    </w:p>
    <w:p w:rsidR="003E4693" w:rsidRPr="008C2E01" w:rsidRDefault="003E4693" w:rsidP="004B0DD1">
      <w:pPr>
        <w:spacing w:line="240" w:lineRule="auto"/>
      </w:pPr>
      <w:r w:rsidRPr="008C2E01">
        <w:br w:type="page"/>
      </w:r>
    </w:p>
    <w:p w:rsidR="00464A87" w:rsidRDefault="003E4693" w:rsidP="004B0DD1">
      <w:pPr>
        <w:pStyle w:val="Titre1"/>
        <w:spacing w:after="0"/>
        <w:ind w:left="0" w:firstLine="0"/>
        <w:rPr>
          <w:rFonts w:ascii="Arial Narrow" w:eastAsia="Times New Roman" w:hAnsi="Arial Narrow"/>
          <w:sz w:val="22"/>
          <w:szCs w:val="22"/>
          <w:lang w:eastAsia="da-DK"/>
        </w:rPr>
      </w:pPr>
      <w:bookmarkStart w:id="62" w:name="_Toc468272760"/>
      <w:r w:rsidRPr="008C2E01">
        <w:rPr>
          <w:rStyle w:val="apple-converted-space"/>
          <w:rFonts w:ascii="Arial Narrow" w:hAnsi="Arial Narrow"/>
          <w:sz w:val="22"/>
          <w:szCs w:val="22"/>
        </w:rPr>
        <w:lastRenderedPageBreak/>
        <w:t>ANNEX</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2.</w:t>
      </w:r>
      <w:r w:rsidR="001071B8">
        <w:rPr>
          <w:rStyle w:val="apple-converted-space"/>
          <w:rFonts w:ascii="Arial Narrow" w:hAnsi="Arial Narrow"/>
          <w:sz w:val="22"/>
          <w:szCs w:val="22"/>
        </w:rPr>
        <w:t xml:space="preserve"> </w:t>
      </w:r>
      <w:r w:rsidR="00BB5A08" w:rsidRPr="008C2E01">
        <w:rPr>
          <w:rStyle w:val="apple-converted-space"/>
          <w:rFonts w:ascii="Arial Narrow" w:hAnsi="Arial Narrow"/>
          <w:sz w:val="22"/>
          <w:szCs w:val="22"/>
        </w:rPr>
        <w:t>Mandarins</w:t>
      </w:r>
      <w:r w:rsidR="007365EE">
        <w:rPr>
          <w:rStyle w:val="apple-converted-space"/>
          <w:rFonts w:ascii="Arial Narrow" w:hAnsi="Arial Narrow"/>
          <w:sz w:val="22"/>
          <w:szCs w:val="22"/>
        </w:rPr>
        <w:t>:</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Detailed</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data</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on</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trade</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(Source:</w:t>
      </w:r>
      <w:r w:rsidR="001071B8">
        <w:rPr>
          <w:rStyle w:val="apple-converted-space"/>
          <w:rFonts w:ascii="Arial Narrow" w:hAnsi="Arial Narrow"/>
          <w:sz w:val="22"/>
          <w:szCs w:val="22"/>
        </w:rPr>
        <w:t xml:space="preserve"> </w:t>
      </w:r>
      <w:r w:rsidRPr="008C2E01">
        <w:rPr>
          <w:rStyle w:val="apple-converted-space"/>
          <w:rFonts w:ascii="Arial Narrow" w:hAnsi="Arial Narrow"/>
          <w:sz w:val="22"/>
          <w:szCs w:val="22"/>
        </w:rPr>
        <w:t>Eurostat)</w:t>
      </w:r>
      <w:bookmarkEnd w:id="62"/>
      <w:r w:rsidR="001071B8">
        <w:rPr>
          <w:rFonts w:ascii="Arial Narrow" w:eastAsia="Times New Roman" w:hAnsi="Arial Narrow"/>
          <w:sz w:val="22"/>
          <w:szCs w:val="22"/>
          <w:lang w:eastAsia="da-DK"/>
        </w:rPr>
        <w:t xml:space="preserve"> </w:t>
      </w:r>
    </w:p>
    <w:p w:rsidR="003E4693" w:rsidRPr="00E57F81" w:rsidRDefault="003E4693" w:rsidP="00464A87">
      <w:pPr>
        <w:rPr>
          <w:rStyle w:val="apple-converted-space"/>
          <w:rFonts w:ascii="Times New Roman" w:hAnsi="Times New Roman" w:cs="Times New Roman"/>
          <w:b/>
          <w:sz w:val="20"/>
          <w:szCs w:val="20"/>
          <w:lang w:val="en-GB"/>
        </w:rPr>
      </w:pPr>
      <w:r w:rsidRPr="00E57F81">
        <w:rPr>
          <w:rFonts w:ascii="Times New Roman" w:eastAsia="Times New Roman" w:hAnsi="Times New Roman" w:cs="Times New Roman"/>
          <w:sz w:val="20"/>
          <w:szCs w:val="20"/>
          <w:lang w:val="en-GB" w:eastAsia="da-DK"/>
        </w:rPr>
        <w:t>0</w:t>
      </w:r>
      <w:r w:rsidR="001071B8" w:rsidRPr="00E57F81">
        <w:rPr>
          <w:rFonts w:ascii="Times New Roman" w:eastAsia="Times New Roman" w:hAnsi="Times New Roman" w:cs="Times New Roman"/>
          <w:sz w:val="20"/>
          <w:szCs w:val="20"/>
          <w:lang w:val="en-GB" w:eastAsia="da-DK"/>
        </w:rPr>
        <w:t xml:space="preserve"> </w:t>
      </w:r>
      <w:r w:rsidRPr="00E57F81">
        <w:rPr>
          <w:rFonts w:ascii="Times New Roman" w:eastAsia="Times New Roman" w:hAnsi="Times New Roman" w:cs="Times New Roman"/>
          <w:sz w:val="20"/>
          <w:szCs w:val="20"/>
          <w:lang w:val="en-GB" w:eastAsia="da-DK"/>
        </w:rPr>
        <w:t>represent</w:t>
      </w:r>
      <w:r w:rsidR="001071B8" w:rsidRPr="00E57F81">
        <w:rPr>
          <w:rFonts w:ascii="Times New Roman" w:eastAsia="Times New Roman" w:hAnsi="Times New Roman" w:cs="Times New Roman"/>
          <w:sz w:val="20"/>
          <w:szCs w:val="20"/>
          <w:lang w:val="en-GB" w:eastAsia="da-DK"/>
        </w:rPr>
        <w:t xml:space="preserve"> </w:t>
      </w:r>
      <w:r w:rsidRPr="00E57F81">
        <w:rPr>
          <w:rFonts w:ascii="Times New Roman" w:eastAsia="Times New Roman" w:hAnsi="Times New Roman" w:cs="Times New Roman"/>
          <w:sz w:val="20"/>
          <w:szCs w:val="20"/>
          <w:lang w:val="en-GB" w:eastAsia="da-DK"/>
        </w:rPr>
        <w:t>quantities</w:t>
      </w:r>
      <w:r w:rsidR="001071B8" w:rsidRPr="00E57F81">
        <w:rPr>
          <w:rFonts w:ascii="Times New Roman" w:eastAsia="Times New Roman" w:hAnsi="Times New Roman" w:cs="Times New Roman"/>
          <w:sz w:val="20"/>
          <w:szCs w:val="20"/>
          <w:lang w:val="en-GB" w:eastAsia="da-DK"/>
        </w:rPr>
        <w:t xml:space="preserve"> </w:t>
      </w:r>
      <w:r w:rsidRPr="00E57F81">
        <w:rPr>
          <w:rFonts w:ascii="Times New Roman" w:eastAsia="Times New Roman" w:hAnsi="Times New Roman" w:cs="Times New Roman"/>
          <w:sz w:val="20"/>
          <w:szCs w:val="20"/>
          <w:lang w:val="en-GB" w:eastAsia="da-DK"/>
        </w:rPr>
        <w:t>below</w:t>
      </w:r>
      <w:r w:rsidR="001071B8" w:rsidRPr="00E57F81">
        <w:rPr>
          <w:rFonts w:ascii="Times New Roman" w:eastAsia="Times New Roman" w:hAnsi="Times New Roman" w:cs="Times New Roman"/>
          <w:sz w:val="20"/>
          <w:szCs w:val="20"/>
          <w:lang w:val="en-GB" w:eastAsia="da-DK"/>
        </w:rPr>
        <w:t xml:space="preserve"> </w:t>
      </w:r>
      <w:r w:rsidRPr="00E57F81">
        <w:rPr>
          <w:rFonts w:ascii="Times New Roman" w:eastAsia="Times New Roman" w:hAnsi="Times New Roman" w:cs="Times New Roman"/>
          <w:sz w:val="20"/>
          <w:szCs w:val="20"/>
          <w:lang w:val="en-GB" w:eastAsia="da-DK"/>
        </w:rPr>
        <w:t>100</w:t>
      </w:r>
      <w:r w:rsidR="001071B8" w:rsidRPr="00E57F81">
        <w:rPr>
          <w:rFonts w:ascii="Times New Roman" w:eastAsia="Times New Roman" w:hAnsi="Times New Roman" w:cs="Times New Roman"/>
          <w:sz w:val="20"/>
          <w:szCs w:val="20"/>
          <w:lang w:val="en-GB" w:eastAsia="da-DK"/>
        </w:rPr>
        <w:t xml:space="preserve"> </w:t>
      </w:r>
      <w:r w:rsidRPr="00E57F81">
        <w:rPr>
          <w:rFonts w:ascii="Times New Roman" w:eastAsia="Times New Roman" w:hAnsi="Times New Roman" w:cs="Times New Roman"/>
          <w:sz w:val="20"/>
          <w:szCs w:val="20"/>
          <w:lang w:val="en-GB" w:eastAsia="da-DK"/>
        </w:rPr>
        <w:t>kg</w:t>
      </w:r>
      <w:r w:rsidR="00464A87" w:rsidRPr="00E57F81">
        <w:rPr>
          <w:rFonts w:ascii="Times New Roman" w:eastAsia="Times New Roman" w:hAnsi="Times New Roman" w:cs="Times New Roman"/>
          <w:sz w:val="20"/>
          <w:szCs w:val="20"/>
          <w:lang w:val="en-GB" w:eastAsia="da-DK"/>
        </w:rPr>
        <w:t>.</w:t>
      </w:r>
    </w:p>
    <w:p w:rsidR="003E4693" w:rsidRPr="008C2E01" w:rsidRDefault="003E4693" w:rsidP="004B0DD1">
      <w:pPr>
        <w:spacing w:after="0" w:line="240" w:lineRule="auto"/>
        <w:rPr>
          <w:rStyle w:val="apple-converted-space"/>
          <w:rFonts w:ascii="Arial Narrow" w:hAnsi="Arial Narrow" w:cs="Times New Roman"/>
          <w:b/>
          <w:sz w:val="20"/>
          <w:szCs w:val="20"/>
          <w:shd w:val="clear" w:color="auto" w:fill="FFFFFF"/>
          <w:lang w:val="en-GB"/>
        </w:rPr>
      </w:pPr>
      <w:proofErr w:type="gramStart"/>
      <w:r w:rsidRPr="008C2E01">
        <w:rPr>
          <w:rStyle w:val="apple-converted-space"/>
          <w:rFonts w:ascii="Arial Narrow" w:hAnsi="Arial Narrow" w:cs="Times New Roman"/>
          <w:b/>
          <w:sz w:val="20"/>
          <w:szCs w:val="20"/>
          <w:shd w:val="clear" w:color="auto" w:fill="FFFFFF"/>
          <w:lang w:val="en-GB"/>
        </w:rPr>
        <w:t>Table</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1.</w:t>
      </w:r>
      <w:proofErr w:type="gramEnd"/>
      <w:r w:rsidR="001071B8">
        <w:rPr>
          <w:rStyle w:val="apple-converted-space"/>
          <w:rFonts w:ascii="Arial Narrow" w:hAnsi="Arial Narrow" w:cs="Times New Roman"/>
          <w:b/>
          <w:sz w:val="20"/>
          <w:szCs w:val="20"/>
          <w:shd w:val="clear" w:color="auto" w:fill="FFFFFF"/>
          <w:lang w:val="en-GB"/>
        </w:rPr>
        <w:t xml:space="preserve"> </w:t>
      </w:r>
      <w:proofErr w:type="gramStart"/>
      <w:r w:rsidR="00BB5A08" w:rsidRPr="008C2E01">
        <w:rPr>
          <w:rStyle w:val="apple-converted-space"/>
          <w:rFonts w:ascii="Arial Narrow" w:hAnsi="Arial Narrow" w:cs="Times New Roman"/>
          <w:b/>
          <w:sz w:val="20"/>
          <w:szCs w:val="20"/>
          <w:shd w:val="clear" w:color="auto" w:fill="FFFFFF"/>
          <w:lang w:val="en-GB"/>
        </w:rPr>
        <w:t>Imports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to</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the</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EU27</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by</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broad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origins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(100</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kg).</w:t>
      </w:r>
      <w:proofErr w:type="gramEnd"/>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w:t>
      </w:r>
      <w:proofErr w:type="gramStart"/>
      <w:r w:rsidR="00BB5A08" w:rsidRPr="008C2E01">
        <w:rPr>
          <w:rStyle w:val="apple-converted-space"/>
          <w:rFonts w:ascii="Arial Narrow" w:hAnsi="Arial Narrow" w:cs="Times New Roman"/>
          <w:b/>
          <w:sz w:val="20"/>
          <w:szCs w:val="20"/>
          <w:shd w:val="clear" w:color="auto" w:fill="FFFFFF"/>
          <w:lang w:val="en-GB"/>
        </w:rPr>
        <w:t>fresh</w:t>
      </w:r>
      <w:proofErr w:type="gramEnd"/>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or</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dried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mandarins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(incl.</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tangerines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and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satsumas,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clementines,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wilkings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and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similar</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citrus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hybrids)’.</w:t>
      </w:r>
    </w:p>
    <w:tbl>
      <w:tblPr>
        <w:tblW w:w="0" w:type="auto"/>
        <w:tblInd w:w="55" w:type="dxa"/>
        <w:tblLayout w:type="fixed"/>
        <w:tblCellMar>
          <w:left w:w="70" w:type="dxa"/>
          <w:right w:w="70" w:type="dxa"/>
        </w:tblCellMar>
        <w:tblLook w:val="04A0" w:firstRow="1" w:lastRow="0" w:firstColumn="1" w:lastColumn="0" w:noHBand="0" w:noVBand="1"/>
      </w:tblPr>
      <w:tblGrid>
        <w:gridCol w:w="1149"/>
        <w:gridCol w:w="907"/>
        <w:gridCol w:w="907"/>
        <w:gridCol w:w="907"/>
        <w:gridCol w:w="907"/>
        <w:gridCol w:w="907"/>
        <w:gridCol w:w="907"/>
        <w:gridCol w:w="907"/>
        <w:gridCol w:w="907"/>
        <w:gridCol w:w="907"/>
        <w:gridCol w:w="1077"/>
      </w:tblGrid>
      <w:tr w:rsidR="003E4693" w:rsidRPr="008C2E01" w:rsidTr="009E5CDD">
        <w:tc>
          <w:tcPr>
            <w:tcW w:w="11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2002</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2004</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2006</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2008</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2009</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2010</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2011</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2012</w:t>
            </w:r>
          </w:p>
        </w:tc>
        <w:tc>
          <w:tcPr>
            <w:tcW w:w="907"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2013</w:t>
            </w:r>
          </w:p>
        </w:tc>
        <w:tc>
          <w:tcPr>
            <w:tcW w:w="1077"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3E4693" w:rsidRPr="008C2E01" w:rsidRDefault="003E4693"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2014</w:t>
            </w:r>
          </w:p>
        </w:tc>
      </w:tr>
      <w:tr w:rsidR="003E4693"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1149" w:type="dxa"/>
            <w:shd w:val="clear" w:color="auto" w:fill="FFFFFF" w:themeFill="background1"/>
            <w:noWrap/>
            <w:vAlign w:val="bottom"/>
            <w:hideMark/>
          </w:tcPr>
          <w:p w:rsidR="003E4693" w:rsidRPr="008C2E01" w:rsidRDefault="003E4693" w:rsidP="004B0DD1">
            <w:pPr>
              <w:spacing w:after="0" w:line="240" w:lineRule="auto"/>
              <w:rPr>
                <w:rFonts w:ascii="Arial Narrow" w:eastAsia="Times New Roman" w:hAnsi="Arial Narrow" w:cs="Times New Roman"/>
                <w:sz w:val="18"/>
                <w:szCs w:val="18"/>
              </w:rPr>
            </w:pPr>
            <w:r w:rsidRPr="008C2E01">
              <w:rPr>
                <w:rFonts w:ascii="Arial Narrow" w:eastAsia="Times New Roman" w:hAnsi="Arial Narrow" w:cs="Times New Roman"/>
                <w:bCs/>
                <w:sz w:val="18"/>
                <w:szCs w:val="18"/>
                <w:lang w:val="en-GB" w:eastAsia="da-DK"/>
              </w:rPr>
              <w:t>Eu28_Intra</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13.563.270</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14.900.147</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16.318.703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15.463.509</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15.525.845</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15.747.692</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16.311.223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17.146.273</w:t>
            </w:r>
          </w:p>
        </w:tc>
        <w:tc>
          <w:tcPr>
            <w:tcW w:w="90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16.200.683</w:t>
            </w:r>
          </w:p>
        </w:tc>
        <w:tc>
          <w:tcPr>
            <w:tcW w:w="107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16.541.938</w:t>
            </w:r>
          </w:p>
        </w:tc>
      </w:tr>
      <w:tr w:rsidR="003E4693"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1149" w:type="dxa"/>
            <w:shd w:val="clear" w:color="auto" w:fill="FFFFFF" w:themeFill="background1"/>
            <w:noWrap/>
            <w:vAlign w:val="bottom"/>
            <w:hideMark/>
          </w:tcPr>
          <w:p w:rsidR="003E4693" w:rsidRPr="008C2E01" w:rsidRDefault="003E4693" w:rsidP="004B0DD1">
            <w:pPr>
              <w:spacing w:after="0" w:line="240" w:lineRule="auto"/>
              <w:rPr>
                <w:rFonts w:ascii="Arial Narrow" w:eastAsia="Times New Roman" w:hAnsi="Arial Narrow" w:cs="Times New Roman"/>
                <w:sz w:val="18"/>
                <w:szCs w:val="18"/>
              </w:rPr>
            </w:pPr>
            <w:r w:rsidRPr="008C2E01">
              <w:rPr>
                <w:rFonts w:ascii="Arial Narrow" w:eastAsia="Times New Roman" w:hAnsi="Arial Narrow" w:cs="Times New Roman"/>
                <w:sz w:val="18"/>
                <w:szCs w:val="18"/>
              </w:rPr>
              <w:t>EPPO</w:t>
            </w:r>
            <w:r w:rsidR="001071B8">
              <w:rPr>
                <w:rFonts w:ascii="Arial Narrow" w:eastAsia="Times New Roman" w:hAnsi="Arial Narrow" w:cs="Times New Roman"/>
                <w:sz w:val="18"/>
                <w:szCs w:val="18"/>
              </w:rPr>
              <w:t xml:space="preserve"> </w:t>
            </w:r>
            <w:r w:rsidRPr="008C2E01">
              <w:rPr>
                <w:rFonts w:ascii="Arial Narrow" w:eastAsia="Times New Roman" w:hAnsi="Arial Narrow" w:cs="Times New Roman"/>
                <w:sz w:val="18"/>
                <w:szCs w:val="18"/>
              </w:rPr>
              <w:t>nonEU</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2.104.453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1.924.499</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1.899.026</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1.717.593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1.865.896</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2.006.728</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1.685.608</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1.440.367</w:t>
            </w:r>
          </w:p>
        </w:tc>
        <w:tc>
          <w:tcPr>
            <w:tcW w:w="90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1.584.435</w:t>
            </w:r>
          </w:p>
        </w:tc>
        <w:tc>
          <w:tcPr>
            <w:tcW w:w="107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1.939.882</w:t>
            </w:r>
          </w:p>
        </w:tc>
      </w:tr>
      <w:tr w:rsidR="003E4693"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1149" w:type="dxa"/>
            <w:shd w:val="clear" w:color="auto" w:fill="FFFFFF" w:themeFill="background1"/>
            <w:noWrap/>
            <w:vAlign w:val="bottom"/>
            <w:hideMark/>
          </w:tcPr>
          <w:p w:rsidR="003E4693" w:rsidRPr="008C2E01" w:rsidRDefault="003E4693" w:rsidP="004B0DD1">
            <w:pPr>
              <w:spacing w:after="0" w:line="240" w:lineRule="auto"/>
              <w:rPr>
                <w:rFonts w:ascii="Arial Narrow" w:eastAsia="Times New Roman" w:hAnsi="Arial Narrow" w:cs="Times New Roman"/>
                <w:sz w:val="18"/>
                <w:szCs w:val="18"/>
              </w:rPr>
            </w:pPr>
            <w:r w:rsidRPr="008C2E01">
              <w:rPr>
                <w:rFonts w:ascii="Arial Narrow" w:eastAsia="Times New Roman" w:hAnsi="Arial Narrow" w:cs="Times New Roman"/>
                <w:sz w:val="18"/>
                <w:szCs w:val="18"/>
              </w:rPr>
              <w:t>non-EPPO</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1.209.553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1.474.796</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1.733.969</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1.862.443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1.826.253</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1.876.489</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1.681.128</w:t>
            </w:r>
          </w:p>
        </w:tc>
        <w:tc>
          <w:tcPr>
            <w:tcW w:w="907" w:type="dxa"/>
            <w:shd w:val="clear" w:color="auto" w:fill="FFFFFF" w:themeFill="background1"/>
            <w:noWrap/>
            <w:vAlign w:val="bottom"/>
            <w:hideMark/>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1.731.490</w:t>
            </w:r>
          </w:p>
        </w:tc>
        <w:tc>
          <w:tcPr>
            <w:tcW w:w="90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1.692.882</w:t>
            </w:r>
          </w:p>
        </w:tc>
        <w:tc>
          <w:tcPr>
            <w:tcW w:w="107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1.761.293</w:t>
            </w:r>
          </w:p>
        </w:tc>
      </w:tr>
      <w:tr w:rsidR="003E4693" w:rsidRPr="008C2E01" w:rsidTr="009E5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1149"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b/>
                <w:sz w:val="18"/>
                <w:szCs w:val="18"/>
              </w:rPr>
            </w:pPr>
            <w:r w:rsidRPr="008C2E01">
              <w:rPr>
                <w:rFonts w:ascii="Arial Narrow" w:eastAsia="Times New Roman" w:hAnsi="Arial Narrow" w:cs="Times New Roman"/>
                <w:b/>
                <w:sz w:val="18"/>
                <w:szCs w:val="18"/>
              </w:rPr>
              <w:t>Total</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16.877.276</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18.299.442</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19.951.698</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19.043.545</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19.217.994</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19.630.909</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19.677.959</w:t>
            </w:r>
          </w:p>
        </w:tc>
        <w:tc>
          <w:tcPr>
            <w:tcW w:w="907" w:type="dxa"/>
            <w:shd w:val="clear" w:color="auto" w:fill="FFFFFF" w:themeFill="background1"/>
            <w:noWrap/>
            <w:vAlign w:val="bottom"/>
          </w:tcPr>
          <w:p w:rsidR="003E4693" w:rsidRPr="008C2E01" w:rsidRDefault="003E4693" w:rsidP="004B0DD1">
            <w:pPr>
              <w:spacing w:after="0" w:line="240" w:lineRule="auto"/>
              <w:jc w:val="right"/>
              <w:rPr>
                <w:rFonts w:ascii="Arial Narrow" w:eastAsia="Times New Roman" w:hAnsi="Arial Narrow" w:cs="Times New Roman"/>
                <w:sz w:val="18"/>
                <w:szCs w:val="18"/>
              </w:rPr>
            </w:pPr>
            <w:r w:rsidRPr="008C2E01">
              <w:rPr>
                <w:rFonts w:ascii="Arial Narrow" w:eastAsia="Times New Roman" w:hAnsi="Arial Narrow" w:cs="Times New Roman"/>
                <w:sz w:val="18"/>
                <w:szCs w:val="18"/>
              </w:rPr>
              <w:t>20.318.130</w:t>
            </w:r>
          </w:p>
        </w:tc>
        <w:tc>
          <w:tcPr>
            <w:tcW w:w="90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19.478.000</w:t>
            </w:r>
          </w:p>
        </w:tc>
        <w:tc>
          <w:tcPr>
            <w:tcW w:w="1077" w:type="dxa"/>
            <w:shd w:val="clear" w:color="auto" w:fill="FFFFFF" w:themeFill="background1"/>
            <w:vAlign w:val="bottom"/>
          </w:tcPr>
          <w:p w:rsidR="003E4693" w:rsidRPr="008C2E01" w:rsidRDefault="003E4693" w:rsidP="004B0DD1">
            <w:pPr>
              <w:spacing w:after="0" w:line="240" w:lineRule="auto"/>
              <w:jc w:val="right"/>
              <w:rPr>
                <w:rFonts w:ascii="Arial Narrow" w:eastAsia="Times New Roman" w:hAnsi="Arial Narrow" w:cs="Arial"/>
                <w:bCs/>
                <w:sz w:val="18"/>
                <w:szCs w:val="18"/>
                <w:lang w:val="en-GB" w:eastAsia="da-DK"/>
              </w:rPr>
            </w:pPr>
            <w:r w:rsidRPr="008C2E01">
              <w:rPr>
                <w:rFonts w:ascii="Arial Narrow" w:eastAsia="Times New Roman" w:hAnsi="Arial Narrow" w:cs="Arial"/>
                <w:bCs/>
                <w:sz w:val="18"/>
                <w:szCs w:val="18"/>
                <w:lang w:val="en-GB" w:eastAsia="da-DK"/>
              </w:rPr>
              <w:t>20.243.113</w:t>
            </w:r>
          </w:p>
        </w:tc>
      </w:tr>
    </w:tbl>
    <w:p w:rsidR="003E4693" w:rsidRPr="008C2E01" w:rsidRDefault="003E4693" w:rsidP="004B0DD1">
      <w:pPr>
        <w:spacing w:after="0" w:line="240" w:lineRule="auto"/>
        <w:rPr>
          <w:rStyle w:val="apple-converted-space"/>
          <w:rFonts w:ascii="Arial Narrow" w:hAnsi="Arial Narrow" w:cs="Times New Roman"/>
          <w:b/>
          <w:sz w:val="20"/>
          <w:szCs w:val="20"/>
          <w:shd w:val="clear" w:color="auto" w:fill="FFFFFF"/>
          <w:lang w:val="en-GB"/>
        </w:rPr>
      </w:pPr>
    </w:p>
    <w:p w:rsidR="003E4693" w:rsidRPr="008C2E01" w:rsidRDefault="003E4693" w:rsidP="004B0DD1">
      <w:pPr>
        <w:spacing w:after="0" w:line="240" w:lineRule="auto"/>
        <w:ind w:right="-711"/>
        <w:rPr>
          <w:rStyle w:val="apple-converted-space"/>
          <w:rFonts w:ascii="Arial Narrow" w:hAnsi="Arial Narrow" w:cs="Times New Roman"/>
          <w:sz w:val="18"/>
          <w:szCs w:val="18"/>
          <w:shd w:val="clear" w:color="auto" w:fill="FFFFFF"/>
          <w:lang w:val="en-GB"/>
        </w:rPr>
      </w:pPr>
      <w:r w:rsidRPr="008C2E01">
        <w:rPr>
          <w:rStyle w:val="apple-converted-space"/>
          <w:rFonts w:ascii="Arial Narrow" w:hAnsi="Arial Narrow" w:cs="Times New Roman"/>
          <w:b/>
          <w:sz w:val="20"/>
          <w:szCs w:val="20"/>
          <w:shd w:val="clear" w:color="auto" w:fill="FFFFFF"/>
          <w:lang w:val="en-GB"/>
        </w:rPr>
        <w:t>Table</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2</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Imports</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to</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the</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EU-27</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b/>
          <w:sz w:val="20"/>
          <w:szCs w:val="20"/>
          <w:shd w:val="clear" w:color="auto" w:fill="FFFFFF"/>
          <w:lang w:val="en-GB"/>
        </w:rPr>
        <w:t>of</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‘fresh</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or</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dried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mandarins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(incl.</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tangerines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and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satsumas,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clementines,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wilkings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and</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similar</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citrus</w:t>
      </w:r>
      <w:r w:rsidR="001071B8">
        <w:rPr>
          <w:rStyle w:val="apple-converted-space"/>
          <w:rFonts w:ascii="Arial Narrow" w:hAnsi="Arial Narrow" w:cs="Times New Roman"/>
          <w:b/>
          <w:sz w:val="20"/>
          <w:szCs w:val="20"/>
          <w:shd w:val="clear" w:color="auto" w:fill="FFFFFF"/>
          <w:lang w:val="en-GB"/>
        </w:rPr>
        <w:t xml:space="preserve"> </w:t>
      </w:r>
      <w:r w:rsidR="00BB5A08" w:rsidRPr="008C2E01">
        <w:rPr>
          <w:rStyle w:val="apple-converted-space"/>
          <w:rFonts w:ascii="Arial Narrow" w:hAnsi="Arial Narrow" w:cs="Times New Roman"/>
          <w:b/>
          <w:sz w:val="20"/>
          <w:szCs w:val="20"/>
          <w:shd w:val="clear" w:color="auto" w:fill="FFFFFF"/>
          <w:lang w:val="en-GB"/>
        </w:rPr>
        <w:t>hybrids)’</w:t>
      </w:r>
      <w:r w:rsidR="001071B8">
        <w:rPr>
          <w:rStyle w:val="apple-converted-space"/>
          <w:rFonts w:ascii="Arial Narrow" w:hAnsi="Arial Narrow" w:cs="Times New Roman"/>
          <w:b/>
          <w:sz w:val="20"/>
          <w:szCs w:val="20"/>
          <w:shd w:val="clear" w:color="auto" w:fill="FFFFFF"/>
          <w:lang w:val="en-GB"/>
        </w:rPr>
        <w:t xml:space="preserve"> </w:t>
      </w:r>
      <w:r w:rsidRPr="008C2E01">
        <w:rPr>
          <w:rStyle w:val="apple-converted-space"/>
          <w:rFonts w:ascii="Arial Narrow" w:hAnsi="Arial Narrow" w:cs="Times New Roman"/>
          <w:sz w:val="18"/>
          <w:szCs w:val="18"/>
          <w:shd w:val="clear" w:color="auto" w:fill="FFFFFF"/>
          <w:lang w:val="en-GB"/>
        </w:rPr>
        <w:t>*</w:t>
      </w:r>
      <w:r w:rsidR="001071B8">
        <w:rPr>
          <w:rStyle w:val="apple-converted-space"/>
          <w:rFonts w:ascii="Arial Narrow" w:hAnsi="Arial Narrow" w:cs="Times New Roman"/>
          <w:sz w:val="18"/>
          <w:szCs w:val="18"/>
          <w:shd w:val="clear" w:color="auto" w:fill="FFFFFF"/>
          <w:lang w:val="en-GB"/>
        </w:rPr>
        <w:t xml:space="preserve"> </w:t>
      </w:r>
      <w:r w:rsidRPr="008C2E01">
        <w:rPr>
          <w:rStyle w:val="apple-converted-space"/>
          <w:rFonts w:ascii="Arial Narrow" w:hAnsi="Arial Narrow" w:cs="Times New Roman"/>
          <w:sz w:val="18"/>
          <w:szCs w:val="18"/>
          <w:shd w:val="clear" w:color="auto" w:fill="FFFFFF"/>
          <w:lang w:val="en-GB"/>
        </w:rPr>
        <w:t>EPPO</w:t>
      </w:r>
      <w:r w:rsidR="001071B8">
        <w:rPr>
          <w:rStyle w:val="apple-converted-space"/>
          <w:rFonts w:ascii="Arial Narrow" w:hAnsi="Arial Narrow" w:cs="Times New Roman"/>
          <w:sz w:val="18"/>
          <w:szCs w:val="18"/>
          <w:shd w:val="clear" w:color="auto" w:fill="FFFFFF"/>
          <w:lang w:val="en-GB"/>
        </w:rPr>
        <w:t xml:space="preserve"> </w:t>
      </w:r>
      <w:r w:rsidRPr="008C2E01">
        <w:rPr>
          <w:rStyle w:val="apple-converted-space"/>
          <w:rFonts w:ascii="Arial Narrow" w:hAnsi="Arial Narrow" w:cs="Times New Roman"/>
          <w:sz w:val="18"/>
          <w:szCs w:val="18"/>
          <w:shd w:val="clear" w:color="auto" w:fill="FFFFFF"/>
          <w:lang w:val="en-GB"/>
        </w:rPr>
        <w:t>countries</w:t>
      </w:r>
      <w:r w:rsidR="001071B8">
        <w:rPr>
          <w:rStyle w:val="apple-converted-space"/>
          <w:rFonts w:ascii="Arial Narrow" w:hAnsi="Arial Narrow" w:cs="Times New Roman"/>
          <w:sz w:val="18"/>
          <w:szCs w:val="18"/>
          <w:shd w:val="clear" w:color="auto" w:fill="FFFFFF"/>
          <w:lang w:val="en-GB"/>
        </w:rPr>
        <w:t xml:space="preserve"> </w:t>
      </w:r>
    </w:p>
    <w:tbl>
      <w:tblPr>
        <w:tblW w:w="0" w:type="auto"/>
        <w:tblInd w:w="55" w:type="dxa"/>
        <w:shd w:val="clear" w:color="auto" w:fill="FFFFFF" w:themeFill="background1"/>
        <w:tblLayout w:type="fixed"/>
        <w:tblCellMar>
          <w:left w:w="70" w:type="dxa"/>
          <w:right w:w="70" w:type="dxa"/>
        </w:tblCellMar>
        <w:tblLook w:val="04A0" w:firstRow="1" w:lastRow="0" w:firstColumn="1" w:lastColumn="0" w:noHBand="0" w:noVBand="1"/>
      </w:tblPr>
      <w:tblGrid>
        <w:gridCol w:w="1433"/>
        <w:gridCol w:w="851"/>
        <w:gridCol w:w="851"/>
        <w:gridCol w:w="851"/>
        <w:gridCol w:w="851"/>
        <w:gridCol w:w="851"/>
        <w:gridCol w:w="851"/>
        <w:gridCol w:w="851"/>
        <w:gridCol w:w="851"/>
        <w:gridCol w:w="851"/>
        <w:gridCol w:w="851"/>
      </w:tblGrid>
      <w:tr w:rsidR="00834696" w:rsidRPr="008C2E01" w:rsidTr="009E5CDD">
        <w:trPr>
          <w:tblHeader/>
        </w:trPr>
        <w:tc>
          <w:tcPr>
            <w:tcW w:w="143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2002</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2004</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2006</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2008</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2009</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2010</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2011</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2012</w:t>
            </w:r>
            <w:r w:rsidR="001071B8">
              <w:rPr>
                <w:rFonts w:ascii="Arial Narrow" w:eastAsia="Times New Roman" w:hAnsi="Arial Narrow" w:cs="Arial"/>
                <w:b/>
                <w:bCs/>
                <w:sz w:val="18"/>
                <w:szCs w:val="18"/>
                <w:lang w:val="en-GB" w:eastAsia="da-DK"/>
              </w:rPr>
              <w:t xml:space="preserve"> </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2013</w:t>
            </w:r>
          </w:p>
        </w:tc>
        <w:tc>
          <w:tcPr>
            <w:tcW w:w="851" w:type="dxa"/>
            <w:tcBorders>
              <w:top w:val="single" w:sz="4" w:space="0" w:color="auto"/>
              <w:left w:val="nil"/>
              <w:bottom w:val="single" w:sz="4" w:space="0" w:color="auto"/>
              <w:right w:val="single" w:sz="4" w:space="0" w:color="auto"/>
            </w:tcBorders>
            <w:shd w:val="clear" w:color="auto" w:fill="92CDDC" w:themeFill="accent5" w:themeFillTint="99"/>
            <w:noWrap/>
            <w:hideMark/>
          </w:tcPr>
          <w:p w:rsidR="00834696" w:rsidRPr="008C2E01" w:rsidRDefault="00834696" w:rsidP="004B0DD1">
            <w:pPr>
              <w:spacing w:after="0" w:line="240" w:lineRule="auto"/>
              <w:jc w:val="center"/>
              <w:rPr>
                <w:rFonts w:ascii="Arial Narrow" w:eastAsia="Times New Roman" w:hAnsi="Arial Narrow" w:cs="Arial"/>
                <w:b/>
                <w:bCs/>
                <w:sz w:val="18"/>
                <w:szCs w:val="18"/>
                <w:lang w:val="en-GB" w:eastAsia="da-DK"/>
              </w:rPr>
            </w:pPr>
            <w:r w:rsidRPr="008C2E01">
              <w:rPr>
                <w:rFonts w:ascii="Arial Narrow" w:eastAsia="Times New Roman" w:hAnsi="Arial Narrow" w:cs="Arial"/>
                <w:b/>
                <w:bCs/>
                <w:sz w:val="18"/>
                <w:szCs w:val="18"/>
                <w:lang w:val="en-GB" w:eastAsia="da-DK"/>
              </w:rPr>
              <w:t>2014</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North</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1195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4538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7319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23419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7604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19966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48134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36999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47910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50965</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Canada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Mexico</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USA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194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722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134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999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965</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South</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686</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079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870</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109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104</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332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036</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546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070</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232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117</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806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999</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120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936</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167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766</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069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792</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500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Argentina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893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705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608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248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743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980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Brazil</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903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588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414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783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Chile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603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812</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Colombia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436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Ecuador</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Paraguay</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878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Peru</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626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835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441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388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334</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Suriname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Uruguay</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837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472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551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934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276</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Central</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America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2144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457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1208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108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Belize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Costa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Rica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457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Honduras</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553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Panama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655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Caribbean</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6795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6085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3954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2956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5416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1403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2689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1803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414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4128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Antigua</w:t>
            </w:r>
            <w:r w:rsidR="001071B8">
              <w:rPr>
                <w:rFonts w:ascii="Arial Narrow" w:eastAsia="Times New Roman" w:hAnsi="Arial Narrow" w:cs="Arial"/>
                <w:sz w:val="18"/>
                <w:szCs w:val="18"/>
              </w:rPr>
              <w:t xml:space="preserve"> </w:t>
            </w:r>
            <w:r w:rsidR="009E5CDD">
              <w:rPr>
                <w:rFonts w:ascii="Arial Narrow" w:eastAsia="Times New Roman" w:hAnsi="Arial Narrow" w:cs="Arial"/>
                <w:sz w:val="18"/>
                <w:szCs w:val="18"/>
              </w:rPr>
              <w:t>&amp;</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Barbuda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Dominica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Dominican</w:t>
            </w:r>
            <w:r w:rsidR="001071B8">
              <w:rPr>
                <w:rFonts w:ascii="Arial Narrow" w:eastAsia="Times New Roman" w:hAnsi="Arial Narrow" w:cs="Arial"/>
                <w:sz w:val="18"/>
                <w:szCs w:val="18"/>
              </w:rPr>
              <w:t xml:space="preserve"> </w:t>
            </w:r>
            <w:r w:rsidR="009E5CDD">
              <w:rPr>
                <w:rFonts w:ascii="Arial Narrow" w:eastAsia="Times New Roman" w:hAnsi="Arial Narrow" w:cs="Arial"/>
                <w:sz w:val="18"/>
                <w:szCs w:val="18"/>
              </w:rPr>
              <w:t>R</w:t>
            </w:r>
            <w:r w:rsidRPr="008C2E01">
              <w:rPr>
                <w:rFonts w:ascii="Arial Narrow" w:eastAsia="Times New Roman" w:hAnsi="Arial Narrow" w:cs="Arial"/>
                <w:sz w:val="18"/>
                <w:szCs w:val="18"/>
              </w:rPr>
              <w:t>ep</w:t>
            </w:r>
            <w:r w:rsidR="009E5CDD">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Grenada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Jamaica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085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695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675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433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358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098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Montserrat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Africa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1389088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1626550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1431185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1538663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1549202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1713898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1458123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1384493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1561430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1868534</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Cote</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d'Ivoire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Egypt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079</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Ghana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Madagascar</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Mali</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Mauritania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Mauritius</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Morocco*</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890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053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686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866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550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806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876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558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865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664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101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758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995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217</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Namibia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South</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Africa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533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956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535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027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703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891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652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650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646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577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700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300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809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476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853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060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Sudan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Swaziland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086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663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312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993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015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420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Tunisia*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Uganda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Zambia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Zimbabwe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846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589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621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358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Asia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13277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12887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41610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53521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46142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54370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36244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31390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39550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33562</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China</w:t>
            </w:r>
            <w:r w:rsidR="001071B8">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733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157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434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472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304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198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Georgia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199</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India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803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Japan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Korea,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257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791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385</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Macao</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Pakistan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905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129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437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852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535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163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744</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Thailand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lastRenderedPageBreak/>
              <w:t>Turkmenistan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231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Vietnam</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Near</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East</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1210976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867371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1029297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911001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986259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966178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811126</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766415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839112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937621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Iran,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Isl.</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Israel*</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377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173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191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327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242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483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348</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891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246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616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415</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420</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601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Jordan*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Lebanon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462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387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408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Oman</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Saudi</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Arabia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Syrian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Arab</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Rep.</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453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313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555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Turkey*</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064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108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692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320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666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524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742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910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352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799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423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585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517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020</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w:t>
            </w:r>
            <w:r w:rsidR="009E5CDD">
              <w:rPr>
                <w:rFonts w:ascii="Arial Narrow" w:eastAsia="Times New Roman" w:hAnsi="Arial Narrow" w:cs="Arial"/>
                <w:sz w:val="18"/>
                <w:szCs w:val="18"/>
              </w:rPr>
              <w:t>AE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Oceania</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599</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7</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564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400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10</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082</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23</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364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541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307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665</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19</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070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6</w:t>
            </w:r>
            <w:r w:rsidR="001071B8">
              <w:rPr>
                <w:rFonts w:ascii="Arial Narrow" w:eastAsia="Times New Roman" w:hAnsi="Arial Narrow" w:cs="Arial"/>
                <w:b/>
                <w:bCs/>
                <w:sz w:val="18"/>
                <w:szCs w:val="18"/>
              </w:rPr>
              <w:t xml:space="preserve"> </w:t>
            </w:r>
            <w:r w:rsidRPr="008C2E01">
              <w:rPr>
                <w:rFonts w:ascii="Arial Narrow" w:eastAsia="Times New Roman" w:hAnsi="Arial Narrow" w:cs="Arial"/>
                <w:b/>
                <w:bCs/>
                <w:sz w:val="18"/>
                <w:szCs w:val="18"/>
              </w:rPr>
              <w:t>713</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Australia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236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100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143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629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033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652</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New</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Zealand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300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818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221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107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rsidR="007810A9" w:rsidRPr="008C2E01" w:rsidRDefault="007810A9" w:rsidP="004B0DD1">
            <w:pPr>
              <w:spacing w:after="0" w:line="240" w:lineRule="auto"/>
              <w:rPr>
                <w:rFonts w:ascii="Arial Narrow" w:eastAsia="Times New Roman" w:hAnsi="Arial Narrow" w:cs="Arial"/>
                <w:b/>
                <w:sz w:val="18"/>
                <w:szCs w:val="18"/>
              </w:rPr>
            </w:pPr>
            <w:r w:rsidRPr="008C2E01">
              <w:rPr>
                <w:rFonts w:ascii="Arial Narrow" w:eastAsia="Times New Roman" w:hAnsi="Arial Narrow" w:cs="Arial"/>
                <w:b/>
                <w:sz w:val="18"/>
                <w:szCs w:val="18"/>
              </w:rPr>
              <w:t>Europe</w:t>
            </w:r>
            <w:r w:rsidR="001071B8">
              <w:rPr>
                <w:rFonts w:ascii="Arial Narrow" w:eastAsia="Times New Roman" w:hAnsi="Arial Narrow" w:cs="Arial"/>
                <w:b/>
                <w:sz w:val="18"/>
                <w:szCs w:val="18"/>
              </w:rPr>
              <w:t xml:space="preserve"> </w:t>
            </w:r>
            <w:r w:rsidRPr="008C2E01">
              <w:rPr>
                <w:rFonts w:ascii="Arial Narrow" w:eastAsia="Times New Roman" w:hAnsi="Arial Narrow" w:cs="Arial"/>
                <w:b/>
                <w:sz w:val="18"/>
                <w:szCs w:val="18"/>
              </w:rPr>
              <w:t>(non-EU)</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3923</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4191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4754</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3848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3930</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4598</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8757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9851</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2397</w:t>
            </w:r>
          </w:p>
        </w:tc>
        <w:tc>
          <w:tcPr>
            <w:tcW w:w="851" w:type="dxa"/>
            <w:tcBorders>
              <w:top w:val="nil"/>
              <w:left w:val="nil"/>
              <w:bottom w:val="single" w:sz="4" w:space="0" w:color="auto"/>
              <w:right w:val="single" w:sz="4" w:space="0" w:color="auto"/>
            </w:tcBorders>
            <w:shd w:val="clear" w:color="auto" w:fill="D6E3BC" w:themeFill="accent3" w:themeFillTint="66"/>
            <w:noWrap/>
            <w:vAlign w:val="center"/>
          </w:tcPr>
          <w:p w:rsidR="007810A9" w:rsidRPr="008C2E01" w:rsidRDefault="007810A9" w:rsidP="004B0DD1">
            <w:pPr>
              <w:spacing w:after="0" w:line="240" w:lineRule="auto"/>
              <w:jc w:val="right"/>
              <w:rPr>
                <w:rFonts w:ascii="Arial Narrow" w:eastAsia="Times New Roman" w:hAnsi="Arial Narrow" w:cs="Arial"/>
                <w:b/>
                <w:bCs/>
                <w:sz w:val="18"/>
                <w:szCs w:val="18"/>
              </w:rPr>
            </w:pPr>
            <w:r w:rsidRPr="008C2E01">
              <w:rPr>
                <w:rFonts w:ascii="Arial Narrow" w:eastAsia="Times New Roman" w:hAnsi="Arial Narrow" w:cs="Arial"/>
                <w:b/>
                <w:bCs/>
                <w:sz w:val="18"/>
                <w:szCs w:val="18"/>
              </w:rPr>
              <w:t>6663</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Andorra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Belarus*</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497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586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566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059</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9E5CDD">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Bosnia</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&amp;</w:t>
            </w:r>
            <w:r w:rsidR="001071B8">
              <w:rPr>
                <w:rFonts w:ascii="Arial Narrow" w:eastAsia="Times New Roman" w:hAnsi="Arial Narrow" w:cs="Arial"/>
                <w:sz w:val="18"/>
                <w:szCs w:val="18"/>
              </w:rPr>
              <w:t xml:space="preserve"> </w:t>
            </w:r>
            <w:r w:rsidR="009E5CDD">
              <w:rPr>
                <w:rFonts w:ascii="Arial Narrow" w:eastAsia="Times New Roman" w:hAnsi="Arial Narrow" w:cs="Arial"/>
                <w:sz w:val="18"/>
                <w:szCs w:val="18"/>
              </w:rPr>
              <w:t>H</w:t>
            </w:r>
            <w:r w:rsidRPr="008C2E01">
              <w:rPr>
                <w:rFonts w:ascii="Arial Narrow" w:eastAsia="Times New Roman" w:hAnsi="Arial Narrow" w:cs="Arial"/>
                <w:sz w:val="18"/>
                <w:szCs w:val="18"/>
              </w:rPr>
              <w:t>erzeg.*</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FYR</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Macedonia*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484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83</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Iceland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Moldova*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Montenegro*</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1071B8" w:rsidP="004B0DD1">
            <w:pPr>
              <w:spacing w:after="0" w:line="240" w:lineRule="auto"/>
              <w:rPr>
                <w:rFonts w:ascii="Arial Narrow" w:eastAsia="Times New Roman" w:hAnsi="Arial Narrow" w:cs="Arial"/>
                <w:sz w:val="18"/>
                <w:szCs w:val="18"/>
              </w:rPr>
            </w:pPr>
            <w:r>
              <w:rPr>
                <w:rFonts w:ascii="Arial Narrow" w:eastAsia="Times New Roman" w:hAnsi="Arial Narrow" w:cs="Arial"/>
                <w:sz w:val="18"/>
                <w:szCs w:val="18"/>
              </w:rPr>
              <w:t xml:space="preserve"> </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323</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Norway*</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353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194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285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525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986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978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174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966</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378</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Russian</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Fed.*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198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604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569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464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889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37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47</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Serbia*</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768</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143</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949</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4</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541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627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204</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Switzerland*</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047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727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241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295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597</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360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604</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205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292</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271</w:t>
            </w:r>
          </w:p>
        </w:tc>
      </w:tr>
      <w:tr w:rsidR="007810A9" w:rsidRPr="008C2E01" w:rsidTr="009E5CDD">
        <w:tc>
          <w:tcPr>
            <w:tcW w:w="1433"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Ukraine*</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w:t>
            </w:r>
            <w:r w:rsidR="001071B8">
              <w:rPr>
                <w:rFonts w:ascii="Arial Narrow" w:eastAsia="Times New Roman" w:hAnsi="Arial Narrow" w:cs="Arial"/>
                <w:sz w:val="18"/>
                <w:szCs w:val="18"/>
              </w:rPr>
              <w:t xml:space="preserve"> </w:t>
            </w:r>
            <w:r w:rsidRPr="008C2E01">
              <w:rPr>
                <w:rFonts w:ascii="Arial Narrow" w:eastAsia="Times New Roman" w:hAnsi="Arial Narrow" w:cs="Arial"/>
                <w:sz w:val="18"/>
                <w:szCs w:val="18"/>
              </w:rPr>
              <w:t>511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135</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180</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rPr>
                <w:rFonts w:ascii="Arial Narrow" w:eastAsia="Times New Roman" w:hAnsi="Arial Narrow" w:cs="Arial"/>
                <w:sz w:val="18"/>
                <w:szCs w:val="18"/>
              </w:rPr>
            </w:pPr>
            <w:r w:rsidRPr="008C2E01">
              <w:rPr>
                <w:rFonts w:ascii="Arial Narrow" w:eastAsia="Times New Roman" w:hAnsi="Arial Narrow" w:cs="Arial"/>
                <w:sz w:val="18"/>
                <w:szCs w:val="18"/>
              </w:rPr>
              <w:t>:</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221</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7810A9" w:rsidRPr="008C2E01" w:rsidRDefault="007810A9" w:rsidP="004B0DD1">
            <w:pPr>
              <w:spacing w:after="0" w:line="240" w:lineRule="auto"/>
              <w:jc w:val="right"/>
              <w:rPr>
                <w:rFonts w:ascii="Arial Narrow" w:eastAsia="Times New Roman" w:hAnsi="Arial Narrow" w:cs="Arial"/>
                <w:sz w:val="18"/>
                <w:szCs w:val="18"/>
              </w:rPr>
            </w:pPr>
            <w:r w:rsidRPr="008C2E01">
              <w:rPr>
                <w:rFonts w:ascii="Arial Narrow" w:eastAsia="Times New Roman" w:hAnsi="Arial Narrow" w:cs="Arial"/>
                <w:sz w:val="18"/>
                <w:szCs w:val="18"/>
              </w:rPr>
              <w:t>298</w:t>
            </w:r>
          </w:p>
        </w:tc>
      </w:tr>
    </w:tbl>
    <w:p w:rsidR="00834696" w:rsidRPr="008C2E01" w:rsidRDefault="00834696" w:rsidP="004B0DD1">
      <w:pPr>
        <w:spacing w:after="0" w:line="240" w:lineRule="auto"/>
        <w:ind w:right="-711"/>
        <w:rPr>
          <w:rStyle w:val="apple-converted-space"/>
          <w:rFonts w:ascii="Arial Narrow" w:hAnsi="Arial Narrow" w:cs="Times New Roman"/>
          <w:sz w:val="18"/>
          <w:szCs w:val="18"/>
          <w:shd w:val="clear" w:color="auto" w:fill="FFFFFF"/>
          <w:lang w:val="en-GB"/>
        </w:rPr>
      </w:pPr>
    </w:p>
    <w:p w:rsidR="00727CD6" w:rsidRPr="008C2E01" w:rsidRDefault="00727CD6" w:rsidP="004B0DD1">
      <w:pPr>
        <w:spacing w:after="0" w:line="240" w:lineRule="auto"/>
        <w:rPr>
          <w:lang w:val="en-GB"/>
        </w:rPr>
        <w:sectPr w:rsidR="00727CD6" w:rsidRPr="008C2E01" w:rsidSect="001F122E">
          <w:type w:val="continuous"/>
          <w:pgSz w:w="11906" w:h="16838"/>
          <w:pgMar w:top="1134" w:right="1134" w:bottom="1134" w:left="1134" w:header="709" w:footer="709" w:gutter="0"/>
          <w:cols w:space="708"/>
          <w:docGrid w:linePitch="360"/>
        </w:sectPr>
      </w:pPr>
    </w:p>
    <w:p w:rsidR="00216CA4" w:rsidRPr="00F16534" w:rsidRDefault="00216CA4" w:rsidP="00216CA4">
      <w:pPr>
        <w:pStyle w:val="Titre1"/>
        <w:spacing w:after="0"/>
      </w:pPr>
      <w:bookmarkStart w:id="63" w:name="_Toc468272761"/>
      <w:r w:rsidRPr="00F16534">
        <w:lastRenderedPageBreak/>
        <w:t>ANNEX</w:t>
      </w:r>
      <w:r>
        <w:t xml:space="preserve"> 3</w:t>
      </w:r>
      <w:r w:rsidRPr="00F16534">
        <w:t>.</w:t>
      </w:r>
      <w:r>
        <w:t xml:space="preserve"> </w:t>
      </w:r>
      <w:r w:rsidRPr="00F16534">
        <w:t>Pests</w:t>
      </w:r>
      <w:r>
        <w:t xml:space="preserve"> </w:t>
      </w:r>
      <w:r w:rsidRPr="00F16534">
        <w:t>proposed</w:t>
      </w:r>
      <w:r>
        <w:t xml:space="preserve"> </w:t>
      </w:r>
      <w:r w:rsidRPr="00F16534">
        <w:t>in</w:t>
      </w:r>
      <w:r>
        <w:t xml:space="preserve"> </w:t>
      </w:r>
      <w:r w:rsidRPr="00F16534">
        <w:t>answer</w:t>
      </w:r>
      <w:r>
        <w:t xml:space="preserve"> </w:t>
      </w:r>
      <w:r w:rsidRPr="00F16534">
        <w:t>to</w:t>
      </w:r>
      <w:r>
        <w:t xml:space="preserve"> </w:t>
      </w:r>
      <w:r w:rsidRPr="00F16534">
        <w:t>the</w:t>
      </w:r>
      <w:r>
        <w:t xml:space="preserve"> </w:t>
      </w:r>
      <w:r w:rsidRPr="00F16534">
        <w:t>EPPO</w:t>
      </w:r>
      <w:r>
        <w:t xml:space="preserve"> </w:t>
      </w:r>
      <w:r w:rsidRPr="00F16534">
        <w:t>questionnaire</w:t>
      </w:r>
      <w:r>
        <w:t xml:space="preserve"> </w:t>
      </w:r>
      <w:r w:rsidRPr="00F16534">
        <w:t>on</w:t>
      </w:r>
      <w:r>
        <w:t xml:space="preserve"> </w:t>
      </w:r>
      <w:r w:rsidRPr="00F16534">
        <w:t>pests</w:t>
      </w:r>
      <w:r>
        <w:t xml:space="preserve"> </w:t>
      </w:r>
      <w:r w:rsidRPr="00F16534">
        <w:t>of</w:t>
      </w:r>
      <w:r>
        <w:t xml:space="preserve"> </w:t>
      </w:r>
      <w:r w:rsidRPr="00F16534">
        <w:t>concern</w:t>
      </w:r>
      <w:r>
        <w:t xml:space="preserve"> </w:t>
      </w:r>
      <w:r w:rsidRPr="00F16534">
        <w:t>for</w:t>
      </w:r>
      <w:r>
        <w:t xml:space="preserve"> </w:t>
      </w:r>
      <w:r w:rsidRPr="00380FC3">
        <w:rPr>
          <w:i/>
        </w:rPr>
        <w:t>Citrus</w:t>
      </w:r>
      <w:r>
        <w:t xml:space="preserve"> </w:t>
      </w:r>
      <w:r w:rsidRPr="00F16534">
        <w:t>(2016-04)</w:t>
      </w:r>
      <w:bookmarkEnd w:id="63"/>
    </w:p>
    <w:tbl>
      <w:tblPr>
        <w:tblStyle w:val="Grilledutableau"/>
        <w:tblW w:w="9889" w:type="dxa"/>
        <w:tblLayout w:type="fixed"/>
        <w:tblLook w:val="04A0" w:firstRow="1" w:lastRow="0" w:firstColumn="1" w:lastColumn="0" w:noHBand="0" w:noVBand="1"/>
      </w:tblPr>
      <w:tblGrid>
        <w:gridCol w:w="2518"/>
        <w:gridCol w:w="3828"/>
        <w:gridCol w:w="1267"/>
        <w:gridCol w:w="2276"/>
      </w:tblGrid>
      <w:tr w:rsidR="00216CA4" w:rsidRPr="00F16534" w:rsidTr="00406E6E">
        <w:trPr>
          <w:tblHeader/>
        </w:trPr>
        <w:tc>
          <w:tcPr>
            <w:tcW w:w="2518" w:type="dxa"/>
            <w:shd w:val="clear" w:color="auto" w:fill="FBD4B4" w:themeFill="accent6" w:themeFillTint="66"/>
          </w:tcPr>
          <w:p w:rsidR="00216CA4" w:rsidRPr="00F16534" w:rsidRDefault="00216CA4" w:rsidP="00B46041">
            <w:pPr>
              <w:tabs>
                <w:tab w:val="center" w:pos="4536"/>
                <w:tab w:val="right" w:pos="9072"/>
              </w:tabs>
              <w:rPr>
                <w:rFonts w:ascii="Arial Narrow" w:eastAsia="Times New Roman" w:hAnsi="Arial Narrow" w:cs="Times New Roman"/>
                <w:b/>
                <w:sz w:val="20"/>
                <w:szCs w:val="20"/>
                <w:lang w:val="en-GB" w:eastAsia="de-DE"/>
              </w:rPr>
            </w:pPr>
            <w:r w:rsidRPr="00F16534">
              <w:rPr>
                <w:rFonts w:ascii="Arial Narrow" w:eastAsia="Times New Roman" w:hAnsi="Arial Narrow" w:cs="Times New Roman"/>
                <w:b/>
                <w:sz w:val="20"/>
                <w:szCs w:val="20"/>
                <w:lang w:val="en-GB" w:eastAsia="de-DE"/>
              </w:rPr>
              <w:t>Pest</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Latin</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name</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(family)</w:t>
            </w:r>
          </w:p>
        </w:tc>
        <w:tc>
          <w:tcPr>
            <w:tcW w:w="3828" w:type="dxa"/>
            <w:shd w:val="clear" w:color="auto" w:fill="FBD4B4" w:themeFill="accent6" w:themeFillTint="66"/>
          </w:tcPr>
          <w:p w:rsidR="00216CA4" w:rsidRPr="002A45AA" w:rsidRDefault="00216CA4" w:rsidP="00B46041">
            <w:pPr>
              <w:tabs>
                <w:tab w:val="center" w:pos="4536"/>
                <w:tab w:val="right" w:pos="9072"/>
              </w:tabs>
              <w:rPr>
                <w:rFonts w:ascii="Arial Narrow" w:eastAsia="Times New Roman" w:hAnsi="Arial Narrow" w:cs="Times New Roman"/>
                <w:b/>
                <w:sz w:val="20"/>
                <w:szCs w:val="20"/>
                <w:lang w:val="en-GB" w:eastAsia="de-DE"/>
              </w:rPr>
            </w:pPr>
            <w:r w:rsidRPr="00F16534">
              <w:rPr>
                <w:rFonts w:ascii="Arial Narrow" w:eastAsia="Times New Roman" w:hAnsi="Arial Narrow" w:cs="Times New Roman"/>
                <w:b/>
                <w:sz w:val="20"/>
                <w:szCs w:val="20"/>
                <w:lang w:val="en-GB" w:eastAsia="de-DE"/>
              </w:rPr>
              <w:t>Why</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should</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it</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be</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considered</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Why</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is</w:t>
            </w:r>
            <w:r>
              <w:rPr>
                <w:rFonts w:ascii="Arial Narrow" w:eastAsia="Times New Roman" w:hAnsi="Arial Narrow" w:cs="Times New Roman"/>
                <w:b/>
                <w:sz w:val="20"/>
                <w:szCs w:val="20"/>
                <w:lang w:val="en-GB" w:eastAsia="de-DE"/>
              </w:rPr>
              <w:t xml:space="preserve"> </w:t>
            </w:r>
            <w:r w:rsidRPr="00F16534">
              <w:rPr>
                <w:rFonts w:ascii="Arial Narrow" w:eastAsia="Times New Roman" w:hAnsi="Arial Narrow" w:cs="Times New Roman"/>
                <w:b/>
                <w:sz w:val="20"/>
                <w:szCs w:val="20"/>
                <w:lang w:val="en-GB" w:eastAsia="de-DE"/>
              </w:rPr>
              <w:t>it</w:t>
            </w:r>
            <w:r>
              <w:rPr>
                <w:rFonts w:ascii="Arial Narrow" w:eastAsia="Times New Roman" w:hAnsi="Arial Narrow" w:cs="Times New Roman"/>
                <w:b/>
                <w:sz w:val="20"/>
                <w:szCs w:val="20"/>
                <w:lang w:val="en-GB" w:eastAsia="de-DE"/>
              </w:rPr>
              <w:t xml:space="preserve"> </w:t>
            </w:r>
            <w:r w:rsidR="002A45AA">
              <w:rPr>
                <w:rFonts w:ascii="Arial Narrow" w:eastAsia="Times New Roman" w:hAnsi="Arial Narrow" w:cs="Times New Roman"/>
                <w:b/>
                <w:sz w:val="20"/>
                <w:szCs w:val="20"/>
                <w:lang w:val="en-GB" w:eastAsia="de-DE"/>
              </w:rPr>
              <w:t>important?</w:t>
            </w:r>
          </w:p>
        </w:tc>
        <w:tc>
          <w:tcPr>
            <w:tcW w:w="1267" w:type="dxa"/>
            <w:shd w:val="clear" w:color="auto" w:fill="FBD4B4" w:themeFill="accent6" w:themeFillTint="66"/>
          </w:tcPr>
          <w:p w:rsidR="00216CA4" w:rsidRPr="005359C1" w:rsidRDefault="00216CA4" w:rsidP="00B46041">
            <w:pPr>
              <w:tabs>
                <w:tab w:val="center" w:pos="4536"/>
                <w:tab w:val="right" w:pos="9072"/>
              </w:tabs>
              <w:rPr>
                <w:rFonts w:ascii="Arial Narrow" w:eastAsia="Times New Roman" w:hAnsi="Arial Narrow" w:cs="Times New Roman"/>
                <w:b/>
                <w:sz w:val="20"/>
                <w:szCs w:val="20"/>
                <w:lang w:val="en-GB" w:eastAsia="de-DE"/>
              </w:rPr>
            </w:pPr>
            <w:r w:rsidRPr="005359C1">
              <w:rPr>
                <w:rFonts w:ascii="Arial Narrow" w:eastAsia="Times New Roman" w:hAnsi="Arial Narrow" w:cs="Times New Roman"/>
                <w:b/>
                <w:sz w:val="20"/>
                <w:szCs w:val="20"/>
                <w:lang w:val="en-GB" w:eastAsia="de-DE"/>
              </w:rPr>
              <w:t>Source indicated</w:t>
            </w:r>
          </w:p>
        </w:tc>
        <w:tc>
          <w:tcPr>
            <w:tcW w:w="2276" w:type="dxa"/>
            <w:shd w:val="clear" w:color="auto" w:fill="FBD4B4" w:themeFill="accent6" w:themeFillTint="66"/>
          </w:tcPr>
          <w:p w:rsidR="00216CA4" w:rsidRPr="005359C1" w:rsidRDefault="005359C1" w:rsidP="00B46041">
            <w:pPr>
              <w:tabs>
                <w:tab w:val="center" w:pos="4536"/>
                <w:tab w:val="right" w:pos="9072"/>
              </w:tabs>
              <w:rPr>
                <w:rFonts w:ascii="Arial Narrow" w:eastAsia="Times New Roman" w:hAnsi="Arial Narrow" w:cs="Times New Roman"/>
                <w:b/>
                <w:sz w:val="20"/>
                <w:szCs w:val="20"/>
                <w:lang w:val="en-GB" w:eastAsia="de-DE"/>
              </w:rPr>
            </w:pPr>
            <w:r w:rsidRPr="005359C1">
              <w:rPr>
                <w:rFonts w:ascii="Arial Narrow" w:eastAsia="Times New Roman" w:hAnsi="Arial Narrow" w:cs="Times New Roman"/>
                <w:b/>
                <w:sz w:val="20"/>
                <w:szCs w:val="20"/>
                <w:lang w:val="en-GB" w:eastAsia="de-DE"/>
              </w:rPr>
              <w:t>Outcome in the study</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i/>
                <w:sz w:val="20"/>
                <w:szCs w:val="20"/>
                <w:lang w:val="en-GB" w:eastAsia="de-DE"/>
              </w:rPr>
              <w:t>Aleurocanthus</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citricola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w:t>
            </w:r>
            <w:r w:rsidRPr="00F16534">
              <w:rPr>
                <w:rFonts w:ascii="Arial Narrow" w:eastAsia="Times New Roman" w:hAnsi="Arial Narrow"/>
                <w:i/>
                <w:sz w:val="20"/>
                <w:szCs w:val="20"/>
                <w:lang w:val="en-GB" w:eastAsia="de-DE"/>
              </w:rPr>
              <w:t>A.</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spiniferus</w:t>
            </w:r>
            <w:r w:rsidRPr="00F16534">
              <w:rPr>
                <w:rFonts w:ascii="Arial Narrow" w:eastAsia="Times New Roman" w:hAnsi="Arial Narrow"/>
                <w:sz w:val="20"/>
                <w:szCs w:val="20"/>
                <w:lang w:val="en-GB" w:eastAsia="de-DE"/>
              </w:rPr>
              <w: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(Hemiptera: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Aleyrodidae)</w:t>
            </w: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Reported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Italy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and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Montenegro</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(both</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restricted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distribution).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Important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pest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because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trade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citrus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fruits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from</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Italy.</w:t>
            </w:r>
          </w:p>
        </w:tc>
        <w:tc>
          <w:tcPr>
            <w:tcW w:w="1267"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Aleurocanthus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woglumi</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Aleyrodidae)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Wide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host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range,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high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probability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entry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establishment,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high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reduction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set</w:t>
            </w:r>
            <w:r>
              <w:rPr>
                <w:rFonts w:ascii="Arial Narrow" w:eastAsia="Times New Roman" w:hAnsi="Arial Narrow" w:cs="Times New Roman"/>
                <w:sz w:val="20"/>
                <w:szCs w:val="20"/>
                <w:lang w:val="en-GB" w:eastAsia="de-DE"/>
              </w:rPr>
              <w:t xml:space="preserve"> </w:t>
            </w:r>
          </w:p>
        </w:tc>
        <w:tc>
          <w:tcPr>
            <w:tcW w:w="1267"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vMerge w:val="restart"/>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severe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without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biological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control</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s-ES" w:eastAsia="de-DE"/>
              </w:rPr>
            </w:pPr>
            <w:r w:rsidRPr="00F16534">
              <w:rPr>
                <w:rFonts w:ascii="Arial Narrow" w:eastAsia="Times New Roman" w:hAnsi="Arial Narrow" w:cs="Times New Roman"/>
                <w:bCs/>
                <w:i/>
                <w:iCs/>
                <w:sz w:val="20"/>
                <w:szCs w:val="20"/>
                <w:lang w:val="sv-SE" w:eastAsia="de-DE"/>
              </w:rPr>
              <w:t>Amblypelta</w:t>
            </w:r>
            <w:r>
              <w:rPr>
                <w:rFonts w:ascii="Arial Narrow" w:eastAsia="Times New Roman" w:hAnsi="Arial Narrow" w:cs="Times New Roman"/>
                <w:bCs/>
                <w:i/>
                <w:iCs/>
                <w:sz w:val="20"/>
                <w:szCs w:val="20"/>
                <w:lang w:val="sv-SE" w:eastAsia="de-DE"/>
              </w:rPr>
              <w:t xml:space="preserve"> </w:t>
            </w:r>
            <w:r w:rsidRPr="00F16534">
              <w:rPr>
                <w:rFonts w:ascii="Arial Narrow" w:eastAsia="Times New Roman" w:hAnsi="Arial Narrow" w:cs="Times New Roman"/>
                <w:bCs/>
                <w:i/>
                <w:iCs/>
                <w:sz w:val="20"/>
                <w:szCs w:val="20"/>
                <w:lang w:val="sv-SE" w:eastAsia="de-DE"/>
              </w:rPr>
              <w:t>cocophaga</w:t>
            </w:r>
            <w:r>
              <w:rPr>
                <w:rFonts w:ascii="Arial Narrow" w:eastAsia="Times New Roman" w:hAnsi="Arial Narrow" w:cs="Times New Roman"/>
                <w:bCs/>
                <w:i/>
                <w:iCs/>
                <w:sz w:val="20"/>
                <w:szCs w:val="20"/>
                <w:lang w:val="sv-SE" w:eastAsia="de-DE"/>
              </w:rPr>
              <w:t xml:space="preserve"> </w:t>
            </w:r>
            <w:r w:rsidRPr="00F16534">
              <w:rPr>
                <w:rFonts w:ascii="Arial Narrow" w:eastAsia="Times New Roman" w:hAnsi="Arial Narrow" w:cs="Times New Roman"/>
                <w:bCs/>
                <w:iCs/>
                <w:sz w:val="20"/>
                <w:szCs w:val="20"/>
                <w:lang w:val="sv-SE" w:eastAsia="de-DE"/>
              </w:rPr>
              <w:t>(Hemiptera,</w:t>
            </w:r>
            <w:r>
              <w:rPr>
                <w:rFonts w:ascii="Arial Narrow" w:eastAsia="Times New Roman" w:hAnsi="Arial Narrow" w:cs="Times New Roman"/>
                <w:bCs/>
                <w:iCs/>
                <w:sz w:val="20"/>
                <w:szCs w:val="20"/>
                <w:lang w:val="sv-SE" w:eastAsia="de-DE"/>
              </w:rPr>
              <w:t xml:space="preserve"> </w:t>
            </w:r>
            <w:r w:rsidRPr="00F16534">
              <w:rPr>
                <w:rFonts w:ascii="Arial Narrow" w:eastAsia="Times New Roman" w:hAnsi="Arial Narrow" w:cs="Times New Roman"/>
                <w:bCs/>
                <w:iCs/>
                <w:sz w:val="20"/>
                <w:szCs w:val="20"/>
                <w:lang w:val="sv-SE" w:eastAsia="de-DE"/>
              </w:rPr>
              <w:t>Coreidae)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external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eggs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USUALLY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laid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CPPC</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OIRSA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regions</w:t>
            </w:r>
          </w:p>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9/9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A947C0">
              <w:rPr>
                <w:rFonts w:ascii="Arial Narrow" w:eastAsia="Times New Roman" w:hAnsi="Arial Narrow" w:cs="Times New Roman"/>
                <w:sz w:val="20"/>
                <w:szCs w:val="20"/>
                <w:lang w:val="en-US" w:eastAsia="de-DE"/>
              </w:rPr>
              <w:t xml:space="preserve"> (considered)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Amyelois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transitella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(Lepidoptera: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Pyralidae)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Polyphagous.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Minor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risk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crops.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6/6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5359C1">
              <w:rPr>
                <w:rFonts w:ascii="Arial Narrow" w:eastAsia="Times New Roman" w:hAnsi="Arial Narrow" w:cs="Times New Roman"/>
                <w:sz w:val="20"/>
                <w:szCs w:val="20"/>
                <w:lang w:val="en-GB" w:eastAsia="de-DE"/>
              </w:rPr>
              <w:t xml:space="preserve"> &amp; Alert List</w:t>
            </w:r>
          </w:p>
        </w:tc>
      </w:tr>
      <w:tr w:rsidR="00216CA4" w:rsidRPr="00296CA0" w:rsidTr="00B46041">
        <w:tc>
          <w:tcPr>
            <w:tcW w:w="2518" w:type="dxa"/>
          </w:tcPr>
          <w:p w:rsidR="00216CA4" w:rsidRPr="00E57F81" w:rsidRDefault="00216CA4" w:rsidP="00B46041">
            <w:pPr>
              <w:tabs>
                <w:tab w:val="center" w:pos="4536"/>
                <w:tab w:val="right" w:pos="9072"/>
              </w:tabs>
              <w:rPr>
                <w:rFonts w:ascii="Arial Narrow" w:eastAsia="Times New Roman" w:hAnsi="Arial Narrow" w:cs="Times New Roman"/>
                <w:sz w:val="20"/>
                <w:szCs w:val="20"/>
                <w:lang w:eastAsia="de-DE"/>
              </w:rPr>
            </w:pPr>
            <w:r w:rsidRPr="00E57F81">
              <w:rPr>
                <w:rFonts w:ascii="Arial Narrow" w:eastAsia="Times New Roman" w:hAnsi="Arial Narrow" w:cs="Times New Roman"/>
                <w:i/>
                <w:sz w:val="20"/>
                <w:szCs w:val="20"/>
                <w:lang w:eastAsia="de-DE"/>
              </w:rPr>
              <w:t>Anastrepha ludens/striata/fraterculus/serpentina</w:t>
            </w:r>
            <w:r w:rsidRPr="00E57F81">
              <w:rPr>
                <w:rFonts w:ascii="Arial Narrow" w:eastAsia="Times New Roman" w:hAnsi="Arial Narrow" w:cs="Times New Roman"/>
                <w:sz w:val="20"/>
                <w:szCs w:val="20"/>
                <w:lang w:eastAsia="de-DE"/>
              </w:rPr>
              <w:t xml:space="preserve"> (Diptera: Tephritidae)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Damages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pt-BR" w:eastAsia="de-DE"/>
              </w:rPr>
            </w:pPr>
            <w:r w:rsidRPr="00F16534">
              <w:rPr>
                <w:rFonts w:ascii="Arial Narrow" w:eastAsia="Times New Roman" w:hAnsi="Arial Narrow" w:cs="Times New Roman"/>
                <w:bCs/>
                <w:i/>
                <w:iCs/>
                <w:sz w:val="20"/>
                <w:szCs w:val="20"/>
                <w:lang w:val="pt-BR" w:eastAsia="de-DE"/>
              </w:rPr>
              <w:t>Aonidiella</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
                <w:iCs/>
                <w:sz w:val="20"/>
                <w:szCs w:val="20"/>
                <w:lang w:val="pt-BR" w:eastAsia="de-DE"/>
              </w:rPr>
              <w:t>orientalis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iCs/>
                <w:sz w:val="20"/>
                <w:szCs w:val="20"/>
                <w:lang w:val="pt-BR" w:eastAsia="de-DE"/>
              </w:rPr>
              <w:t>(Hemiptera:</w:t>
            </w:r>
            <w:r>
              <w:rPr>
                <w:rFonts w:ascii="Arial Narrow" w:eastAsia="Times New Roman" w:hAnsi="Arial Narrow" w:cs="Times New Roman"/>
                <w:iCs/>
                <w:sz w:val="20"/>
                <w:szCs w:val="20"/>
                <w:lang w:val="pt-BR" w:eastAsia="de-DE"/>
              </w:rPr>
              <w:t xml:space="preserve"> </w:t>
            </w:r>
            <w:r w:rsidRPr="00F16534">
              <w:rPr>
                <w:rFonts w:ascii="Arial Narrow" w:eastAsia="Times New Roman" w:hAnsi="Arial Narrow" w:cs="Times New Roman"/>
                <w:iCs/>
                <w:sz w:val="20"/>
                <w:szCs w:val="20"/>
                <w:lang w:val="pt-BR" w:eastAsia="de-DE"/>
              </w:rPr>
              <w:t>Diaspididae)</w:t>
            </w:r>
          </w:p>
        </w:tc>
        <w:tc>
          <w:tcPr>
            <w:tcW w:w="3828" w:type="dxa"/>
          </w:tcPr>
          <w:p w:rsidR="00216CA4" w:rsidRPr="00F16534" w:rsidRDefault="00216CA4" w:rsidP="00B46041">
            <w:pPr>
              <w:tabs>
                <w:tab w:val="center" w:pos="4536"/>
                <w:tab w:val="right" w:pos="9072"/>
              </w:tabs>
              <w:rPr>
                <w:rFonts w:ascii="Arial Narrow" w:hAnsi="Arial Narrow" w:cs="Times New Roman"/>
                <w:sz w:val="20"/>
                <w:szCs w:val="20"/>
                <w:lang w:val="en-US" w:eastAsia="de-DE"/>
              </w:rPr>
            </w:pPr>
            <w:r w:rsidRPr="00F16534">
              <w:rPr>
                <w:rFonts w:ascii="Arial Narrow" w:eastAsia="Times New Roman" w:hAnsi="Arial Narrow" w:cs="Times New Roman"/>
                <w:sz w:val="20"/>
                <w:szCs w:val="20"/>
                <w:lang w:val="en-GB" w:eastAsia="de-DE"/>
              </w:rPr>
              <w:t>Associated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widely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distributed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throughout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world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EPPO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polyphagous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t>
            </w:r>
            <w:r w:rsidRPr="00F16534">
              <w:rPr>
                <w:rFonts w:ascii="Arial Narrow" w:eastAsia="Times New Roman" w:hAnsi="Arial Narrow" w:cs="Times New Roman"/>
                <w:i/>
                <w:sz w:val="20"/>
                <w:szCs w:val="20"/>
                <w:lang w:val="en-US" w:eastAsia="de-DE"/>
              </w:rPr>
              <w:t>Acacia,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Vitis</w:t>
            </w:r>
            <w:r w:rsidR="007D3FDA">
              <w:rPr>
                <w:rFonts w:ascii="Arial Narrow" w:eastAsia="Times New Roman" w:hAnsi="Arial Narrow" w:cs="Times New Roman"/>
                <w:i/>
                <w:sz w:val="20"/>
                <w:szCs w:val="20"/>
                <w:lang w:val="en-US" w:eastAsia="de-DE"/>
              </w:rPr>
              <w:t>,</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Guajava,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Magnolia</w:t>
            </w:r>
            <w:r w:rsidR="007D3FDA">
              <w:rPr>
                <w:rFonts w:ascii="Arial Narrow" w:eastAsia="Times New Roman" w:hAnsi="Arial Narrow" w:cs="Times New Roman"/>
                <w:i/>
                <w:sz w:val="20"/>
                <w:szCs w:val="20"/>
                <w:lang w:val="en-US" w:eastAsia="de-DE"/>
              </w:rPr>
              <w:t>,</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Mangifera,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Morus,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Olea,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Phoenix,</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Carica,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Ligustrum)</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depreciates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reduces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vigour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harvest.</w:t>
            </w:r>
            <w:r w:rsidRPr="00F16534">
              <w:rPr>
                <w:rFonts w:ascii="Arial Narrow" w:hAnsi="Arial Narrow" w:cs="Times New Roman"/>
                <w:sz w:val="20"/>
                <w:szCs w:val="20"/>
                <w:lang w:val="en-US" w:eastAsia="de-DE"/>
              </w:rPr>
              <w:t>In</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the</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Caribbean</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it</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is</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regarded</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as</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an</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economic</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plant</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pest</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of</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quarantine</w:t>
            </w:r>
            <w:r>
              <w:rPr>
                <w:rFonts w:ascii="Arial Narrow" w:hAnsi="Arial Narrow" w:cs="Times New Roman"/>
                <w:sz w:val="20"/>
                <w:szCs w:val="20"/>
                <w:lang w:val="en-US" w:eastAsia="de-DE"/>
              </w:rPr>
              <w:t xml:space="preserve"> </w:t>
            </w:r>
            <w:r w:rsidRPr="00F16534">
              <w:rPr>
                <w:rFonts w:ascii="Arial Narrow" w:hAnsi="Arial Narrow" w:cs="Times New Roman"/>
                <w:sz w:val="20"/>
                <w:szCs w:val="20"/>
                <w:lang w:val="en-US" w:eastAsia="de-DE"/>
              </w:rPr>
              <w:t>importance.</w:t>
            </w:r>
          </w:p>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7/9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A947C0">
              <w:rPr>
                <w:rFonts w:ascii="Arial Narrow" w:eastAsia="Times New Roman" w:hAnsi="Arial Narrow" w:cs="Times New Roman"/>
                <w:sz w:val="20"/>
                <w:szCs w:val="20"/>
                <w:lang w:val="en-US" w:eastAsia="de-DE"/>
              </w:rPr>
              <w:t xml:space="preserve"> (considered)</w:t>
            </w: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i/>
                <w:sz w:val="20"/>
                <w:szCs w:val="20"/>
                <w:lang w:val="en-GB" w:eastAsia="de-DE"/>
              </w:rPr>
              <w:t>Bactrocera</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dorsalis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(Diptera: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Tephritidae)</w:t>
            </w: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Many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host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plants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(highly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polyphagous)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rapid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reproduction.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Not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vMerge w:val="restart"/>
          </w:tcPr>
          <w:p w:rsidR="00216CA4" w:rsidRPr="00F16534" w:rsidRDefault="00216CA4" w:rsidP="00B46041">
            <w:pPr>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from</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Asia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will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attack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produced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Mediterranean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countries</w:t>
            </w:r>
          </w:p>
        </w:tc>
        <w:tc>
          <w:tcPr>
            <w:tcW w:w="1267" w:type="dxa"/>
          </w:tcPr>
          <w:p w:rsidR="00216CA4" w:rsidRPr="00E57F81" w:rsidRDefault="00216CA4" w:rsidP="00B46041">
            <w:pPr>
              <w:tabs>
                <w:tab w:val="center" w:pos="4536"/>
                <w:tab w:val="right" w:pos="9072"/>
              </w:tabs>
              <w:rPr>
                <w:rFonts w:ascii="Arial Narrow" w:eastAsia="Times New Roman" w:hAnsi="Arial Narrow" w:cs="Times New Roman"/>
                <w:sz w:val="20"/>
                <w:szCs w:val="20"/>
                <w:lang w:eastAsia="de-DE"/>
              </w:rPr>
            </w:pPr>
            <w:r w:rsidRPr="00E57F81">
              <w:rPr>
                <w:rFonts w:ascii="Arial Narrow" w:eastAsia="Times New Roman" w:hAnsi="Arial Narrow" w:cs="Times New Roman"/>
                <w:sz w:val="20"/>
                <w:szCs w:val="20"/>
                <w:lang w:eastAsia="de-DE"/>
              </w:rPr>
              <w:t>Vicente Navarro (</w:t>
            </w:r>
            <w:r w:rsidRPr="00F16534">
              <w:rPr>
                <w:rFonts w:ascii="Arial Narrow" w:eastAsia="Times New Roman" w:hAnsi="Arial Narrow" w:cs="Times New Roman"/>
                <w:sz w:val="20"/>
                <w:szCs w:val="20"/>
                <w:lang w:val="es-ES" w:eastAsia="de-DE"/>
              </w:rPr>
              <w:t>Universitat</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Politècnica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de</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València,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Spain</w:t>
            </w:r>
            <w:r w:rsidRPr="00E57F81">
              <w:rPr>
                <w:rFonts w:ascii="Arial Narrow" w:eastAsia="Times New Roman" w:hAnsi="Arial Narrow" w:cs="Times New Roman"/>
                <w:sz w:val="20"/>
                <w:szCs w:val="20"/>
                <w:lang w:eastAsia="de-DE"/>
              </w:rPr>
              <w:t>)</w:t>
            </w:r>
          </w:p>
        </w:tc>
        <w:tc>
          <w:tcPr>
            <w:tcW w:w="2276" w:type="dxa"/>
            <w:vMerge/>
          </w:tcPr>
          <w:p w:rsidR="00216CA4" w:rsidRPr="00E57F81" w:rsidRDefault="00216CA4" w:rsidP="00B46041">
            <w:pPr>
              <w:tabs>
                <w:tab w:val="center" w:pos="4536"/>
                <w:tab w:val="right" w:pos="9072"/>
              </w:tabs>
              <w:rPr>
                <w:rFonts w:ascii="Arial Narrow" w:eastAsia="Times New Roman" w:hAnsi="Arial Narrow" w:cs="Times New Roman"/>
                <w:sz w:val="20"/>
                <w:szCs w:val="20"/>
                <w:lang w:eastAsia="de-DE"/>
              </w:rPr>
            </w:pP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i/>
                <w:sz w:val="20"/>
                <w:szCs w:val="20"/>
                <w:lang w:val="en-GB" w:eastAsia="de-DE"/>
              </w:rPr>
              <w:t>Bactrocera</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invadens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(Diptera: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Tephritidae)</w:t>
            </w: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Many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host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plants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(highly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polyphagous)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rapid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reproduction.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Not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vMerge w:val="restart"/>
          </w:tcPr>
          <w:p w:rsidR="00216CA4" w:rsidRPr="00F16534" w:rsidRDefault="00216CA4" w:rsidP="00B46041">
            <w:pPr>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will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attack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produced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Mediterranean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countries</w:t>
            </w:r>
          </w:p>
        </w:tc>
        <w:tc>
          <w:tcPr>
            <w:tcW w:w="1267" w:type="dxa"/>
          </w:tcPr>
          <w:p w:rsidR="00216CA4" w:rsidRPr="00F16534" w:rsidRDefault="00216CA4" w:rsidP="00B46041">
            <w:pPr>
              <w:rPr>
                <w:rFonts w:ascii="Arial Narrow" w:hAnsi="Arial Narrow"/>
                <w:sz w:val="20"/>
                <w:szCs w:val="20"/>
              </w:rPr>
            </w:pPr>
            <w:r w:rsidRPr="00E57F81">
              <w:rPr>
                <w:rFonts w:ascii="Arial Narrow" w:eastAsia="Times New Roman" w:hAnsi="Arial Narrow" w:cs="Times New Roman"/>
                <w:sz w:val="20"/>
                <w:szCs w:val="20"/>
                <w:lang w:eastAsia="de-DE"/>
              </w:rPr>
              <w:t>Vicente Navarro (</w:t>
            </w:r>
            <w:r w:rsidRPr="00F16534">
              <w:rPr>
                <w:rFonts w:ascii="Arial Narrow" w:eastAsia="Times New Roman" w:hAnsi="Arial Narrow" w:cs="Times New Roman"/>
                <w:sz w:val="20"/>
                <w:szCs w:val="20"/>
                <w:lang w:val="es-ES" w:eastAsia="de-DE"/>
              </w:rPr>
              <w:t>Universitat</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Politècnica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de</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València,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Spain</w:t>
            </w:r>
            <w:r w:rsidRPr="00E57F81">
              <w:rPr>
                <w:rFonts w:ascii="Arial Narrow" w:eastAsia="Times New Roman" w:hAnsi="Arial Narrow" w:cs="Times New Roman"/>
                <w:sz w:val="20"/>
                <w:szCs w:val="20"/>
                <w:lang w:eastAsia="de-DE"/>
              </w:rPr>
              <w:t>)</w:t>
            </w:r>
          </w:p>
        </w:tc>
        <w:tc>
          <w:tcPr>
            <w:tcW w:w="2276" w:type="dxa"/>
            <w:vMerge/>
          </w:tcPr>
          <w:p w:rsidR="00216CA4" w:rsidRPr="00E57F81" w:rsidRDefault="00216CA4" w:rsidP="00B46041">
            <w:pPr>
              <w:rPr>
                <w:rFonts w:ascii="Arial Narrow" w:eastAsia="Times New Roman" w:hAnsi="Arial Narrow" w:cs="Times New Roman"/>
                <w:sz w:val="20"/>
                <w:szCs w:val="20"/>
                <w:lang w:eastAsia="de-DE"/>
              </w:rPr>
            </w:pPr>
          </w:p>
        </w:tc>
      </w:tr>
      <w:tr w:rsidR="00216CA4" w:rsidRPr="00296CA0" w:rsidTr="00B46041">
        <w:tc>
          <w:tcPr>
            <w:tcW w:w="2518" w:type="dxa"/>
          </w:tcPr>
          <w:p w:rsidR="00216CA4" w:rsidRPr="00E57F81" w:rsidRDefault="00216CA4" w:rsidP="00B46041">
            <w:pPr>
              <w:tabs>
                <w:tab w:val="center" w:pos="4536"/>
                <w:tab w:val="right" w:pos="9072"/>
              </w:tabs>
              <w:rPr>
                <w:rFonts w:ascii="Arial Narrow" w:eastAsia="Times New Roman" w:hAnsi="Arial Narrow" w:cs="Times New Roman"/>
                <w:sz w:val="20"/>
                <w:szCs w:val="20"/>
                <w:lang w:eastAsia="de-DE"/>
              </w:rPr>
            </w:pPr>
            <w:r w:rsidRPr="00E57F81">
              <w:rPr>
                <w:rFonts w:ascii="Arial Narrow" w:eastAsia="Times New Roman" w:hAnsi="Arial Narrow" w:cs="Times New Roman"/>
                <w:i/>
                <w:sz w:val="20"/>
                <w:szCs w:val="20"/>
                <w:lang w:eastAsia="de-DE"/>
              </w:rPr>
              <w:t>Bactrocera invadens/dorsalis/zonata/tryoni</w:t>
            </w:r>
            <w:r w:rsidRPr="00E57F81">
              <w:rPr>
                <w:rFonts w:ascii="Arial Narrow" w:eastAsia="Times New Roman" w:hAnsi="Arial Narrow" w:cs="Times New Roman"/>
                <w:sz w:val="20"/>
                <w:szCs w:val="20"/>
                <w:lang w:eastAsia="de-DE"/>
              </w:rPr>
              <w:t xml:space="preserve"> (</w:t>
            </w:r>
            <w:r w:rsidRPr="00E57F81">
              <w:rPr>
                <w:rFonts w:ascii="Arial Narrow" w:eastAsia="Times New Roman" w:hAnsi="Arial Narrow"/>
                <w:sz w:val="20"/>
                <w:szCs w:val="20"/>
                <w:lang w:eastAsia="de-DE"/>
              </w:rPr>
              <w:t>Diptera: Tephritidae)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Damages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Bactrocera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minax</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sz w:val="20"/>
                <w:szCs w:val="20"/>
                <w:lang w:val="en-GB" w:eastAsia="de-DE"/>
              </w:rPr>
              <w:t>(Diptera: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Tephritidae)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mentioned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explicitly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among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Tephritidae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directive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Annex</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I/A1,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low</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risk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entry,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few</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efficient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management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measures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available</w:t>
            </w:r>
            <w:r>
              <w:rPr>
                <w:rFonts w:ascii="Arial Narrow" w:eastAsia="Times New Roman" w:hAnsi="Arial Narrow" w:cs="Times New Roman"/>
                <w:sz w:val="20"/>
                <w:szCs w:val="20"/>
                <w:lang w:val="en-GB" w:eastAsia="de-DE"/>
              </w:rPr>
              <w:t xml:space="preserve">  </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i/>
                <w:sz w:val="20"/>
                <w:szCs w:val="20"/>
                <w:lang w:val="en-GB" w:eastAsia="de-DE"/>
              </w:rPr>
              <w:t>Bactrocera</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zonata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(Diptera: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Tephritidae)</w:t>
            </w: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Many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host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plants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(highly</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polyphagous)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rapid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reproduction,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reported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Israel.</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Not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vMerge w:val="restart"/>
          </w:tcPr>
          <w:p w:rsidR="00216CA4" w:rsidRPr="00F16534" w:rsidRDefault="00216CA4" w:rsidP="00B46041">
            <w:pPr>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present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north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Africa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will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attack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mainly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prunnus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w:t>
            </w:r>
            <w:r>
              <w:rPr>
                <w:rFonts w:ascii="Arial Narrow" w:eastAsia="Times New Roman" w:hAnsi="Arial Narrow" w:cs="Times New Roman"/>
                <w:sz w:val="20"/>
                <w:szCs w:val="20"/>
                <w:lang w:val="en-GB" w:eastAsia="de-DE"/>
              </w:rPr>
              <w:t xml:space="preserve"> </w:t>
            </w:r>
          </w:p>
        </w:tc>
        <w:tc>
          <w:tcPr>
            <w:tcW w:w="1267" w:type="dxa"/>
          </w:tcPr>
          <w:p w:rsidR="00216CA4" w:rsidRPr="00F16534" w:rsidRDefault="00216CA4" w:rsidP="00B46041">
            <w:pPr>
              <w:rPr>
                <w:rFonts w:ascii="Arial Narrow" w:hAnsi="Arial Narrow"/>
                <w:sz w:val="20"/>
                <w:szCs w:val="20"/>
              </w:rPr>
            </w:pPr>
            <w:r w:rsidRPr="00E57F81">
              <w:rPr>
                <w:rFonts w:ascii="Arial Narrow" w:eastAsia="Times New Roman" w:hAnsi="Arial Narrow" w:cs="Times New Roman"/>
                <w:sz w:val="20"/>
                <w:szCs w:val="20"/>
                <w:lang w:eastAsia="de-DE"/>
              </w:rPr>
              <w:t>Vicente Navarro (</w:t>
            </w:r>
            <w:r w:rsidRPr="00F16534">
              <w:rPr>
                <w:rFonts w:ascii="Arial Narrow" w:eastAsia="Times New Roman" w:hAnsi="Arial Narrow" w:cs="Times New Roman"/>
                <w:sz w:val="20"/>
                <w:szCs w:val="20"/>
                <w:lang w:val="es-ES" w:eastAsia="de-DE"/>
              </w:rPr>
              <w:t>Universitat</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lastRenderedPageBreak/>
              <w:t>Politècnica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de</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València,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Spain</w:t>
            </w:r>
            <w:r w:rsidRPr="00E57F81">
              <w:rPr>
                <w:rFonts w:ascii="Arial Narrow" w:eastAsia="Times New Roman" w:hAnsi="Arial Narrow" w:cs="Times New Roman"/>
                <w:sz w:val="20"/>
                <w:szCs w:val="20"/>
                <w:lang w:eastAsia="de-DE"/>
              </w:rPr>
              <w:t>)</w:t>
            </w:r>
          </w:p>
        </w:tc>
        <w:tc>
          <w:tcPr>
            <w:tcW w:w="2276" w:type="dxa"/>
            <w:vMerge/>
          </w:tcPr>
          <w:p w:rsidR="00216CA4" w:rsidRPr="00E57F81" w:rsidRDefault="00216CA4" w:rsidP="00B46041">
            <w:pPr>
              <w:rPr>
                <w:rFonts w:ascii="Arial Narrow" w:eastAsia="Times New Roman" w:hAnsi="Arial Narrow" w:cs="Times New Roman"/>
                <w:sz w:val="20"/>
                <w:szCs w:val="20"/>
                <w:lang w:eastAsia="de-DE"/>
              </w:rPr>
            </w:pPr>
          </w:p>
        </w:tc>
      </w:tr>
      <w:tr w:rsidR="00216CA4" w:rsidRPr="00F16534" w:rsidTr="00B46041">
        <w:tc>
          <w:tcPr>
            <w:tcW w:w="2518" w:type="dxa"/>
            <w:hideMark/>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s-ES" w:eastAsia="de-DE"/>
              </w:rPr>
            </w:pPr>
            <w:r w:rsidRPr="00F16534">
              <w:rPr>
                <w:rFonts w:ascii="Arial Narrow" w:eastAsia="Times New Roman" w:hAnsi="Arial Narrow" w:cs="Times New Roman"/>
                <w:bCs/>
                <w:i/>
                <w:iCs/>
                <w:sz w:val="20"/>
                <w:szCs w:val="20"/>
                <w:lang w:val="es-ES" w:eastAsia="de-DE"/>
              </w:rPr>
              <w:lastRenderedPageBreak/>
              <w:t>Brevipalpus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chilensis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(Acarida:</w:t>
            </w:r>
            <w:r>
              <w:rPr>
                <w:rFonts w:ascii="Arial Narrow" w:eastAsia="Times New Roman" w:hAnsi="Arial Narrow" w:cs="Times New Roman"/>
                <w:bCs/>
                <w:iCs/>
                <w:sz w:val="20"/>
                <w:szCs w:val="20"/>
                <w:lang w:val="es-ES" w:eastAsia="de-DE"/>
              </w:rPr>
              <w:t xml:space="preserve"> </w:t>
            </w:r>
            <w:r w:rsidRPr="00F16534">
              <w:rPr>
                <w:rFonts w:ascii="Arial Narrow" w:eastAsia="Times New Roman" w:hAnsi="Arial Narrow" w:cs="Times New Roman"/>
                <w:bCs/>
                <w:iCs/>
                <w:sz w:val="20"/>
                <w:szCs w:val="20"/>
                <w:lang w:val="es-ES" w:eastAsia="de-DE"/>
              </w:rPr>
              <w:t>Tenuipalpidae)</w:t>
            </w:r>
          </w:p>
        </w:tc>
        <w:tc>
          <w:tcPr>
            <w:tcW w:w="3828" w:type="dxa"/>
            <w:hideMark/>
          </w:tcPr>
          <w:p w:rsidR="00216CA4" w:rsidRPr="00F16534" w:rsidRDefault="00216CA4" w:rsidP="00B46041">
            <w:pPr>
              <w:rPr>
                <w:rFonts w:ascii="Arial Narrow" w:hAnsi="Arial Narrow"/>
                <w:sz w:val="20"/>
                <w:szCs w:val="20"/>
                <w:lang w:val="en-GB" w:eastAsia="de-DE"/>
              </w:rPr>
            </w:pPr>
            <w:r w:rsidRPr="00F16534">
              <w:rPr>
                <w:rFonts w:ascii="Arial Narrow" w:hAnsi="Arial Narrow"/>
                <w:sz w:val="20"/>
                <w:szCs w:val="20"/>
                <w:lang w:val="en-GB" w:eastAsia="de-DE"/>
              </w:rPr>
              <w:t>It</w:t>
            </w:r>
            <w:r>
              <w:rPr>
                <w:rFonts w:ascii="Arial Narrow" w:hAnsi="Arial Narrow"/>
                <w:sz w:val="20"/>
                <w:szCs w:val="20"/>
                <w:lang w:val="en-GB" w:eastAsia="de-DE"/>
              </w:rPr>
              <w:t xml:space="preserve"> </w:t>
            </w:r>
            <w:r w:rsidRPr="00F16534">
              <w:rPr>
                <w:rFonts w:ascii="Arial Narrow" w:hAnsi="Arial Narrow"/>
                <w:sz w:val="20"/>
                <w:szCs w:val="20"/>
                <w:lang w:val="en-GB" w:eastAsia="de-DE"/>
              </w:rPr>
              <w:t>is</w:t>
            </w:r>
            <w:r>
              <w:rPr>
                <w:rFonts w:ascii="Arial Narrow" w:hAnsi="Arial Narrow"/>
                <w:sz w:val="20"/>
                <w:szCs w:val="20"/>
                <w:lang w:val="en-GB" w:eastAsia="de-DE"/>
              </w:rPr>
              <w:t xml:space="preserve"> </w:t>
            </w:r>
            <w:r w:rsidRPr="00F16534">
              <w:rPr>
                <w:rFonts w:ascii="Arial Narrow" w:hAnsi="Arial Narrow"/>
                <w:sz w:val="20"/>
                <w:szCs w:val="20"/>
                <w:lang w:val="en-GB" w:eastAsia="de-DE"/>
              </w:rPr>
              <w:t>a</w:t>
            </w:r>
            <w:r>
              <w:rPr>
                <w:rFonts w:ascii="Arial Narrow" w:hAnsi="Arial Narrow"/>
                <w:sz w:val="20"/>
                <w:szCs w:val="20"/>
                <w:lang w:val="en-GB" w:eastAsia="de-DE"/>
              </w:rPr>
              <w:t xml:space="preserve"> </w:t>
            </w:r>
            <w:r w:rsidRPr="00F16534">
              <w:rPr>
                <w:rFonts w:ascii="Arial Narrow" w:hAnsi="Arial Narrow"/>
                <w:sz w:val="20"/>
                <w:szCs w:val="20"/>
                <w:lang w:val="en-GB" w:eastAsia="de-DE"/>
              </w:rPr>
              <w:t>polyphagous</w:t>
            </w:r>
            <w:r>
              <w:rPr>
                <w:rFonts w:ascii="Arial Narrow" w:hAnsi="Arial Narrow"/>
                <w:sz w:val="20"/>
                <w:szCs w:val="20"/>
                <w:lang w:val="en-GB" w:eastAsia="de-DE"/>
              </w:rPr>
              <w:t xml:space="preserve"> </w:t>
            </w:r>
            <w:r w:rsidRPr="00F16534">
              <w:rPr>
                <w:rFonts w:ascii="Arial Narrow" w:hAnsi="Arial Narrow"/>
                <w:sz w:val="20"/>
                <w:szCs w:val="20"/>
                <w:lang w:val="en-GB" w:eastAsia="de-DE"/>
              </w:rPr>
              <w:t>pest</w:t>
            </w:r>
            <w:r>
              <w:rPr>
                <w:rFonts w:ascii="Arial Narrow" w:hAnsi="Arial Narrow"/>
                <w:sz w:val="20"/>
                <w:szCs w:val="20"/>
                <w:lang w:val="en-GB" w:eastAsia="de-DE"/>
              </w:rPr>
              <w:t xml:space="preserve"> </w:t>
            </w:r>
            <w:r w:rsidRPr="00F16534">
              <w:rPr>
                <w:rFonts w:ascii="Arial Narrow" w:hAnsi="Arial Narrow"/>
                <w:sz w:val="20"/>
                <w:szCs w:val="20"/>
                <w:lang w:val="en-GB" w:eastAsia="de-DE"/>
              </w:rPr>
              <w:t>of</w:t>
            </w:r>
            <w:r>
              <w:rPr>
                <w:rFonts w:ascii="Arial Narrow" w:hAnsi="Arial Narrow"/>
                <w:sz w:val="20"/>
                <w:szCs w:val="20"/>
                <w:lang w:val="en-GB" w:eastAsia="de-DE"/>
              </w:rPr>
              <w:t xml:space="preserve"> </w:t>
            </w:r>
            <w:r w:rsidRPr="00F16534">
              <w:rPr>
                <w:rFonts w:ascii="Arial Narrow" w:hAnsi="Arial Narrow"/>
                <w:sz w:val="20"/>
                <w:szCs w:val="20"/>
                <w:lang w:val="en-GB" w:eastAsia="de-DE"/>
              </w:rPr>
              <w:t>hosts</w:t>
            </w:r>
            <w:r>
              <w:rPr>
                <w:rFonts w:ascii="Arial Narrow" w:hAnsi="Arial Narrow"/>
                <w:sz w:val="20"/>
                <w:szCs w:val="20"/>
                <w:lang w:val="en-GB" w:eastAsia="de-DE"/>
              </w:rPr>
              <w:t xml:space="preserve"> </w:t>
            </w:r>
            <w:r w:rsidRPr="00F16534">
              <w:rPr>
                <w:rFonts w:ascii="Arial Narrow" w:hAnsi="Arial Narrow"/>
                <w:sz w:val="20"/>
                <w:szCs w:val="20"/>
                <w:lang w:val="en-GB" w:eastAsia="de-DE"/>
              </w:rPr>
              <w:t>like</w:t>
            </w:r>
            <w:r>
              <w:rPr>
                <w:rFonts w:ascii="Arial Narrow" w:hAnsi="Arial Narrow"/>
                <w:sz w:val="20"/>
                <w:szCs w:val="20"/>
                <w:lang w:val="en-GB" w:eastAsia="de-DE"/>
              </w:rPr>
              <w:t xml:space="preserve"> </w:t>
            </w:r>
            <w:r w:rsidRPr="00F16534">
              <w:rPr>
                <w:rFonts w:ascii="Arial Narrow" w:hAnsi="Arial Narrow"/>
                <w:b/>
                <w:i/>
                <w:iCs/>
                <w:sz w:val="20"/>
                <w:szCs w:val="20"/>
                <w:lang w:val="en-GB" w:eastAsia="de-DE"/>
              </w:rPr>
              <w:t>Citrus</w:t>
            </w:r>
            <w:r w:rsidRPr="00F16534">
              <w:rPr>
                <w:rFonts w:ascii="Arial Narrow" w:hAnsi="Arial Narrow"/>
                <w:i/>
                <w:iCs/>
                <w:sz w:val="20"/>
                <w:szCs w:val="20"/>
                <w:lang w:val="en-GB" w:eastAsia="de-DE"/>
              </w:rPr>
              <w:t>,</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Vitis,</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Actinidia</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deliciosa,</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Annona</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cherimola,</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Ficus</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benghalensis,</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and</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Ligustrum</w:t>
            </w:r>
            <w:r>
              <w:rPr>
                <w:rFonts w:ascii="Arial Narrow" w:hAnsi="Arial Narrow"/>
                <w:i/>
                <w:iCs/>
                <w:sz w:val="20"/>
                <w:szCs w:val="20"/>
                <w:lang w:val="en-GB" w:eastAsia="de-DE"/>
              </w:rPr>
              <w:t xml:space="preserve"> </w:t>
            </w:r>
            <w:r w:rsidRPr="00F16534">
              <w:rPr>
                <w:rFonts w:ascii="Arial Narrow" w:hAnsi="Arial Narrow"/>
                <w:i/>
                <w:iCs/>
                <w:sz w:val="20"/>
                <w:szCs w:val="20"/>
                <w:lang w:val="en-GB" w:eastAsia="de-DE"/>
              </w:rPr>
              <w:t>sinense</w:t>
            </w:r>
            <w:r w:rsidRPr="00F16534">
              <w:rPr>
                <w:rFonts w:ascii="Arial Narrow" w:hAnsi="Arial Narrow"/>
                <w:sz w:val="20"/>
                <w:szCs w:val="20"/>
                <w:lang w:val="en-GB" w:eastAsia="de-DE"/>
              </w:rPr>
              <w:t>.</w:t>
            </w:r>
            <w:r>
              <w:rPr>
                <w:rFonts w:ascii="Arial Narrow" w:hAnsi="Arial Narrow"/>
                <w:sz w:val="20"/>
                <w:szCs w:val="20"/>
                <w:lang w:val="en-GB" w:eastAsia="de-DE"/>
              </w:rPr>
              <w:t xml:space="preserve"> </w:t>
            </w:r>
            <w:r w:rsidRPr="00F16534">
              <w:rPr>
                <w:rFonts w:ascii="Arial Narrow" w:hAnsi="Arial Narrow"/>
                <w:sz w:val="20"/>
                <w:szCs w:val="20"/>
                <w:lang w:val="en-GB" w:eastAsia="de-DE"/>
              </w:rPr>
              <w:t>It</w:t>
            </w:r>
            <w:r>
              <w:rPr>
                <w:rFonts w:ascii="Arial Narrow" w:hAnsi="Arial Narrow"/>
                <w:sz w:val="20"/>
                <w:szCs w:val="20"/>
                <w:lang w:val="en-GB" w:eastAsia="de-DE"/>
              </w:rPr>
              <w:t xml:space="preserve"> </w:t>
            </w:r>
            <w:r w:rsidRPr="00F16534">
              <w:rPr>
                <w:rFonts w:ascii="Arial Narrow" w:hAnsi="Arial Narrow"/>
                <w:sz w:val="20"/>
                <w:szCs w:val="20"/>
                <w:lang w:val="en-GB" w:eastAsia="de-DE"/>
              </w:rPr>
              <w:t>is</w:t>
            </w:r>
            <w:r>
              <w:rPr>
                <w:rFonts w:ascii="Arial Narrow" w:hAnsi="Arial Narrow"/>
                <w:sz w:val="20"/>
                <w:szCs w:val="20"/>
                <w:lang w:val="en-GB" w:eastAsia="de-DE"/>
              </w:rPr>
              <w:t xml:space="preserve"> </w:t>
            </w:r>
            <w:r w:rsidRPr="00F16534">
              <w:rPr>
                <w:rFonts w:ascii="Arial Narrow" w:hAnsi="Arial Narrow"/>
                <w:sz w:val="20"/>
                <w:szCs w:val="20"/>
                <w:lang w:val="en-GB" w:eastAsia="de-DE"/>
              </w:rPr>
              <w:t>a</w:t>
            </w:r>
            <w:r>
              <w:rPr>
                <w:rFonts w:ascii="Arial Narrow" w:hAnsi="Arial Narrow"/>
                <w:sz w:val="20"/>
                <w:szCs w:val="20"/>
                <w:lang w:val="en-GB" w:eastAsia="de-DE"/>
              </w:rPr>
              <w:t xml:space="preserve"> </w:t>
            </w:r>
            <w:r w:rsidRPr="00F16534">
              <w:rPr>
                <w:rFonts w:ascii="Arial Narrow" w:hAnsi="Arial Narrow"/>
                <w:sz w:val="20"/>
                <w:szCs w:val="20"/>
                <w:lang w:val="en-GB" w:eastAsia="de-DE"/>
              </w:rPr>
              <w:t>quarantine</w:t>
            </w:r>
            <w:r>
              <w:rPr>
                <w:rFonts w:ascii="Arial Narrow" w:hAnsi="Arial Narrow"/>
                <w:sz w:val="20"/>
                <w:szCs w:val="20"/>
                <w:lang w:val="en-GB" w:eastAsia="de-DE"/>
              </w:rPr>
              <w:t xml:space="preserve"> </w:t>
            </w:r>
            <w:r w:rsidRPr="00F16534">
              <w:rPr>
                <w:rFonts w:ascii="Arial Narrow" w:hAnsi="Arial Narrow"/>
                <w:sz w:val="20"/>
                <w:szCs w:val="20"/>
                <w:lang w:val="en-GB" w:eastAsia="de-DE"/>
              </w:rPr>
              <w:t>pest</w:t>
            </w:r>
            <w:r>
              <w:rPr>
                <w:rFonts w:ascii="Arial Narrow" w:hAnsi="Arial Narrow"/>
                <w:sz w:val="20"/>
                <w:szCs w:val="20"/>
                <w:lang w:val="en-GB" w:eastAsia="de-DE"/>
              </w:rPr>
              <w:t xml:space="preserve"> </w:t>
            </w:r>
            <w:r w:rsidRPr="00F16534">
              <w:rPr>
                <w:rFonts w:ascii="Arial Narrow" w:hAnsi="Arial Narrow"/>
                <w:sz w:val="20"/>
                <w:szCs w:val="20"/>
                <w:lang w:val="en-GB" w:eastAsia="de-DE"/>
              </w:rPr>
              <w:t>in</w:t>
            </w:r>
            <w:r>
              <w:rPr>
                <w:rFonts w:ascii="Arial Narrow" w:hAnsi="Arial Narrow"/>
                <w:sz w:val="20"/>
                <w:szCs w:val="20"/>
                <w:lang w:val="en-GB" w:eastAsia="de-DE"/>
              </w:rPr>
              <w:t xml:space="preserve"> </w:t>
            </w:r>
            <w:r w:rsidRPr="00F16534">
              <w:rPr>
                <w:rFonts w:ascii="Arial Narrow" w:hAnsi="Arial Narrow"/>
                <w:sz w:val="20"/>
                <w:szCs w:val="20"/>
                <w:lang w:val="en-GB" w:eastAsia="de-DE"/>
              </w:rPr>
              <w:t>USA</w:t>
            </w:r>
            <w:r>
              <w:rPr>
                <w:rFonts w:ascii="Arial Narrow" w:hAnsi="Arial Narrow"/>
                <w:sz w:val="20"/>
                <w:szCs w:val="20"/>
                <w:lang w:val="en-GB" w:eastAsia="de-DE"/>
              </w:rPr>
              <w:t xml:space="preserve"> </w:t>
            </w:r>
            <w:r w:rsidRPr="00F16534">
              <w:rPr>
                <w:rFonts w:ascii="Arial Narrow" w:hAnsi="Arial Narrow"/>
                <w:sz w:val="20"/>
                <w:szCs w:val="20"/>
                <w:lang w:val="en-GB" w:eastAsia="de-DE"/>
              </w:rPr>
              <w:t>which</w:t>
            </w:r>
            <w:r>
              <w:rPr>
                <w:rFonts w:ascii="Arial Narrow" w:hAnsi="Arial Narrow"/>
                <w:sz w:val="20"/>
                <w:szCs w:val="20"/>
                <w:lang w:val="en-GB" w:eastAsia="de-DE"/>
              </w:rPr>
              <w:t xml:space="preserve"> </w:t>
            </w:r>
            <w:r w:rsidRPr="00F16534">
              <w:rPr>
                <w:rFonts w:ascii="Arial Narrow" w:hAnsi="Arial Narrow"/>
                <w:sz w:val="20"/>
                <w:szCs w:val="20"/>
                <w:lang w:val="en-GB" w:eastAsia="de-DE"/>
              </w:rPr>
              <w:t>implies</w:t>
            </w:r>
            <w:r>
              <w:rPr>
                <w:rFonts w:ascii="Arial Narrow" w:hAnsi="Arial Narrow"/>
                <w:sz w:val="20"/>
                <w:szCs w:val="20"/>
                <w:lang w:val="en-GB" w:eastAsia="de-DE"/>
              </w:rPr>
              <w:t xml:space="preserve"> </w:t>
            </w:r>
            <w:r w:rsidRPr="00F16534">
              <w:rPr>
                <w:rFonts w:ascii="Arial Narrow" w:hAnsi="Arial Narrow"/>
                <w:sz w:val="20"/>
                <w:szCs w:val="20"/>
                <w:lang w:val="en-GB" w:eastAsia="de-DE"/>
              </w:rPr>
              <w:t>important</w:t>
            </w:r>
            <w:r>
              <w:rPr>
                <w:rFonts w:ascii="Arial Narrow" w:hAnsi="Arial Narrow"/>
                <w:sz w:val="20"/>
                <w:szCs w:val="20"/>
                <w:lang w:val="en-GB" w:eastAsia="de-DE"/>
              </w:rPr>
              <w:t xml:space="preserve"> </w:t>
            </w:r>
            <w:r w:rsidRPr="00F16534">
              <w:rPr>
                <w:rFonts w:ascii="Arial Narrow" w:hAnsi="Arial Narrow"/>
                <w:sz w:val="20"/>
                <w:szCs w:val="20"/>
                <w:lang w:val="en-GB" w:eastAsia="de-DE"/>
              </w:rPr>
              <w:t>trade</w:t>
            </w:r>
            <w:r>
              <w:rPr>
                <w:rFonts w:ascii="Arial Narrow" w:hAnsi="Arial Narrow"/>
                <w:sz w:val="20"/>
                <w:szCs w:val="20"/>
                <w:lang w:val="en-GB" w:eastAsia="de-DE"/>
              </w:rPr>
              <w:t xml:space="preserve"> </w:t>
            </w:r>
            <w:r w:rsidRPr="00F16534">
              <w:rPr>
                <w:rFonts w:ascii="Arial Narrow" w:hAnsi="Arial Narrow"/>
                <w:sz w:val="20"/>
                <w:szCs w:val="20"/>
                <w:lang w:val="en-GB" w:eastAsia="de-DE"/>
              </w:rPr>
              <w:t>restrictions</w:t>
            </w:r>
            <w:r>
              <w:rPr>
                <w:rFonts w:ascii="Arial Narrow" w:hAnsi="Arial Narrow"/>
                <w:sz w:val="20"/>
                <w:szCs w:val="20"/>
                <w:lang w:val="en-GB" w:eastAsia="de-DE"/>
              </w:rPr>
              <w:t xml:space="preserve"> </w:t>
            </w:r>
            <w:r w:rsidRPr="00F16534">
              <w:rPr>
                <w:rFonts w:ascii="Arial Narrow" w:hAnsi="Arial Narrow"/>
                <w:sz w:val="20"/>
                <w:szCs w:val="20"/>
                <w:lang w:val="en-GB" w:eastAsia="de-DE"/>
              </w:rPr>
              <w:t>and</w:t>
            </w:r>
            <w:r>
              <w:rPr>
                <w:rFonts w:ascii="Arial Narrow" w:hAnsi="Arial Narrow"/>
                <w:sz w:val="20"/>
                <w:szCs w:val="20"/>
                <w:lang w:val="en-GB" w:eastAsia="de-DE"/>
              </w:rPr>
              <w:t xml:space="preserve"> </w:t>
            </w:r>
            <w:r w:rsidRPr="00F16534">
              <w:rPr>
                <w:rFonts w:ascii="Arial Narrow" w:hAnsi="Arial Narrow"/>
                <w:sz w:val="20"/>
                <w:szCs w:val="20"/>
                <w:lang w:val="en-GB" w:eastAsia="de-DE"/>
              </w:rPr>
              <w:t>fruit</w:t>
            </w:r>
            <w:r>
              <w:rPr>
                <w:rFonts w:ascii="Arial Narrow" w:hAnsi="Arial Narrow"/>
                <w:sz w:val="20"/>
                <w:szCs w:val="20"/>
                <w:lang w:val="en-GB" w:eastAsia="de-DE"/>
              </w:rPr>
              <w:t xml:space="preserve"> </w:t>
            </w:r>
            <w:r w:rsidRPr="00F16534">
              <w:rPr>
                <w:rFonts w:ascii="Arial Narrow" w:hAnsi="Arial Narrow"/>
                <w:sz w:val="20"/>
                <w:szCs w:val="20"/>
                <w:lang w:val="en-GB" w:eastAsia="de-DE"/>
              </w:rPr>
              <w:t>rejections</w:t>
            </w:r>
            <w:r>
              <w:rPr>
                <w:rFonts w:ascii="Arial Narrow" w:hAnsi="Arial Narrow"/>
                <w:sz w:val="20"/>
                <w:szCs w:val="20"/>
                <w:lang w:val="en-GB" w:eastAsia="de-DE"/>
              </w:rPr>
              <w:t xml:space="preserve"> </w:t>
            </w:r>
            <w:r w:rsidRPr="00F16534">
              <w:rPr>
                <w:rFonts w:ascii="Arial Narrow" w:hAnsi="Arial Narrow"/>
                <w:sz w:val="20"/>
                <w:szCs w:val="20"/>
                <w:lang w:val="en-GB" w:eastAsia="de-DE"/>
              </w:rPr>
              <w:t>(Methyl</w:t>
            </w:r>
            <w:r>
              <w:rPr>
                <w:rFonts w:ascii="Arial Narrow" w:hAnsi="Arial Narrow"/>
                <w:sz w:val="20"/>
                <w:szCs w:val="20"/>
                <w:lang w:val="en-GB" w:eastAsia="de-DE"/>
              </w:rPr>
              <w:t xml:space="preserve"> </w:t>
            </w:r>
            <w:r w:rsidRPr="00F16534">
              <w:rPr>
                <w:rFonts w:ascii="Arial Narrow" w:hAnsi="Arial Narrow"/>
                <w:sz w:val="20"/>
                <w:szCs w:val="20"/>
                <w:lang w:val="en-GB" w:eastAsia="de-DE"/>
              </w:rPr>
              <w:t>Bromide</w:t>
            </w:r>
            <w:r>
              <w:rPr>
                <w:rFonts w:ascii="Arial Narrow" w:hAnsi="Arial Narrow"/>
                <w:sz w:val="20"/>
                <w:szCs w:val="20"/>
                <w:lang w:val="en-GB" w:eastAsia="de-DE"/>
              </w:rPr>
              <w:t xml:space="preserve"> </w:t>
            </w:r>
            <w:r w:rsidRPr="00F16534">
              <w:rPr>
                <w:rFonts w:ascii="Arial Narrow" w:hAnsi="Arial Narrow"/>
                <w:sz w:val="20"/>
                <w:szCs w:val="20"/>
                <w:lang w:val="en-GB" w:eastAsia="de-DE"/>
              </w:rPr>
              <w:t>required).</w:t>
            </w:r>
            <w:r>
              <w:rPr>
                <w:rFonts w:ascii="Arial Narrow" w:hAnsi="Arial Narrow"/>
                <w:sz w:val="20"/>
                <w:szCs w:val="20"/>
                <w:lang w:val="en-GB" w:eastAsia="de-DE"/>
              </w:rPr>
              <w:t xml:space="preserve"> </w:t>
            </w:r>
            <w:r w:rsidRPr="00F16534">
              <w:rPr>
                <w:rFonts w:ascii="Arial Narrow" w:hAnsi="Arial Narrow"/>
                <w:sz w:val="20"/>
                <w:szCs w:val="20"/>
                <w:lang w:val="en-GB" w:eastAsia="de-DE"/>
              </w:rPr>
              <w:t>It</w:t>
            </w:r>
            <w:r>
              <w:rPr>
                <w:rFonts w:ascii="Arial Narrow" w:hAnsi="Arial Narrow"/>
                <w:sz w:val="20"/>
                <w:szCs w:val="20"/>
                <w:lang w:val="en-GB" w:eastAsia="de-DE"/>
              </w:rPr>
              <w:t xml:space="preserve"> </w:t>
            </w:r>
            <w:r w:rsidRPr="00F16534">
              <w:rPr>
                <w:rFonts w:ascii="Arial Narrow" w:hAnsi="Arial Narrow"/>
                <w:sz w:val="20"/>
                <w:szCs w:val="20"/>
                <w:lang w:val="en-GB" w:eastAsia="de-DE"/>
              </w:rPr>
              <w:t>is</w:t>
            </w:r>
            <w:r>
              <w:rPr>
                <w:rFonts w:ascii="Arial Narrow" w:hAnsi="Arial Narrow"/>
                <w:sz w:val="20"/>
                <w:szCs w:val="20"/>
                <w:lang w:val="en-GB" w:eastAsia="de-DE"/>
              </w:rPr>
              <w:t xml:space="preserve"> </w:t>
            </w:r>
            <w:r w:rsidRPr="00F16534">
              <w:rPr>
                <w:rFonts w:ascii="Arial Narrow" w:hAnsi="Arial Narrow"/>
                <w:sz w:val="20"/>
                <w:szCs w:val="20"/>
                <w:lang w:val="en-GB" w:eastAsia="de-DE"/>
              </w:rPr>
              <w:t>considered</w:t>
            </w:r>
            <w:r>
              <w:rPr>
                <w:rFonts w:ascii="Arial Narrow" w:hAnsi="Arial Narrow"/>
                <w:sz w:val="20"/>
                <w:szCs w:val="20"/>
                <w:lang w:val="en-GB" w:eastAsia="de-DE"/>
              </w:rPr>
              <w:t xml:space="preserve"> </w:t>
            </w:r>
            <w:r w:rsidRPr="00F16534">
              <w:rPr>
                <w:rFonts w:ascii="Arial Narrow" w:hAnsi="Arial Narrow"/>
                <w:sz w:val="20"/>
                <w:szCs w:val="20"/>
                <w:lang w:val="en-GB" w:eastAsia="de-DE"/>
              </w:rPr>
              <w:t>a</w:t>
            </w:r>
            <w:r>
              <w:rPr>
                <w:rFonts w:ascii="Arial Narrow" w:hAnsi="Arial Narrow"/>
                <w:sz w:val="20"/>
                <w:szCs w:val="20"/>
                <w:lang w:val="en-GB" w:eastAsia="de-DE"/>
              </w:rPr>
              <w:t xml:space="preserve"> </w:t>
            </w:r>
            <w:proofErr w:type="gramStart"/>
            <w:r w:rsidRPr="00F16534">
              <w:rPr>
                <w:rFonts w:ascii="Arial Narrow" w:hAnsi="Arial Narrow"/>
                <w:sz w:val="20"/>
                <w:szCs w:val="20"/>
                <w:lang w:val="en-GB" w:eastAsia="de-DE"/>
              </w:rPr>
              <w:t>specially</w:t>
            </w:r>
            <w:r>
              <w:rPr>
                <w:rFonts w:ascii="Arial Narrow" w:hAnsi="Arial Narrow"/>
                <w:sz w:val="20"/>
                <w:szCs w:val="20"/>
                <w:lang w:val="en-GB" w:eastAsia="de-DE"/>
              </w:rPr>
              <w:t xml:space="preserve">  </w:t>
            </w:r>
            <w:r w:rsidRPr="00F16534">
              <w:rPr>
                <w:rFonts w:ascii="Arial Narrow" w:hAnsi="Arial Narrow"/>
                <w:sz w:val="20"/>
                <w:szCs w:val="20"/>
                <w:lang w:val="en-GB" w:eastAsia="de-DE"/>
              </w:rPr>
              <w:t>important</w:t>
            </w:r>
            <w:proofErr w:type="gramEnd"/>
            <w:r>
              <w:rPr>
                <w:rFonts w:ascii="Arial Narrow" w:hAnsi="Arial Narrow"/>
                <w:sz w:val="20"/>
                <w:szCs w:val="20"/>
                <w:lang w:val="en-GB" w:eastAsia="de-DE"/>
              </w:rPr>
              <w:t xml:space="preserve"> </w:t>
            </w:r>
            <w:r w:rsidRPr="00F16534">
              <w:rPr>
                <w:rFonts w:ascii="Arial Narrow" w:hAnsi="Arial Narrow"/>
                <w:sz w:val="20"/>
                <w:szCs w:val="20"/>
                <w:lang w:val="en-GB" w:eastAsia="de-DE"/>
              </w:rPr>
              <w:t>mite</w:t>
            </w:r>
            <w:r>
              <w:rPr>
                <w:rFonts w:ascii="Arial Narrow" w:hAnsi="Arial Narrow"/>
                <w:sz w:val="20"/>
                <w:szCs w:val="20"/>
                <w:lang w:val="en-GB" w:eastAsia="de-DE"/>
              </w:rPr>
              <w:t xml:space="preserve"> </w:t>
            </w:r>
            <w:r w:rsidRPr="00F16534">
              <w:rPr>
                <w:rFonts w:ascii="Arial Narrow" w:hAnsi="Arial Narrow"/>
                <w:sz w:val="20"/>
                <w:szCs w:val="20"/>
                <w:lang w:val="en-GB" w:eastAsia="de-DE"/>
              </w:rPr>
              <w:t>for</w:t>
            </w:r>
            <w:r>
              <w:rPr>
                <w:rFonts w:ascii="Arial Narrow" w:hAnsi="Arial Narrow"/>
                <w:sz w:val="20"/>
                <w:szCs w:val="20"/>
                <w:lang w:val="en-GB" w:eastAsia="de-DE"/>
              </w:rPr>
              <w:t xml:space="preserve"> </w:t>
            </w:r>
            <w:r w:rsidRPr="00F16534">
              <w:rPr>
                <w:rFonts w:ascii="Arial Narrow" w:hAnsi="Arial Narrow"/>
                <w:sz w:val="20"/>
                <w:szCs w:val="20"/>
                <w:lang w:val="en-GB" w:eastAsia="de-DE"/>
              </w:rPr>
              <w:t>vineyards,</w:t>
            </w:r>
            <w:r>
              <w:rPr>
                <w:rFonts w:ascii="Arial Narrow" w:hAnsi="Arial Narrow"/>
                <w:sz w:val="20"/>
                <w:szCs w:val="20"/>
                <w:lang w:val="en-GB" w:eastAsia="de-DE"/>
              </w:rPr>
              <w:t xml:space="preserve"> </w:t>
            </w:r>
            <w:r w:rsidRPr="00F16534">
              <w:rPr>
                <w:rFonts w:ascii="Arial Narrow" w:hAnsi="Arial Narrow"/>
                <w:sz w:val="20"/>
                <w:szCs w:val="20"/>
                <w:lang w:val="en-GB" w:eastAsia="de-DE"/>
              </w:rPr>
              <w:t>affecting</w:t>
            </w:r>
            <w:r>
              <w:rPr>
                <w:rFonts w:ascii="Arial Narrow" w:hAnsi="Arial Narrow"/>
                <w:sz w:val="20"/>
                <w:szCs w:val="20"/>
                <w:lang w:val="en-GB" w:eastAsia="de-DE"/>
              </w:rPr>
              <w:t xml:space="preserve"> </w:t>
            </w:r>
            <w:r w:rsidRPr="00F16534">
              <w:rPr>
                <w:rFonts w:ascii="Arial Narrow" w:hAnsi="Arial Narrow"/>
                <w:sz w:val="20"/>
                <w:szCs w:val="20"/>
                <w:lang w:val="en-GB" w:eastAsia="de-DE"/>
              </w:rPr>
              <w:t>leaves</w:t>
            </w:r>
            <w:r>
              <w:rPr>
                <w:rFonts w:ascii="Arial Narrow" w:hAnsi="Arial Narrow"/>
                <w:sz w:val="20"/>
                <w:szCs w:val="20"/>
                <w:lang w:val="en-GB" w:eastAsia="de-DE"/>
              </w:rPr>
              <w:t xml:space="preserve"> </w:t>
            </w:r>
            <w:r w:rsidRPr="00F16534">
              <w:rPr>
                <w:rFonts w:ascii="Arial Narrow" w:hAnsi="Arial Narrow"/>
                <w:sz w:val="20"/>
                <w:szCs w:val="20"/>
                <w:lang w:val="en-GB" w:eastAsia="de-DE"/>
              </w:rPr>
              <w:t>and</w:t>
            </w:r>
            <w:r>
              <w:rPr>
                <w:rFonts w:ascii="Arial Narrow" w:hAnsi="Arial Narrow"/>
                <w:sz w:val="20"/>
                <w:szCs w:val="20"/>
                <w:lang w:val="en-GB" w:eastAsia="de-DE"/>
              </w:rPr>
              <w:t xml:space="preserve"> </w:t>
            </w:r>
            <w:r w:rsidRPr="00F16534">
              <w:rPr>
                <w:rFonts w:ascii="Arial Narrow" w:hAnsi="Arial Narrow"/>
                <w:sz w:val="20"/>
                <w:szCs w:val="20"/>
                <w:lang w:val="en-GB" w:eastAsia="de-DE"/>
              </w:rPr>
              <w:t>spreading</w:t>
            </w:r>
            <w:r>
              <w:rPr>
                <w:rFonts w:ascii="Arial Narrow" w:hAnsi="Arial Narrow"/>
                <w:sz w:val="20"/>
                <w:szCs w:val="20"/>
                <w:lang w:val="en-GB" w:eastAsia="de-DE"/>
              </w:rPr>
              <w:t xml:space="preserve"> </w:t>
            </w:r>
            <w:r w:rsidRPr="00F16534">
              <w:rPr>
                <w:rFonts w:ascii="Arial Narrow" w:hAnsi="Arial Narrow"/>
                <w:sz w:val="20"/>
                <w:szCs w:val="20"/>
                <w:lang w:val="en-GB" w:eastAsia="de-DE"/>
              </w:rPr>
              <w:t>to</w:t>
            </w:r>
            <w:r>
              <w:rPr>
                <w:rFonts w:ascii="Arial Narrow" w:hAnsi="Arial Narrow"/>
                <w:sz w:val="20"/>
                <w:szCs w:val="20"/>
                <w:lang w:val="en-GB" w:eastAsia="de-DE"/>
              </w:rPr>
              <w:t xml:space="preserve"> </w:t>
            </w:r>
            <w:r w:rsidRPr="00F16534">
              <w:rPr>
                <w:rFonts w:ascii="Arial Narrow" w:hAnsi="Arial Narrow"/>
                <w:sz w:val="20"/>
                <w:szCs w:val="20"/>
                <w:lang w:val="en-GB" w:eastAsia="de-DE"/>
              </w:rPr>
              <w:t>the</w:t>
            </w:r>
            <w:r>
              <w:rPr>
                <w:rFonts w:ascii="Arial Narrow" w:hAnsi="Arial Narrow"/>
                <w:sz w:val="20"/>
                <w:szCs w:val="20"/>
                <w:lang w:val="en-GB" w:eastAsia="de-DE"/>
              </w:rPr>
              <w:t xml:space="preserve"> </w:t>
            </w:r>
            <w:r w:rsidRPr="00F16534">
              <w:rPr>
                <w:rFonts w:ascii="Arial Narrow" w:hAnsi="Arial Narrow"/>
                <w:sz w:val="20"/>
                <w:szCs w:val="20"/>
                <w:lang w:val="en-GB" w:eastAsia="de-DE"/>
              </w:rPr>
              <w:t>grape</w:t>
            </w:r>
            <w:r>
              <w:rPr>
                <w:rFonts w:ascii="Arial Narrow" w:hAnsi="Arial Narrow"/>
                <w:sz w:val="20"/>
                <w:szCs w:val="20"/>
                <w:lang w:val="en-GB" w:eastAsia="de-DE"/>
              </w:rPr>
              <w:t xml:space="preserve"> </w:t>
            </w:r>
            <w:r w:rsidRPr="00F16534">
              <w:rPr>
                <w:rFonts w:ascii="Arial Narrow" w:hAnsi="Arial Narrow"/>
                <w:sz w:val="20"/>
                <w:szCs w:val="20"/>
                <w:lang w:val="en-GB" w:eastAsia="de-DE"/>
              </w:rPr>
              <w:t>bunches.</w:t>
            </w:r>
            <w:r>
              <w:rPr>
                <w:rFonts w:ascii="Arial Narrow" w:hAnsi="Arial Narrow"/>
                <w:sz w:val="20"/>
                <w:szCs w:val="20"/>
                <w:lang w:val="en-GB" w:eastAsia="de-DE"/>
              </w:rPr>
              <w:t xml:space="preserve"> </w:t>
            </w:r>
            <w:r w:rsidRPr="00F16534">
              <w:rPr>
                <w:rFonts w:ascii="Arial Narrow" w:hAnsi="Arial Narrow"/>
                <w:sz w:val="20"/>
                <w:szCs w:val="20"/>
                <w:lang w:val="en-GB" w:eastAsia="de-DE"/>
              </w:rPr>
              <w:t>As</w:t>
            </w:r>
            <w:r>
              <w:rPr>
                <w:rFonts w:ascii="Arial Narrow" w:hAnsi="Arial Narrow"/>
                <w:sz w:val="20"/>
                <w:szCs w:val="20"/>
                <w:lang w:val="en-GB" w:eastAsia="de-DE"/>
              </w:rPr>
              <w:t xml:space="preserve"> </w:t>
            </w:r>
            <w:r w:rsidRPr="00F16534">
              <w:rPr>
                <w:rFonts w:ascii="Arial Narrow" w:hAnsi="Arial Narrow"/>
                <w:sz w:val="20"/>
                <w:szCs w:val="20"/>
                <w:lang w:val="en-GB" w:eastAsia="de-DE"/>
              </w:rPr>
              <w:t>far</w:t>
            </w:r>
            <w:r>
              <w:rPr>
                <w:rFonts w:ascii="Arial Narrow" w:hAnsi="Arial Narrow"/>
                <w:sz w:val="20"/>
                <w:szCs w:val="20"/>
                <w:lang w:val="en-GB" w:eastAsia="de-DE"/>
              </w:rPr>
              <w:t xml:space="preserve"> </w:t>
            </w:r>
            <w:r w:rsidRPr="00F16534">
              <w:rPr>
                <w:rFonts w:ascii="Arial Narrow" w:hAnsi="Arial Narrow"/>
                <w:sz w:val="20"/>
                <w:szCs w:val="20"/>
                <w:lang w:val="en-GB" w:eastAsia="de-DE"/>
              </w:rPr>
              <w:t>as</w:t>
            </w:r>
            <w:r>
              <w:rPr>
                <w:rFonts w:ascii="Arial Narrow" w:hAnsi="Arial Narrow"/>
                <w:sz w:val="20"/>
                <w:szCs w:val="20"/>
                <w:lang w:val="en-GB" w:eastAsia="de-DE"/>
              </w:rPr>
              <w:t xml:space="preserve"> </w:t>
            </w:r>
            <w:r w:rsidRPr="00F16534">
              <w:rPr>
                <w:rFonts w:ascii="Arial Narrow" w:hAnsi="Arial Narrow"/>
                <w:sz w:val="20"/>
                <w:szCs w:val="20"/>
                <w:lang w:val="en-GB" w:eastAsia="de-DE"/>
              </w:rPr>
              <w:t>it</w:t>
            </w:r>
            <w:r>
              <w:rPr>
                <w:rFonts w:ascii="Arial Narrow" w:hAnsi="Arial Narrow"/>
                <w:sz w:val="20"/>
                <w:szCs w:val="20"/>
                <w:lang w:val="en-GB" w:eastAsia="de-DE"/>
              </w:rPr>
              <w:t xml:space="preserve"> </w:t>
            </w:r>
            <w:r w:rsidRPr="00F16534">
              <w:rPr>
                <w:rFonts w:ascii="Arial Narrow" w:hAnsi="Arial Narrow"/>
                <w:sz w:val="20"/>
                <w:szCs w:val="20"/>
                <w:lang w:val="en-GB" w:eastAsia="de-DE"/>
              </w:rPr>
              <w:t>is</w:t>
            </w:r>
            <w:r>
              <w:rPr>
                <w:rFonts w:ascii="Arial Narrow" w:hAnsi="Arial Narrow"/>
                <w:sz w:val="20"/>
                <w:szCs w:val="20"/>
                <w:lang w:val="en-GB" w:eastAsia="de-DE"/>
              </w:rPr>
              <w:t xml:space="preserve"> </w:t>
            </w:r>
            <w:r w:rsidRPr="00F16534">
              <w:rPr>
                <w:rFonts w:ascii="Arial Narrow" w:hAnsi="Arial Narrow"/>
                <w:sz w:val="20"/>
                <w:szCs w:val="20"/>
                <w:lang w:val="en-GB" w:eastAsia="de-DE"/>
              </w:rPr>
              <w:t>known</w:t>
            </w:r>
            <w:r>
              <w:rPr>
                <w:rFonts w:ascii="Arial Narrow" w:hAnsi="Arial Narrow"/>
                <w:sz w:val="20"/>
                <w:szCs w:val="20"/>
                <w:lang w:val="en-GB" w:eastAsia="de-DE"/>
              </w:rPr>
              <w:t xml:space="preserve"> </w:t>
            </w:r>
            <w:r w:rsidRPr="00F16534">
              <w:rPr>
                <w:rFonts w:ascii="Arial Narrow" w:hAnsi="Arial Narrow"/>
                <w:sz w:val="20"/>
                <w:szCs w:val="20"/>
                <w:lang w:val="en-GB" w:eastAsia="de-DE"/>
              </w:rPr>
              <w:t>is</w:t>
            </w:r>
            <w:r>
              <w:rPr>
                <w:rFonts w:ascii="Arial Narrow" w:hAnsi="Arial Narrow"/>
                <w:sz w:val="20"/>
                <w:szCs w:val="20"/>
                <w:lang w:val="en-GB" w:eastAsia="de-DE"/>
              </w:rPr>
              <w:t xml:space="preserve"> </w:t>
            </w:r>
            <w:r w:rsidRPr="00F16534">
              <w:rPr>
                <w:rFonts w:ascii="Arial Narrow" w:hAnsi="Arial Narrow"/>
                <w:sz w:val="20"/>
                <w:szCs w:val="20"/>
                <w:lang w:val="en-GB" w:eastAsia="de-DE"/>
              </w:rPr>
              <w:t>only</w:t>
            </w:r>
            <w:r>
              <w:rPr>
                <w:rFonts w:ascii="Arial Narrow" w:hAnsi="Arial Narrow"/>
                <w:sz w:val="20"/>
                <w:szCs w:val="20"/>
                <w:lang w:val="en-GB" w:eastAsia="de-DE"/>
              </w:rPr>
              <w:t xml:space="preserve"> </w:t>
            </w:r>
            <w:r w:rsidRPr="00F16534">
              <w:rPr>
                <w:rFonts w:ascii="Arial Narrow" w:hAnsi="Arial Narrow"/>
                <w:sz w:val="20"/>
                <w:szCs w:val="20"/>
                <w:lang w:val="en-GB" w:eastAsia="de-DE"/>
              </w:rPr>
              <w:t>present</w:t>
            </w:r>
            <w:r>
              <w:rPr>
                <w:rFonts w:ascii="Arial Narrow" w:hAnsi="Arial Narrow"/>
                <w:sz w:val="20"/>
                <w:szCs w:val="20"/>
                <w:lang w:val="en-GB" w:eastAsia="de-DE"/>
              </w:rPr>
              <w:t xml:space="preserve"> </w:t>
            </w:r>
            <w:r w:rsidRPr="00F16534">
              <w:rPr>
                <w:rFonts w:ascii="Arial Narrow" w:hAnsi="Arial Narrow"/>
                <w:sz w:val="20"/>
                <w:szCs w:val="20"/>
                <w:lang w:val="en-GB" w:eastAsia="de-DE"/>
              </w:rPr>
              <w:t>in</w:t>
            </w:r>
            <w:r>
              <w:rPr>
                <w:rFonts w:ascii="Arial Narrow" w:hAnsi="Arial Narrow"/>
                <w:sz w:val="20"/>
                <w:szCs w:val="20"/>
                <w:lang w:val="en-GB" w:eastAsia="de-DE"/>
              </w:rPr>
              <w:t xml:space="preserve"> </w:t>
            </w:r>
            <w:r w:rsidRPr="00F16534">
              <w:rPr>
                <w:rFonts w:ascii="Arial Narrow" w:hAnsi="Arial Narrow"/>
                <w:sz w:val="20"/>
                <w:szCs w:val="20"/>
                <w:lang w:val="en-GB" w:eastAsia="de-DE"/>
              </w:rPr>
              <w:t>Chile.</w:t>
            </w:r>
          </w:p>
          <w:p w:rsidR="00216CA4" w:rsidRPr="00F16534" w:rsidRDefault="00216CA4" w:rsidP="00B46041">
            <w:pPr>
              <w:rPr>
                <w:rFonts w:ascii="Arial Narrow" w:hAnsi="Arial Narrow"/>
                <w:sz w:val="20"/>
                <w:szCs w:val="20"/>
                <w:lang w:val="en-GB" w:eastAsia="de-DE"/>
              </w:rPr>
            </w:pP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4/9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5359C1">
              <w:rPr>
                <w:rFonts w:ascii="Arial Narrow" w:eastAsia="Times New Roman" w:hAnsi="Arial Narrow" w:cs="Times New Roman"/>
                <w:sz w:val="20"/>
                <w:szCs w:val="20"/>
                <w:lang w:val="en-US" w:eastAsia="de-DE"/>
              </w:rPr>
              <w:t xml:space="preserve"> &amp; Alert List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Candidatus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Liberibacter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spp.</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Huanglongbing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disease,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tree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losses,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insect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University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Girona,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Spain</w:t>
            </w:r>
          </w:p>
        </w:tc>
        <w:tc>
          <w:tcPr>
            <w:tcW w:w="2276" w:type="dxa"/>
          </w:tcPr>
          <w:p w:rsidR="00216CA4" w:rsidRPr="00F16534" w:rsidRDefault="005359C1" w:rsidP="00B46041">
            <w:pPr>
              <w:tabs>
                <w:tab w:val="center" w:pos="4536"/>
                <w:tab w:val="right" w:pos="9072"/>
              </w:tabs>
              <w:rPr>
                <w:rFonts w:ascii="Arial Narrow" w:eastAsia="Times New Roman" w:hAnsi="Arial Narrow" w:cs="Times New Roman"/>
                <w:sz w:val="20"/>
                <w:szCs w:val="20"/>
                <w:lang w:val="en-GB" w:eastAsia="de-DE"/>
              </w:rPr>
            </w:pPr>
            <w:r w:rsidRPr="005359C1">
              <w:rPr>
                <w:rFonts w:ascii="Arial Narrow" w:eastAsia="Times New Roman" w:hAnsi="Arial Narrow" w:cs="Times New Roman"/>
                <w:sz w:val="20"/>
                <w:szCs w:val="20"/>
                <w:lang w:val="en-GB" w:eastAsia="de-DE"/>
              </w:rPr>
              <w:t>a</w:t>
            </w:r>
            <w:r w:rsidR="00216CA4" w:rsidRPr="005359C1">
              <w:rPr>
                <w:rFonts w:ascii="Arial Narrow" w:eastAsia="Times New Roman" w:hAnsi="Arial Narrow" w:cs="Times New Roman"/>
                <w:sz w:val="20"/>
                <w:szCs w:val="20"/>
                <w:lang w:val="en-GB" w:eastAsia="de-DE"/>
              </w:rPr>
              <w:t>fricanus, americanus</w:t>
            </w:r>
            <w:r w:rsidR="007D3FDA">
              <w:rPr>
                <w:rFonts w:ascii="Arial Narrow" w:eastAsia="Times New Roman" w:hAnsi="Arial Narrow" w:cs="Times New Roman"/>
                <w:sz w:val="20"/>
                <w:szCs w:val="20"/>
                <w:lang w:val="en-GB" w:eastAsia="de-DE"/>
              </w:rPr>
              <w:t>,</w:t>
            </w:r>
            <w:r w:rsidRPr="005359C1">
              <w:rPr>
                <w:rFonts w:ascii="Arial Narrow" w:eastAsia="Times New Roman" w:hAnsi="Arial Narrow" w:cs="Times New Roman"/>
                <w:sz w:val="20"/>
                <w:szCs w:val="20"/>
                <w:lang w:val="en-GB" w:eastAsia="de-DE"/>
              </w:rPr>
              <w:t xml:space="preserve"> asiaticus</w:t>
            </w:r>
            <w:r>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excluded</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at</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Step</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1</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(regulated</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in</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the</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EU)</w:t>
            </w:r>
          </w:p>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5359C1">
              <w:rPr>
                <w:rFonts w:ascii="Arial Narrow" w:eastAsia="Times New Roman" w:hAnsi="Arial Narrow" w:cs="Times New Roman"/>
                <w:i/>
                <w:sz w:val="20"/>
                <w:szCs w:val="20"/>
                <w:lang w:val="en-GB" w:eastAsia="de-DE"/>
              </w:rPr>
              <w:t>Candidatus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Liberibacter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considered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Ceratitis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rosa/cosyra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Tephritidae)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Damages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sz w:val="20"/>
                <w:szCs w:val="20"/>
                <w:lang w:val="en-GB" w:eastAsia="de-DE"/>
              </w:rPr>
              <w:t>Excluded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Step</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1</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(regulated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the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i/>
                <w:sz w:val="20"/>
                <w:szCs w:val="20"/>
                <w:lang w:val="es-ES" w:eastAsia="de-DE"/>
              </w:rPr>
            </w:pPr>
            <w:r w:rsidRPr="00F16534">
              <w:rPr>
                <w:rFonts w:ascii="Arial Narrow" w:eastAsia="Times New Roman" w:hAnsi="Arial Narrow" w:cs="Times New Roman"/>
                <w:bCs/>
                <w:i/>
                <w:iCs/>
                <w:sz w:val="20"/>
                <w:szCs w:val="20"/>
                <w:lang w:val="it-IT" w:eastAsia="de-DE"/>
              </w:rPr>
              <w:t>Ceroplastes</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Cs/>
                <w:sz w:val="20"/>
                <w:szCs w:val="20"/>
                <w:lang w:val="it-IT" w:eastAsia="de-DE"/>
              </w:rPr>
              <w:t>(=</w:t>
            </w:r>
            <w:r w:rsidRPr="00F16534">
              <w:rPr>
                <w:rFonts w:ascii="Arial Narrow" w:eastAsia="Times New Roman" w:hAnsi="Arial Narrow" w:cs="Times New Roman"/>
                <w:bCs/>
                <w:i/>
                <w:iCs/>
                <w:sz w:val="20"/>
                <w:szCs w:val="20"/>
                <w:lang w:val="it-IT" w:eastAsia="de-DE"/>
              </w:rPr>
              <w:t>Gascardia</w:t>
            </w:r>
            <w:r w:rsidRPr="00F16534">
              <w:rPr>
                <w:rFonts w:ascii="Arial Narrow" w:eastAsia="Times New Roman" w:hAnsi="Arial Narrow" w:cs="Times New Roman"/>
                <w:bCs/>
                <w:iCs/>
                <w:sz w:val="20"/>
                <w:szCs w:val="20"/>
                <w:lang w:val="it-IT" w:eastAsia="de-DE"/>
              </w:rPr>
              <w:t>)</w:t>
            </w:r>
            <w:r>
              <w:rPr>
                <w:rFonts w:ascii="Arial Narrow" w:eastAsia="Times New Roman" w:hAnsi="Arial Narrow" w:cs="Times New Roman"/>
                <w:bCs/>
                <w:iCs/>
                <w:sz w:val="20"/>
                <w:szCs w:val="20"/>
                <w:lang w:val="it-IT" w:eastAsia="de-DE"/>
              </w:rPr>
              <w:t xml:space="preserve"> </w:t>
            </w:r>
            <w:r w:rsidRPr="00F16534">
              <w:rPr>
                <w:rFonts w:ascii="Arial Narrow" w:eastAsia="Times New Roman" w:hAnsi="Arial Narrow" w:cs="Times New Roman"/>
                <w:bCs/>
                <w:i/>
                <w:iCs/>
                <w:sz w:val="20"/>
                <w:szCs w:val="20"/>
                <w:lang w:val="it-IT" w:eastAsia="de-DE"/>
              </w:rPr>
              <w:t>destructor</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Cs/>
                <w:sz w:val="20"/>
                <w:szCs w:val="20"/>
                <w:lang w:val="it-IT" w:eastAsia="de-DE"/>
              </w:rPr>
              <w:t>(</w:t>
            </w:r>
            <w:r w:rsidRPr="00F16534">
              <w:rPr>
                <w:rFonts w:ascii="Arial Narrow" w:eastAsia="Times New Roman" w:hAnsi="Arial Narrow" w:cs="Times New Roman"/>
                <w:iCs/>
                <w:sz w:val="20"/>
                <w:szCs w:val="20"/>
                <w:lang w:val="it-IT" w:eastAsia="de-DE"/>
              </w:rPr>
              <w:t>Hemiptera:</w:t>
            </w:r>
            <w:r>
              <w:rPr>
                <w:rFonts w:ascii="Arial Narrow" w:eastAsia="Times New Roman" w:hAnsi="Arial Narrow" w:cs="Times New Roman"/>
                <w:iCs/>
                <w:sz w:val="20"/>
                <w:szCs w:val="20"/>
                <w:lang w:val="it-IT" w:eastAsia="de-DE"/>
              </w:rPr>
              <w:t xml:space="preserve"> </w:t>
            </w:r>
            <w:r w:rsidRPr="00F16534">
              <w:rPr>
                <w:rFonts w:ascii="Arial Narrow" w:eastAsia="Times New Roman" w:hAnsi="Arial Narrow" w:cs="Times New Roman"/>
                <w:iCs/>
                <w:sz w:val="20"/>
                <w:szCs w:val="20"/>
                <w:lang w:val="it-IT" w:eastAsia="de-DE"/>
              </w:rPr>
              <w:t>Coccidae)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Highly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important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although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does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attack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directly,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excreted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honeydew</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growth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molds.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Many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countries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list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including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Argentina,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Brasil,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Israel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(excluded,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r>
      <w:tr w:rsidR="00216CA4" w:rsidRPr="00F16534"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Citripestis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sagittiferella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(Lepidoptera: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Pyralidae)</w:t>
            </w:r>
          </w:p>
        </w:tc>
        <w:tc>
          <w:tcPr>
            <w:tcW w:w="3828" w:type="dxa"/>
          </w:tcPr>
          <w:p w:rsidR="00216CA4" w:rsidRPr="00F16534" w:rsidRDefault="00952D8A" w:rsidP="00B46041">
            <w:pPr>
              <w:tabs>
                <w:tab w:val="center" w:pos="4536"/>
                <w:tab w:val="right" w:pos="9072"/>
              </w:tabs>
              <w:rPr>
                <w:rFonts w:ascii="Arial Narrow" w:eastAsia="Times New Roman" w:hAnsi="Arial Narrow" w:cs="Times New Roman"/>
                <w:sz w:val="20"/>
                <w:szCs w:val="20"/>
                <w:lang w:val="en-GB" w:eastAsia="de-DE"/>
              </w:rPr>
            </w:pPr>
            <w:hyperlink r:id="rId31" w:history="1">
              <w:r w:rsidR="00216CA4" w:rsidRPr="00F16534">
                <w:rPr>
                  <w:rStyle w:val="Lienhypertexte"/>
                  <w:rFonts w:ascii="Arial Narrow" w:eastAsia="Times New Roman" w:hAnsi="Arial Narrow" w:cs="Times New Roman"/>
                  <w:sz w:val="20"/>
                  <w:szCs w:val="20"/>
                  <w:lang w:val="en-GB" w:eastAsia="de-DE"/>
                </w:rPr>
                <w:t>UK</w:t>
              </w:r>
              <w:r w:rsidR="00216CA4">
                <w:rPr>
                  <w:rStyle w:val="Lienhypertexte"/>
                  <w:rFonts w:ascii="Arial Narrow" w:eastAsia="Times New Roman" w:hAnsi="Arial Narrow" w:cs="Times New Roman"/>
                  <w:sz w:val="20"/>
                  <w:szCs w:val="20"/>
                  <w:lang w:val="en-GB" w:eastAsia="de-DE"/>
                </w:rPr>
                <w:t xml:space="preserve"> </w:t>
              </w:r>
              <w:r w:rsidR="00216CA4" w:rsidRPr="00F16534">
                <w:rPr>
                  <w:rStyle w:val="Lienhypertexte"/>
                  <w:rFonts w:ascii="Arial Narrow" w:eastAsia="Times New Roman" w:hAnsi="Arial Narrow" w:cs="Times New Roman"/>
                  <w:sz w:val="20"/>
                  <w:szCs w:val="20"/>
                  <w:lang w:val="en-GB" w:eastAsia="de-DE"/>
                </w:rPr>
                <w:t>1-page</w:t>
              </w:r>
              <w:r w:rsidR="00216CA4">
                <w:rPr>
                  <w:rStyle w:val="Lienhypertexte"/>
                  <w:rFonts w:ascii="Arial Narrow" w:eastAsia="Times New Roman" w:hAnsi="Arial Narrow" w:cs="Times New Roman"/>
                  <w:sz w:val="20"/>
                  <w:szCs w:val="20"/>
                  <w:lang w:val="en-GB" w:eastAsia="de-DE"/>
                </w:rPr>
                <w:t xml:space="preserve"> </w:t>
              </w:r>
              <w:r w:rsidR="00216CA4" w:rsidRPr="00F16534">
                <w:rPr>
                  <w:rStyle w:val="Lienhypertexte"/>
                  <w:rFonts w:ascii="Arial Narrow" w:eastAsia="Times New Roman" w:hAnsi="Arial Narrow" w:cs="Times New Roman"/>
                  <w:sz w:val="20"/>
                  <w:szCs w:val="20"/>
                  <w:lang w:val="en-GB" w:eastAsia="de-DE"/>
                </w:rPr>
                <w:t>assessment</w:t>
              </w:r>
            </w:hyperlink>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(2013)</w:t>
            </w:r>
          </w:p>
        </w:tc>
        <w:tc>
          <w:tcPr>
            <w:tcW w:w="1267" w:type="dxa"/>
          </w:tcPr>
          <w:p w:rsidR="00216CA4" w:rsidRPr="00F16534" w:rsidRDefault="00216CA4" w:rsidP="00B46041">
            <w:pPr>
              <w:tabs>
                <w:tab w:val="center" w:pos="4536"/>
                <w:tab w:val="right" w:pos="9072"/>
              </w:tabs>
              <w:rPr>
                <w:rFonts w:ascii="Arial Narrow" w:hAnsi="Arial Narrow"/>
                <w:sz w:val="20"/>
                <w:szCs w:val="20"/>
              </w:rPr>
            </w:pPr>
            <w:r w:rsidRPr="00F16534">
              <w:rPr>
                <w:rFonts w:ascii="Arial Narrow" w:hAnsi="Arial Narrow"/>
                <w:sz w:val="20"/>
                <w:szCs w:val="20"/>
              </w:rPr>
              <w:t>UK</w:t>
            </w:r>
            <w:r>
              <w:rPr>
                <w:rFonts w:ascii="Arial Narrow" w:hAnsi="Arial Narrow"/>
                <w:sz w:val="20"/>
                <w:szCs w:val="20"/>
              </w:rPr>
              <w:t xml:space="preserve"> </w:t>
            </w:r>
            <w:r w:rsidRPr="00F16534">
              <w:rPr>
                <w:rFonts w:ascii="Arial Narrow" w:hAnsi="Arial Narrow"/>
                <w:sz w:val="20"/>
                <w:szCs w:val="20"/>
              </w:rPr>
              <w:t>Plant</w:t>
            </w:r>
            <w:r>
              <w:rPr>
                <w:rFonts w:ascii="Arial Narrow" w:hAnsi="Arial Narrow"/>
                <w:sz w:val="20"/>
                <w:szCs w:val="20"/>
              </w:rPr>
              <w:t xml:space="preserve"> </w:t>
            </w:r>
            <w:r w:rsidRPr="00F16534">
              <w:rPr>
                <w:rFonts w:ascii="Arial Narrow" w:hAnsi="Arial Narrow"/>
                <w:sz w:val="20"/>
                <w:szCs w:val="20"/>
              </w:rPr>
              <w:t>Health</w:t>
            </w:r>
            <w:r>
              <w:rPr>
                <w:rFonts w:ascii="Arial Narrow" w:hAnsi="Arial Narrow"/>
                <w:sz w:val="20"/>
                <w:szCs w:val="20"/>
              </w:rPr>
              <w:t xml:space="preserve"> </w:t>
            </w:r>
            <w:r w:rsidRPr="00F16534">
              <w:rPr>
                <w:rFonts w:ascii="Arial Narrow" w:hAnsi="Arial Narrow"/>
                <w:sz w:val="20"/>
                <w:szCs w:val="20"/>
              </w:rPr>
              <w:t>Service</w:t>
            </w:r>
          </w:p>
        </w:tc>
        <w:tc>
          <w:tcPr>
            <w:tcW w:w="2276" w:type="dxa"/>
            <w:vMerge w:val="restart"/>
          </w:tcPr>
          <w:p w:rsidR="00216CA4" w:rsidRPr="00F16534" w:rsidRDefault="00216CA4" w:rsidP="00B46041">
            <w:pPr>
              <w:tabs>
                <w:tab w:val="center" w:pos="4536"/>
                <w:tab w:val="right" w:pos="9072"/>
              </w:tabs>
              <w:rPr>
                <w:rFonts w:ascii="Arial Narrow" w:hAnsi="Arial Narrow"/>
                <w:sz w:val="20"/>
                <w:szCs w:val="20"/>
              </w:rPr>
            </w:pPr>
            <w:r w:rsidRPr="00F16534">
              <w:rPr>
                <w:rFonts w:ascii="Arial Narrow" w:hAnsi="Arial Narrow"/>
                <w:sz w:val="20"/>
                <w:szCs w:val="20"/>
              </w:rPr>
              <w:t>Step</w:t>
            </w:r>
            <w:r>
              <w:rPr>
                <w:rFonts w:ascii="Arial Narrow" w:hAnsi="Arial Narrow"/>
                <w:sz w:val="20"/>
                <w:szCs w:val="20"/>
              </w:rPr>
              <w:t xml:space="preserve"> </w:t>
            </w:r>
            <w:r w:rsidRPr="00F16534">
              <w:rPr>
                <w:rFonts w:ascii="Arial Narrow" w:hAnsi="Arial Narrow"/>
                <w:sz w:val="20"/>
                <w:szCs w:val="20"/>
              </w:rPr>
              <w:t>2</w:t>
            </w:r>
            <w:r w:rsidR="005359C1">
              <w:rPr>
                <w:rFonts w:ascii="Arial Narrow" w:hAnsi="Arial Narrow"/>
                <w:sz w:val="20"/>
                <w:szCs w:val="20"/>
              </w:rPr>
              <w:t xml:space="preserve"> &amp; Alert List</w:t>
            </w:r>
          </w:p>
        </w:tc>
      </w:tr>
      <w:tr w:rsidR="00216CA4" w:rsidRPr="00296CA0"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Important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vMerge/>
          </w:tcPr>
          <w:p w:rsidR="00216CA4" w:rsidRPr="00F16534" w:rsidRDefault="00216CA4" w:rsidP="00B46041">
            <w:pPr>
              <w:rPr>
                <w:rFonts w:ascii="Arial Narrow" w:eastAsia="Times New Roman" w:hAnsi="Arial Narrow" w:cs="Times New Roman"/>
                <w:sz w:val="20"/>
                <w:szCs w:val="20"/>
                <w:lang w:val="en-GB" w:eastAsia="de-DE"/>
              </w:rPr>
            </w:pP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difficult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control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internal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confirmed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interception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2011,</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when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adults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were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reared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aurantifolia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(lime)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Malaysia.</w:t>
            </w:r>
            <w:r>
              <w:rPr>
                <w:rFonts w:ascii="Arial Narrow" w:eastAsia="Times New Roman" w:hAnsi="Arial Narrow" w:cs="Times New Roman"/>
                <w:sz w:val="20"/>
                <w:szCs w:val="20"/>
                <w:lang w:val="en-US" w:eastAsia="de-DE"/>
              </w:rPr>
              <w:t xml:space="preserve"> </w:t>
            </w:r>
          </w:p>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w:t>
            </w:r>
            <w:hyperlink r:id="rId32" w:history="1">
              <w:r w:rsidRPr="00F16534">
                <w:rPr>
                  <w:rStyle w:val="Lienhypertexte"/>
                  <w:rFonts w:ascii="Arial Narrow" w:hAnsi="Arial Narrow"/>
                  <w:sz w:val="20"/>
                  <w:szCs w:val="20"/>
                  <w:lang w:val="en-US"/>
                </w:rPr>
                <w:t>https://secure.fera.defra.gov.uk/phiw/riskRegister/plant-health/documents/citripestisSagittiferella.pdf</w:t>
              </w:r>
            </w:hyperlink>
            <w:r w:rsidRPr="00F16534">
              <w:rPr>
                <w:rFonts w:ascii="Arial Narrow" w:eastAsia="Times New Roman" w:hAnsi="Arial Narrow" w:cs="Times New Roman"/>
                <w:sz w:val="20"/>
                <w:szCs w:val="20"/>
                <w:lang w:val="en-US" w:eastAsia="de-DE"/>
              </w:rPr>
              <w:t>).</w:t>
            </w:r>
          </w:p>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This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however,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concern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Citrus-growing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southern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EU</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states,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potential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impacts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could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higher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these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regions.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Trade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supposed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similar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above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case</w:t>
            </w:r>
          </w:p>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3/9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vMerge/>
          </w:tcPr>
          <w:p w:rsidR="00216CA4" w:rsidRPr="00F16534" w:rsidRDefault="00216CA4" w:rsidP="00B46041">
            <w:pPr>
              <w:rPr>
                <w:rFonts w:ascii="Arial Narrow" w:eastAsia="Times New Roman" w:hAnsi="Arial Narrow" w:cs="Times New Roman"/>
                <w:sz w:val="20"/>
                <w:szCs w:val="20"/>
                <w:lang w:val="en-US" w:eastAsia="de-DE"/>
              </w:rPr>
            </w:pP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leprosis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virus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sz w:val="20"/>
                <w:szCs w:val="20"/>
                <w:lang w:val="en-GB" w:eastAsia="de-DE"/>
              </w:rPr>
              <w:t>(Rhabdoviridae,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virus)</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i/>
                <w:sz w:val="20"/>
                <w:szCs w:val="20"/>
                <w:lang w:val="en-US" w:eastAsia="de-DE"/>
              </w:rPr>
            </w:pP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CiLV-C,</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CiLV-C2</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CiLV-N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different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molecular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level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cause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similar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symptoms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Since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viruses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systemic,</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probability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introduction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via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imported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relies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presence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Brevipalpus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genus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import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consignment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zone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(which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Brevipalpus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californicus,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iCs/>
                <w:sz w:val="20"/>
                <w:szCs w:val="20"/>
                <w:lang w:val="en-US" w:eastAsia="de-DE"/>
              </w:rPr>
              <w:t>Brevipalpus</w:t>
            </w:r>
            <w:r>
              <w:rPr>
                <w:rFonts w:ascii="Arial Narrow" w:eastAsia="Times New Roman" w:hAnsi="Arial Narrow" w:cs="Times New Roman"/>
                <w:i/>
                <w:iCs/>
                <w:sz w:val="20"/>
                <w:szCs w:val="20"/>
                <w:lang w:val="en-US" w:eastAsia="de-DE"/>
              </w:rPr>
              <w:t xml:space="preserve"> </w:t>
            </w:r>
            <w:r w:rsidRPr="00F16534">
              <w:rPr>
                <w:rFonts w:ascii="Arial Narrow" w:eastAsia="Times New Roman" w:hAnsi="Arial Narrow" w:cs="Times New Roman"/>
                <w:i/>
                <w:iCs/>
                <w:sz w:val="20"/>
                <w:szCs w:val="20"/>
                <w:lang w:val="en-US" w:eastAsia="de-DE"/>
              </w:rPr>
              <w:t>obovatus</w:t>
            </w:r>
          </w:p>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proofErr w:type="gramStart"/>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Brevipalpus</w:t>
            </w:r>
            <w:proofErr w:type="gramEnd"/>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phoenicis</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risk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considered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low</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pt-BR" w:eastAsia="de-DE"/>
              </w:rPr>
              <w:t>Coccus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
                <w:iCs/>
                <w:sz w:val="20"/>
                <w:szCs w:val="20"/>
                <w:lang w:val="pt-BR" w:eastAsia="de-DE"/>
              </w:rPr>
              <w:t>perlatus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Cs/>
                <w:sz w:val="20"/>
                <w:szCs w:val="20"/>
                <w:lang w:val="pt-BR" w:eastAsia="de-DE"/>
              </w:rPr>
              <w:t>(</w:t>
            </w:r>
            <w:r w:rsidRPr="00F16534">
              <w:rPr>
                <w:rFonts w:ascii="Arial Narrow" w:eastAsia="Times New Roman" w:hAnsi="Arial Narrow" w:cs="Times New Roman"/>
                <w:iCs/>
                <w:sz w:val="20"/>
                <w:szCs w:val="20"/>
                <w:lang w:val="pt-BR" w:eastAsia="de-DE"/>
              </w:rPr>
              <w:t>Hemiptera:</w:t>
            </w:r>
            <w:r>
              <w:rPr>
                <w:rFonts w:ascii="Arial Narrow" w:eastAsia="Times New Roman" w:hAnsi="Arial Narrow" w:cs="Times New Roman"/>
                <w:iCs/>
                <w:sz w:val="20"/>
                <w:szCs w:val="20"/>
                <w:lang w:val="pt-BR" w:eastAsia="de-DE"/>
              </w:rPr>
              <w:t xml:space="preserve"> </w:t>
            </w:r>
            <w:r w:rsidRPr="00F16534">
              <w:rPr>
                <w:rFonts w:ascii="Arial Narrow" w:eastAsia="Times New Roman" w:hAnsi="Arial Narrow" w:cs="Times New Roman"/>
                <w:iCs/>
                <w:sz w:val="20"/>
                <w:szCs w:val="20"/>
                <w:lang w:val="pt-BR" w:eastAsia="de-DE"/>
              </w:rPr>
              <w:t>Coccidae)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monophagous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entry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should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difficult,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pathway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forbidden,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symptoms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(folded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conspicuous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t>
            </w:r>
            <w:r w:rsidR="005359C1">
              <w:rPr>
                <w:rFonts w:ascii="Arial Narrow" w:eastAsia="Times New Roman" w:hAnsi="Arial Narrow" w:cs="Times New Roman"/>
                <w:sz w:val="20"/>
                <w:szCs w:val="20"/>
                <w:lang w:val="en-US" w:eastAsia="de-DE"/>
              </w:rPr>
              <w:t xml:space="preserve">as </w:t>
            </w:r>
            <w:r w:rsidR="005359C1" w:rsidRPr="005359C1">
              <w:rPr>
                <w:rFonts w:ascii="Arial Narrow" w:eastAsia="Times New Roman" w:hAnsi="Arial Narrow" w:cs="Times New Roman"/>
                <w:i/>
                <w:sz w:val="20"/>
                <w:szCs w:val="20"/>
                <w:lang w:val="en-US" w:eastAsia="de-DE"/>
              </w:rPr>
              <w:t>Parthenolecanium perlatum</w:t>
            </w:r>
            <w:r w:rsidR="005359C1">
              <w:rPr>
                <w:rFonts w:ascii="Arial Narrow" w:eastAsia="Times New Roman" w:hAnsi="Arial Narrow" w:cs="Times New Roman"/>
                <w:sz w:val="20"/>
                <w:szCs w:val="20"/>
                <w:lang w:val="en-US" w:eastAsia="de-DE"/>
              </w:rPr>
              <w:t>) (</w:t>
            </w:r>
            <w:r w:rsidRPr="00F16534">
              <w:rPr>
                <w:rFonts w:ascii="Arial Narrow" w:eastAsia="Times New Roman" w:hAnsi="Arial Narrow" w:cs="Times New Roman"/>
                <w:sz w:val="20"/>
                <w:szCs w:val="20"/>
                <w:lang w:val="en-US" w:eastAsia="de-DE"/>
              </w:rPr>
              <w:t>excluded,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i/>
                <w:sz w:val="20"/>
                <w:szCs w:val="20"/>
                <w:lang w:val="en-GB" w:eastAsia="de-DE"/>
              </w:rPr>
            </w:pPr>
            <w:r w:rsidRPr="00F16534">
              <w:rPr>
                <w:rFonts w:ascii="Arial Narrow" w:eastAsia="Times New Roman" w:hAnsi="Arial Narrow" w:cs="Times New Roman"/>
                <w:i/>
                <w:sz w:val="20"/>
                <w:szCs w:val="20"/>
                <w:lang w:val="en-GB" w:eastAsia="de-DE"/>
              </w:rPr>
              <w:lastRenderedPageBreak/>
              <w:t>Colletotrichum</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cliviae</w:t>
            </w:r>
          </w:p>
        </w:tc>
        <w:tc>
          <w:tcPr>
            <w:tcW w:w="3828" w:type="dxa"/>
          </w:tcPr>
          <w:p w:rsidR="00216CA4" w:rsidRPr="00F16534" w:rsidRDefault="00216CA4" w:rsidP="00B46041">
            <w:pPr>
              <w:autoSpaceDE w:val="0"/>
              <w:autoSpaceDN w:val="0"/>
              <w:adjustRightInd w:val="0"/>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This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fungal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species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causes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anthracnose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diseases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rPr>
              <w:t>Amaryllidaceae</w:t>
            </w:r>
            <w:r>
              <w:rPr>
                <w:rFonts w:ascii="Arial Narrow" w:eastAsia="Times New Roman" w:hAnsi="Arial Narrow" w:cs="Times New Roman"/>
                <w:sz w:val="20"/>
                <w:szCs w:val="20"/>
                <w:lang w:val="en-GB"/>
              </w:rPr>
              <w:t xml:space="preserve"> </w:t>
            </w:r>
            <w:r w:rsidRPr="00F16534">
              <w:rPr>
                <w:rFonts w:ascii="Arial Narrow" w:eastAsia="Times New Roman" w:hAnsi="Arial Narrow" w:cs="Times New Roman"/>
                <w:sz w:val="20"/>
                <w:szCs w:val="20"/>
                <w:lang w:val="en-GB"/>
              </w:rPr>
              <w:t>(e.g.</w:t>
            </w:r>
            <w:r>
              <w:rPr>
                <w:rFonts w:ascii="Arial Narrow" w:eastAsia="Times New Roman" w:hAnsi="Arial Narrow" w:cs="Times New Roman"/>
                <w:sz w:val="20"/>
                <w:szCs w:val="20"/>
                <w:lang w:val="en-GB"/>
              </w:rPr>
              <w:t xml:space="preserve"> </w:t>
            </w:r>
            <w:r w:rsidRPr="00F16534">
              <w:rPr>
                <w:rFonts w:ascii="Arial Narrow" w:eastAsia="Times New Roman" w:hAnsi="Arial Narrow" w:cs="Times New Roman"/>
                <w:i/>
                <w:iCs/>
                <w:sz w:val="20"/>
                <w:szCs w:val="20"/>
                <w:lang w:val="en-GB" w:eastAsia="de-DE"/>
              </w:rPr>
              <w:t>Clivia</w:t>
            </w:r>
            <w:r>
              <w:rPr>
                <w:rFonts w:ascii="Arial Narrow" w:eastAsia="Times New Roman" w:hAnsi="Arial Narrow" w:cs="Times New Roman"/>
                <w:i/>
                <w:iCs/>
                <w:sz w:val="20"/>
                <w:szCs w:val="20"/>
                <w:lang w:val="en-GB" w:eastAsia="de-DE"/>
              </w:rPr>
              <w:t xml:space="preserve"> </w:t>
            </w:r>
            <w:r w:rsidRPr="00F16534">
              <w:rPr>
                <w:rFonts w:ascii="Arial Narrow" w:eastAsia="Times New Roman" w:hAnsi="Arial Narrow" w:cs="Times New Roman"/>
                <w:i/>
                <w:iCs/>
                <w:sz w:val="20"/>
                <w:szCs w:val="20"/>
                <w:lang w:val="en-GB" w:eastAsia="de-DE"/>
              </w:rPr>
              <w:t>miniata</w:t>
            </w:r>
            <w:r w:rsidRPr="00F16534">
              <w:rPr>
                <w:rFonts w:ascii="Arial Narrow" w:eastAsia="Times New Roman" w:hAnsi="Arial Narrow" w:cs="Times New Roman"/>
                <w:iCs/>
                <w:sz w:val="20"/>
                <w:szCs w:val="20"/>
                <w:lang w:val="en-GB" w:eastAsia="de-DE"/>
              </w:rPr>
              <w:t>),</w:t>
            </w:r>
            <w:r>
              <w:rPr>
                <w:rFonts w:ascii="Arial Narrow" w:eastAsia="Times New Roman" w:hAnsi="Arial Narrow" w:cs="Times New Roman"/>
                <w:iCs/>
                <w:sz w:val="20"/>
                <w:szCs w:val="20"/>
                <w:lang w:val="en-GB" w:eastAsia="de-DE"/>
              </w:rPr>
              <w:t xml:space="preserve"> </w:t>
            </w:r>
            <w:r w:rsidRPr="00F16534">
              <w:rPr>
                <w:rFonts w:ascii="Arial Narrow" w:eastAsia="Times New Roman" w:hAnsi="Arial Narrow" w:cs="Times New Roman"/>
                <w:sz w:val="20"/>
                <w:szCs w:val="20"/>
                <w:lang w:val="en-GB" w:eastAsia="de-DE"/>
              </w:rPr>
              <w:t>Orchids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t>
            </w:r>
            <w:r w:rsidRPr="00F16534">
              <w:rPr>
                <w:rFonts w:ascii="Arial Narrow" w:eastAsia="Times New Roman" w:hAnsi="Arial Narrow" w:cs="Times New Roman"/>
                <w:i/>
                <w:iCs/>
                <w:sz w:val="20"/>
                <w:szCs w:val="20"/>
                <w:lang w:val="en-GB" w:eastAsia="de-DE"/>
              </w:rPr>
              <w:t>Arundina</w:t>
            </w:r>
            <w:r>
              <w:rPr>
                <w:rFonts w:ascii="Arial Narrow" w:eastAsia="Times New Roman" w:hAnsi="Arial Narrow" w:cs="Times New Roman"/>
                <w:i/>
                <w:iCs/>
                <w:sz w:val="20"/>
                <w:szCs w:val="20"/>
                <w:lang w:val="en-GB" w:eastAsia="de-DE"/>
              </w:rPr>
              <w:t xml:space="preserve"> </w:t>
            </w:r>
            <w:r w:rsidRPr="00F16534">
              <w:rPr>
                <w:rFonts w:ascii="Arial Narrow" w:eastAsia="Times New Roman" w:hAnsi="Arial Narrow" w:cs="Times New Roman"/>
                <w:i/>
                <w:iCs/>
                <w:sz w:val="20"/>
                <w:szCs w:val="20"/>
                <w:lang w:val="en-GB" w:eastAsia="de-DE"/>
              </w:rPr>
              <w:t>graminifolia</w:t>
            </w:r>
            <w:r w:rsidRPr="00F16534">
              <w:rPr>
                <w:rFonts w:ascii="Arial Narrow" w:eastAsia="Times New Roman" w:hAnsi="Arial Narrow" w:cs="Times New Roman"/>
                <w:iCs/>
                <w:sz w:val="20"/>
                <w:szCs w:val="20"/>
                <w:lang w:val="en-GB" w:eastAsia="de-DE"/>
              </w:rPr>
              <w:t>,</w:t>
            </w:r>
            <w:r>
              <w:rPr>
                <w:rFonts w:ascii="Arial Narrow" w:eastAsia="Times New Roman" w:hAnsi="Arial Narrow" w:cs="Times New Roman"/>
                <w:iCs/>
                <w:sz w:val="20"/>
                <w:szCs w:val="20"/>
                <w:lang w:val="en-GB" w:eastAsia="de-DE"/>
              </w:rPr>
              <w:t xml:space="preserve"> </w:t>
            </w:r>
            <w:r w:rsidRPr="00F16534">
              <w:rPr>
                <w:rFonts w:ascii="Arial Narrow" w:eastAsia="Times New Roman" w:hAnsi="Arial Narrow" w:cs="Times New Roman"/>
                <w:i/>
                <w:iCs/>
                <w:sz w:val="20"/>
                <w:szCs w:val="20"/>
                <w:lang w:val="en-GB" w:eastAsia="de-DE"/>
              </w:rPr>
              <w:t>Cymbidium</w:t>
            </w:r>
            <w:r>
              <w:rPr>
                <w:rFonts w:ascii="Arial Narrow" w:eastAsia="Times New Roman" w:hAnsi="Arial Narrow" w:cs="Times New Roman"/>
                <w:i/>
                <w:iCs/>
                <w:sz w:val="20"/>
                <w:szCs w:val="20"/>
                <w:lang w:val="en-GB" w:eastAsia="de-DE"/>
              </w:rPr>
              <w:t xml:space="preserve"> </w:t>
            </w:r>
            <w:r w:rsidRPr="00F16534">
              <w:rPr>
                <w:rFonts w:ascii="Arial Narrow" w:eastAsia="Times New Roman" w:hAnsi="Arial Narrow" w:cs="Times New Roman"/>
                <w:i/>
                <w:iCs/>
                <w:sz w:val="20"/>
                <w:szCs w:val="20"/>
                <w:lang w:val="en-GB" w:eastAsia="de-DE"/>
              </w:rPr>
              <w:t>hookerianum</w:t>
            </w:r>
            <w:r w:rsidRPr="00F16534">
              <w:rPr>
                <w:rFonts w:ascii="Arial Narrow" w:eastAsia="Times New Roman" w:hAnsi="Arial Narrow" w:cs="Times New Roman"/>
                <w:iCs/>
                <w:sz w:val="20"/>
                <w:szCs w:val="20"/>
                <w:lang w:val="en-GB" w:eastAsia="de-DE"/>
              </w:rPr>
              <w:t>)</w:t>
            </w:r>
            <w:r>
              <w:rPr>
                <w:rFonts w:ascii="Arial Narrow" w:eastAsia="Times New Roman" w:hAnsi="Arial Narrow" w:cs="Times New Roman"/>
                <w:iCs/>
                <w:sz w:val="20"/>
                <w:szCs w:val="20"/>
                <w:lang w:val="en-GB" w:eastAsia="de-DE"/>
              </w:rPr>
              <w:t xml:space="preserve"> </w:t>
            </w:r>
            <w:r w:rsidRPr="00F16534">
              <w:rPr>
                <w:rFonts w:ascii="Arial Narrow" w:eastAsia="ArialMT" w:hAnsi="Arial Narrow" w:cs="Times New Roman"/>
                <w:color w:val="231F20"/>
                <w:sz w:val="20"/>
                <w:szCs w:val="20"/>
                <w:lang w:val="en-US"/>
              </w:rPr>
              <w:t>(Yang</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et</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al.</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2009,</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2011)</w:t>
            </w:r>
            <w:r w:rsidRPr="00F16534">
              <w:rPr>
                <w:rFonts w:ascii="Arial Narrow" w:eastAsia="Times New Roman" w:hAnsi="Arial Narrow" w:cs="Times New Roman"/>
                <w:iCs/>
                <w:sz w:val="20"/>
                <w:szCs w:val="20"/>
                <w:lang w:val="en-GB" w:eastAsia="de-DE"/>
              </w:rPr>
              <w:t>,</w:t>
            </w:r>
            <w:r>
              <w:rPr>
                <w:rFonts w:ascii="Arial Narrow" w:eastAsia="Times New Roman" w:hAnsi="Arial Narrow" w:cs="Times New Roman"/>
                <w:iCs/>
                <w:sz w:val="20"/>
                <w:szCs w:val="20"/>
                <w:lang w:val="en-GB" w:eastAsia="de-DE"/>
              </w:rPr>
              <w:t xml:space="preserve"> </w:t>
            </w:r>
            <w:r w:rsidRPr="00F16534">
              <w:rPr>
                <w:rFonts w:ascii="Arial Narrow" w:hAnsi="Arial Narrow" w:cs="Times New Roman"/>
                <w:i/>
                <w:iCs/>
                <w:color w:val="231F20"/>
                <w:sz w:val="20"/>
                <w:szCs w:val="20"/>
                <w:lang w:val="en-US"/>
              </w:rPr>
              <w:t>Cattleya</w:t>
            </w:r>
            <w:r w:rsidRPr="00F16534">
              <w:rPr>
                <w:rFonts w:ascii="Arial Narrow" w:eastAsia="ArialMT" w:hAnsi="Arial Narrow" w:cs="Times New Roman"/>
                <w:color w:val="231F20"/>
                <w:sz w:val="20"/>
                <w:szCs w:val="20"/>
                <w:lang w:val="en-US"/>
              </w:rPr>
              <w:t>,</w:t>
            </w:r>
            <w:r>
              <w:rPr>
                <w:rFonts w:ascii="Arial Narrow" w:eastAsia="ArialMT" w:hAnsi="Arial Narrow" w:cs="Times New Roman"/>
                <w:color w:val="231F20"/>
                <w:sz w:val="20"/>
                <w:szCs w:val="20"/>
                <w:lang w:val="en-US"/>
              </w:rPr>
              <w:t xml:space="preserve"> </w:t>
            </w:r>
            <w:r w:rsidRPr="00F16534">
              <w:rPr>
                <w:rFonts w:ascii="Arial Narrow" w:hAnsi="Arial Narrow" w:cs="Times New Roman"/>
                <w:i/>
                <w:iCs/>
                <w:color w:val="231F20"/>
                <w:sz w:val="20"/>
                <w:szCs w:val="20"/>
                <w:lang w:val="en-US"/>
              </w:rPr>
              <w:t>Calamus</w:t>
            </w:r>
            <w:r>
              <w:rPr>
                <w:rFonts w:ascii="Arial Narrow" w:hAnsi="Arial Narrow" w:cs="Times New Roman"/>
                <w:i/>
                <w:iCs/>
                <w:color w:val="231F20"/>
                <w:sz w:val="20"/>
                <w:szCs w:val="20"/>
                <w:lang w:val="en-US"/>
              </w:rPr>
              <w:t xml:space="preserve"> </w:t>
            </w:r>
            <w:r w:rsidRPr="00F16534">
              <w:rPr>
                <w:rFonts w:ascii="Arial Narrow" w:hAnsi="Arial Narrow" w:cs="Times New Roman"/>
                <w:i/>
                <w:iCs/>
                <w:color w:val="231F20"/>
                <w:sz w:val="20"/>
                <w:szCs w:val="20"/>
                <w:lang w:val="en-US"/>
              </w:rPr>
              <w:t>thwaitesii</w:t>
            </w:r>
            <w:r w:rsidRPr="00F16534">
              <w:rPr>
                <w:rFonts w:ascii="Arial Narrow" w:eastAsia="ArialMT" w:hAnsi="Arial Narrow" w:cs="Times New Roman"/>
                <w:color w:val="231F20"/>
                <w:sz w:val="20"/>
                <w:szCs w:val="20"/>
                <w:lang w:val="en-US"/>
              </w:rPr>
              <w:t>,</w:t>
            </w:r>
            <w:r>
              <w:rPr>
                <w:rFonts w:ascii="Arial Narrow" w:eastAsia="ArialMT" w:hAnsi="Arial Narrow" w:cs="Times New Roman"/>
                <w:color w:val="231F20"/>
                <w:sz w:val="20"/>
                <w:szCs w:val="20"/>
                <w:lang w:val="en-US"/>
              </w:rPr>
              <w:t xml:space="preserve"> </w:t>
            </w:r>
            <w:r w:rsidRPr="00F16534">
              <w:rPr>
                <w:rFonts w:ascii="Arial Narrow" w:hAnsi="Arial Narrow" w:cs="Times New Roman"/>
                <w:i/>
                <w:iCs/>
                <w:color w:val="231F20"/>
                <w:sz w:val="20"/>
                <w:szCs w:val="20"/>
                <w:lang w:val="en-US"/>
              </w:rPr>
              <w:t>Phaseolus</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and</w:t>
            </w:r>
            <w:r>
              <w:rPr>
                <w:rFonts w:ascii="Arial Narrow" w:eastAsia="ArialMT" w:hAnsi="Arial Narrow" w:cs="Times New Roman"/>
                <w:color w:val="231F20"/>
                <w:sz w:val="20"/>
                <w:szCs w:val="20"/>
                <w:lang w:val="en-US"/>
              </w:rPr>
              <w:t xml:space="preserve"> </w:t>
            </w:r>
            <w:r w:rsidRPr="00F16534">
              <w:rPr>
                <w:rFonts w:ascii="Arial Narrow" w:hAnsi="Arial Narrow" w:cs="Times New Roman"/>
                <w:i/>
                <w:iCs/>
                <w:color w:val="231F20"/>
                <w:sz w:val="20"/>
                <w:szCs w:val="20"/>
                <w:lang w:val="en-US"/>
              </w:rPr>
              <w:t>Saccharum</w:t>
            </w:r>
            <w:r>
              <w:rPr>
                <w:rFonts w:ascii="Arial Narrow" w:hAnsi="Arial Narrow" w:cs="Times New Roman"/>
                <w:i/>
                <w:iCs/>
                <w:color w:val="231F20"/>
                <w:sz w:val="20"/>
                <w:szCs w:val="20"/>
                <w:lang w:val="en-US"/>
              </w:rPr>
              <w:t xml:space="preserve"> </w:t>
            </w:r>
            <w:r w:rsidRPr="00F16534">
              <w:rPr>
                <w:rFonts w:ascii="Arial Narrow" w:eastAsia="ArialMT" w:hAnsi="Arial Narrow" w:cs="Times New Roman"/>
                <w:color w:val="231F20"/>
                <w:sz w:val="20"/>
                <w:szCs w:val="20"/>
                <w:lang w:val="en-US"/>
              </w:rPr>
              <w:t>(Sharma</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et</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US"/>
              </w:rPr>
              <w:t>al.</w:t>
            </w:r>
            <w:r>
              <w:rPr>
                <w:rFonts w:ascii="Arial Narrow" w:eastAsia="ArialMT" w:hAnsi="Arial Narrow" w:cs="Times New Roman"/>
                <w:color w:val="231F20"/>
                <w:sz w:val="20"/>
                <w:szCs w:val="20"/>
                <w:lang w:val="en-US"/>
              </w:rPr>
              <w:t xml:space="preserve"> </w:t>
            </w:r>
            <w:r w:rsidRPr="00F16534">
              <w:rPr>
                <w:rFonts w:ascii="Arial Narrow" w:eastAsia="ArialMT" w:hAnsi="Arial Narrow" w:cs="Times New Roman"/>
                <w:color w:val="231F20"/>
                <w:sz w:val="20"/>
                <w:szCs w:val="20"/>
                <w:lang w:val="en-GB"/>
              </w:rPr>
              <w:t>2013)</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Mango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(Vieira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2014).</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Isolated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cliviae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leaves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pathogenecity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indicated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able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cause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anthracnose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(publication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preparation).</w:t>
            </w:r>
          </w:p>
        </w:tc>
        <w:tc>
          <w:tcPr>
            <w:tcW w:w="1267" w:type="dxa"/>
          </w:tcPr>
          <w:p w:rsidR="00216CA4" w:rsidRPr="00F16534" w:rsidRDefault="00216CA4" w:rsidP="00B46041">
            <w:pPr>
              <w:autoSpaceDE w:val="0"/>
              <w:autoSpaceDN w:val="0"/>
              <w:adjustRightInd w:val="0"/>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Clovis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Douanla-Meli,</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Julius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Kühn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Germany</w:t>
            </w:r>
          </w:p>
        </w:tc>
        <w:tc>
          <w:tcPr>
            <w:tcW w:w="2276" w:type="dxa"/>
          </w:tcPr>
          <w:p w:rsidR="00216CA4" w:rsidRPr="00F16534" w:rsidRDefault="00216CA4" w:rsidP="00B46041">
            <w:pPr>
              <w:autoSpaceDE w:val="0"/>
              <w:autoSpaceDN w:val="0"/>
              <w:adjustRightInd w:val="0"/>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5359C1">
              <w:rPr>
                <w:rFonts w:ascii="Arial Narrow" w:eastAsia="Times New Roman" w:hAnsi="Arial Narrow" w:cs="Times New Roman"/>
                <w:sz w:val="20"/>
                <w:szCs w:val="20"/>
                <w:lang w:val="en-GB" w:eastAsia="de-DE"/>
              </w:rPr>
              <w:t xml:space="preserve"> (excluded not associated with fruit)</w:t>
            </w: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Diaphorina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citri</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Psyllidae)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Transmit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greening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(HLB),</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severe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disease</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Huanglongbing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w:t>
            </w:r>
          </w:p>
        </w:tc>
        <w:tc>
          <w:tcPr>
            <w:tcW w:w="1267" w:type="dxa"/>
          </w:tcPr>
          <w:p w:rsidR="00216CA4" w:rsidRPr="00F16534" w:rsidRDefault="00216CA4" w:rsidP="00B46041">
            <w:pPr>
              <w:rPr>
                <w:rFonts w:ascii="Arial Narrow" w:hAnsi="Arial Narrow"/>
                <w:sz w:val="20"/>
                <w:szCs w:val="20"/>
              </w:rPr>
            </w:pPr>
            <w:r w:rsidRPr="00E57F81">
              <w:rPr>
                <w:rFonts w:ascii="Arial Narrow" w:eastAsia="Times New Roman" w:hAnsi="Arial Narrow" w:cs="Times New Roman"/>
                <w:sz w:val="20"/>
                <w:szCs w:val="20"/>
                <w:lang w:eastAsia="de-DE"/>
              </w:rPr>
              <w:t>Vicente Navarro (</w:t>
            </w:r>
            <w:r w:rsidRPr="00F16534">
              <w:rPr>
                <w:rFonts w:ascii="Arial Narrow" w:eastAsia="Times New Roman" w:hAnsi="Arial Narrow" w:cs="Times New Roman"/>
                <w:sz w:val="20"/>
                <w:szCs w:val="20"/>
                <w:lang w:val="es-ES" w:eastAsia="de-DE"/>
              </w:rPr>
              <w:t>Universitat</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Politècnica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de</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València,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Spain</w:t>
            </w:r>
            <w:r w:rsidRPr="00E57F81">
              <w:rPr>
                <w:rFonts w:ascii="Arial Narrow" w:eastAsia="Times New Roman" w:hAnsi="Arial Narrow" w:cs="Times New Roman"/>
                <w:sz w:val="20"/>
                <w:szCs w:val="20"/>
                <w:lang w:eastAsia="de-DE"/>
              </w:rPr>
              <w:t>)</w:t>
            </w:r>
          </w:p>
        </w:tc>
        <w:tc>
          <w:tcPr>
            <w:tcW w:w="2276" w:type="dxa"/>
            <w:vMerge/>
          </w:tcPr>
          <w:p w:rsidR="00216CA4" w:rsidRPr="00E57F81" w:rsidRDefault="00216CA4" w:rsidP="00B46041">
            <w:pPr>
              <w:rPr>
                <w:rFonts w:ascii="Arial Narrow" w:eastAsia="Times New Roman" w:hAnsi="Arial Narrow" w:cs="Times New Roman"/>
                <w:sz w:val="20"/>
                <w:szCs w:val="20"/>
                <w:lang w:eastAsia="de-DE"/>
              </w:rPr>
            </w:pP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it-IT" w:eastAsia="de-DE"/>
              </w:rPr>
              <w:t>Diploschema</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
                <w:iCs/>
                <w:sz w:val="20"/>
                <w:szCs w:val="20"/>
                <w:lang w:val="it-IT" w:eastAsia="de-DE"/>
              </w:rPr>
              <w:t>rotundicolle</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Cs/>
                <w:sz w:val="20"/>
                <w:szCs w:val="20"/>
                <w:lang w:val="it-IT" w:eastAsia="de-DE"/>
              </w:rPr>
              <w:t>(</w:t>
            </w:r>
            <w:r w:rsidRPr="00F16534">
              <w:rPr>
                <w:rFonts w:ascii="Arial Narrow" w:eastAsia="Times New Roman" w:hAnsi="Arial Narrow" w:cs="Times New Roman"/>
                <w:iCs/>
                <w:sz w:val="20"/>
                <w:szCs w:val="20"/>
                <w:lang w:val="it-IT" w:eastAsia="de-DE"/>
              </w:rPr>
              <w:t>Coleoptera:</w:t>
            </w:r>
            <w:r>
              <w:rPr>
                <w:rFonts w:ascii="Arial Narrow" w:eastAsia="Times New Roman" w:hAnsi="Arial Narrow" w:cs="Times New Roman"/>
                <w:iCs/>
                <w:sz w:val="20"/>
                <w:szCs w:val="20"/>
                <w:lang w:val="it-IT" w:eastAsia="de-DE"/>
              </w:rPr>
              <w:t xml:space="preserve"> </w:t>
            </w:r>
            <w:r w:rsidRPr="00F16534">
              <w:rPr>
                <w:rFonts w:ascii="Arial Narrow" w:eastAsia="Times New Roman" w:hAnsi="Arial Narrow" w:cs="Times New Roman"/>
                <w:iCs/>
                <w:sz w:val="20"/>
                <w:szCs w:val="20"/>
                <w:lang w:val="it-IT" w:eastAsia="de-DE"/>
              </w:rPr>
              <w:t>Cerambycidae)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Although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current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knowledge,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virtually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monophagous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Melia</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borer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could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introduced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ornamental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plants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yet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unknown.</w:t>
            </w:r>
            <w:r>
              <w:rPr>
                <w:rFonts w:ascii="Arial Narrow" w:hAnsi="Arial Narrow"/>
                <w:sz w:val="20"/>
                <w:szCs w:val="20"/>
                <w:lang w:val="en-US"/>
              </w:rPr>
              <w:t xml:space="preserve"> </w:t>
            </w:r>
            <w:r w:rsidRPr="00F16534">
              <w:rPr>
                <w:rFonts w:ascii="Arial Narrow" w:eastAsia="Times New Roman" w:hAnsi="Arial Narrow" w:cs="Times New Roman"/>
                <w:sz w:val="20"/>
                <w:szCs w:val="20"/>
                <w:lang w:val="en-US" w:eastAsia="de-DE"/>
              </w:rPr>
              <w:t>Quoted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potentially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dangerous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(Josep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Jaques,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Aurelio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Gómez,</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Plagas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potenciales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para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citricultura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española: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Diploschema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rotundicolle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Ceratitis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rosa,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LEVANTE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AGRICOLA,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369,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70-71,</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2004)</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added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lists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(Cerambycidae)</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it-IT" w:eastAsia="de-DE"/>
              </w:rPr>
              <w:t>Ecdytolopha</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
                <w:iCs/>
                <w:sz w:val="20"/>
                <w:szCs w:val="20"/>
                <w:lang w:val="it-IT" w:eastAsia="de-DE"/>
              </w:rPr>
              <w:t>aurantianum</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Cs/>
                <w:sz w:val="20"/>
                <w:szCs w:val="20"/>
                <w:lang w:val="it-IT" w:eastAsia="de-DE"/>
              </w:rPr>
              <w:t>(</w:t>
            </w:r>
            <w:r w:rsidRPr="00F16534">
              <w:rPr>
                <w:rFonts w:ascii="Arial Narrow" w:eastAsia="Times New Roman" w:hAnsi="Arial Narrow" w:cs="Times New Roman"/>
                <w:iCs/>
                <w:sz w:val="20"/>
                <w:szCs w:val="20"/>
                <w:lang w:val="it-IT" w:eastAsia="de-DE"/>
              </w:rPr>
              <w:t>Lepidoptera:</w:t>
            </w:r>
            <w:r>
              <w:rPr>
                <w:rFonts w:ascii="Arial Narrow" w:eastAsia="Times New Roman" w:hAnsi="Arial Narrow" w:cs="Times New Roman"/>
                <w:iCs/>
                <w:sz w:val="20"/>
                <w:szCs w:val="20"/>
                <w:lang w:val="it-IT" w:eastAsia="de-DE"/>
              </w:rPr>
              <w:t xml:space="preserve"> </w:t>
            </w:r>
            <w:r w:rsidRPr="00F16534">
              <w:rPr>
                <w:rFonts w:ascii="Arial Narrow" w:eastAsia="Times New Roman" w:hAnsi="Arial Narrow" w:cs="Times New Roman"/>
                <w:iCs/>
                <w:sz w:val="20"/>
                <w:szCs w:val="20"/>
                <w:lang w:val="it-IT" w:eastAsia="de-DE"/>
              </w:rPr>
              <w:t>Tortricidae)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Very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difficult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control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account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condition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internal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Polyghagous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Annona</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Psidium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others,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potential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risk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Musa</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Spain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intercepted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three</w:t>
            </w:r>
            <w:r>
              <w:rPr>
                <w:rFonts w:ascii="Arial Narrow" w:eastAsia="Times New Roman" w:hAnsi="Arial Narrow" w:cs="Times New Roman"/>
                <w:sz w:val="20"/>
                <w:szCs w:val="20"/>
                <w:lang w:val="en-US" w:eastAsia="de-DE"/>
              </w:rPr>
              <w:t xml:space="preserve"> </w:t>
            </w:r>
            <w:proofErr w:type="gramStart"/>
            <w:r w:rsidRPr="00F16534">
              <w:rPr>
                <w:rFonts w:ascii="Arial Narrow" w:eastAsia="Times New Roman" w:hAnsi="Arial Narrow" w:cs="Times New Roman"/>
                <w:sz w:val="20"/>
                <w:szCs w:val="20"/>
                <w:lang w:val="en-US" w:eastAsia="de-DE"/>
              </w:rPr>
              <w:t>occasions,</w:t>
            </w:r>
            <w:proofErr w:type="gramEnd"/>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oranges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Brazil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spite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regulated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Trade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Brazil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other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America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countries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very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important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1/9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5359C1">
              <w:rPr>
                <w:rFonts w:ascii="Arial Narrow" w:eastAsia="Times New Roman" w:hAnsi="Arial Narrow" w:cs="Times New Roman"/>
                <w:sz w:val="20"/>
                <w:szCs w:val="20"/>
                <w:lang w:val="en-US" w:eastAsia="de-DE"/>
              </w:rPr>
              <w:t xml:space="preserve"> &amp; Alert List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i/>
                <w:sz w:val="20"/>
                <w:szCs w:val="20"/>
                <w:lang w:eastAsia="de-DE"/>
              </w:rPr>
            </w:pPr>
            <w:r w:rsidRPr="00F16534">
              <w:rPr>
                <w:rFonts w:ascii="Arial Narrow" w:eastAsia="Times New Roman" w:hAnsi="Arial Narrow" w:cs="Times New Roman"/>
                <w:i/>
                <w:sz w:val="20"/>
                <w:szCs w:val="20"/>
                <w:lang w:eastAsia="de-DE"/>
              </w:rPr>
              <w:t>Elsinoe</w:t>
            </w:r>
            <w:r>
              <w:rPr>
                <w:rFonts w:ascii="Arial Narrow" w:eastAsia="Times New Roman" w:hAnsi="Arial Narrow" w:cs="Times New Roman"/>
                <w:i/>
                <w:sz w:val="20"/>
                <w:szCs w:val="20"/>
                <w:lang w:eastAsia="de-DE"/>
              </w:rPr>
              <w:t xml:space="preserve"> </w:t>
            </w:r>
            <w:r w:rsidRPr="00F16534">
              <w:rPr>
                <w:rFonts w:ascii="Arial Narrow" w:eastAsia="Times New Roman" w:hAnsi="Arial Narrow" w:cs="Times New Roman"/>
                <w:i/>
                <w:sz w:val="20"/>
                <w:szCs w:val="20"/>
                <w:lang w:eastAsia="de-DE"/>
              </w:rPr>
              <w:t>australis</w:t>
            </w:r>
            <w:r>
              <w:rPr>
                <w:rFonts w:ascii="Arial Narrow" w:eastAsia="Times New Roman" w:hAnsi="Arial Narrow" w:cs="Times New Roman"/>
                <w:i/>
                <w:sz w:val="20"/>
                <w:szCs w:val="20"/>
                <w:lang w:eastAsia="de-DE"/>
              </w:rPr>
              <w:t xml:space="preserve"> </w:t>
            </w:r>
            <w:r w:rsidRPr="00F16534">
              <w:rPr>
                <w:rFonts w:ascii="Arial Narrow" w:eastAsia="Times New Roman" w:hAnsi="Arial Narrow" w:cs="Times New Roman"/>
                <w:sz w:val="20"/>
                <w:szCs w:val="20"/>
                <w:lang w:eastAsia="de-DE"/>
              </w:rPr>
              <w:t>and</w:t>
            </w:r>
            <w:r>
              <w:rPr>
                <w:rFonts w:ascii="Arial Narrow" w:eastAsia="Times New Roman" w:hAnsi="Arial Narrow" w:cs="Times New Roman"/>
                <w:i/>
                <w:sz w:val="20"/>
                <w:szCs w:val="20"/>
                <w:lang w:eastAsia="de-DE"/>
              </w:rPr>
              <w:t xml:space="preserve"> </w:t>
            </w:r>
            <w:r w:rsidRPr="00F16534">
              <w:rPr>
                <w:rFonts w:ascii="Arial Narrow" w:eastAsia="Times New Roman" w:hAnsi="Arial Narrow" w:cs="Times New Roman"/>
                <w:i/>
                <w:sz w:val="20"/>
                <w:szCs w:val="20"/>
                <w:lang w:eastAsia="de-DE"/>
              </w:rPr>
              <w:t>Elsinoe</w:t>
            </w:r>
            <w:r>
              <w:rPr>
                <w:rFonts w:ascii="Arial Narrow" w:eastAsia="Times New Roman" w:hAnsi="Arial Narrow" w:cs="Times New Roman"/>
                <w:i/>
                <w:sz w:val="20"/>
                <w:szCs w:val="20"/>
                <w:lang w:eastAsia="de-DE"/>
              </w:rPr>
              <w:t xml:space="preserve"> </w:t>
            </w:r>
            <w:r w:rsidRPr="00F16534">
              <w:rPr>
                <w:rFonts w:ascii="Arial Narrow" w:eastAsia="Times New Roman" w:hAnsi="Arial Narrow" w:cs="Times New Roman"/>
                <w:i/>
                <w:sz w:val="20"/>
                <w:szCs w:val="20"/>
                <w:lang w:eastAsia="de-DE"/>
              </w:rPr>
              <w:t>fawcettii</w:t>
            </w:r>
            <w:r>
              <w:rPr>
                <w:rFonts w:ascii="Arial Narrow" w:eastAsia="Times New Roman" w:hAnsi="Arial Narrow" w:cs="Times New Roman"/>
                <w:i/>
                <w:sz w:val="20"/>
                <w:szCs w:val="20"/>
                <w:lang w:eastAsia="de-DE"/>
              </w:rPr>
              <w:t xml:space="preserve"> </w:t>
            </w:r>
            <w:r w:rsidRPr="00F16534">
              <w:rPr>
                <w:rFonts w:ascii="Arial Narrow" w:eastAsia="Times New Roman" w:hAnsi="Arial Narrow" w:cs="Times New Roman"/>
                <w:sz w:val="20"/>
                <w:szCs w:val="20"/>
                <w:lang w:eastAsia="de-DE"/>
              </w:rPr>
              <w:t>(Elsinoaceae,</w:t>
            </w:r>
            <w:r>
              <w:rPr>
                <w:rFonts w:ascii="Arial Narrow" w:eastAsia="Times New Roman" w:hAnsi="Arial Narrow" w:cs="Times New Roman"/>
                <w:sz w:val="20"/>
                <w:szCs w:val="20"/>
                <w:lang w:eastAsia="de-DE"/>
              </w:rPr>
              <w:t xml:space="preserve"> </w:t>
            </w:r>
            <w:r w:rsidRPr="00F16534">
              <w:rPr>
                <w:rFonts w:ascii="Arial Narrow" w:eastAsia="Times New Roman" w:hAnsi="Arial Narrow" w:cs="Times New Roman"/>
                <w:sz w:val="20"/>
                <w:szCs w:val="20"/>
                <w:lang w:eastAsia="de-DE"/>
              </w:rPr>
              <w:t>fungi)</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Regulated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reticulata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sinensis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coming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America,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low</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risk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introduction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via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which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present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quick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early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symptoms</w:t>
            </w:r>
            <w:r>
              <w:rPr>
                <w:rFonts w:ascii="Arial Narrow" w:eastAsia="Times New Roman" w:hAnsi="Arial Narrow" w:cs="Times New Roman"/>
                <w:sz w:val="20"/>
                <w:szCs w:val="20"/>
                <w:lang w:val="en-US" w:eastAsia="de-DE"/>
              </w:rPr>
              <w:t xml:space="preserve">  </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bCs/>
                <w:i/>
                <w:iCs/>
                <w:sz w:val="20"/>
                <w:szCs w:val="20"/>
                <w:lang w:val="it-IT" w:eastAsia="de-DE"/>
              </w:rPr>
              <w:t>Eotetranychus</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
                <w:iCs/>
                <w:sz w:val="20"/>
                <w:szCs w:val="20"/>
                <w:lang w:val="it-IT" w:eastAsia="de-DE"/>
              </w:rPr>
              <w:t>sexmaculatus</w:t>
            </w:r>
            <w:r>
              <w:rPr>
                <w:rFonts w:ascii="Arial Narrow" w:eastAsia="Times New Roman" w:hAnsi="Arial Narrow" w:cs="Times New Roman"/>
                <w:bCs/>
                <w:i/>
                <w:iCs/>
                <w:sz w:val="20"/>
                <w:szCs w:val="20"/>
                <w:lang w:val="it-IT" w:eastAsia="de-DE"/>
              </w:rPr>
              <w:t xml:space="preserve"> </w:t>
            </w:r>
            <w:r w:rsidRPr="00F16534">
              <w:rPr>
                <w:rFonts w:ascii="Arial Narrow" w:eastAsia="Times New Roman" w:hAnsi="Arial Narrow" w:cs="Times New Roman"/>
                <w:bCs/>
                <w:iCs/>
                <w:sz w:val="20"/>
                <w:szCs w:val="20"/>
                <w:lang w:val="it-IT" w:eastAsia="de-DE"/>
              </w:rPr>
              <w:t>(</w:t>
            </w:r>
            <w:r w:rsidRPr="00F16534">
              <w:rPr>
                <w:rFonts w:ascii="Arial Narrow" w:eastAsia="Times New Roman" w:hAnsi="Arial Narrow" w:cs="Times New Roman"/>
                <w:iCs/>
                <w:sz w:val="20"/>
                <w:szCs w:val="20"/>
                <w:lang w:val="it-IT" w:eastAsia="de-DE"/>
              </w:rPr>
              <w:t>Acarida:</w:t>
            </w:r>
            <w:r>
              <w:rPr>
                <w:rFonts w:ascii="Arial Narrow" w:eastAsia="Times New Roman" w:hAnsi="Arial Narrow" w:cs="Times New Roman"/>
                <w:iCs/>
                <w:sz w:val="20"/>
                <w:szCs w:val="20"/>
                <w:lang w:val="it-IT" w:eastAsia="de-DE"/>
              </w:rPr>
              <w:t xml:space="preserve"> </w:t>
            </w:r>
            <w:r w:rsidRPr="00F16534">
              <w:rPr>
                <w:rFonts w:ascii="Arial Narrow" w:eastAsia="Times New Roman" w:hAnsi="Arial Narrow" w:cs="Times New Roman"/>
                <w:iCs/>
                <w:sz w:val="20"/>
                <w:szCs w:val="20"/>
                <w:lang w:val="it-IT" w:eastAsia="de-DE"/>
              </w:rPr>
              <w:t>Tetranychidae)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associated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polyphagous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over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important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hosts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such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Vitis,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Avocado,</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Diospyros,</w:t>
            </w:r>
            <w:r>
              <w:rPr>
                <w:rFonts w:ascii="Arial Narrow" w:eastAsia="Times New Roman" w:hAnsi="Arial Narrow" w:cs="Times New Roman"/>
                <w:i/>
                <w:sz w:val="20"/>
                <w:szCs w:val="20"/>
                <w:lang w:val="en-GB" w:eastAsia="de-DE"/>
              </w:rPr>
              <w:t xml:space="preserve"> </w:t>
            </w:r>
            <w:proofErr w:type="gramStart"/>
            <w:r w:rsidRPr="00F16534">
              <w:rPr>
                <w:rFonts w:ascii="Arial Narrow" w:eastAsia="Times New Roman" w:hAnsi="Arial Narrow" w:cs="Times New Roman"/>
                <w:i/>
                <w:sz w:val="20"/>
                <w:szCs w:val="20"/>
                <w:lang w:val="en-GB" w:eastAsia="de-DE"/>
              </w:rPr>
              <w:t>Lycopersicum</w:t>
            </w:r>
            <w:proofErr w:type="gramEnd"/>
            <w:r w:rsidRPr="00F16534">
              <w:rPr>
                <w:rFonts w:ascii="Arial Narrow" w:eastAsia="Times New Roman" w:hAnsi="Arial Narrow" w:cs="Times New Roman"/>
                <w:i/>
                <w:sz w:val="20"/>
                <w:szCs w:val="20"/>
                <w:lang w:val="en-GB" w:eastAsia="de-DE"/>
              </w:rPr>
              <w:t>.</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addition,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quarantine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Israel.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5359C1">
              <w:rPr>
                <w:rFonts w:ascii="Arial Narrow" w:eastAsia="Times New Roman" w:hAnsi="Arial Narrow" w:cs="Times New Roman"/>
                <w:sz w:val="20"/>
                <w:szCs w:val="20"/>
                <w:lang w:val="en-US" w:eastAsia="de-DE"/>
              </w:rPr>
              <w:t xml:space="preserve"> &amp; Alert List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s-ES" w:eastAsia="de-DE"/>
              </w:rPr>
            </w:pPr>
            <w:r w:rsidRPr="00F16534">
              <w:rPr>
                <w:rFonts w:ascii="Arial Narrow" w:eastAsia="Times New Roman" w:hAnsi="Arial Narrow" w:cs="Times New Roman"/>
                <w:bCs/>
                <w:i/>
                <w:iCs/>
                <w:sz w:val="20"/>
                <w:szCs w:val="20"/>
                <w:lang w:val="es-ES" w:eastAsia="de-DE"/>
              </w:rPr>
              <w:t>Eudocima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phalonia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w:t>
            </w:r>
            <w:r w:rsidRPr="00F16534">
              <w:rPr>
                <w:rFonts w:ascii="Arial Narrow" w:eastAsia="Times New Roman" w:hAnsi="Arial Narrow" w:cs="Times New Roman"/>
                <w:bCs/>
                <w:i/>
                <w:iCs/>
                <w:sz w:val="20"/>
                <w:szCs w:val="20"/>
                <w:lang w:val="es-ES" w:eastAsia="de-DE"/>
              </w:rPr>
              <w:t>Othreis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fullonia</w:t>
            </w:r>
            <w:r w:rsidRPr="00F16534">
              <w:rPr>
                <w:rFonts w:ascii="Arial Narrow" w:eastAsia="Times New Roman" w:hAnsi="Arial Narrow" w:cs="Times New Roman"/>
                <w:bCs/>
                <w:iCs/>
                <w:sz w:val="20"/>
                <w:szCs w:val="20"/>
                <w:lang w:val="es-ES" w:eastAsia="de-DE"/>
              </w:rPr>
              <w:t>)</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(Lepidoptera:</w:t>
            </w:r>
            <w:r>
              <w:rPr>
                <w:rFonts w:ascii="Arial Narrow" w:eastAsia="Times New Roman" w:hAnsi="Arial Narrow" w:cs="Times New Roman"/>
                <w:bCs/>
                <w:iCs/>
                <w:sz w:val="20"/>
                <w:szCs w:val="20"/>
                <w:lang w:val="es-ES" w:eastAsia="de-DE"/>
              </w:rPr>
              <w:t xml:space="preserve"> </w:t>
            </w:r>
            <w:r w:rsidRPr="00F16534">
              <w:rPr>
                <w:rFonts w:ascii="Arial Narrow" w:eastAsia="Times New Roman" w:hAnsi="Arial Narrow" w:cs="Times New Roman"/>
                <w:bCs/>
                <w:iCs/>
                <w:sz w:val="20"/>
                <w:szCs w:val="20"/>
                <w:lang w:val="es-ES" w:eastAsia="de-DE"/>
              </w:rPr>
              <w:t>Noctuidae)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Argentina,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Brazil,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Uruguay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adults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economically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important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externally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sucks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juices),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rendering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unedible.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larvae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mainly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plants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Menispermaceae</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sz w:val="20"/>
                <w:szCs w:val="20"/>
                <w:lang w:val="en-US" w:eastAsia="de-DE"/>
              </w:rPr>
              <w:t>family.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5359C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t>
            </w:r>
            <w:r w:rsidR="005359C1">
              <w:rPr>
                <w:rFonts w:ascii="Arial Narrow" w:eastAsia="Times New Roman" w:hAnsi="Arial Narrow" w:cs="Times New Roman"/>
                <w:sz w:val="20"/>
                <w:szCs w:val="20"/>
                <w:lang w:val="en-US" w:eastAsia="de-DE"/>
              </w:rPr>
              <w:t>excluded, not associated with fruit)</w:t>
            </w:r>
          </w:p>
        </w:tc>
      </w:tr>
      <w:tr w:rsidR="00216CA4" w:rsidRPr="00296CA0"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Homalodisca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vitripennis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Cicadellidae)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No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direct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impact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Xylella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fastidiosa</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high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capacity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expanding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ovipositional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feeding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host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lists,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primarily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within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ornamental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species.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become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abundant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Mediterranean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climates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receive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adequate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irrigation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winter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temperature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severe.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High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dissemination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capacity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especially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hitchhiker</w:t>
            </w:r>
            <w:r>
              <w:rPr>
                <w:rFonts w:ascii="Arial Narrow" w:eastAsia="Times New Roman" w:hAnsi="Arial Narrow" w:cs="Times New Roman"/>
                <w:sz w:val="20"/>
                <w:szCs w:val="20"/>
                <w:lang w:val="en-GB" w:eastAsia="de-DE"/>
              </w:rPr>
              <w:t xml:space="preserve"> </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vMerge w:val="restart"/>
          </w:tcPr>
          <w:p w:rsidR="00216CA4" w:rsidRPr="00F16534" w:rsidRDefault="00216CA4" w:rsidP="005359C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r w:rsidR="005359C1">
              <w:rPr>
                <w:rFonts w:ascii="Arial Narrow" w:eastAsia="Times New Roman" w:hAnsi="Arial Narrow" w:cs="Times New Roman"/>
                <w:sz w:val="20"/>
                <w:szCs w:val="20"/>
                <w:lang w:val="en-GB" w:eastAsia="de-DE"/>
              </w:rPr>
              <w:t xml:space="preserve"> as Cicadellidae vector of </w:t>
            </w:r>
            <w:r w:rsidR="005359C1" w:rsidRPr="005359C1">
              <w:rPr>
                <w:rFonts w:ascii="Arial Narrow" w:eastAsia="Times New Roman" w:hAnsi="Arial Narrow" w:cs="Times New Roman"/>
                <w:i/>
                <w:sz w:val="20"/>
                <w:szCs w:val="20"/>
                <w:lang w:val="en-GB" w:eastAsia="de-DE"/>
              </w:rPr>
              <w:t>X. fastidiosa</w:t>
            </w:r>
            <w:r w:rsidRPr="00F16534">
              <w:rPr>
                <w:rFonts w:ascii="Arial Narrow" w:eastAsia="Times New Roman" w:hAnsi="Arial Narrow" w:cs="Times New Roman"/>
                <w:sz w:val="20"/>
                <w:szCs w:val="20"/>
                <w:lang w:val="en-GB" w:eastAsia="de-DE"/>
              </w:rPr>
              <w:t>)</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Vector</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E57F81">
              <w:rPr>
                <w:rFonts w:ascii="Arial Narrow" w:hAnsi="Arial Narrow"/>
                <w:sz w:val="20"/>
                <w:szCs w:val="20"/>
                <w:lang w:val="en-GB"/>
              </w:rPr>
              <w:t xml:space="preserve">a serious citrus disease called </w:t>
            </w:r>
            <w:r w:rsidRPr="00E57F81">
              <w:rPr>
                <w:rFonts w:ascii="Arial Narrow" w:hAnsi="Arial Narrow"/>
                <w:i/>
                <w:sz w:val="20"/>
                <w:szCs w:val="20"/>
                <w:lang w:val="en-GB"/>
              </w:rPr>
              <w:t>Xylella fastidiosa</w:t>
            </w:r>
            <w:r w:rsidRPr="00E57F81">
              <w:rPr>
                <w:rFonts w:ascii="Arial Narrow" w:hAnsi="Arial Narrow"/>
                <w:sz w:val="20"/>
                <w:szCs w:val="20"/>
                <w:lang w:val="en-GB"/>
              </w:rPr>
              <w: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Reported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Netherland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not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present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vMerge/>
          </w:tcPr>
          <w:p w:rsidR="00216CA4" w:rsidRPr="00F16534" w:rsidRDefault="00216CA4" w:rsidP="00B46041">
            <w:pPr>
              <w:rPr>
                <w:rFonts w:ascii="Arial Narrow" w:eastAsia="Times New Roman" w:hAnsi="Arial Narrow"/>
                <w:sz w:val="20"/>
                <w:szCs w:val="20"/>
                <w:lang w:val="en-GB" w:eastAsia="de-DE"/>
              </w:rPr>
            </w:pP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n-US" w:eastAsia="de-DE"/>
              </w:rPr>
            </w:pPr>
            <w:r w:rsidRPr="00F16534">
              <w:rPr>
                <w:rFonts w:ascii="Arial Narrow" w:eastAsia="Times New Roman" w:hAnsi="Arial Narrow" w:cs="Times New Roman"/>
                <w:bCs/>
                <w:i/>
                <w:iCs/>
                <w:sz w:val="20"/>
                <w:szCs w:val="20"/>
                <w:lang w:val="en-US" w:eastAsia="de-DE"/>
              </w:rPr>
              <w:t>Indian</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
                <w:iCs/>
                <w:sz w:val="20"/>
                <w:szCs w:val="20"/>
                <w:lang w:val="en-US" w:eastAsia="de-DE"/>
              </w:rPr>
              <w:t>citrus</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
                <w:iCs/>
                <w:sz w:val="20"/>
                <w:szCs w:val="20"/>
                <w:lang w:val="en-US" w:eastAsia="de-DE"/>
              </w:rPr>
              <w:t>ringspot</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Cs/>
                <w:sz w:val="20"/>
                <w:szCs w:val="20"/>
                <w:lang w:val="en-US" w:eastAsia="de-DE"/>
              </w:rPr>
              <w:lastRenderedPageBreak/>
              <w:t>(Alphaflexiviridae)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GB" w:eastAsia="de-DE"/>
              </w:rPr>
              <w:lastRenderedPageBreak/>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affects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transmitted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lastRenderedPageBreak/>
              <w:t>grafting,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seedborne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soilborne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known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Affects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productivity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reducing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size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number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US" w:eastAsia="de-DE"/>
              </w:rPr>
              <w:t>Widespread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India.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lastRenderedPageBreak/>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lastRenderedPageBreak/>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(excluded,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es-ES" w:eastAsia="de-DE"/>
              </w:rPr>
              <w:lastRenderedPageBreak/>
              <w:t>Marmara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gulosa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w:t>
            </w:r>
            <w:r w:rsidRPr="00F16534">
              <w:rPr>
                <w:rFonts w:ascii="Arial Narrow" w:eastAsia="Times New Roman" w:hAnsi="Arial Narrow" w:cs="Times New Roman"/>
                <w:iCs/>
                <w:sz w:val="20"/>
                <w:szCs w:val="20"/>
                <w:lang w:val="es-ES" w:eastAsia="de-DE"/>
              </w:rPr>
              <w:t>Lepidoptera:</w:t>
            </w:r>
            <w:r>
              <w:rPr>
                <w:rFonts w:ascii="Arial Narrow" w:eastAsia="Times New Roman" w:hAnsi="Arial Narrow" w:cs="Times New Roman"/>
                <w:iCs/>
                <w:sz w:val="20"/>
                <w:szCs w:val="20"/>
                <w:lang w:val="es-ES" w:eastAsia="de-DE"/>
              </w:rPr>
              <w:t xml:space="preserve"> </w:t>
            </w:r>
            <w:r w:rsidRPr="00F16534">
              <w:rPr>
                <w:rFonts w:ascii="Arial Narrow" w:eastAsia="Times New Roman" w:hAnsi="Arial Narrow" w:cs="Times New Roman"/>
                <w:iCs/>
                <w:sz w:val="20"/>
                <w:szCs w:val="20"/>
                <w:lang w:val="es-ES" w:eastAsia="de-DE"/>
              </w:rPr>
              <w:t>Gracillariidae)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but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peelminer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internal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Highly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many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economically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important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including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grapevine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plum,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some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ornamentals.</w:t>
            </w:r>
            <w:r>
              <w:rPr>
                <w:rFonts w:ascii="Arial Narrow" w:eastAsia="Times New Roman" w:hAnsi="Arial Narrow" w:cs="Times New Roman"/>
                <w:color w:val="8DB3E2" w:themeColor="text2" w:themeTint="66"/>
                <w:sz w:val="20"/>
                <w:szCs w:val="20"/>
                <w:lang w:val="en-US" w:eastAsia="de-DE"/>
              </w:rPr>
              <w:t xml:space="preserve"> </w:t>
            </w:r>
            <w:r w:rsidRPr="00F16534">
              <w:rPr>
                <w:rFonts w:ascii="Arial Narrow" w:eastAsia="Times New Roman" w:hAnsi="Arial Narrow" w:cs="Times New Roman"/>
                <w:sz w:val="20"/>
                <w:szCs w:val="20"/>
                <w:lang w:val="en-US" w:eastAsia="de-DE"/>
              </w:rPr>
              <w:t>Quoted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potentially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dangerous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(Josep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Jaques,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Aurelio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Gómez,</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Plagas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potenciales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para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citricultura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española: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Scirtothrips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aurantii</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Marmara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gulosa,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LEVANTE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AGRICOLA,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371,</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250-251,</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2004)</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5/9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6F2017">
              <w:rPr>
                <w:rFonts w:ascii="Arial Narrow" w:eastAsia="Times New Roman" w:hAnsi="Arial Narrow" w:cs="Times New Roman"/>
                <w:sz w:val="20"/>
                <w:szCs w:val="20"/>
                <w:lang w:val="en-US" w:eastAsia="de-DE"/>
              </w:rPr>
              <w:t xml:space="preserve"> &amp; Alert List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Milviscutulus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mangiferae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Coccidae)</w:t>
            </w:r>
          </w:p>
        </w:tc>
        <w:tc>
          <w:tcPr>
            <w:tcW w:w="3828" w:type="dxa"/>
          </w:tcPr>
          <w:p w:rsidR="00216CA4" w:rsidRPr="00F16534" w:rsidRDefault="00952D8A" w:rsidP="00B46041">
            <w:pPr>
              <w:tabs>
                <w:tab w:val="center" w:pos="4536"/>
                <w:tab w:val="right" w:pos="9072"/>
              </w:tabs>
              <w:rPr>
                <w:rFonts w:ascii="Arial Narrow" w:eastAsia="Times New Roman" w:hAnsi="Arial Narrow" w:cs="Times New Roman"/>
                <w:sz w:val="20"/>
                <w:szCs w:val="20"/>
                <w:lang w:val="en-GB" w:eastAsia="de-DE"/>
              </w:rPr>
            </w:pPr>
            <w:hyperlink r:id="rId33" w:history="1">
              <w:r w:rsidR="00216CA4" w:rsidRPr="00F16534">
                <w:rPr>
                  <w:rStyle w:val="Lienhypertexte"/>
                  <w:rFonts w:ascii="Arial Narrow" w:eastAsia="Times New Roman" w:hAnsi="Arial Narrow" w:cs="Times New Roman"/>
                  <w:sz w:val="20"/>
                  <w:szCs w:val="20"/>
                  <w:lang w:val="en-GB" w:eastAsia="de-DE"/>
                </w:rPr>
                <w:t>UK</w:t>
              </w:r>
              <w:r w:rsidR="00216CA4">
                <w:rPr>
                  <w:rStyle w:val="Lienhypertexte"/>
                  <w:rFonts w:ascii="Arial Narrow" w:eastAsia="Times New Roman" w:hAnsi="Arial Narrow" w:cs="Times New Roman"/>
                  <w:sz w:val="20"/>
                  <w:szCs w:val="20"/>
                  <w:lang w:val="en-GB" w:eastAsia="de-DE"/>
                </w:rPr>
                <w:t xml:space="preserve"> </w:t>
              </w:r>
              <w:r w:rsidR="00216CA4" w:rsidRPr="00F16534">
                <w:rPr>
                  <w:rStyle w:val="Lienhypertexte"/>
                  <w:rFonts w:ascii="Arial Narrow" w:eastAsia="Times New Roman" w:hAnsi="Arial Narrow" w:cs="Times New Roman"/>
                  <w:sz w:val="20"/>
                  <w:szCs w:val="20"/>
                  <w:lang w:val="en-GB" w:eastAsia="de-DE"/>
                </w:rPr>
                <w:t>PRA</w:t>
              </w:r>
            </w:hyperlink>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(2008).</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Highly</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polyphagous;</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i/>
                <w:sz w:val="20"/>
                <w:szCs w:val="20"/>
                <w:lang w:val="en-GB" w:eastAsia="de-DE"/>
              </w:rPr>
              <w:t>Citrus</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spp.</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listed</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as</w:t>
            </w:r>
            <w:r w:rsidR="00216CA4">
              <w:rPr>
                <w:rFonts w:ascii="Arial Narrow" w:eastAsia="Times New Roman" w:hAnsi="Arial Narrow" w:cs="Times New Roman"/>
                <w:sz w:val="20"/>
                <w:szCs w:val="20"/>
                <w:lang w:val="en-GB" w:eastAsia="de-DE"/>
              </w:rPr>
              <w:t xml:space="preserve"> </w:t>
            </w:r>
            <w:r w:rsidR="00216CA4" w:rsidRPr="00F16534">
              <w:rPr>
                <w:rFonts w:ascii="Arial Narrow" w:eastAsia="Times New Roman" w:hAnsi="Arial Narrow" w:cs="Times New Roman"/>
                <w:sz w:val="20"/>
                <w:szCs w:val="20"/>
                <w:lang w:val="en-GB" w:eastAsia="de-DE"/>
              </w:rPr>
              <w:t>hosts.</w:t>
            </w:r>
          </w:p>
        </w:tc>
        <w:tc>
          <w:tcPr>
            <w:tcW w:w="1267" w:type="dxa"/>
          </w:tcPr>
          <w:p w:rsidR="00216CA4" w:rsidRPr="00F16534" w:rsidRDefault="00216CA4" w:rsidP="00B46041">
            <w:pPr>
              <w:rPr>
                <w:rFonts w:ascii="Arial Narrow" w:hAnsi="Arial Narrow"/>
                <w:sz w:val="20"/>
                <w:szCs w:val="20"/>
              </w:rPr>
            </w:pPr>
            <w:r w:rsidRPr="00F16534">
              <w:rPr>
                <w:rFonts w:ascii="Arial Narrow" w:hAnsi="Arial Narrow"/>
                <w:sz w:val="20"/>
                <w:szCs w:val="20"/>
              </w:rPr>
              <w:t>UK</w:t>
            </w:r>
            <w:r>
              <w:rPr>
                <w:rFonts w:ascii="Arial Narrow" w:hAnsi="Arial Narrow"/>
                <w:sz w:val="20"/>
                <w:szCs w:val="20"/>
              </w:rPr>
              <w:t xml:space="preserve"> </w:t>
            </w:r>
            <w:r w:rsidRPr="00F16534">
              <w:rPr>
                <w:rFonts w:ascii="Arial Narrow" w:hAnsi="Arial Narrow"/>
                <w:sz w:val="20"/>
                <w:szCs w:val="20"/>
              </w:rPr>
              <w:t>Plant</w:t>
            </w:r>
            <w:r>
              <w:rPr>
                <w:rFonts w:ascii="Arial Narrow" w:hAnsi="Arial Narrow"/>
                <w:sz w:val="20"/>
                <w:szCs w:val="20"/>
              </w:rPr>
              <w:t xml:space="preserve"> </w:t>
            </w:r>
            <w:r w:rsidRPr="00F16534">
              <w:rPr>
                <w:rFonts w:ascii="Arial Narrow" w:hAnsi="Arial Narrow"/>
                <w:sz w:val="20"/>
                <w:szCs w:val="20"/>
              </w:rPr>
              <w:t>Health</w:t>
            </w:r>
            <w:r>
              <w:rPr>
                <w:rFonts w:ascii="Arial Narrow" w:hAnsi="Arial Narrow"/>
                <w:sz w:val="20"/>
                <w:szCs w:val="20"/>
              </w:rPr>
              <w:t xml:space="preserve"> </w:t>
            </w:r>
            <w:r w:rsidRPr="00F16534">
              <w:rPr>
                <w:rFonts w:ascii="Arial Narrow" w:hAnsi="Arial Narrow"/>
                <w:sz w:val="20"/>
                <w:szCs w:val="20"/>
              </w:rPr>
              <w:t>Service</w:t>
            </w:r>
          </w:p>
        </w:tc>
        <w:tc>
          <w:tcPr>
            <w:tcW w:w="2276" w:type="dxa"/>
          </w:tcPr>
          <w:p w:rsidR="00216CA4" w:rsidRPr="00E57F81" w:rsidRDefault="00216CA4" w:rsidP="00B46041">
            <w:pPr>
              <w:rPr>
                <w:rFonts w:ascii="Arial Narrow" w:hAnsi="Arial Narrow"/>
                <w:sz w:val="20"/>
                <w:szCs w:val="20"/>
                <w:lang w:val="en-GB"/>
              </w:rPr>
            </w:pPr>
            <w:r w:rsidRPr="00E57F81">
              <w:rPr>
                <w:rFonts w:ascii="Arial Narrow" w:hAnsi="Arial Narrow"/>
                <w:sz w:val="20"/>
                <w:szCs w:val="20"/>
                <w:lang w:val="en-GB"/>
              </w:rPr>
              <w:t>Step 2</w:t>
            </w:r>
            <w:r w:rsidR="006F2017" w:rsidRPr="00E57F81">
              <w:rPr>
                <w:rFonts w:ascii="Arial Narrow" w:hAnsi="Arial Narrow"/>
                <w:sz w:val="20"/>
                <w:szCs w:val="20"/>
                <w:lang w:val="en-GB"/>
              </w:rPr>
              <w:t xml:space="preserve"> (excluded, not associated with fruit)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Mycosphaerella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aurantia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bCs/>
                <w:iCs/>
                <w:sz w:val="20"/>
                <w:szCs w:val="20"/>
                <w:lang w:val="es-ES" w:eastAsia="de-DE"/>
              </w:rPr>
              <w:t>(Ascomycota)</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well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described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regarding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phytosanitary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impact</w:t>
            </w:r>
            <w:r>
              <w:rPr>
                <w:rFonts w:ascii="Arial Narrow" w:eastAsia="Times New Roman" w:hAnsi="Arial Narrow" w:cs="Times New Roman"/>
                <w:sz w:val="20"/>
                <w:szCs w:val="20"/>
                <w:lang w:val="en-GB" w:eastAsia="de-DE"/>
              </w:rPr>
              <w:t xml:space="preserve"> </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6F2017">
              <w:rPr>
                <w:rFonts w:ascii="Arial Narrow" w:eastAsia="Times New Roman" w:hAnsi="Arial Narrow" w:cs="Times New Roman"/>
                <w:sz w:val="20"/>
                <w:szCs w:val="20"/>
                <w:lang w:val="en-GB" w:eastAsia="de-DE"/>
              </w:rPr>
              <w:t xml:space="preserve"> (excluded, limited distribution in the 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s-ES" w:eastAsia="de-DE"/>
              </w:rPr>
            </w:pPr>
            <w:r w:rsidRPr="00F16534">
              <w:rPr>
                <w:rFonts w:ascii="Arial Narrow" w:eastAsia="Times New Roman" w:hAnsi="Arial Narrow" w:cs="Times New Roman"/>
                <w:bCs/>
                <w:i/>
                <w:iCs/>
                <w:sz w:val="20"/>
                <w:szCs w:val="20"/>
                <w:lang w:val="es-ES" w:eastAsia="de-DE"/>
              </w:rPr>
              <w:t>Mycosphaerella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citri</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(Ascomycota)</w:t>
            </w:r>
            <w:r>
              <w:rPr>
                <w:rFonts w:ascii="Arial Narrow" w:eastAsia="Times New Roman" w:hAnsi="Arial Narrow" w:cs="Times New Roman"/>
                <w:bCs/>
                <w:i/>
                <w:iCs/>
                <w:sz w:val="20"/>
                <w:szCs w:val="20"/>
                <w:lang w:val="es-ES" w:eastAsia="de-DE"/>
              </w:rPr>
              <w:t xml:space="preserve"> </w:t>
            </w:r>
          </w:p>
        </w:tc>
        <w:tc>
          <w:tcPr>
            <w:tcW w:w="3828" w:type="dxa"/>
          </w:tcPr>
          <w:p w:rsidR="00216CA4" w:rsidRPr="00F16534" w:rsidRDefault="00216CA4" w:rsidP="007D3FDA">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Fungus</w:t>
            </w:r>
            <w:r w:rsidR="007D3FDA">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internally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affects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proofErr w:type="gramStart"/>
            <w:r w:rsidRPr="00F16534">
              <w:rPr>
                <w:rFonts w:ascii="Arial Narrow" w:eastAsia="Times New Roman" w:hAnsi="Arial Narrow" w:cs="Times New Roman"/>
                <w:sz w:val="20"/>
                <w:szCs w:val="20"/>
                <w:lang w:val="en-US" w:eastAsia="de-DE"/>
              </w:rPr>
              <w:t>but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according</w:t>
            </w:r>
            <w:proofErr w:type="gramEnd"/>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CABI</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transmit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affects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b/>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Rutaceae</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Israel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Jordan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6F2017">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(excluded,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006F2017">
              <w:rPr>
                <w:rFonts w:ascii="Arial Narrow" w:eastAsia="Times New Roman" w:hAnsi="Arial Narrow" w:cs="Times New Roman"/>
                <w:sz w:val="20"/>
                <w:szCs w:val="20"/>
                <w:lang w:val="en-US" w:eastAsia="de-DE"/>
              </w:rPr>
              <w:t xml:space="preserve">transmitted </w:t>
            </w:r>
            <w:r w:rsidRPr="00F16534">
              <w:rPr>
                <w:rFonts w:ascii="Arial Narrow" w:eastAsia="Times New Roman" w:hAnsi="Arial Narrow" w:cs="Times New Roman"/>
                <w:sz w:val="20"/>
                <w:szCs w:val="20"/>
                <w:lang w:val="en-US" w:eastAsia="de-DE"/>
              </w:rPr>
              <w:t>by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es-ES" w:eastAsia="de-DE"/>
              </w:rPr>
              <w:t>Naupactus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xanthographus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sz w:val="20"/>
                <w:szCs w:val="20"/>
                <w:lang w:val="es-ES" w:eastAsia="de-DE"/>
              </w:rPr>
              <w:t>(=</w:t>
            </w:r>
            <w:r w:rsidRPr="00F16534">
              <w:rPr>
                <w:rFonts w:ascii="Arial Narrow" w:eastAsia="Times New Roman" w:hAnsi="Arial Narrow" w:cs="Times New Roman"/>
                <w:bCs/>
                <w:i/>
                <w:iCs/>
                <w:sz w:val="20"/>
                <w:szCs w:val="20"/>
                <w:lang w:val="es-ES" w:eastAsia="de-DE"/>
              </w:rPr>
              <w:t>Pantomorus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xanthographus</w:t>
            </w:r>
            <w:r w:rsidRPr="00F16534">
              <w:rPr>
                <w:rFonts w:ascii="Arial Narrow" w:eastAsia="Times New Roman" w:hAnsi="Arial Narrow" w:cs="Times New Roman"/>
                <w:bCs/>
                <w:sz w:val="20"/>
                <w:szCs w:val="20"/>
                <w:lang w:val="es-ES" w:eastAsia="de-DE"/>
              </w:rPr>
              <w:t>)</w:t>
            </w:r>
            <w:r>
              <w:rPr>
                <w:rFonts w:ascii="Arial Narrow" w:eastAsia="Times New Roman" w:hAnsi="Arial Narrow" w:cs="Times New Roman"/>
                <w:bCs/>
                <w:sz w:val="20"/>
                <w:szCs w:val="20"/>
                <w:lang w:val="es-ES" w:eastAsia="de-DE"/>
              </w:rPr>
              <w:t xml:space="preserve"> </w:t>
            </w:r>
            <w:r w:rsidRPr="00F16534">
              <w:rPr>
                <w:rFonts w:ascii="Arial Narrow" w:eastAsia="Times New Roman" w:hAnsi="Arial Narrow" w:cs="Times New Roman"/>
                <w:bCs/>
                <w:sz w:val="20"/>
                <w:szCs w:val="20"/>
                <w:lang w:val="es-ES" w:eastAsia="de-DE"/>
              </w:rPr>
              <w:t>(</w:t>
            </w:r>
            <w:r w:rsidRPr="00F16534">
              <w:rPr>
                <w:rFonts w:ascii="Arial Narrow" w:eastAsia="Times New Roman" w:hAnsi="Arial Narrow" w:cs="Times New Roman"/>
                <w:iCs/>
                <w:sz w:val="20"/>
                <w:szCs w:val="20"/>
                <w:lang w:val="es-ES" w:eastAsia="de-DE"/>
              </w:rPr>
              <w:t>Coleoptera,</w:t>
            </w:r>
            <w:r>
              <w:rPr>
                <w:rFonts w:ascii="Arial Narrow" w:eastAsia="Times New Roman" w:hAnsi="Arial Narrow" w:cs="Times New Roman"/>
                <w:iCs/>
                <w:sz w:val="20"/>
                <w:szCs w:val="20"/>
                <w:lang w:val="es-ES" w:eastAsia="de-DE"/>
              </w:rPr>
              <w:t xml:space="preserve"> </w:t>
            </w:r>
            <w:r w:rsidRPr="00F16534">
              <w:rPr>
                <w:rFonts w:ascii="Arial Narrow" w:eastAsia="Times New Roman" w:hAnsi="Arial Narrow" w:cs="Times New Roman"/>
                <w:iCs/>
                <w:sz w:val="20"/>
                <w:szCs w:val="20"/>
                <w:lang w:val="es-ES" w:eastAsia="de-DE"/>
              </w:rPr>
              <w:t>Curculionidae)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GB" w:eastAsia="de-DE"/>
              </w:rPr>
            </w:pP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polyphagous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over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important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hosts.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addition,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quarantine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USA,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Canada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Jordan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distribution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Argentina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Chile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which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exporters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adult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feeds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leaves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larvae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roots.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Vitis</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recently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formed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bunches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also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damaged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associated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wide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range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ornamental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6F2017">
              <w:rPr>
                <w:rFonts w:ascii="Arial Narrow" w:eastAsia="Times New Roman" w:hAnsi="Arial Narrow" w:cs="Times New Roman"/>
                <w:sz w:val="20"/>
                <w:szCs w:val="20"/>
                <w:lang w:val="en-US" w:eastAsia="de-DE"/>
              </w:rPr>
              <w:t xml:space="preserve"> (excluded, contaminant)</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Non-European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scale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insects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Coccoidea,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Ceroplastes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sinensis</w:t>
            </w:r>
            <w:r w:rsidRPr="00F16534">
              <w:rPr>
                <w:rFonts w:ascii="Arial Narrow" w:eastAsia="Times New Roman" w:hAnsi="Arial Narrow" w:cs="Times New Roman"/>
                <w:sz w:val="20"/>
                <w:szCs w:val="20"/>
                <w:lang w:val="en-GB" w:eastAsia="de-DE"/>
              </w:rPr>
              <w:t>)</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Relatively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species,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some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them</w:t>
            </w:r>
            <w:r>
              <w:rPr>
                <w:rFonts w:ascii="Arial Narrow" w:eastAsia="Times New Roman" w:hAnsi="Arial Narrow" w:cs="Times New Roman"/>
                <w:sz w:val="20"/>
                <w:szCs w:val="20"/>
                <w:lang w:val="en-GB" w:eastAsia="de-DE"/>
              </w:rPr>
              <w:t xml:space="preserve"> </w:t>
            </w:r>
            <w:proofErr w:type="gramStart"/>
            <w:r w:rsidRPr="00F16534">
              <w:rPr>
                <w:rFonts w:ascii="Arial Narrow" w:eastAsia="Times New Roman" w:hAnsi="Arial Narrow" w:cs="Times New Roman"/>
                <w:sz w:val="20"/>
                <w:szCs w:val="20"/>
                <w:lang w:val="en-GB" w:eastAsia="de-DE"/>
              </w:rPr>
              <w:t>potentially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damaging</w:t>
            </w:r>
            <w:proofErr w:type="gramEnd"/>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4/6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tcPr>
          <w:p w:rsidR="00216CA4" w:rsidRPr="00F16534" w:rsidRDefault="00216CA4" w:rsidP="006F2017">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Taken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account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006F2017">
              <w:rPr>
                <w:rFonts w:ascii="Arial Narrow" w:eastAsia="Times New Roman" w:hAnsi="Arial Narrow" w:cs="Times New Roman"/>
                <w:sz w:val="20"/>
                <w:szCs w:val="20"/>
                <w:lang w:val="en-GB" w:eastAsia="de-DE"/>
              </w:rPr>
              <w:t xml:space="preserve">individual </w:t>
            </w:r>
            <w:r w:rsidRPr="00F16534">
              <w:rPr>
                <w:rFonts w:ascii="Arial Narrow" w:eastAsia="Times New Roman" w:hAnsi="Arial Narrow" w:cs="Times New Roman"/>
                <w:sz w:val="20"/>
                <w:szCs w:val="20"/>
                <w:lang w:val="en-GB" w:eastAsia="de-DE"/>
              </w:rPr>
              <w:t>species</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Non-European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whiteflies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Aleyrodidae,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Orchamoplatus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citri</w:t>
            </w:r>
            <w:r w:rsidRPr="00F16534">
              <w:rPr>
                <w:rFonts w:ascii="Arial Narrow" w:eastAsia="Times New Roman" w:hAnsi="Arial Narrow" w:cs="Times New Roman"/>
                <w:sz w:val="20"/>
                <w:szCs w:val="20"/>
                <w:lang w:val="en-GB" w:eastAsia="de-DE"/>
              </w:rPr>
              <w:t>)</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Relatively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many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species,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some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them</w:t>
            </w:r>
            <w:r>
              <w:rPr>
                <w:rFonts w:ascii="Arial Narrow" w:eastAsia="Times New Roman" w:hAnsi="Arial Narrow" w:cs="Times New Roman"/>
                <w:sz w:val="20"/>
                <w:szCs w:val="20"/>
                <w:lang w:val="en-GB" w:eastAsia="de-DE"/>
              </w:rPr>
              <w:t xml:space="preserve"> </w:t>
            </w:r>
            <w:proofErr w:type="gramStart"/>
            <w:r w:rsidRPr="00F16534">
              <w:rPr>
                <w:rFonts w:ascii="Arial Narrow" w:eastAsia="Times New Roman" w:hAnsi="Arial Narrow" w:cs="Times New Roman"/>
                <w:sz w:val="20"/>
                <w:szCs w:val="20"/>
                <w:lang w:val="en-GB" w:eastAsia="de-DE"/>
              </w:rPr>
              <w:t>potentially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damaging</w:t>
            </w:r>
            <w:proofErr w:type="gramEnd"/>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3/6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tcPr>
          <w:p w:rsidR="00216CA4" w:rsidRPr="00F16534" w:rsidRDefault="00216CA4" w:rsidP="006F2017">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Taken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account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006F2017">
              <w:rPr>
                <w:rFonts w:ascii="Arial Narrow" w:eastAsia="Times New Roman" w:hAnsi="Arial Narrow" w:cs="Times New Roman"/>
                <w:sz w:val="20"/>
                <w:szCs w:val="20"/>
                <w:lang w:val="en-GB" w:eastAsia="de-DE"/>
              </w:rPr>
              <w:t xml:space="preserve">individual </w:t>
            </w:r>
            <w:r w:rsidRPr="00F16534">
              <w:rPr>
                <w:rFonts w:ascii="Arial Narrow" w:eastAsia="Times New Roman" w:hAnsi="Arial Narrow" w:cs="Times New Roman"/>
                <w:sz w:val="20"/>
                <w:szCs w:val="20"/>
                <w:lang w:val="en-GB" w:eastAsia="de-DE"/>
              </w:rPr>
              <w:t>species</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Oidium</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tingitaninum</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(Ascomycota)</w:t>
            </w:r>
            <w:r>
              <w:rPr>
                <w:rFonts w:ascii="Arial Narrow" w:eastAsia="Times New Roman" w:hAnsi="Arial Narrow" w:cs="Times New Roman"/>
                <w:sz w:val="20"/>
                <w:szCs w:val="20"/>
                <w:lang w:val="en-GB" w:eastAsia="de-DE"/>
              </w:rPr>
              <w:t xml:space="preserve"> </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Only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minor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risk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associated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possible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introduction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5/6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A947C0">
              <w:rPr>
                <w:rFonts w:ascii="Arial Narrow" w:eastAsia="Times New Roman" w:hAnsi="Arial Narrow" w:cs="Times New Roman"/>
                <w:sz w:val="20"/>
                <w:szCs w:val="20"/>
                <w:lang w:val="en-GB" w:eastAsia="de-DE"/>
              </w:rPr>
              <w:t xml:space="preserve"> </w:t>
            </w:r>
            <w:r w:rsidR="00A947C0">
              <w:rPr>
                <w:rFonts w:ascii="Arial Narrow" w:eastAsia="Times New Roman" w:hAnsi="Arial Narrow" w:cs="Times New Roman"/>
                <w:sz w:val="20"/>
                <w:szCs w:val="20"/>
                <w:lang w:val="en-US" w:eastAsia="de-DE"/>
              </w:rPr>
              <w:t>(considered)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Orchamoplatus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mammaeferus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Aleyrodidae)</w:t>
            </w:r>
          </w:p>
        </w:tc>
        <w:tc>
          <w:tcPr>
            <w:tcW w:w="3828" w:type="dxa"/>
          </w:tcPr>
          <w:p w:rsidR="00216CA4" w:rsidRPr="00F16534" w:rsidRDefault="00216CA4" w:rsidP="00FD7B52">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Currently,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Orchamoplatus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mammaeferus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tropical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sub-tropical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distribution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likely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establish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UK.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O.</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mammaeferus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quarantine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list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growing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regions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southern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may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concerned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about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was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initiated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after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25+</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vacated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pupae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Codiaeum</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sz w:val="20"/>
                <w:szCs w:val="20"/>
                <w:lang w:val="en-GB" w:eastAsia="de-DE"/>
              </w:rPr>
              <w:t>cuttings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from</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Costa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Rica.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Extract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from</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UK</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(1997).</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early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form</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3</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pages.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Could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supplied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request.</w:t>
            </w:r>
            <w:r>
              <w:rPr>
                <w:rFonts w:ascii="Arial Narrow" w:eastAsia="Times New Roman" w:hAnsi="Arial Narrow" w:cs="Times New Roman"/>
                <w:sz w:val="20"/>
                <w:szCs w:val="20"/>
                <w:lang w:val="en-GB" w:eastAsia="de-DE"/>
              </w:rPr>
              <w:t xml:space="preserve"> </w:t>
            </w:r>
          </w:p>
        </w:tc>
        <w:tc>
          <w:tcPr>
            <w:tcW w:w="1267" w:type="dxa"/>
          </w:tcPr>
          <w:p w:rsidR="00216CA4" w:rsidRPr="00F16534" w:rsidRDefault="00216CA4" w:rsidP="00B46041">
            <w:pPr>
              <w:rPr>
                <w:rFonts w:ascii="Arial Narrow" w:hAnsi="Arial Narrow"/>
                <w:sz w:val="20"/>
                <w:szCs w:val="20"/>
              </w:rPr>
            </w:pPr>
            <w:r w:rsidRPr="00F16534">
              <w:rPr>
                <w:rFonts w:ascii="Arial Narrow" w:hAnsi="Arial Narrow"/>
                <w:sz w:val="20"/>
                <w:szCs w:val="20"/>
              </w:rPr>
              <w:t>UK</w:t>
            </w:r>
            <w:r>
              <w:rPr>
                <w:rFonts w:ascii="Arial Narrow" w:hAnsi="Arial Narrow"/>
                <w:sz w:val="20"/>
                <w:szCs w:val="20"/>
              </w:rPr>
              <w:t xml:space="preserve"> </w:t>
            </w:r>
            <w:r w:rsidRPr="00F16534">
              <w:rPr>
                <w:rFonts w:ascii="Arial Narrow" w:hAnsi="Arial Narrow"/>
                <w:sz w:val="20"/>
                <w:szCs w:val="20"/>
              </w:rPr>
              <w:t>Plant</w:t>
            </w:r>
            <w:r>
              <w:rPr>
                <w:rFonts w:ascii="Arial Narrow" w:hAnsi="Arial Narrow"/>
                <w:sz w:val="20"/>
                <w:szCs w:val="20"/>
              </w:rPr>
              <w:t xml:space="preserve"> </w:t>
            </w:r>
            <w:r w:rsidRPr="00F16534">
              <w:rPr>
                <w:rFonts w:ascii="Arial Narrow" w:hAnsi="Arial Narrow"/>
                <w:sz w:val="20"/>
                <w:szCs w:val="20"/>
              </w:rPr>
              <w:t>Health</w:t>
            </w:r>
            <w:r>
              <w:rPr>
                <w:rFonts w:ascii="Arial Narrow" w:hAnsi="Arial Narrow"/>
                <w:sz w:val="20"/>
                <w:szCs w:val="20"/>
              </w:rPr>
              <w:t xml:space="preserve"> </w:t>
            </w:r>
            <w:r w:rsidRPr="00F16534">
              <w:rPr>
                <w:rFonts w:ascii="Arial Narrow" w:hAnsi="Arial Narrow"/>
                <w:sz w:val="20"/>
                <w:szCs w:val="20"/>
              </w:rPr>
              <w:t>Service</w:t>
            </w:r>
          </w:p>
        </w:tc>
        <w:tc>
          <w:tcPr>
            <w:tcW w:w="2276"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A947C0">
              <w:rPr>
                <w:rFonts w:ascii="Arial Narrow" w:eastAsia="Times New Roman" w:hAnsi="Arial Narrow" w:cs="Times New Roman"/>
                <w:sz w:val="20"/>
                <w:szCs w:val="20"/>
                <w:lang w:val="en-GB" w:eastAsia="de-DE"/>
              </w:rPr>
              <w:t xml:space="preserve"> </w:t>
            </w:r>
            <w:r w:rsidR="00A947C0">
              <w:rPr>
                <w:rFonts w:ascii="Arial Narrow" w:eastAsia="Times New Roman" w:hAnsi="Arial Narrow" w:cs="Times New Roman"/>
                <w:sz w:val="20"/>
                <w:szCs w:val="20"/>
                <w:lang w:val="en-US" w:eastAsia="de-DE"/>
              </w:rPr>
              <w:t>(considered)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es-ES" w:eastAsia="de-DE"/>
              </w:rPr>
              <w:t>Praelongorthezia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praelonga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Cs/>
                <w:sz w:val="20"/>
                <w:szCs w:val="20"/>
                <w:lang w:val="es-ES" w:eastAsia="de-DE"/>
              </w:rPr>
              <w:t>(</w:t>
            </w:r>
            <w:r w:rsidRPr="00F16534">
              <w:rPr>
                <w:rFonts w:ascii="Arial Narrow" w:eastAsia="Times New Roman" w:hAnsi="Arial Narrow" w:cs="Times New Roman"/>
                <w:bCs/>
                <w:i/>
                <w:iCs/>
                <w:sz w:val="20"/>
                <w:szCs w:val="20"/>
                <w:lang w:val="es-ES" w:eastAsia="de-DE"/>
              </w:rPr>
              <w:t>Orthezia</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praelonga</w:t>
            </w:r>
            <w:r w:rsidRPr="00F16534">
              <w:rPr>
                <w:rFonts w:ascii="Arial Narrow" w:eastAsia="Times New Roman" w:hAnsi="Arial Narrow" w:cs="Times New Roman"/>
                <w:bCs/>
                <w:iCs/>
                <w:sz w:val="20"/>
                <w:szCs w:val="20"/>
                <w:lang w:val="es-ES" w:eastAsia="de-DE"/>
              </w:rPr>
              <w:t>)</w:t>
            </w:r>
            <w:r>
              <w:rPr>
                <w:rFonts w:ascii="Arial Narrow" w:eastAsia="Times New Roman" w:hAnsi="Arial Narrow" w:cs="Times New Roman"/>
                <w:bCs/>
                <w:iCs/>
                <w:sz w:val="20"/>
                <w:szCs w:val="20"/>
                <w:lang w:val="es-ES" w:eastAsia="de-DE"/>
              </w:rPr>
              <w:t xml:space="preserve"> </w:t>
            </w:r>
            <w:r w:rsidRPr="00F16534">
              <w:rPr>
                <w:rFonts w:ascii="Arial Narrow" w:eastAsia="Times New Roman" w:hAnsi="Arial Narrow" w:cs="Times New Roman"/>
                <w:iCs/>
                <w:sz w:val="20"/>
                <w:szCs w:val="20"/>
                <w:lang w:val="es-ES" w:eastAsia="de-DE"/>
              </w:rPr>
              <w:t>(Hemiptera:</w:t>
            </w:r>
            <w:r>
              <w:rPr>
                <w:rFonts w:ascii="Arial Narrow" w:eastAsia="Times New Roman" w:hAnsi="Arial Narrow" w:cs="Times New Roman"/>
                <w:iCs/>
                <w:sz w:val="20"/>
                <w:szCs w:val="20"/>
                <w:lang w:val="es-ES" w:eastAsia="de-DE"/>
              </w:rPr>
              <w:t xml:space="preserve"> </w:t>
            </w:r>
            <w:r w:rsidRPr="00F16534">
              <w:rPr>
                <w:rFonts w:ascii="Arial Narrow" w:eastAsia="Times New Roman" w:hAnsi="Arial Narrow" w:cs="Times New Roman"/>
                <w:iCs/>
                <w:sz w:val="20"/>
                <w:szCs w:val="20"/>
                <w:lang w:val="es-ES" w:eastAsia="de-DE"/>
              </w:rPr>
              <w:t>Ortheziidae)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Highly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very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frequently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intercepted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different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including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many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ornamental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species.</w:t>
            </w:r>
            <w:r>
              <w:rPr>
                <w:rFonts w:ascii="Arial Narrow" w:eastAsia="Times New Roman" w:hAnsi="Arial Narrow" w:cs="Times New Roman"/>
                <w:sz w:val="20"/>
                <w:szCs w:val="20"/>
                <w:lang w:val="en-US" w:eastAsia="de-DE"/>
              </w:rPr>
              <w:t xml:space="preserve"> </w:t>
            </w:r>
            <w:hyperlink r:id="rId34" w:history="1">
              <w:r w:rsidRPr="00F16534">
                <w:rPr>
                  <w:rStyle w:val="Lienhypertexte"/>
                  <w:rFonts w:ascii="Arial Narrow" w:eastAsia="Times New Roman" w:hAnsi="Arial Narrow" w:cs="Times New Roman"/>
                  <w:sz w:val="20"/>
                  <w:szCs w:val="20"/>
                  <w:lang w:val="en-US" w:eastAsia="de-DE"/>
                </w:rPr>
                <w:t>Argentina</w:t>
              </w:r>
            </w:hyperlink>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reports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also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affects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8/9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lastRenderedPageBreak/>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6F2017">
              <w:rPr>
                <w:rFonts w:ascii="Arial Narrow" w:eastAsia="Times New Roman" w:hAnsi="Arial Narrow" w:cs="Times New Roman"/>
                <w:sz w:val="20"/>
                <w:szCs w:val="20"/>
                <w:lang w:val="en-US" w:eastAsia="de-DE"/>
              </w:rPr>
              <w:t xml:space="preserve"> &amp; Alert List</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pt-BR" w:eastAsia="de-DE"/>
              </w:rPr>
              <w:lastRenderedPageBreak/>
              <w:t>Pachnaeus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
                <w:iCs/>
                <w:sz w:val="20"/>
                <w:szCs w:val="20"/>
                <w:lang w:val="pt-BR" w:eastAsia="de-DE"/>
              </w:rPr>
              <w:t>litus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iCs/>
                <w:sz w:val="20"/>
                <w:szCs w:val="20"/>
                <w:lang w:val="pt-BR" w:eastAsia="de-DE"/>
              </w:rPr>
              <w:t>(Coleoptera:</w:t>
            </w:r>
            <w:r>
              <w:rPr>
                <w:rFonts w:ascii="Arial Narrow" w:eastAsia="Times New Roman" w:hAnsi="Arial Narrow" w:cs="Times New Roman"/>
                <w:iCs/>
                <w:sz w:val="20"/>
                <w:szCs w:val="20"/>
                <w:lang w:val="pt-BR" w:eastAsia="de-DE"/>
              </w:rPr>
              <w:t xml:space="preserve"> </w:t>
            </w:r>
            <w:r w:rsidRPr="00F16534">
              <w:rPr>
                <w:rFonts w:ascii="Arial Narrow" w:eastAsia="Times New Roman" w:hAnsi="Arial Narrow" w:cs="Times New Roman"/>
                <w:iCs/>
                <w:sz w:val="20"/>
                <w:szCs w:val="20"/>
                <w:lang w:val="pt-BR" w:eastAsia="de-DE"/>
              </w:rPr>
              <w:t>Curculionidae)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s-ES" w:eastAsia="de-DE"/>
              </w:rPr>
            </w:pP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adult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larva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roots),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highly</w:t>
            </w:r>
            <w:r>
              <w:rPr>
                <w:rFonts w:ascii="Arial Narrow" w:eastAsia="Times New Roman" w:hAnsi="Arial Narrow" w:cs="Times New Roman"/>
                <w:sz w:val="20"/>
                <w:szCs w:val="20"/>
                <w:lang w:val="en-US" w:eastAsia="de-DE"/>
              </w:rPr>
              <w:t xml:space="preserve"> </w:t>
            </w:r>
            <w:proofErr w:type="gramStart"/>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color w:val="8DB3E2" w:themeColor="text2" w:themeTint="66"/>
                <w:sz w:val="20"/>
                <w:szCs w:val="20"/>
                <w:lang w:val="en-US" w:eastAsia="de-DE"/>
              </w:rPr>
              <w:t xml:space="preserve"> </w:t>
            </w:r>
            <w:r w:rsidRPr="00F16534">
              <w:rPr>
                <w:rFonts w:ascii="Arial Narrow" w:eastAsia="Times New Roman" w:hAnsi="Arial Narrow" w:cs="Times New Roman"/>
                <w:color w:val="8DB3E2" w:themeColor="text2" w:themeTint="66"/>
                <w:sz w:val="20"/>
                <w:szCs w:val="20"/>
                <w:lang w:val="en-US" w:eastAsia="de-DE"/>
              </w:rPr>
              <w:t>.</w:t>
            </w:r>
            <w:proofErr w:type="gramEnd"/>
            <w:r>
              <w:rPr>
                <w:rFonts w:ascii="Arial Narrow" w:eastAsia="Times New Roman" w:hAnsi="Arial Narrow" w:cs="Times New Roman"/>
                <w:color w:val="8DB3E2" w:themeColor="text2" w:themeTint="66"/>
                <w:sz w:val="20"/>
                <w:szCs w:val="20"/>
                <w:lang w:val="en-US" w:eastAsia="de-DE"/>
              </w:rPr>
              <w:t xml:space="preserve"> </w:t>
            </w:r>
            <w:r w:rsidRPr="00F16534">
              <w:rPr>
                <w:rFonts w:ascii="Arial Narrow" w:eastAsia="Times New Roman" w:hAnsi="Arial Narrow" w:cs="Times New Roman"/>
                <w:sz w:val="20"/>
                <w:szCs w:val="20"/>
                <w:lang w:val="es-ES" w:eastAsia="de-DE"/>
              </w:rPr>
              <w:t>India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has</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established</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requirements</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for</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mangoes</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from</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Cuba.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Maybe</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a</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pest</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to</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consider</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in</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other</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plants</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for</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planting</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s-ES" w:eastAsia="de-DE"/>
              </w:rPr>
              <w:t>species</w:t>
            </w:r>
            <w:r>
              <w:rPr>
                <w:rFonts w:ascii="Arial Narrow" w:eastAsia="Times New Roman" w:hAnsi="Arial Narrow" w:cs="Times New Roman"/>
                <w:sz w:val="20"/>
                <w:szCs w:val="20"/>
                <w:lang w:val="es-E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A947C0">
              <w:rPr>
                <w:rFonts w:ascii="Arial Narrow" w:eastAsia="Times New Roman" w:hAnsi="Arial Narrow" w:cs="Times New Roman"/>
                <w:sz w:val="20"/>
                <w:szCs w:val="20"/>
                <w:lang w:val="en-US" w:eastAsia="de-DE"/>
              </w:rPr>
              <w:t xml:space="preserve"> (considered)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i/>
                <w:sz w:val="20"/>
                <w:szCs w:val="20"/>
                <w:lang w:val="en-GB" w:eastAsia="de-DE"/>
              </w:rPr>
            </w:pPr>
            <w:r w:rsidRPr="00F16534">
              <w:rPr>
                <w:rFonts w:ascii="Arial Narrow" w:eastAsia="Times New Roman" w:hAnsi="Arial Narrow" w:cs="Times New Roman"/>
                <w:i/>
                <w:sz w:val="20"/>
                <w:szCs w:val="20"/>
                <w:lang w:val="en-US" w:eastAsia="de-DE"/>
              </w:rPr>
              <w:t>Paracoccus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burnerae</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sz w:val="20"/>
                <w:szCs w:val="20"/>
                <w:lang w:val="en-US" w:eastAsia="de-DE"/>
              </w:rPr>
              <w:t>(Hemiptera: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Pseudococcidae)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6F2017">
              <w:rPr>
                <w:rFonts w:ascii="Arial Narrow" w:eastAsia="Times New Roman" w:hAnsi="Arial Narrow" w:cs="Times New Roman"/>
                <w:sz w:val="20"/>
                <w:szCs w:val="20"/>
                <w:lang w:val="en-GB" w:eastAsia="de-DE"/>
              </w:rPr>
              <w:t xml:space="preserve"> &amp; Alert List</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es-ES" w:eastAsia="de-DE"/>
              </w:rPr>
              <w:t>Paraleyrodes</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bCs/>
                <w:i/>
                <w:iCs/>
                <w:sz w:val="20"/>
                <w:szCs w:val="20"/>
                <w:lang w:val="es-ES" w:eastAsia="de-DE"/>
              </w:rPr>
              <w:t>citri</w:t>
            </w:r>
            <w:r>
              <w:rPr>
                <w:rFonts w:ascii="Arial Narrow" w:eastAsia="Times New Roman" w:hAnsi="Arial Narrow" w:cs="Times New Roman"/>
                <w:bCs/>
                <w:i/>
                <w:iCs/>
                <w:sz w:val="20"/>
                <w:szCs w:val="20"/>
                <w:lang w:val="es-ES" w:eastAsia="de-DE"/>
              </w:rPr>
              <w:t xml:space="preserve"> </w:t>
            </w:r>
            <w:r w:rsidRPr="00F16534">
              <w:rPr>
                <w:rFonts w:ascii="Arial Narrow" w:eastAsia="Times New Roman" w:hAnsi="Arial Narrow" w:cs="Times New Roman"/>
                <w:iCs/>
                <w:sz w:val="20"/>
                <w:szCs w:val="20"/>
                <w:lang w:val="es-ES" w:eastAsia="de-DE"/>
              </w:rPr>
              <w:t>(Hemiptera:</w:t>
            </w:r>
            <w:r>
              <w:rPr>
                <w:rFonts w:ascii="Arial Narrow" w:eastAsia="Times New Roman" w:hAnsi="Arial Narrow" w:cs="Times New Roman"/>
                <w:iCs/>
                <w:sz w:val="20"/>
                <w:szCs w:val="20"/>
                <w:lang w:val="es-ES" w:eastAsia="de-DE"/>
              </w:rPr>
              <w:t xml:space="preserve"> </w:t>
            </w:r>
            <w:r w:rsidRPr="00F16534">
              <w:rPr>
                <w:rFonts w:ascii="Arial Narrow" w:eastAsia="Times New Roman" w:hAnsi="Arial Narrow" w:cs="Times New Roman"/>
                <w:iCs/>
                <w:sz w:val="20"/>
                <w:szCs w:val="20"/>
                <w:lang w:val="es-ES" w:eastAsia="de-DE"/>
              </w:rPr>
              <w:t>Aleyrodidae)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Another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white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leaves</w:t>
            </w:r>
            <w:r w:rsidR="007D3FDA">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produces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waxy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excretions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complicate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treatment)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6F2017" w:rsidP="00B46041">
            <w:pPr>
              <w:rPr>
                <w:rFonts w:ascii="Arial Narrow" w:eastAsia="Times New Roman" w:hAnsi="Arial Narrow" w:cs="Times New Roman"/>
                <w:sz w:val="20"/>
                <w:szCs w:val="20"/>
                <w:lang w:val="en-US" w:eastAsia="de-DE"/>
              </w:rPr>
            </w:pPr>
            <w:r>
              <w:rPr>
                <w:rFonts w:ascii="Arial Narrow" w:eastAsia="Times New Roman" w:hAnsi="Arial Narrow" w:cs="Times New Roman"/>
                <w:sz w:val="20"/>
                <w:szCs w:val="20"/>
                <w:lang w:val="en-US" w:eastAsia="de-DE"/>
              </w:rPr>
              <w:t xml:space="preserve">Step 2 </w:t>
            </w:r>
            <w:r w:rsidR="00A947C0">
              <w:rPr>
                <w:rFonts w:ascii="Arial Narrow" w:eastAsia="Times New Roman" w:hAnsi="Arial Narrow" w:cs="Times New Roman"/>
                <w:sz w:val="20"/>
                <w:szCs w:val="20"/>
                <w:lang w:val="en-US" w:eastAsia="de-DE"/>
              </w:rPr>
              <w:t>(considered)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Passalora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loranthi</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t>
            </w:r>
            <w:r w:rsidRPr="00F16534">
              <w:rPr>
                <w:rFonts w:ascii="Arial Narrow" w:eastAsia="Times New Roman" w:hAnsi="Arial Narrow" w:cs="Times New Roman"/>
                <w:sz w:val="20"/>
                <w:szCs w:val="20"/>
                <w:lang w:eastAsia="de-DE"/>
              </w:rPr>
              <w:t>Mycosphaerellaceae)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not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well</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described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regarding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phytosanitary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impact,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wide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host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range</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A947C0">
              <w:rPr>
                <w:rFonts w:ascii="Arial Narrow" w:eastAsia="Times New Roman" w:hAnsi="Arial Narrow" w:cs="Times New Roman"/>
                <w:sz w:val="20"/>
                <w:szCs w:val="20"/>
                <w:lang w:val="en-GB" w:eastAsia="de-DE"/>
              </w:rPr>
              <w:t xml:space="preserve"> </w:t>
            </w:r>
            <w:r w:rsidR="00A947C0">
              <w:rPr>
                <w:rFonts w:ascii="Arial Narrow" w:eastAsia="Times New Roman" w:hAnsi="Arial Narrow" w:cs="Times New Roman"/>
                <w:sz w:val="20"/>
                <w:szCs w:val="20"/>
                <w:lang w:val="en-US" w:eastAsia="de-DE"/>
              </w:rPr>
              <w:t>(considered)</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Phyllocnistis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citrella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(Lepidoptera: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Gracillariidae)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Severe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young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trees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(present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Phyllosticta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citriasiana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(Phyllostictaceae)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maxima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similar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symptoms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those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Phyllosticta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citricarpa</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can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develop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post-harvest,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during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transport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storage</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A947C0">
              <w:rPr>
                <w:rFonts w:ascii="Arial Narrow" w:eastAsia="Times New Roman" w:hAnsi="Arial Narrow" w:cs="Times New Roman"/>
                <w:sz w:val="20"/>
                <w:szCs w:val="20"/>
                <w:lang w:val="en-GB" w:eastAsia="de-DE"/>
              </w:rPr>
              <w:t xml:space="preserve"> </w:t>
            </w:r>
            <w:r w:rsidR="00A947C0">
              <w:rPr>
                <w:rFonts w:ascii="Arial Narrow" w:eastAsia="Times New Roman" w:hAnsi="Arial Narrow" w:cs="Times New Roman"/>
                <w:sz w:val="20"/>
                <w:szCs w:val="20"/>
                <w:lang w:val="en-US" w:eastAsia="de-DE"/>
              </w:rPr>
              <w:t>(considered)</w:t>
            </w:r>
          </w:p>
        </w:tc>
      </w:tr>
      <w:tr w:rsidR="00216CA4" w:rsidRPr="00F16534"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Prays</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endocarpa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(Lepidoptera: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Yponomeutidae)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iCs/>
                <w:sz w:val="20"/>
                <w:szCs w:val="20"/>
                <w:lang w:val="en-GB" w:eastAsia="de-DE"/>
              </w:rPr>
              <w:t>Prays</w:t>
            </w:r>
            <w:r>
              <w:rPr>
                <w:rFonts w:ascii="Arial Narrow" w:eastAsia="Times New Roman" w:hAnsi="Arial Narrow" w:cs="Times New Roman"/>
                <w:i/>
                <w:iCs/>
                <w:sz w:val="20"/>
                <w:szCs w:val="20"/>
                <w:lang w:val="en-GB" w:eastAsia="de-DE"/>
              </w:rPr>
              <w:t xml:space="preserve"> </w:t>
            </w:r>
            <w:r w:rsidRPr="00F16534">
              <w:rPr>
                <w:rFonts w:ascii="Arial Narrow" w:eastAsia="Times New Roman" w:hAnsi="Arial Narrow" w:cs="Times New Roman"/>
                <w:i/>
                <w:iCs/>
                <w:sz w:val="20"/>
                <w:szCs w:val="20"/>
                <w:lang w:val="en-GB" w:eastAsia="de-DE"/>
              </w:rPr>
              <w:t>endocarpa</w:t>
            </w:r>
            <w:r>
              <w:rPr>
                <w:rFonts w:ascii="Arial Narrow" w:eastAsia="Times New Roman" w:hAnsi="Arial Narrow" w:cs="Times New Roman"/>
                <w:i/>
                <w:iCs/>
                <w:sz w:val="20"/>
                <w:szCs w:val="20"/>
                <w:lang w:val="en-GB" w:eastAsia="de-DE"/>
              </w:rPr>
              <w:t xml:space="preserve"> </w:t>
            </w:r>
            <w:r w:rsidRPr="00F16534">
              <w:rPr>
                <w:rFonts w:ascii="Arial Narrow" w:eastAsia="Times New Roman" w:hAnsi="Arial Narrow" w:cs="Times New Roman"/>
                <w:sz w:val="20"/>
                <w:szCs w:val="20"/>
                <w:lang w:val="en-GB" w:eastAsia="de-DE"/>
              </w:rPr>
              <w:t>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minor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Asia.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Larvae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feed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exclusively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this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were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introduced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into</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EC,</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growing</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regions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southern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member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states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would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most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risk.</w:t>
            </w:r>
            <w:r>
              <w:rPr>
                <w:rFonts w:ascii="Arial Narrow" w:eastAsia="Times New Roman" w:hAnsi="Arial Narrow" w:cs="Times New Roman"/>
                <w:sz w:val="20"/>
                <w:szCs w:val="20"/>
                <w:lang w:val="en-GB" w:eastAsia="de-DE"/>
              </w:rPr>
              <w:t xml:space="preserve"> </w:t>
            </w:r>
          </w:p>
        </w:tc>
        <w:tc>
          <w:tcPr>
            <w:tcW w:w="1267" w:type="dxa"/>
          </w:tcPr>
          <w:p w:rsidR="00216CA4" w:rsidRPr="00F16534" w:rsidRDefault="00216CA4" w:rsidP="00B46041">
            <w:pPr>
              <w:rPr>
                <w:rFonts w:ascii="Arial Narrow" w:hAnsi="Arial Narrow"/>
                <w:sz w:val="20"/>
                <w:szCs w:val="20"/>
              </w:rPr>
            </w:pPr>
            <w:r w:rsidRPr="00F16534">
              <w:rPr>
                <w:rFonts w:ascii="Arial Narrow" w:hAnsi="Arial Narrow"/>
                <w:sz w:val="20"/>
                <w:szCs w:val="20"/>
              </w:rPr>
              <w:t>UK</w:t>
            </w:r>
            <w:r>
              <w:rPr>
                <w:rFonts w:ascii="Arial Narrow" w:hAnsi="Arial Narrow"/>
                <w:sz w:val="20"/>
                <w:szCs w:val="20"/>
              </w:rPr>
              <w:t xml:space="preserve"> </w:t>
            </w:r>
            <w:r w:rsidRPr="00F16534">
              <w:rPr>
                <w:rFonts w:ascii="Arial Narrow" w:hAnsi="Arial Narrow"/>
                <w:sz w:val="20"/>
                <w:szCs w:val="20"/>
              </w:rPr>
              <w:t>Plant</w:t>
            </w:r>
            <w:r>
              <w:rPr>
                <w:rFonts w:ascii="Arial Narrow" w:hAnsi="Arial Narrow"/>
                <w:sz w:val="20"/>
                <w:szCs w:val="20"/>
              </w:rPr>
              <w:t xml:space="preserve"> </w:t>
            </w:r>
            <w:r w:rsidRPr="00F16534">
              <w:rPr>
                <w:rFonts w:ascii="Arial Narrow" w:hAnsi="Arial Narrow"/>
                <w:sz w:val="20"/>
                <w:szCs w:val="20"/>
              </w:rPr>
              <w:t>Health</w:t>
            </w:r>
            <w:r>
              <w:rPr>
                <w:rFonts w:ascii="Arial Narrow" w:hAnsi="Arial Narrow"/>
                <w:sz w:val="20"/>
                <w:szCs w:val="20"/>
              </w:rPr>
              <w:t xml:space="preserve"> </w:t>
            </w:r>
            <w:r w:rsidRPr="00F16534">
              <w:rPr>
                <w:rFonts w:ascii="Arial Narrow" w:hAnsi="Arial Narrow"/>
                <w:sz w:val="20"/>
                <w:szCs w:val="20"/>
              </w:rPr>
              <w:t>Service</w:t>
            </w:r>
          </w:p>
        </w:tc>
        <w:tc>
          <w:tcPr>
            <w:tcW w:w="2276" w:type="dxa"/>
            <w:vMerge w:val="restart"/>
          </w:tcPr>
          <w:p w:rsidR="00216CA4" w:rsidRPr="00F16534" w:rsidRDefault="00216CA4" w:rsidP="00B46041">
            <w:pPr>
              <w:rPr>
                <w:rFonts w:ascii="Arial Narrow" w:hAnsi="Arial Narrow"/>
                <w:sz w:val="20"/>
                <w:szCs w:val="20"/>
              </w:rPr>
            </w:pPr>
            <w:r w:rsidRPr="00F16534">
              <w:rPr>
                <w:rFonts w:ascii="Arial Narrow" w:hAnsi="Arial Narrow"/>
                <w:sz w:val="20"/>
                <w:szCs w:val="20"/>
              </w:rPr>
              <w:t>Step</w:t>
            </w:r>
            <w:r>
              <w:rPr>
                <w:rFonts w:ascii="Arial Narrow" w:hAnsi="Arial Narrow"/>
                <w:sz w:val="20"/>
                <w:szCs w:val="20"/>
              </w:rPr>
              <w:t xml:space="preserve"> </w:t>
            </w:r>
            <w:r w:rsidRPr="00F16534">
              <w:rPr>
                <w:rFonts w:ascii="Arial Narrow" w:hAnsi="Arial Narrow"/>
                <w:sz w:val="20"/>
                <w:szCs w:val="20"/>
              </w:rPr>
              <w:t>2</w:t>
            </w:r>
            <w:r w:rsidR="006F2017">
              <w:rPr>
                <w:rFonts w:ascii="Arial Narrow" w:hAnsi="Arial Narrow"/>
                <w:sz w:val="20"/>
                <w:szCs w:val="20"/>
              </w:rPr>
              <w:t xml:space="preserve"> &amp; Alert List</w:t>
            </w:r>
          </w:p>
        </w:tc>
      </w:tr>
      <w:tr w:rsidR="00216CA4" w:rsidRPr="00F16534"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internal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difficult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control.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b/>
                <w:i/>
                <w:sz w:val="20"/>
                <w:szCs w:val="20"/>
                <w:lang w:val="en-US" w:eastAsia="de-DE"/>
              </w:rPr>
              <w:t>Citrus</w:t>
            </w:r>
            <w:r>
              <w:rPr>
                <w:rFonts w:ascii="Arial Narrow" w:eastAsia="Times New Roman" w:hAnsi="Arial Narrow" w:cs="Times New Roman"/>
                <w:color w:val="8DB3E2" w:themeColor="text2" w:themeTint="66"/>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Aegle</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marmelos</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which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regulated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sidRPr="00F16534">
              <w:rPr>
                <w:rFonts w:ascii="Arial Narrow" w:eastAsia="Times New Roman" w:hAnsi="Arial Narrow" w:cs="Times New Roman"/>
                <w:color w:val="8DB3E2" w:themeColor="text2" w:themeTint="66"/>
                <w:sz w:val="20"/>
                <w:szCs w:val="20"/>
                <w:lang w:val="en-US" w:eastAsia="de-DE"/>
              </w:rPr>
              <w:t>.</w:t>
            </w:r>
            <w:r>
              <w:rPr>
                <w:rFonts w:ascii="Arial Narrow" w:eastAsia="Times New Roman" w:hAnsi="Arial Narrow" w:cs="Times New Roman"/>
                <w:color w:val="8DB3E2" w:themeColor="text2" w:themeTint="66"/>
                <w:sz w:val="20"/>
                <w:szCs w:val="20"/>
                <w:lang w:val="en-US" w:eastAsia="de-DE"/>
              </w:rPr>
              <w:t xml:space="preserve"> </w:t>
            </w:r>
            <w:r w:rsidRPr="00F16534">
              <w:rPr>
                <w:rFonts w:ascii="Arial Narrow" w:eastAsia="Times New Roman" w:hAnsi="Arial Narrow" w:cs="Times New Roman"/>
                <w:sz w:val="20"/>
                <w:szCs w:val="20"/>
                <w:lang w:val="en-US" w:eastAsia="de-DE"/>
              </w:rPr>
              <w:t>EFSA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acknowledges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there</w:t>
            </w:r>
            <w:r>
              <w:rPr>
                <w:rFonts w:ascii="Arial Narrow" w:eastAsia="Times New Roman" w:hAnsi="Arial Narrow" w:cs="Times New Roman"/>
                <w:sz w:val="20"/>
                <w:szCs w:val="20"/>
                <w:lang w:val="en-US" w:eastAsia="de-DE"/>
              </w:rPr>
              <w:t xml:space="preserve"> </w:t>
            </w:r>
            <w:proofErr w:type="gramStart"/>
            <w:r w:rsidRPr="00F16534">
              <w:rPr>
                <w:rFonts w:ascii="Arial Narrow" w:eastAsia="Times New Roman" w:hAnsi="Arial Narrow" w:cs="Times New Roman"/>
                <w:sz w:val="20"/>
                <w:szCs w:val="20"/>
                <w:lang w:val="en-US" w:eastAsia="de-DE"/>
              </w:rPr>
              <w:t>exists</w:t>
            </w:r>
            <w:proofErr w:type="gramEnd"/>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risk.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USA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Jordan.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Nonetheless,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prefers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high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humidity,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complete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certainty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risk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poses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Europe.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trade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other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susceptible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countries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Asia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where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supposed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established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probably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very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low</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case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lower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America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vMerge/>
          </w:tcPr>
          <w:p w:rsidR="00216CA4" w:rsidRPr="00F16534" w:rsidRDefault="00216CA4" w:rsidP="00B46041">
            <w:pPr>
              <w:rPr>
                <w:rFonts w:ascii="Arial Narrow" w:eastAsia="Times New Roman" w:hAnsi="Arial Narrow" w:cs="Times New Roman"/>
                <w:sz w:val="20"/>
                <w:szCs w:val="20"/>
                <w:lang w:val="en-US" w:eastAsia="de-DE"/>
              </w:rPr>
            </w:pP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i/>
                <w:sz w:val="20"/>
                <w:szCs w:val="20"/>
                <w:lang w:eastAsia="de-DE"/>
              </w:rPr>
            </w:pPr>
            <w:r w:rsidRPr="00F16534">
              <w:rPr>
                <w:rFonts w:ascii="Arial Narrow" w:eastAsia="Times New Roman" w:hAnsi="Arial Narrow" w:cs="Times New Roman"/>
                <w:i/>
                <w:sz w:val="20"/>
                <w:szCs w:val="20"/>
                <w:lang w:val="en-US" w:eastAsia="de-DE"/>
              </w:rPr>
              <w:t>Pseudococcus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cryptus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(Hemiptera: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Pseudococcidae)</w:t>
            </w: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GB" w:eastAsia="de-DE"/>
              </w:rPr>
              <w:t>Intercepted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by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i/>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fruits</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tcPr>
          <w:p w:rsidR="00216CA4" w:rsidRPr="00F16534" w:rsidRDefault="00216CA4" w:rsidP="00B46041">
            <w:pPr>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6F2017">
              <w:rPr>
                <w:rFonts w:ascii="Arial Narrow" w:eastAsia="Times New Roman" w:hAnsi="Arial Narrow" w:cs="Times New Roman"/>
                <w:sz w:val="20"/>
                <w:szCs w:val="20"/>
                <w:lang w:val="en-GB" w:eastAsia="de-DE"/>
              </w:rPr>
              <w:t xml:space="preserve"> (excluded, limited distribution in the EU)</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sv-SE" w:eastAsia="de-DE"/>
              </w:rPr>
              <w:t>Selenaspidus</w:t>
            </w:r>
            <w:r>
              <w:rPr>
                <w:rFonts w:ascii="Arial Narrow" w:eastAsia="Times New Roman" w:hAnsi="Arial Narrow" w:cs="Times New Roman"/>
                <w:bCs/>
                <w:i/>
                <w:iCs/>
                <w:sz w:val="20"/>
                <w:szCs w:val="20"/>
                <w:lang w:val="sv-SE" w:eastAsia="de-DE"/>
              </w:rPr>
              <w:t xml:space="preserve"> </w:t>
            </w:r>
            <w:r w:rsidRPr="00F16534">
              <w:rPr>
                <w:rFonts w:ascii="Arial Narrow" w:eastAsia="Times New Roman" w:hAnsi="Arial Narrow" w:cs="Times New Roman"/>
                <w:bCs/>
                <w:i/>
                <w:iCs/>
                <w:sz w:val="20"/>
                <w:szCs w:val="20"/>
                <w:lang w:val="sv-SE" w:eastAsia="de-DE"/>
              </w:rPr>
              <w:t>articulatus</w:t>
            </w:r>
            <w:r>
              <w:rPr>
                <w:rFonts w:ascii="Arial Narrow" w:eastAsia="Times New Roman" w:hAnsi="Arial Narrow" w:cs="Times New Roman"/>
                <w:bCs/>
                <w:i/>
                <w:iCs/>
                <w:sz w:val="20"/>
                <w:szCs w:val="20"/>
                <w:lang w:val="sv-SE" w:eastAsia="de-DE"/>
              </w:rPr>
              <w:t xml:space="preserve"> </w:t>
            </w:r>
            <w:r w:rsidRPr="00F16534">
              <w:rPr>
                <w:rFonts w:ascii="Arial Narrow" w:eastAsia="Times New Roman" w:hAnsi="Arial Narrow" w:cs="Times New Roman"/>
                <w:bCs/>
                <w:iCs/>
                <w:sz w:val="20"/>
                <w:szCs w:val="20"/>
                <w:lang w:val="sv-SE" w:eastAsia="de-DE"/>
              </w:rPr>
              <w:t>(</w:t>
            </w:r>
            <w:r w:rsidRPr="00F16534">
              <w:rPr>
                <w:rFonts w:ascii="Arial Narrow" w:eastAsia="Times New Roman" w:hAnsi="Arial Narrow" w:cs="Times New Roman"/>
                <w:iCs/>
                <w:sz w:val="20"/>
                <w:szCs w:val="20"/>
                <w:lang w:val="sv-SE" w:eastAsia="de-DE"/>
              </w:rPr>
              <w:t>Hemiptera:</w:t>
            </w:r>
            <w:r>
              <w:rPr>
                <w:rFonts w:ascii="Arial Narrow" w:eastAsia="Times New Roman" w:hAnsi="Arial Narrow" w:cs="Times New Roman"/>
                <w:iCs/>
                <w:sz w:val="20"/>
                <w:szCs w:val="20"/>
                <w:lang w:val="sv-SE" w:eastAsia="de-DE"/>
              </w:rPr>
              <w:t xml:space="preserve"> </w:t>
            </w:r>
            <w:r w:rsidRPr="00F16534">
              <w:rPr>
                <w:rFonts w:ascii="Arial Narrow" w:eastAsia="Times New Roman" w:hAnsi="Arial Narrow" w:cs="Times New Roman"/>
                <w:iCs/>
                <w:sz w:val="20"/>
                <w:szCs w:val="20"/>
                <w:lang w:val="sv-SE" w:eastAsia="de-DE"/>
              </w:rPr>
              <w:t>Diaspididae)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color w:val="8DB3E2" w:themeColor="text2" w:themeTint="66"/>
                <w:sz w:val="20"/>
                <w:szCs w:val="20"/>
                <w:lang w:val="es-ES" w:eastAsia="de-DE"/>
              </w:rPr>
            </w:pP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where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damage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caused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sap-depletion,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through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injection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toxic</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saliva,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discolouring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penetration.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importance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including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Olea,</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Vitis,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Ficus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ornamentals.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Widely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distributed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through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central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America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sub-Saharan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quarantine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Africa,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been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intercepted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three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times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Spain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over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sinensis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Peru</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once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over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Arecas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from</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Netherlands.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Quoted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potentially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dangerous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for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(Josep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Jaques,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Aurelio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Gómez,</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Selenaspidus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articulatus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(Morgan),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Homoptera: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Diaspididae,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LEVANTE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AGRICOLA,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362,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306-307,</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2002)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[rated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6/9</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proposals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A947C0">
              <w:rPr>
                <w:rFonts w:ascii="Arial Narrow" w:eastAsia="Times New Roman" w:hAnsi="Arial Narrow" w:cs="Times New Roman"/>
                <w:sz w:val="20"/>
                <w:szCs w:val="20"/>
                <w:lang w:val="en-GB" w:eastAsia="de-DE"/>
              </w:rPr>
              <w:t xml:space="preserve"> </w:t>
            </w:r>
            <w:r w:rsidR="00A947C0">
              <w:rPr>
                <w:rFonts w:ascii="Arial Narrow" w:eastAsia="Times New Roman" w:hAnsi="Arial Narrow" w:cs="Times New Roman"/>
                <w:sz w:val="20"/>
                <w:szCs w:val="20"/>
                <w:lang w:val="en-US" w:eastAsia="de-DE"/>
              </w:rPr>
              <w:t>(considered)</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s-ES" w:eastAsia="de-DE"/>
              </w:rPr>
            </w:pPr>
            <w:r w:rsidRPr="00F16534">
              <w:rPr>
                <w:rFonts w:ascii="Arial Narrow" w:eastAsia="Times New Roman" w:hAnsi="Arial Narrow" w:cs="Times New Roman"/>
                <w:bCs/>
                <w:i/>
                <w:iCs/>
                <w:sz w:val="20"/>
                <w:szCs w:val="20"/>
                <w:lang w:val="pt-BR" w:eastAsia="de-DE"/>
              </w:rPr>
              <w:t>Singhiella</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
                <w:iCs/>
                <w:sz w:val="20"/>
                <w:szCs w:val="20"/>
                <w:lang w:val="pt-BR" w:eastAsia="de-DE"/>
              </w:rPr>
              <w:t>(=Dialeurodes)</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
                <w:iCs/>
                <w:sz w:val="20"/>
                <w:szCs w:val="20"/>
                <w:lang w:val="pt-BR" w:eastAsia="de-DE"/>
              </w:rPr>
              <w:lastRenderedPageBreak/>
              <w:t>citrifolii</w:t>
            </w:r>
            <w:r>
              <w:rPr>
                <w:rFonts w:ascii="Arial Narrow" w:eastAsia="Times New Roman" w:hAnsi="Arial Narrow" w:cs="Times New Roman"/>
                <w:bCs/>
                <w:i/>
                <w:iCs/>
                <w:sz w:val="20"/>
                <w:szCs w:val="20"/>
                <w:lang w:val="pt-BR" w:eastAsia="de-DE"/>
              </w:rPr>
              <w:t xml:space="preserve"> </w:t>
            </w:r>
            <w:r w:rsidRPr="00F16534">
              <w:rPr>
                <w:rFonts w:ascii="Arial Narrow" w:eastAsia="Times New Roman" w:hAnsi="Arial Narrow" w:cs="Times New Roman"/>
                <w:bCs/>
                <w:iCs/>
                <w:sz w:val="20"/>
                <w:szCs w:val="20"/>
                <w:lang w:val="pt-BR" w:eastAsia="de-DE"/>
              </w:rPr>
              <w:t>(</w:t>
            </w:r>
            <w:r w:rsidRPr="00F16534">
              <w:rPr>
                <w:rFonts w:ascii="Arial Narrow" w:eastAsia="Times New Roman" w:hAnsi="Arial Narrow" w:cs="Times New Roman"/>
                <w:iCs/>
                <w:sz w:val="20"/>
                <w:szCs w:val="20"/>
                <w:lang w:val="pt-BR" w:eastAsia="de-DE"/>
              </w:rPr>
              <w:t>Hemiptera:</w:t>
            </w:r>
            <w:r>
              <w:rPr>
                <w:rFonts w:ascii="Arial Narrow" w:eastAsia="Times New Roman" w:hAnsi="Arial Narrow" w:cs="Times New Roman"/>
                <w:iCs/>
                <w:sz w:val="20"/>
                <w:szCs w:val="20"/>
                <w:lang w:val="pt-BR" w:eastAsia="de-DE"/>
              </w:rPr>
              <w:t xml:space="preserve"> </w:t>
            </w:r>
            <w:r w:rsidRPr="00F16534">
              <w:rPr>
                <w:rFonts w:ascii="Arial Narrow" w:eastAsia="Times New Roman" w:hAnsi="Arial Narrow" w:cs="Times New Roman"/>
                <w:iCs/>
                <w:sz w:val="20"/>
                <w:szCs w:val="20"/>
                <w:lang w:val="pt-BR" w:eastAsia="de-DE"/>
              </w:rPr>
              <w:t>Aleyrodidae)</w:t>
            </w:r>
          </w:p>
        </w:tc>
        <w:tc>
          <w:tcPr>
            <w:tcW w:w="3828" w:type="dxa"/>
          </w:tcPr>
          <w:p w:rsidR="00216CA4" w:rsidRPr="00F16534" w:rsidRDefault="00216CA4" w:rsidP="00FD7B52">
            <w:pPr>
              <w:tabs>
                <w:tab w:val="center" w:pos="4536"/>
                <w:tab w:val="right" w:pos="9072"/>
              </w:tabs>
              <w:rPr>
                <w:rFonts w:ascii="Arial Narrow" w:eastAsia="Times New Roman" w:hAnsi="Arial Narrow" w:cs="Times New Roman"/>
                <w:color w:val="8DB3E2" w:themeColor="text2" w:themeTint="66"/>
                <w:sz w:val="20"/>
                <w:szCs w:val="20"/>
                <w:lang w:val="en-US" w:eastAsia="de-DE"/>
              </w:rPr>
            </w:pPr>
            <w:r w:rsidRPr="00F16534">
              <w:rPr>
                <w:rFonts w:ascii="Arial Narrow" w:eastAsia="Times New Roman" w:hAnsi="Arial Narrow" w:cs="Times New Roman"/>
                <w:sz w:val="20"/>
                <w:szCs w:val="20"/>
                <w:lang w:val="en-US" w:eastAsia="de-DE"/>
              </w:rPr>
              <w:lastRenderedPageBreak/>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fruit-borne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sz w:val="20"/>
                <w:szCs w:val="20"/>
                <w:lang w:val="en-US" w:eastAsia="de-DE"/>
              </w:rPr>
              <w:t>but</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other</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hosts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ornamental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Gardenia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Ficus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nitida</w:t>
            </w:r>
            <w:r w:rsidR="007D3FDA">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easily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detected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inspection,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though.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Honeydew</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secretion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causes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sooty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mold.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been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w:t>
            </w:r>
            <w:r w:rsidRPr="00F16534">
              <w:rPr>
                <w:rFonts w:ascii="Arial Narrow" w:eastAsia="Times New Roman" w:hAnsi="Arial Narrow" w:cs="Times New Roman"/>
                <w:b/>
                <w:sz w:val="20"/>
                <w:szCs w:val="20"/>
                <w:lang w:val="en-US" w:eastAsia="de-DE"/>
              </w:rPr>
              <w:t>ntercepted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UK</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Florida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Dialeurodes</w:t>
            </w:r>
            <w:r>
              <w:rPr>
                <w:rFonts w:ascii="Arial Narrow" w:eastAsia="Times New Roman" w:hAnsi="Arial Narrow" w:cs="Times New Roman"/>
                <w:i/>
                <w:sz w:val="20"/>
                <w:szCs w:val="20"/>
                <w:lang w:val="en-US" w:eastAsia="de-DE"/>
              </w:rPr>
              <w:t xml:space="preserve"> </w:t>
            </w:r>
            <w:r w:rsidRPr="00F16534">
              <w:rPr>
                <w:rFonts w:ascii="Arial Narrow" w:eastAsia="Times New Roman" w:hAnsi="Arial Narrow" w:cs="Times New Roman"/>
                <w:i/>
                <w:sz w:val="20"/>
                <w:szCs w:val="20"/>
                <w:lang w:val="en-US" w:eastAsia="de-DE"/>
              </w:rPr>
              <w:t>citri</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taking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place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lastRenderedPageBreak/>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lastRenderedPageBreak/>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(excluded,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lastRenderedPageBreak/>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r>
      <w:tr w:rsidR="00216CA4" w:rsidRPr="00F16534" w:rsidTr="00B46041">
        <w:tc>
          <w:tcPr>
            <w:tcW w:w="2518" w:type="dxa"/>
            <w:vMerge w:val="restart"/>
          </w:tcPr>
          <w:p w:rsidR="00216CA4" w:rsidRPr="00F16534" w:rsidRDefault="00216CA4" w:rsidP="00B46041">
            <w:pPr>
              <w:tabs>
                <w:tab w:val="center" w:pos="4536"/>
                <w:tab w:val="right" w:pos="9072"/>
              </w:tabs>
              <w:rPr>
                <w:rFonts w:ascii="Arial Narrow" w:eastAsia="Times New Roman" w:hAnsi="Arial Narrow"/>
                <w:i/>
                <w:sz w:val="20"/>
                <w:szCs w:val="20"/>
                <w:lang w:val="en-GB" w:eastAsia="de-DE"/>
              </w:rPr>
            </w:pPr>
            <w:r w:rsidRPr="00F16534">
              <w:rPr>
                <w:rFonts w:ascii="Arial Narrow" w:eastAsia="Times New Roman" w:hAnsi="Arial Narrow"/>
                <w:i/>
                <w:sz w:val="20"/>
                <w:szCs w:val="20"/>
                <w:lang w:val="en-GB" w:eastAsia="de-DE"/>
              </w:rPr>
              <w:lastRenderedPageBreak/>
              <w:t>Thaumatotibia</w:t>
            </w:r>
            <w:r>
              <w:rPr>
                <w:rFonts w:ascii="Arial Narrow" w:eastAsia="Times New Roman" w:hAnsi="Arial Narrow"/>
                <w:i/>
                <w:sz w:val="20"/>
                <w:szCs w:val="20"/>
                <w:lang w:val="en-GB" w:eastAsia="de-DE"/>
              </w:rPr>
              <w:t xml:space="preserve"> </w:t>
            </w:r>
            <w:r w:rsidRPr="00F16534">
              <w:rPr>
                <w:rFonts w:ascii="Arial Narrow" w:eastAsia="Times New Roman" w:hAnsi="Arial Narrow"/>
                <w:i/>
                <w:sz w:val="20"/>
                <w:szCs w:val="20"/>
                <w:lang w:val="en-GB" w:eastAsia="de-DE"/>
              </w:rPr>
              <w:t>leucotreta</w:t>
            </w:r>
            <w:r>
              <w:rPr>
                <w:rFonts w:ascii="Arial Narrow" w:eastAsia="Times New Roman" w:hAnsi="Arial Narrow"/>
                <w:i/>
                <w:sz w:val="20"/>
                <w:szCs w:val="20"/>
                <w:lang w:val="en-GB" w:eastAsia="de-DE"/>
              </w:rPr>
              <w:t xml:space="preserve"> </w:t>
            </w:r>
            <w:r w:rsidRPr="00F16534">
              <w:rPr>
                <w:rFonts w:ascii="Arial Narrow" w:eastAsia="Times New Roman" w:hAnsi="Arial Narrow"/>
                <w:sz w:val="20"/>
                <w:szCs w:val="20"/>
                <w:lang w:val="en-GB" w:eastAsia="de-DE"/>
              </w:rPr>
              <w:t>(Lepidoptera: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Tortricidae)</w:t>
            </w:r>
          </w:p>
        </w:tc>
        <w:tc>
          <w:tcPr>
            <w:tcW w:w="3828" w:type="dxa"/>
          </w:tcPr>
          <w:p w:rsidR="00216CA4" w:rsidRPr="00F16534" w:rsidRDefault="00216CA4" w:rsidP="00B46041">
            <w:pPr>
              <w:tabs>
                <w:tab w:val="center" w:pos="4536"/>
                <w:tab w:val="right" w:pos="9072"/>
              </w:tabs>
              <w:rPr>
                <w:rFonts w:ascii="Arial Narrow" w:eastAsia="Times New Roman" w:hAnsi="Arial Narrow"/>
                <w:sz w:val="20"/>
                <w:szCs w:val="20"/>
                <w:lang w:val="en-GB" w:eastAsia="de-DE"/>
              </w:rPr>
            </w:pPr>
            <w:r w:rsidRPr="00F16534">
              <w:rPr>
                <w:rFonts w:ascii="Arial Narrow" w:eastAsia="Times New Roman" w:hAnsi="Arial Narrow"/>
                <w:sz w:val="20"/>
                <w:szCs w:val="20"/>
                <w:lang w:val="en-GB" w:eastAsia="de-DE"/>
              </w:rPr>
              <w:t>Main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host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plants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citrus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and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capsicum.</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Present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Africa</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and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Israel</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where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large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number</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commodities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imported</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Not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in</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EU.</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sz w:val="20"/>
                <w:szCs w:val="20"/>
                <w:lang w:val="en-GB" w:eastAsia="de-DE"/>
              </w:rPr>
              <w:t>Department</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of</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agriculture,</w:t>
            </w:r>
            <w:r>
              <w:rPr>
                <w:rFonts w:ascii="Arial Narrow" w:eastAsia="Times New Roman" w:hAnsi="Arial Narrow"/>
                <w:sz w:val="20"/>
                <w:szCs w:val="20"/>
                <w:lang w:val="en-GB" w:eastAsia="de-DE"/>
              </w:rPr>
              <w:t xml:space="preserve"> </w:t>
            </w:r>
            <w:r w:rsidRPr="00F16534">
              <w:rPr>
                <w:rFonts w:ascii="Arial Narrow" w:eastAsia="Times New Roman" w:hAnsi="Arial Narrow"/>
                <w:sz w:val="20"/>
                <w:szCs w:val="20"/>
                <w:lang w:val="en-GB" w:eastAsia="de-DE"/>
              </w:rPr>
              <w:t>Cyprus</w:t>
            </w:r>
          </w:p>
        </w:tc>
        <w:tc>
          <w:tcPr>
            <w:tcW w:w="2276" w:type="dxa"/>
            <w:vMerge w:val="restart"/>
          </w:tcPr>
          <w:p w:rsidR="00216CA4" w:rsidRPr="00F16534" w:rsidRDefault="00216CA4" w:rsidP="00B46041">
            <w:pPr>
              <w:rPr>
                <w:rFonts w:ascii="Arial Narrow" w:eastAsia="Times New Roman" w:hAnsi="Arial Narrow"/>
                <w:sz w:val="20"/>
                <w:szCs w:val="20"/>
                <w:lang w:val="en-GB" w:eastAsia="de-DE"/>
              </w:rPr>
            </w:pP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sidR="006F2017">
              <w:rPr>
                <w:rFonts w:ascii="Arial Narrow" w:eastAsia="Times New Roman" w:hAnsi="Arial Narrow" w:cs="Times New Roman"/>
                <w:sz w:val="20"/>
                <w:szCs w:val="20"/>
                <w:lang w:val="en-GB" w:eastAsia="de-DE"/>
              </w:rPr>
              <w:t xml:space="preserve"> &amp; Alert List</w:t>
            </w:r>
          </w:p>
        </w:tc>
      </w:tr>
      <w:tr w:rsidR="00216CA4" w:rsidRPr="00296CA0" w:rsidTr="00B46041">
        <w:tc>
          <w:tcPr>
            <w:tcW w:w="2518"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Extremely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polyphagous.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Important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pest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citrus.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1/6</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Institute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for</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Protection,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CCAFRA,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Croatia</w:t>
            </w:r>
          </w:p>
        </w:tc>
        <w:tc>
          <w:tcPr>
            <w:tcW w:w="2276" w:type="dxa"/>
            <w:vMerge/>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p>
        </w:tc>
      </w:tr>
      <w:tr w:rsidR="00216CA4" w:rsidRPr="00296CA0" w:rsidTr="00B46041">
        <w:tc>
          <w:tcPr>
            <w:tcW w:w="2518" w:type="dxa"/>
            <w:vMerge/>
          </w:tcPr>
          <w:p w:rsidR="00216CA4" w:rsidRPr="00E57F81" w:rsidRDefault="00216CA4" w:rsidP="00B46041">
            <w:pPr>
              <w:tabs>
                <w:tab w:val="center" w:pos="4536"/>
                <w:tab w:val="right" w:pos="9072"/>
              </w:tabs>
              <w:rPr>
                <w:rFonts w:ascii="Arial Narrow" w:eastAsia="Times New Roman" w:hAnsi="Arial Narrow" w:cs="Times New Roman"/>
                <w:sz w:val="20"/>
                <w:szCs w:val="20"/>
                <w:lang w:val="en-GB" w:eastAsia="de-DE"/>
              </w:rPr>
            </w:pPr>
          </w:p>
        </w:tc>
        <w:tc>
          <w:tcPr>
            <w:tcW w:w="3828" w:type="dxa"/>
          </w:tcPr>
          <w:p w:rsidR="00216CA4" w:rsidRPr="00F16534" w:rsidRDefault="00216CA4" w:rsidP="00B46041">
            <w:pPr>
              <w:tabs>
                <w:tab w:val="center" w:pos="4536"/>
                <w:tab w:val="right" w:pos="9072"/>
              </w:tabs>
              <w:jc w:val="both"/>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Frequently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intercepted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by</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LSV</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yield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losses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up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20%</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i/>
                <w:sz w:val="20"/>
                <w:szCs w:val="20"/>
                <w:lang w:val="en-US" w:eastAsia="de-DE"/>
              </w:rPr>
              <w:t>Citrus</w:t>
            </w:r>
            <w:r w:rsidRPr="00F16534">
              <w:rPr>
                <w:rFonts w:ascii="Arial Narrow" w:eastAsia="Times New Roman" w:hAnsi="Arial Narrow" w:cs="Times New Roman"/>
                <w:sz w:val="20"/>
                <w:szCs w:val="20"/>
                <w:lang w:val="en-US" w:eastAsia="de-DE"/>
              </w:rPr>
              <w: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larvae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capable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developing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hard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green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before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control</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measures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be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started.</w:t>
            </w:r>
          </w:p>
        </w:tc>
        <w:tc>
          <w:tcPr>
            <w:tcW w:w="1267" w:type="dxa"/>
          </w:tcPr>
          <w:p w:rsidR="00216CA4" w:rsidRPr="00E57F81" w:rsidRDefault="00216CA4" w:rsidP="00B46041">
            <w:pPr>
              <w:rPr>
                <w:rFonts w:ascii="Arial Narrow" w:hAnsi="Arial Narrow"/>
                <w:sz w:val="20"/>
                <w:szCs w:val="20"/>
                <w:lang w:val="en-GB"/>
              </w:rPr>
            </w:pPr>
            <w:r w:rsidRPr="00F16534">
              <w:rPr>
                <w:rFonts w:ascii="Arial Narrow" w:eastAsia="Times New Roman" w:hAnsi="Arial Narrow" w:cs="Times New Roman"/>
                <w:sz w:val="20"/>
                <w:szCs w:val="20"/>
                <w:lang w:val="en-GB" w:eastAsia="de-DE"/>
              </w:rPr>
              <w:t>Plant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Health</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Laboratory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LSV,</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France</w:t>
            </w:r>
          </w:p>
        </w:tc>
        <w:tc>
          <w:tcPr>
            <w:tcW w:w="2276" w:type="dxa"/>
            <w:vMerge/>
          </w:tcPr>
          <w:p w:rsidR="00216CA4" w:rsidRPr="00F16534" w:rsidRDefault="00216CA4" w:rsidP="00B46041">
            <w:pPr>
              <w:rPr>
                <w:rFonts w:ascii="Arial Narrow" w:eastAsia="Times New Roman" w:hAnsi="Arial Narrow" w:cs="Times New Roman"/>
                <w:sz w:val="20"/>
                <w:szCs w:val="20"/>
                <w:lang w:val="en-GB" w:eastAsia="de-DE"/>
              </w:rPr>
            </w:pP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Toxoptera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citricidus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Aphididae)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Transmit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tristeza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virus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Trioza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erythreae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(Hemiptera: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Psyllidae)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Transmit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greening</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CIRAD</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296CA0"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i/>
                <w:sz w:val="20"/>
                <w:szCs w:val="20"/>
                <w:lang w:val="en-GB" w:eastAsia="de-DE"/>
              </w:rPr>
              <w:t>Xylella</w:t>
            </w:r>
            <w:r>
              <w:rPr>
                <w:rFonts w:ascii="Arial Narrow" w:eastAsia="Times New Roman" w:hAnsi="Arial Narrow" w:cs="Times New Roman"/>
                <w:i/>
                <w:sz w:val="20"/>
                <w:szCs w:val="20"/>
                <w:lang w:val="en-GB" w:eastAsia="de-DE"/>
              </w:rPr>
              <w:t xml:space="preserve"> </w:t>
            </w:r>
            <w:r w:rsidRPr="00F16534">
              <w:rPr>
                <w:rFonts w:ascii="Arial Narrow" w:eastAsia="Times New Roman" w:hAnsi="Arial Narrow" w:cs="Times New Roman"/>
                <w:i/>
                <w:sz w:val="20"/>
                <w:szCs w:val="20"/>
                <w:lang w:val="en-GB" w:eastAsia="de-DE"/>
              </w:rPr>
              <w:t>fastidiosa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sbsps.</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Pierce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disease,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tree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and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fruit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losses,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insect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vectors</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2</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proposals]</w:t>
            </w:r>
          </w:p>
        </w:tc>
        <w:tc>
          <w:tcPr>
            <w:tcW w:w="1267"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University</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of</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Girona,</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Spain</w:t>
            </w:r>
          </w:p>
        </w:tc>
        <w:tc>
          <w:tcPr>
            <w:tcW w:w="2276"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GB" w:eastAsia="de-DE"/>
              </w:rPr>
            </w:pPr>
            <w:r w:rsidRPr="00F16534">
              <w:rPr>
                <w:rFonts w:ascii="Arial Narrow" w:eastAsia="Times New Roman" w:hAnsi="Arial Narrow" w:cs="Times New Roman"/>
                <w:sz w:val="20"/>
                <w:szCs w:val="20"/>
                <w:lang w:val="en-GB" w:eastAsia="de-DE"/>
              </w:rPr>
              <w:t>Excluded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at</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Step</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1</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(regulated</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in</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the</w:t>
            </w:r>
            <w:r>
              <w:rPr>
                <w:rFonts w:ascii="Arial Narrow" w:eastAsia="Times New Roman" w:hAnsi="Arial Narrow" w:cs="Times New Roman"/>
                <w:sz w:val="20"/>
                <w:szCs w:val="20"/>
                <w:lang w:val="en-GB" w:eastAsia="de-DE"/>
              </w:rPr>
              <w:t xml:space="preserve"> </w:t>
            </w:r>
            <w:r w:rsidRPr="00F16534">
              <w:rPr>
                <w:rFonts w:ascii="Arial Narrow" w:eastAsia="Times New Roman" w:hAnsi="Arial Narrow" w:cs="Times New Roman"/>
                <w:sz w:val="20"/>
                <w:szCs w:val="20"/>
                <w:lang w:val="en-GB" w:eastAsia="de-DE"/>
              </w:rPr>
              <w:t>EU)</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Cs/>
                <w:sz w:val="20"/>
                <w:szCs w:val="20"/>
                <w:lang w:val="en-US" w:eastAsia="de-DE"/>
              </w:rPr>
            </w:pPr>
            <w:r w:rsidRPr="00F16534">
              <w:rPr>
                <w:rFonts w:ascii="Arial Narrow" w:eastAsia="Times New Roman" w:hAnsi="Arial Narrow" w:cs="Times New Roman"/>
                <w:bCs/>
                <w:i/>
                <w:iCs/>
                <w:sz w:val="20"/>
                <w:szCs w:val="20"/>
                <w:lang w:val="en-US" w:eastAsia="de-DE"/>
              </w:rPr>
              <w:t>Zonocerus</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
                <w:iCs/>
                <w:sz w:val="20"/>
                <w:szCs w:val="20"/>
                <w:lang w:val="en-US" w:eastAsia="de-DE"/>
              </w:rPr>
              <w:t>elegans</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Cs/>
                <w:sz w:val="20"/>
                <w:szCs w:val="20"/>
                <w:lang w:val="en-US" w:eastAsia="de-DE"/>
              </w:rPr>
              <w:t>(Orthoptera:</w:t>
            </w:r>
            <w:r>
              <w:rPr>
                <w:rFonts w:ascii="Arial Narrow" w:eastAsia="Times New Roman" w:hAnsi="Arial Narrow" w:cs="Times New Roman"/>
                <w:bCs/>
                <w:iCs/>
                <w:sz w:val="20"/>
                <w:szCs w:val="20"/>
                <w:lang w:val="en-US" w:eastAsia="de-DE"/>
              </w:rPr>
              <w:t xml:space="preserve"> </w:t>
            </w:r>
            <w:r w:rsidRPr="00F16534">
              <w:rPr>
                <w:rFonts w:ascii="Arial Narrow" w:eastAsia="Times New Roman" w:hAnsi="Arial Narrow" w:cs="Times New Roman"/>
                <w:bCs/>
                <w:iCs/>
                <w:sz w:val="20"/>
                <w:szCs w:val="20"/>
                <w:lang w:val="en-US" w:eastAsia="de-DE"/>
              </w:rPr>
              <w:t>Pyrgomorphidae)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locust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also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South-Saharian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distribution,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lays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eggs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ground.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hatching</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period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leads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months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of</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continuous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damage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crops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A947C0">
              <w:rPr>
                <w:rFonts w:ascii="Arial Narrow" w:eastAsia="Times New Roman" w:hAnsi="Arial Narrow" w:cs="Times New Roman"/>
                <w:sz w:val="20"/>
                <w:szCs w:val="20"/>
                <w:lang w:val="en-US" w:eastAsia="de-DE"/>
              </w:rPr>
              <w:t xml:space="preserve"> (considered)</w:t>
            </w:r>
          </w:p>
        </w:tc>
      </w:tr>
      <w:tr w:rsidR="00216CA4" w:rsidRPr="00F16534" w:rsidTr="00B46041">
        <w:tc>
          <w:tcPr>
            <w:tcW w:w="2518" w:type="dxa"/>
          </w:tcPr>
          <w:p w:rsidR="00216CA4" w:rsidRPr="00F16534" w:rsidRDefault="00216CA4" w:rsidP="00B46041">
            <w:pPr>
              <w:tabs>
                <w:tab w:val="center" w:pos="4536"/>
                <w:tab w:val="right" w:pos="9072"/>
              </w:tabs>
              <w:rPr>
                <w:rFonts w:ascii="Arial Narrow" w:eastAsia="Times New Roman" w:hAnsi="Arial Narrow" w:cs="Times New Roman"/>
                <w:bCs/>
                <w:i/>
                <w:iCs/>
                <w:sz w:val="20"/>
                <w:szCs w:val="20"/>
                <w:lang w:val="en-US" w:eastAsia="de-DE"/>
              </w:rPr>
            </w:pPr>
            <w:r w:rsidRPr="00F16534">
              <w:rPr>
                <w:rFonts w:ascii="Arial Narrow" w:eastAsia="Times New Roman" w:hAnsi="Arial Narrow" w:cs="Times New Roman"/>
                <w:bCs/>
                <w:i/>
                <w:iCs/>
                <w:sz w:val="20"/>
                <w:szCs w:val="20"/>
                <w:lang w:val="en-US" w:eastAsia="de-DE"/>
              </w:rPr>
              <w:t>Zonocerus</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
                <w:iCs/>
                <w:sz w:val="20"/>
                <w:szCs w:val="20"/>
                <w:lang w:val="en-US" w:eastAsia="de-DE"/>
              </w:rPr>
              <w:t>variegatus</w:t>
            </w:r>
            <w:r>
              <w:rPr>
                <w:rFonts w:ascii="Arial Narrow" w:eastAsia="Times New Roman" w:hAnsi="Arial Narrow" w:cs="Times New Roman"/>
                <w:bCs/>
                <w:i/>
                <w:iCs/>
                <w:sz w:val="20"/>
                <w:szCs w:val="20"/>
                <w:lang w:val="en-US" w:eastAsia="de-DE"/>
              </w:rPr>
              <w:t xml:space="preserve"> </w:t>
            </w:r>
            <w:r w:rsidRPr="00F16534">
              <w:rPr>
                <w:rFonts w:ascii="Arial Narrow" w:eastAsia="Times New Roman" w:hAnsi="Arial Narrow" w:cs="Times New Roman"/>
                <w:bCs/>
                <w:iCs/>
                <w:sz w:val="20"/>
                <w:szCs w:val="20"/>
                <w:lang w:val="en-US" w:eastAsia="de-DE"/>
              </w:rPr>
              <w:t>(Orthoptera:</w:t>
            </w:r>
            <w:r>
              <w:rPr>
                <w:rFonts w:ascii="Arial Narrow" w:eastAsia="Times New Roman" w:hAnsi="Arial Narrow" w:cs="Times New Roman"/>
                <w:bCs/>
                <w:iCs/>
                <w:sz w:val="20"/>
                <w:szCs w:val="20"/>
                <w:lang w:val="en-US" w:eastAsia="de-DE"/>
              </w:rPr>
              <w:t xml:space="preserve"> </w:t>
            </w:r>
            <w:r w:rsidRPr="00F16534">
              <w:rPr>
                <w:rFonts w:ascii="Arial Narrow" w:eastAsia="Times New Roman" w:hAnsi="Arial Narrow" w:cs="Times New Roman"/>
                <w:bCs/>
                <w:iCs/>
                <w:sz w:val="20"/>
                <w:szCs w:val="20"/>
                <w:lang w:val="en-US" w:eastAsia="de-DE"/>
              </w:rPr>
              <w:t>Pyrgomorphidae)</w:t>
            </w:r>
          </w:p>
        </w:tc>
        <w:tc>
          <w:tcPr>
            <w:tcW w:w="3828" w:type="dxa"/>
          </w:tcPr>
          <w:p w:rsidR="00216CA4" w:rsidRPr="00F16534" w:rsidRDefault="00216CA4" w:rsidP="00B46041">
            <w:pPr>
              <w:tabs>
                <w:tab w:val="center" w:pos="4536"/>
                <w:tab w:val="right" w:pos="9072"/>
              </w:tabs>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A</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polyphagous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locust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that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also</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feeds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South-Saharian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distribution,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lays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its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eggs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in</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the</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ground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[mentioned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not</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associated</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with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fruit]</w:t>
            </w:r>
          </w:p>
        </w:tc>
        <w:tc>
          <w:tcPr>
            <w:tcW w:w="1267" w:type="dxa"/>
          </w:tcPr>
          <w:p w:rsidR="00216CA4" w:rsidRPr="00F16534" w:rsidRDefault="00216CA4" w:rsidP="00B46041">
            <w:pPr>
              <w:rPr>
                <w:rFonts w:ascii="Arial Narrow" w:hAnsi="Arial Narrow"/>
                <w:sz w:val="20"/>
                <w:szCs w:val="20"/>
              </w:rPr>
            </w:pPr>
            <w:r w:rsidRPr="00F16534">
              <w:rPr>
                <w:rFonts w:ascii="Arial Narrow" w:eastAsia="Times New Roman" w:hAnsi="Arial Narrow" w:cs="Times New Roman"/>
                <w:sz w:val="20"/>
                <w:szCs w:val="20"/>
                <w:lang w:val="en-US" w:eastAsia="de-DE"/>
              </w:rPr>
              <w:t>Spanish</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NPPO</w:t>
            </w:r>
          </w:p>
        </w:tc>
        <w:tc>
          <w:tcPr>
            <w:tcW w:w="2276" w:type="dxa"/>
          </w:tcPr>
          <w:p w:rsidR="00216CA4" w:rsidRPr="00F16534" w:rsidRDefault="00216CA4" w:rsidP="00B46041">
            <w:pPr>
              <w:rPr>
                <w:rFonts w:ascii="Arial Narrow" w:eastAsia="Times New Roman" w:hAnsi="Arial Narrow" w:cs="Times New Roman"/>
                <w:sz w:val="20"/>
                <w:szCs w:val="20"/>
                <w:lang w:val="en-US" w:eastAsia="de-DE"/>
              </w:rPr>
            </w:pPr>
            <w:r w:rsidRPr="00F16534">
              <w:rPr>
                <w:rFonts w:ascii="Arial Narrow" w:eastAsia="Times New Roman" w:hAnsi="Arial Narrow" w:cs="Times New Roman"/>
                <w:sz w:val="20"/>
                <w:szCs w:val="20"/>
                <w:lang w:val="en-US" w:eastAsia="de-DE"/>
              </w:rPr>
              <w:t>Step</w:t>
            </w:r>
            <w:r>
              <w:rPr>
                <w:rFonts w:ascii="Arial Narrow" w:eastAsia="Times New Roman" w:hAnsi="Arial Narrow" w:cs="Times New Roman"/>
                <w:sz w:val="20"/>
                <w:szCs w:val="20"/>
                <w:lang w:val="en-US" w:eastAsia="de-DE"/>
              </w:rPr>
              <w:t xml:space="preserve"> </w:t>
            </w:r>
            <w:r w:rsidRPr="00F16534">
              <w:rPr>
                <w:rFonts w:ascii="Arial Narrow" w:eastAsia="Times New Roman" w:hAnsi="Arial Narrow" w:cs="Times New Roman"/>
                <w:sz w:val="20"/>
                <w:szCs w:val="20"/>
                <w:lang w:val="en-US" w:eastAsia="de-DE"/>
              </w:rPr>
              <w:t>2</w:t>
            </w:r>
            <w:r w:rsidR="00A947C0">
              <w:rPr>
                <w:rFonts w:ascii="Arial Narrow" w:eastAsia="Times New Roman" w:hAnsi="Arial Narrow" w:cs="Times New Roman"/>
                <w:sz w:val="20"/>
                <w:szCs w:val="20"/>
                <w:lang w:val="en-US" w:eastAsia="de-DE"/>
              </w:rPr>
              <w:t xml:space="preserve"> (considered)</w:t>
            </w:r>
          </w:p>
        </w:tc>
      </w:tr>
    </w:tbl>
    <w:p w:rsidR="00216CA4" w:rsidRDefault="00216CA4" w:rsidP="00216CA4">
      <w:pPr>
        <w:spacing w:line="240" w:lineRule="auto"/>
        <w:rPr>
          <w:lang w:val="en-GB"/>
        </w:rPr>
        <w:sectPr w:rsidR="00216CA4" w:rsidSect="00343753">
          <w:pgSz w:w="11906" w:h="16838"/>
          <w:pgMar w:top="737" w:right="851" w:bottom="851" w:left="851" w:header="709" w:footer="709" w:gutter="0"/>
          <w:cols w:space="708"/>
          <w:docGrid w:linePitch="360"/>
        </w:sectPr>
      </w:pPr>
    </w:p>
    <w:p w:rsidR="00343753" w:rsidRPr="005359C1" w:rsidRDefault="002978EB" w:rsidP="004B0DD1">
      <w:pPr>
        <w:pStyle w:val="Titre1"/>
        <w:spacing w:after="0"/>
      </w:pPr>
      <w:bookmarkStart w:id="64" w:name="_Toc468272762"/>
      <w:r w:rsidRPr="005359C1">
        <w:lastRenderedPageBreak/>
        <w:t>ANNEX</w:t>
      </w:r>
      <w:r w:rsidR="001071B8" w:rsidRPr="005359C1">
        <w:t xml:space="preserve"> </w:t>
      </w:r>
      <w:r w:rsidR="00216CA4" w:rsidRPr="005359C1">
        <w:t>4</w:t>
      </w:r>
      <w:r w:rsidR="00343753" w:rsidRPr="005359C1">
        <w:t>.</w:t>
      </w:r>
      <w:r w:rsidR="001071B8" w:rsidRPr="005359C1">
        <w:t xml:space="preserve"> </w:t>
      </w:r>
      <w:r w:rsidR="00343753" w:rsidRPr="005359C1">
        <w:t>Categories</w:t>
      </w:r>
      <w:r w:rsidR="001071B8" w:rsidRPr="005359C1">
        <w:t xml:space="preserve"> </w:t>
      </w:r>
      <w:r w:rsidR="00A045F6" w:rsidRPr="005359C1">
        <w:t>of</w:t>
      </w:r>
      <w:r w:rsidR="001071B8" w:rsidRPr="005359C1">
        <w:t xml:space="preserve"> </w:t>
      </w:r>
      <w:r w:rsidR="00A045F6" w:rsidRPr="005359C1">
        <w:t>pests</w:t>
      </w:r>
      <w:r w:rsidR="001071B8" w:rsidRPr="005359C1">
        <w:t xml:space="preserve"> </w:t>
      </w:r>
      <w:r w:rsidR="00A045F6" w:rsidRPr="005359C1">
        <w:t>retained</w:t>
      </w:r>
      <w:r w:rsidR="001071B8" w:rsidRPr="005359C1">
        <w:t xml:space="preserve"> </w:t>
      </w:r>
      <w:r w:rsidR="00A045F6" w:rsidRPr="005359C1">
        <w:t>on</w:t>
      </w:r>
      <w:r w:rsidR="001071B8" w:rsidRPr="005359C1">
        <w:t xml:space="preserve"> </w:t>
      </w:r>
      <w:r w:rsidR="00A045F6" w:rsidRPr="005359C1">
        <w:t>the</w:t>
      </w:r>
      <w:r w:rsidR="001071B8" w:rsidRPr="005359C1">
        <w:t xml:space="preserve"> </w:t>
      </w:r>
      <w:r w:rsidR="008265F5" w:rsidRPr="005359C1">
        <w:t>Alert</w:t>
      </w:r>
      <w:r w:rsidR="001071B8" w:rsidRPr="005359C1">
        <w:t xml:space="preserve"> </w:t>
      </w:r>
      <w:r w:rsidR="008265F5" w:rsidRPr="005359C1">
        <w:t>List</w:t>
      </w:r>
      <w:bookmarkEnd w:id="64"/>
    </w:p>
    <w:p w:rsidR="005677A7" w:rsidRPr="005359C1" w:rsidRDefault="005677A7" w:rsidP="004B0DD1">
      <w:pPr>
        <w:spacing w:after="0" w:line="240" w:lineRule="auto"/>
        <w:rPr>
          <w:lang w:val="en-GB"/>
        </w:rPr>
      </w:pPr>
      <w:r w:rsidRPr="005359C1">
        <w:rPr>
          <w:lang w:val="en-GB"/>
        </w:rPr>
        <w:t>A</w:t>
      </w:r>
      <w:r w:rsidR="001071B8" w:rsidRPr="005359C1">
        <w:rPr>
          <w:lang w:val="en-GB"/>
        </w:rPr>
        <w:t xml:space="preserve"> </w:t>
      </w:r>
      <w:r w:rsidRPr="005359C1">
        <w:rPr>
          <w:lang w:val="en-GB"/>
        </w:rPr>
        <w:t>detailed</w:t>
      </w:r>
      <w:r w:rsidR="001071B8" w:rsidRPr="005359C1">
        <w:rPr>
          <w:lang w:val="en-GB"/>
        </w:rPr>
        <w:t xml:space="preserve"> </w:t>
      </w:r>
      <w:r w:rsidRPr="005359C1">
        <w:rPr>
          <w:lang w:val="en-GB"/>
        </w:rPr>
        <w:t>description</w:t>
      </w:r>
      <w:r w:rsidR="001071B8" w:rsidRPr="005359C1">
        <w:rPr>
          <w:lang w:val="en-GB"/>
        </w:rPr>
        <w:t xml:space="preserve"> </w:t>
      </w:r>
      <w:r w:rsidRPr="005359C1">
        <w:rPr>
          <w:lang w:val="en-GB"/>
        </w:rPr>
        <w:t>of</w:t>
      </w:r>
      <w:r w:rsidR="001071B8" w:rsidRPr="005359C1">
        <w:rPr>
          <w:lang w:val="en-GB"/>
        </w:rPr>
        <w:t xml:space="preserve"> </w:t>
      </w:r>
      <w:r w:rsidRPr="005359C1">
        <w:rPr>
          <w:lang w:val="en-GB"/>
        </w:rPr>
        <w:t>categories</w:t>
      </w:r>
      <w:r w:rsidR="001071B8" w:rsidRPr="005359C1">
        <w:rPr>
          <w:lang w:val="en-GB"/>
        </w:rPr>
        <w:t xml:space="preserve"> </w:t>
      </w:r>
      <w:r w:rsidRPr="005359C1">
        <w:rPr>
          <w:lang w:val="en-GB"/>
        </w:rPr>
        <w:t>and</w:t>
      </w:r>
      <w:r w:rsidR="001071B8" w:rsidRPr="005359C1">
        <w:rPr>
          <w:lang w:val="en-GB"/>
        </w:rPr>
        <w:t xml:space="preserve"> </w:t>
      </w:r>
      <w:r w:rsidRPr="005359C1">
        <w:rPr>
          <w:lang w:val="en-GB"/>
        </w:rPr>
        <w:t>ratings</w:t>
      </w:r>
      <w:r w:rsidR="001071B8" w:rsidRPr="005359C1">
        <w:rPr>
          <w:lang w:val="en-GB"/>
        </w:rPr>
        <w:t xml:space="preserve"> </w:t>
      </w:r>
      <w:r w:rsidRPr="005359C1">
        <w:rPr>
          <w:lang w:val="en-GB"/>
        </w:rPr>
        <w:t>can</w:t>
      </w:r>
      <w:r w:rsidR="001071B8" w:rsidRPr="005359C1">
        <w:rPr>
          <w:lang w:val="en-GB"/>
        </w:rPr>
        <w:t xml:space="preserve"> </w:t>
      </w:r>
      <w:r w:rsidRPr="005359C1">
        <w:rPr>
          <w:lang w:val="en-GB"/>
        </w:rPr>
        <w:t>be</w:t>
      </w:r>
      <w:r w:rsidR="001071B8" w:rsidRPr="005359C1">
        <w:rPr>
          <w:lang w:val="en-GB"/>
        </w:rPr>
        <w:t xml:space="preserve"> </w:t>
      </w:r>
      <w:r w:rsidRPr="005359C1">
        <w:rPr>
          <w:lang w:val="en-GB"/>
        </w:rPr>
        <w:t>found</w:t>
      </w:r>
      <w:r w:rsidR="001071B8" w:rsidRPr="005359C1">
        <w:rPr>
          <w:lang w:val="en-GB"/>
        </w:rPr>
        <w:t xml:space="preserve"> </w:t>
      </w:r>
      <w:r w:rsidRPr="005359C1">
        <w:rPr>
          <w:lang w:val="en-GB"/>
        </w:rPr>
        <w:t>in</w:t>
      </w:r>
      <w:r w:rsidR="001071B8" w:rsidRPr="005359C1">
        <w:rPr>
          <w:lang w:val="en-GB"/>
        </w:rPr>
        <w:t xml:space="preserve"> </w:t>
      </w:r>
      <w:r w:rsidR="00D073CC" w:rsidRPr="005359C1">
        <w:rPr>
          <w:lang w:val="en-GB"/>
        </w:rPr>
        <w:t>the</w:t>
      </w:r>
      <w:r w:rsidR="001071B8" w:rsidRPr="005359C1">
        <w:rPr>
          <w:lang w:val="en-GB"/>
        </w:rPr>
        <w:t xml:space="preserve"> </w:t>
      </w:r>
      <w:r w:rsidR="00DB001E" w:rsidRPr="00D679E8">
        <w:rPr>
          <w:i/>
          <w:lang w:val="en-GB"/>
        </w:rPr>
        <w:t>M</w:t>
      </w:r>
      <w:r w:rsidR="00D073CC" w:rsidRPr="00D679E8">
        <w:rPr>
          <w:i/>
          <w:lang w:val="en-GB"/>
        </w:rPr>
        <w:t>ethods</w:t>
      </w:r>
      <w:r w:rsidR="00D679E8">
        <w:rPr>
          <w:lang w:val="en-GB"/>
        </w:rPr>
        <w:t>.</w:t>
      </w:r>
    </w:p>
    <w:p w:rsidR="00A045F6" w:rsidRPr="005359C1" w:rsidRDefault="00A045F6" w:rsidP="004B0DD1">
      <w:pPr>
        <w:spacing w:after="0" w:line="240" w:lineRule="auto"/>
        <w:rPr>
          <w:b/>
          <w:lang w:val="en-GB"/>
        </w:rPr>
      </w:pPr>
    </w:p>
    <w:p w:rsidR="00343753" w:rsidRPr="005359C1" w:rsidRDefault="00657FA6" w:rsidP="004B0DD1">
      <w:pPr>
        <w:spacing w:after="0" w:line="240" w:lineRule="auto"/>
        <w:rPr>
          <w:b/>
          <w:lang w:val="en-GB"/>
        </w:rPr>
      </w:pPr>
      <w:r w:rsidRPr="005359C1">
        <w:rPr>
          <w:b/>
          <w:lang w:val="en-GB"/>
        </w:rPr>
        <w:t>Ratings</w:t>
      </w:r>
      <w:r w:rsidR="001071B8" w:rsidRPr="005359C1">
        <w:rPr>
          <w:b/>
          <w:lang w:val="en-GB"/>
        </w:rPr>
        <w:t xml:space="preserve"> </w:t>
      </w:r>
      <w:r w:rsidRPr="005359C1">
        <w:rPr>
          <w:b/>
          <w:lang w:val="en-GB"/>
        </w:rPr>
        <w:t>r</w:t>
      </w:r>
      <w:r w:rsidR="00343753" w:rsidRPr="005359C1">
        <w:rPr>
          <w:b/>
          <w:lang w:val="en-GB"/>
        </w:rPr>
        <w:t>etained</w:t>
      </w:r>
      <w:r w:rsidR="001071B8" w:rsidRPr="005359C1">
        <w:rPr>
          <w:b/>
          <w:lang w:val="en-GB"/>
        </w:rPr>
        <w:t xml:space="preserve"> </w:t>
      </w:r>
      <w:r w:rsidR="00343753" w:rsidRPr="005359C1">
        <w:rPr>
          <w:b/>
          <w:lang w:val="en-GB"/>
        </w:rPr>
        <w:t>on</w:t>
      </w:r>
      <w:r w:rsidR="001071B8" w:rsidRPr="005359C1">
        <w:rPr>
          <w:b/>
          <w:lang w:val="en-GB"/>
        </w:rPr>
        <w:t xml:space="preserve"> </w:t>
      </w:r>
      <w:r w:rsidR="00343753" w:rsidRPr="005359C1">
        <w:rPr>
          <w:b/>
          <w:lang w:val="en-GB"/>
        </w:rPr>
        <w:t>the</w:t>
      </w:r>
      <w:r w:rsidR="001071B8" w:rsidRPr="005359C1">
        <w:rPr>
          <w:b/>
          <w:lang w:val="en-GB"/>
        </w:rPr>
        <w:t xml:space="preserve"> </w:t>
      </w:r>
      <w:r w:rsidR="00343753" w:rsidRPr="005359C1">
        <w:rPr>
          <w:b/>
          <w:lang w:val="en-GB"/>
        </w:rPr>
        <w:t>Alert</w:t>
      </w:r>
      <w:r w:rsidR="001071B8" w:rsidRPr="005359C1">
        <w:rPr>
          <w:b/>
          <w:lang w:val="en-GB"/>
        </w:rPr>
        <w:t xml:space="preserve"> </w:t>
      </w:r>
      <w:r w:rsidR="00343753" w:rsidRPr="005359C1">
        <w:rPr>
          <w:b/>
          <w:lang w:val="en-GB"/>
        </w:rPr>
        <w:t>List</w:t>
      </w:r>
      <w:r w:rsidR="001071B8" w:rsidRPr="005359C1">
        <w:rPr>
          <w:b/>
          <w:lang w:val="en-GB"/>
        </w:rPr>
        <w:t xml:space="preserve"> </w:t>
      </w:r>
      <w:r w:rsidR="00E86899" w:rsidRPr="005359C1">
        <w:rPr>
          <w:b/>
          <w:lang w:val="en-GB"/>
        </w:rPr>
        <w:t>(all</w:t>
      </w:r>
      <w:r w:rsidR="001071B8" w:rsidRPr="005359C1">
        <w:rPr>
          <w:b/>
          <w:lang w:val="en-GB"/>
        </w:rPr>
        <w:t xml:space="preserve"> </w:t>
      </w:r>
      <w:r w:rsidR="001E0213" w:rsidRPr="005359C1">
        <w:rPr>
          <w:b/>
          <w:lang w:val="en-GB"/>
        </w:rPr>
        <w:t>pests</w:t>
      </w:r>
      <w:r w:rsidR="001071B8" w:rsidRPr="005359C1">
        <w:rPr>
          <w:b/>
          <w:lang w:val="en-GB"/>
        </w:rPr>
        <w:t xml:space="preserve"> </w:t>
      </w:r>
      <w:r w:rsidR="00E86899" w:rsidRPr="005359C1">
        <w:rPr>
          <w:b/>
          <w:lang w:val="en-GB"/>
        </w:rPr>
        <w:t>are</w:t>
      </w:r>
      <w:r w:rsidR="001071B8" w:rsidRPr="005359C1">
        <w:rPr>
          <w:b/>
          <w:lang w:val="en-GB"/>
        </w:rPr>
        <w:t xml:space="preserve"> </w:t>
      </w:r>
      <w:r w:rsidR="00E86899" w:rsidRPr="005359C1">
        <w:rPr>
          <w:b/>
          <w:lang w:val="en-GB"/>
        </w:rPr>
        <w:t>absent</w:t>
      </w:r>
      <w:r w:rsidR="001071B8" w:rsidRPr="005359C1">
        <w:rPr>
          <w:b/>
          <w:lang w:val="en-GB"/>
        </w:rPr>
        <w:t xml:space="preserve"> </w:t>
      </w:r>
      <w:r w:rsidR="00E86899" w:rsidRPr="005359C1">
        <w:rPr>
          <w:b/>
          <w:lang w:val="en-GB"/>
        </w:rPr>
        <w:t>from</w:t>
      </w:r>
      <w:r w:rsidR="001071B8" w:rsidRPr="005359C1">
        <w:rPr>
          <w:b/>
          <w:lang w:val="en-GB"/>
        </w:rPr>
        <w:t xml:space="preserve"> </w:t>
      </w:r>
      <w:r w:rsidR="00E86899" w:rsidRPr="005359C1">
        <w:rPr>
          <w:b/>
          <w:lang w:val="en-GB"/>
        </w:rPr>
        <w:t>the</w:t>
      </w:r>
      <w:r w:rsidR="001071B8" w:rsidRPr="005359C1">
        <w:rPr>
          <w:b/>
          <w:lang w:val="en-GB"/>
        </w:rPr>
        <w:t xml:space="preserve"> </w:t>
      </w:r>
      <w:r w:rsidR="00E86899" w:rsidRPr="005359C1">
        <w:rPr>
          <w:b/>
          <w:lang w:val="en-GB"/>
        </w:rPr>
        <w:t>EU,</w:t>
      </w:r>
      <w:r w:rsidR="001071B8" w:rsidRPr="005359C1">
        <w:rPr>
          <w:b/>
          <w:lang w:val="en-GB"/>
        </w:rPr>
        <w:t xml:space="preserve"> </w:t>
      </w:r>
      <w:r w:rsidR="00E86899" w:rsidRPr="005359C1">
        <w:rPr>
          <w:b/>
          <w:lang w:val="en-GB"/>
        </w:rPr>
        <w:t>i.e.</w:t>
      </w:r>
      <w:r w:rsidR="001071B8" w:rsidRPr="005359C1">
        <w:rPr>
          <w:b/>
          <w:lang w:val="en-GB"/>
        </w:rPr>
        <w:t xml:space="preserve"> </w:t>
      </w:r>
      <w:r w:rsidR="00E86899" w:rsidRPr="005359C1">
        <w:rPr>
          <w:b/>
          <w:lang w:val="en-GB"/>
        </w:rPr>
        <w:t>B1a)</w:t>
      </w:r>
    </w:p>
    <w:p w:rsidR="002970D4" w:rsidRPr="00E57F81" w:rsidRDefault="002970D4" w:rsidP="004B0DD1">
      <w:pPr>
        <w:spacing w:after="0" w:line="240" w:lineRule="auto"/>
        <w:rPr>
          <w:rStyle w:val="apple-converted-space"/>
          <w:rFonts w:ascii="Arial Narrow" w:hAnsi="Arial Narrow" w:cs="Times New Roman"/>
          <w:shd w:val="clear" w:color="auto" w:fill="FFFFFF"/>
          <w:lang w:val="en-GB"/>
        </w:rPr>
      </w:pPr>
      <w:r w:rsidRPr="00E57F81">
        <w:rPr>
          <w:rStyle w:val="apple-converted-space"/>
          <w:rFonts w:ascii="Arial Narrow" w:hAnsi="Arial Narrow" w:cs="Times New Roman"/>
          <w:shd w:val="clear" w:color="auto" w:fill="FFFFFF"/>
          <w:lang w:val="en-GB"/>
        </w:rPr>
        <w:t>Subratings</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are</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covered</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in</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the</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ratings</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below</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(e.g.</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E1</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covers</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E1u,</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E1h,</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E1d)</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except</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if</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explicitely</w:t>
      </w:r>
      <w:r w:rsidR="001071B8" w:rsidRPr="00E57F81">
        <w:rPr>
          <w:rStyle w:val="apple-converted-space"/>
          <w:rFonts w:ascii="Arial Narrow" w:hAnsi="Arial Narrow" w:cs="Times New Roman"/>
          <w:shd w:val="clear" w:color="auto" w:fill="FFFFFF"/>
          <w:lang w:val="en-GB"/>
        </w:rPr>
        <w:t xml:space="preserve"> </w:t>
      </w:r>
      <w:r w:rsidRPr="00E57F81">
        <w:rPr>
          <w:rStyle w:val="apple-converted-space"/>
          <w:rFonts w:ascii="Arial Narrow" w:hAnsi="Arial Narrow" w:cs="Times New Roman"/>
          <w:shd w:val="clear" w:color="auto" w:fill="FFFFFF"/>
          <w:lang w:val="en-GB"/>
        </w:rPr>
        <w:t>excluded.</w:t>
      </w:r>
    </w:p>
    <w:p w:rsidR="002970D4" w:rsidRPr="00E57F81" w:rsidRDefault="002970D4" w:rsidP="004B0DD1">
      <w:pPr>
        <w:spacing w:after="0" w:line="240" w:lineRule="auto"/>
        <w:rPr>
          <w:rStyle w:val="apple-converted-space"/>
          <w:rFonts w:ascii="Arial Narrow" w:hAnsi="Arial Narrow" w:cs="Times New Roman"/>
          <w:shd w:val="clear" w:color="auto" w:fill="FFFFFF"/>
          <w:lang w:val="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544"/>
        <w:gridCol w:w="4394"/>
      </w:tblGrid>
      <w:tr w:rsidR="00CC09DD" w:rsidRPr="00296CA0" w:rsidTr="005D65BA">
        <w:tc>
          <w:tcPr>
            <w:tcW w:w="1809" w:type="dxa"/>
          </w:tcPr>
          <w:p w:rsidR="00CC09DD" w:rsidRPr="005359C1" w:rsidRDefault="00CC09DD" w:rsidP="004B0DD1">
            <w:pPr>
              <w:spacing w:after="0" w:line="240" w:lineRule="auto"/>
              <w:rPr>
                <w:rFonts w:ascii="Arial Narrow" w:hAnsi="Arial Narrow"/>
                <w:b/>
                <w:sz w:val="20"/>
                <w:szCs w:val="20"/>
                <w:lang w:val="en-GB"/>
              </w:rPr>
            </w:pPr>
            <w:r w:rsidRPr="005359C1">
              <w:rPr>
                <w:rFonts w:ascii="Arial Narrow" w:hAnsi="Arial Narrow"/>
                <w:b/>
                <w:sz w:val="20"/>
                <w:szCs w:val="20"/>
                <w:lang w:val="en-GB"/>
              </w:rPr>
              <w:t>Place</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on</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Alert</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List</w:t>
            </w:r>
          </w:p>
        </w:tc>
        <w:tc>
          <w:tcPr>
            <w:tcW w:w="3544" w:type="dxa"/>
          </w:tcPr>
          <w:p w:rsidR="00CC09DD" w:rsidRPr="005359C1" w:rsidRDefault="00CC09DD" w:rsidP="004B0DD1">
            <w:pPr>
              <w:spacing w:after="0" w:line="240" w:lineRule="auto"/>
              <w:rPr>
                <w:rFonts w:ascii="Arial Narrow" w:hAnsi="Arial Narrow"/>
                <w:b/>
                <w:sz w:val="20"/>
                <w:szCs w:val="20"/>
                <w:lang w:val="en-GB"/>
              </w:rPr>
            </w:pPr>
            <w:r w:rsidRPr="005359C1">
              <w:rPr>
                <w:rFonts w:ascii="Arial Narrow" w:hAnsi="Arial Narrow"/>
                <w:b/>
                <w:sz w:val="20"/>
                <w:szCs w:val="20"/>
                <w:lang w:val="en-GB"/>
              </w:rPr>
              <w:t>Combination</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of</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ratings</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covered</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in</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each</w:t>
            </w:r>
            <w:r w:rsidR="001071B8" w:rsidRPr="005359C1">
              <w:rPr>
                <w:rFonts w:ascii="Arial Narrow" w:hAnsi="Arial Narrow"/>
                <w:b/>
                <w:sz w:val="20"/>
                <w:szCs w:val="20"/>
                <w:lang w:val="en-GB"/>
              </w:rPr>
              <w:t xml:space="preserve"> </w:t>
            </w:r>
            <w:r w:rsidRPr="005359C1">
              <w:rPr>
                <w:rFonts w:ascii="Arial Narrow" w:hAnsi="Arial Narrow"/>
                <w:b/>
                <w:sz w:val="20"/>
                <w:szCs w:val="20"/>
                <w:lang w:val="en-GB"/>
              </w:rPr>
              <w:t>part</w:t>
            </w:r>
          </w:p>
        </w:tc>
        <w:tc>
          <w:tcPr>
            <w:tcW w:w="4394" w:type="dxa"/>
          </w:tcPr>
          <w:p w:rsidR="00CC09DD" w:rsidRPr="005359C1" w:rsidDel="00DB1CCE" w:rsidRDefault="00CC09DD" w:rsidP="004B0DD1">
            <w:pPr>
              <w:spacing w:after="0" w:line="240" w:lineRule="auto"/>
              <w:rPr>
                <w:rFonts w:ascii="Arial Narrow" w:hAnsi="Arial Narrow"/>
                <w:b/>
                <w:sz w:val="20"/>
                <w:szCs w:val="20"/>
                <w:lang w:val="en-GB"/>
              </w:rPr>
            </w:pPr>
            <w:r w:rsidRPr="005359C1">
              <w:rPr>
                <w:rFonts w:ascii="Arial Narrow" w:hAnsi="Arial Narrow"/>
                <w:b/>
                <w:sz w:val="20"/>
                <w:szCs w:val="20"/>
                <w:lang w:val="en-GB"/>
              </w:rPr>
              <w:t>Description.</w:t>
            </w:r>
            <w:r w:rsidR="001071B8" w:rsidRPr="005359C1">
              <w:rPr>
                <w:rFonts w:ascii="Arial Narrow" w:hAnsi="Arial Narrow"/>
                <w:b/>
                <w:sz w:val="20"/>
                <w:szCs w:val="20"/>
                <w:lang w:val="en-GB"/>
              </w:rPr>
              <w:t xml:space="preserve"> </w:t>
            </w:r>
            <w:r w:rsidR="003B7118" w:rsidRPr="005359C1">
              <w:rPr>
                <w:rFonts w:ascii="Arial Narrow" w:hAnsi="Arial Narrow"/>
                <w:b/>
                <w:sz w:val="20"/>
                <w:szCs w:val="20"/>
                <w:lang w:val="en-GB"/>
              </w:rPr>
              <w:t>A</w:t>
            </w:r>
            <w:r w:rsidRPr="005359C1">
              <w:rPr>
                <w:rFonts w:ascii="Arial Narrow" w:hAnsi="Arial Narrow"/>
                <w:b/>
                <w:sz w:val="20"/>
                <w:szCs w:val="20"/>
                <w:u w:val="single"/>
                <w:lang w:val="en-GB"/>
              </w:rPr>
              <w:t>ll</w:t>
            </w:r>
            <w:r w:rsidR="001071B8" w:rsidRPr="005359C1">
              <w:rPr>
                <w:rFonts w:ascii="Arial Narrow" w:hAnsi="Arial Narrow"/>
                <w:b/>
                <w:sz w:val="20"/>
                <w:szCs w:val="20"/>
                <w:u w:val="single"/>
                <w:lang w:val="en-GB"/>
              </w:rPr>
              <w:t xml:space="preserve"> </w:t>
            </w:r>
            <w:r w:rsidRPr="005359C1">
              <w:rPr>
                <w:rFonts w:ascii="Arial Narrow" w:hAnsi="Arial Narrow"/>
                <w:b/>
                <w:sz w:val="20"/>
                <w:szCs w:val="20"/>
                <w:u w:val="single"/>
                <w:lang w:val="en-GB"/>
              </w:rPr>
              <w:t>pests</w:t>
            </w:r>
            <w:r w:rsidR="001071B8" w:rsidRPr="005359C1">
              <w:rPr>
                <w:rFonts w:ascii="Arial Narrow" w:hAnsi="Arial Narrow"/>
                <w:b/>
                <w:sz w:val="20"/>
                <w:szCs w:val="20"/>
                <w:u w:val="single"/>
                <w:lang w:val="en-GB"/>
              </w:rPr>
              <w:t xml:space="preserve"> </w:t>
            </w:r>
            <w:r w:rsidRPr="005359C1">
              <w:rPr>
                <w:rFonts w:ascii="Arial Narrow" w:hAnsi="Arial Narrow"/>
                <w:b/>
                <w:sz w:val="20"/>
                <w:szCs w:val="20"/>
                <w:u w:val="single"/>
                <w:lang w:val="en-GB"/>
              </w:rPr>
              <w:t>below</w:t>
            </w:r>
            <w:r w:rsidR="001071B8" w:rsidRPr="005359C1">
              <w:rPr>
                <w:rFonts w:ascii="Arial Narrow" w:hAnsi="Arial Narrow"/>
                <w:b/>
                <w:sz w:val="20"/>
                <w:szCs w:val="20"/>
                <w:u w:val="single"/>
                <w:lang w:val="en-GB"/>
              </w:rPr>
              <w:t xml:space="preserve"> </w:t>
            </w:r>
            <w:r w:rsidR="00C47511" w:rsidRPr="005359C1">
              <w:rPr>
                <w:rFonts w:ascii="Arial Narrow" w:hAnsi="Arial Narrow"/>
                <w:b/>
                <w:sz w:val="20"/>
                <w:szCs w:val="20"/>
                <w:u w:val="single"/>
                <w:lang w:val="en-GB"/>
              </w:rPr>
              <w:t>may</w:t>
            </w:r>
            <w:r w:rsidR="001071B8" w:rsidRPr="005359C1">
              <w:rPr>
                <w:rFonts w:ascii="Arial Narrow" w:hAnsi="Arial Narrow"/>
                <w:b/>
                <w:sz w:val="20"/>
                <w:szCs w:val="20"/>
                <w:u w:val="single"/>
                <w:lang w:val="en-GB"/>
              </w:rPr>
              <w:t xml:space="preserve"> </w:t>
            </w:r>
            <w:r w:rsidR="00C47511" w:rsidRPr="005359C1">
              <w:rPr>
                <w:rFonts w:ascii="Arial Narrow" w:hAnsi="Arial Narrow"/>
                <w:b/>
                <w:sz w:val="20"/>
                <w:szCs w:val="20"/>
                <w:u w:val="single"/>
                <w:lang w:val="en-GB"/>
              </w:rPr>
              <w:t>be</w:t>
            </w:r>
            <w:r w:rsidR="001071B8" w:rsidRPr="005359C1">
              <w:rPr>
                <w:rFonts w:ascii="Arial Narrow" w:hAnsi="Arial Narrow"/>
                <w:b/>
                <w:sz w:val="20"/>
                <w:szCs w:val="20"/>
                <w:u w:val="single"/>
                <w:lang w:val="en-GB"/>
              </w:rPr>
              <w:t xml:space="preserve"> </w:t>
            </w:r>
            <w:r w:rsidRPr="005359C1">
              <w:rPr>
                <w:rFonts w:ascii="Arial Narrow" w:hAnsi="Arial Narrow"/>
                <w:b/>
                <w:sz w:val="20"/>
                <w:szCs w:val="20"/>
                <w:u w:val="single"/>
                <w:lang w:val="en-GB"/>
              </w:rPr>
              <w:t>associated</w:t>
            </w:r>
            <w:r w:rsidR="001071B8" w:rsidRPr="005359C1">
              <w:rPr>
                <w:rFonts w:ascii="Arial Narrow" w:hAnsi="Arial Narrow"/>
                <w:b/>
                <w:sz w:val="20"/>
                <w:szCs w:val="20"/>
                <w:u w:val="single"/>
                <w:lang w:val="en-GB"/>
              </w:rPr>
              <w:t xml:space="preserve"> </w:t>
            </w:r>
            <w:r w:rsidRPr="005359C1">
              <w:rPr>
                <w:rFonts w:ascii="Arial Narrow" w:hAnsi="Arial Narrow"/>
                <w:b/>
                <w:sz w:val="20"/>
                <w:szCs w:val="20"/>
                <w:u w:val="single"/>
                <w:lang w:val="en-GB"/>
              </w:rPr>
              <w:t>with</w:t>
            </w:r>
            <w:r w:rsidR="001071B8" w:rsidRPr="005359C1">
              <w:rPr>
                <w:rFonts w:ascii="Arial Narrow" w:hAnsi="Arial Narrow"/>
                <w:b/>
                <w:sz w:val="20"/>
                <w:szCs w:val="20"/>
                <w:u w:val="single"/>
                <w:lang w:val="en-GB"/>
              </w:rPr>
              <w:t xml:space="preserve"> </w:t>
            </w:r>
            <w:r w:rsidRPr="005359C1">
              <w:rPr>
                <w:rFonts w:ascii="Arial Narrow" w:hAnsi="Arial Narrow"/>
                <w:b/>
                <w:sz w:val="20"/>
                <w:szCs w:val="20"/>
                <w:u w:val="single"/>
                <w:lang w:val="en-GB"/>
              </w:rPr>
              <w:t>fruit</w:t>
            </w:r>
            <w:r w:rsidR="001071B8" w:rsidRPr="005359C1">
              <w:rPr>
                <w:rFonts w:ascii="Arial Narrow" w:hAnsi="Arial Narrow"/>
                <w:b/>
                <w:sz w:val="20"/>
                <w:szCs w:val="20"/>
                <w:u w:val="single"/>
                <w:lang w:val="en-GB"/>
              </w:rPr>
              <w:t xml:space="preserve"> </w:t>
            </w:r>
            <w:r w:rsidR="00C47511" w:rsidRPr="005359C1">
              <w:rPr>
                <w:rFonts w:ascii="Arial Narrow" w:hAnsi="Arial Narrow"/>
                <w:b/>
                <w:sz w:val="20"/>
                <w:szCs w:val="20"/>
                <w:u w:val="single"/>
                <w:lang w:val="en-GB"/>
              </w:rPr>
              <w:t>(A1</w:t>
            </w:r>
            <w:r w:rsidR="001071B8" w:rsidRPr="005359C1">
              <w:rPr>
                <w:rFonts w:ascii="Arial Narrow" w:hAnsi="Arial Narrow"/>
                <w:b/>
                <w:sz w:val="20"/>
                <w:szCs w:val="20"/>
                <w:u w:val="single"/>
                <w:lang w:val="en-GB"/>
              </w:rPr>
              <w:t xml:space="preserve"> </w:t>
            </w:r>
            <w:r w:rsidR="00C47511" w:rsidRPr="005359C1">
              <w:rPr>
                <w:rFonts w:ascii="Arial Narrow" w:hAnsi="Arial Narrow"/>
                <w:b/>
                <w:sz w:val="20"/>
                <w:szCs w:val="20"/>
                <w:u w:val="single"/>
                <w:lang w:val="en-GB"/>
              </w:rPr>
              <w:t>or</w:t>
            </w:r>
            <w:r w:rsidR="001071B8" w:rsidRPr="005359C1">
              <w:rPr>
                <w:rFonts w:ascii="Arial Narrow" w:hAnsi="Arial Narrow"/>
                <w:b/>
                <w:sz w:val="20"/>
                <w:szCs w:val="20"/>
                <w:u w:val="single"/>
                <w:lang w:val="en-GB"/>
              </w:rPr>
              <w:t xml:space="preserve"> </w:t>
            </w:r>
            <w:r w:rsidR="00C47511" w:rsidRPr="005359C1">
              <w:rPr>
                <w:rFonts w:ascii="Arial Narrow" w:hAnsi="Arial Narrow"/>
                <w:b/>
                <w:sz w:val="20"/>
                <w:szCs w:val="20"/>
                <w:u w:val="single"/>
                <w:lang w:val="en-GB"/>
              </w:rPr>
              <w:t>A2)</w:t>
            </w:r>
            <w:r w:rsidR="001071B8" w:rsidRPr="005359C1">
              <w:rPr>
                <w:rFonts w:ascii="Arial Narrow" w:hAnsi="Arial Narrow"/>
                <w:b/>
                <w:sz w:val="20"/>
                <w:szCs w:val="20"/>
                <w:u w:val="single"/>
                <w:lang w:val="en-GB"/>
              </w:rPr>
              <w:t xml:space="preserve"> </w:t>
            </w:r>
            <w:r w:rsidR="003B7118" w:rsidRPr="005359C1">
              <w:rPr>
                <w:rFonts w:ascii="Arial Narrow" w:hAnsi="Arial Narrow"/>
                <w:b/>
                <w:sz w:val="20"/>
                <w:szCs w:val="20"/>
                <w:u w:val="single"/>
                <w:lang w:val="en-GB"/>
              </w:rPr>
              <w:t>(applies</w:t>
            </w:r>
            <w:r w:rsidR="001071B8" w:rsidRPr="005359C1">
              <w:rPr>
                <w:rFonts w:ascii="Arial Narrow" w:hAnsi="Arial Narrow"/>
                <w:b/>
                <w:sz w:val="20"/>
                <w:szCs w:val="20"/>
                <w:u w:val="single"/>
                <w:lang w:val="en-GB"/>
              </w:rPr>
              <w:t xml:space="preserve"> </w:t>
            </w:r>
            <w:r w:rsidR="003B7118" w:rsidRPr="005359C1">
              <w:rPr>
                <w:rFonts w:ascii="Arial Narrow" w:hAnsi="Arial Narrow"/>
                <w:b/>
                <w:sz w:val="20"/>
                <w:szCs w:val="20"/>
                <w:u w:val="single"/>
                <w:lang w:val="en-GB"/>
              </w:rPr>
              <w:t>to</w:t>
            </w:r>
            <w:r w:rsidR="001071B8" w:rsidRPr="005359C1">
              <w:rPr>
                <w:rFonts w:ascii="Arial Narrow" w:hAnsi="Arial Narrow"/>
                <w:b/>
                <w:sz w:val="20"/>
                <w:szCs w:val="20"/>
                <w:u w:val="single"/>
                <w:lang w:val="en-GB"/>
              </w:rPr>
              <w:t xml:space="preserve"> </w:t>
            </w:r>
            <w:r w:rsidR="003B7118" w:rsidRPr="005359C1">
              <w:rPr>
                <w:rFonts w:ascii="Arial Narrow" w:hAnsi="Arial Narrow"/>
                <w:b/>
                <w:sz w:val="20"/>
                <w:szCs w:val="20"/>
                <w:u w:val="single"/>
                <w:lang w:val="en-GB"/>
              </w:rPr>
              <w:t>each</w:t>
            </w:r>
            <w:r w:rsidR="001071B8" w:rsidRPr="005359C1">
              <w:rPr>
                <w:rFonts w:ascii="Arial Narrow" w:hAnsi="Arial Narrow"/>
                <w:b/>
                <w:sz w:val="20"/>
                <w:szCs w:val="20"/>
                <w:u w:val="single"/>
                <w:lang w:val="en-GB"/>
              </w:rPr>
              <w:t xml:space="preserve"> </w:t>
            </w:r>
            <w:r w:rsidR="003B7118" w:rsidRPr="005359C1">
              <w:rPr>
                <w:rFonts w:ascii="Arial Narrow" w:hAnsi="Arial Narrow"/>
                <w:b/>
                <w:sz w:val="20"/>
                <w:szCs w:val="20"/>
                <w:u w:val="single"/>
                <w:lang w:val="en-GB"/>
              </w:rPr>
              <w:t>description)</w:t>
            </w:r>
          </w:p>
        </w:tc>
      </w:tr>
      <w:tr w:rsidR="00CC09DD" w:rsidRPr="00296CA0" w:rsidTr="005D65BA">
        <w:tc>
          <w:tcPr>
            <w:tcW w:w="1809" w:type="dxa"/>
          </w:tcPr>
          <w:p w:rsidR="00CC09DD" w:rsidRPr="005359C1" w:rsidRDefault="00CC09DD" w:rsidP="004B0DD1">
            <w:pPr>
              <w:spacing w:after="0" w:line="240" w:lineRule="auto"/>
              <w:rPr>
                <w:rFonts w:ascii="Arial Narrow" w:hAnsi="Arial Narrow"/>
                <w:sz w:val="20"/>
                <w:szCs w:val="20"/>
                <w:lang w:val="en-GB"/>
              </w:rPr>
            </w:pPr>
            <w:r w:rsidRPr="005359C1">
              <w:rPr>
                <w:rFonts w:ascii="Arial Narrow" w:hAnsi="Arial Narrow"/>
                <w:sz w:val="20"/>
                <w:szCs w:val="20"/>
                <w:lang w:val="en-GB"/>
              </w:rPr>
              <w:t>Part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1</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Pests</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with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high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economic</w:t>
            </w:r>
            <w:r w:rsidR="001071B8" w:rsidRPr="005359C1">
              <w:rPr>
                <w:rFonts w:ascii="Arial Narrow" w:hAnsi="Arial Narrow"/>
                <w:sz w:val="20"/>
                <w:szCs w:val="20"/>
                <w:lang w:val="en-GB"/>
              </w:rPr>
              <w:t xml:space="preserve"> </w:t>
            </w:r>
            <w:r w:rsidRPr="005359C1">
              <w:rPr>
                <w:rFonts w:ascii="Arial Narrow" w:hAnsi="Arial Narrow"/>
                <w:sz w:val="20"/>
                <w:szCs w:val="20"/>
                <w:lang w:val="en-GB"/>
              </w:rPr>
              <w:t>importance</w:t>
            </w:r>
            <w:r w:rsidR="001071B8" w:rsidRPr="005359C1">
              <w:rPr>
                <w:rFonts w:ascii="Arial Narrow" w:hAnsi="Arial Narrow"/>
                <w:sz w:val="20"/>
                <w:szCs w:val="20"/>
                <w:lang w:val="en-GB"/>
              </w:rPr>
              <w:t xml:space="preserve"> </w:t>
            </w:r>
            <w:r w:rsidRPr="005359C1">
              <w:rPr>
                <w:rFonts w:ascii="Arial Narrow" w:hAnsi="Arial Narrow"/>
                <w:sz w:val="20"/>
                <w:szCs w:val="20"/>
                <w:lang w:val="en-GB"/>
              </w:rPr>
              <w:t>and</w:t>
            </w:r>
            <w:r w:rsidR="001071B8" w:rsidRPr="005359C1">
              <w:rPr>
                <w:rFonts w:ascii="Arial Narrow" w:hAnsi="Arial Narrow"/>
                <w:sz w:val="20"/>
                <w:szCs w:val="20"/>
                <w:lang w:val="en-GB"/>
              </w:rPr>
              <w:t xml:space="preserve"> </w:t>
            </w:r>
            <w:r w:rsidRPr="005359C1">
              <w:rPr>
                <w:rFonts w:ascii="Arial Narrow" w:hAnsi="Arial Narrow"/>
                <w:sz w:val="20"/>
                <w:szCs w:val="20"/>
                <w:lang w:val="en-GB"/>
              </w:rPr>
              <w:t>more</w:t>
            </w:r>
            <w:r w:rsidR="001071B8" w:rsidRPr="005359C1">
              <w:rPr>
                <w:rFonts w:ascii="Arial Narrow" w:hAnsi="Arial Narrow"/>
                <w:sz w:val="20"/>
                <w:szCs w:val="20"/>
                <w:lang w:val="en-GB"/>
              </w:rPr>
              <w:t xml:space="preserve"> </w:t>
            </w:r>
            <w:r w:rsidRPr="005359C1">
              <w:rPr>
                <w:rFonts w:ascii="Arial Narrow" w:hAnsi="Arial Narrow"/>
                <w:sz w:val="20"/>
                <w:szCs w:val="20"/>
                <w:lang w:val="en-GB"/>
              </w:rPr>
              <w:t>likely</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to</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transfer</w:t>
            </w:r>
            <w:r w:rsidR="001071B8" w:rsidRPr="005359C1">
              <w:rPr>
                <w:rFonts w:ascii="Arial Narrow" w:hAnsi="Arial Narrow"/>
                <w:sz w:val="20"/>
                <w:szCs w:val="20"/>
                <w:lang w:val="en-GB"/>
              </w:rPr>
              <w:t xml:space="preserve"> </w:t>
            </w:r>
          </w:p>
        </w:tc>
        <w:tc>
          <w:tcPr>
            <w:tcW w:w="3544" w:type="dxa"/>
          </w:tcPr>
          <w:p w:rsidR="00CC09DD" w:rsidRPr="005359C1" w:rsidRDefault="00CC09DD" w:rsidP="002E6449">
            <w:pPr>
              <w:pStyle w:val="Paragraphedeliste"/>
              <w:numPr>
                <w:ilvl w:val="0"/>
                <w:numId w:val="29"/>
              </w:numPr>
              <w:spacing w:after="0" w:line="240" w:lineRule="auto"/>
              <w:ind w:left="317" w:hanging="283"/>
              <w:jc w:val="both"/>
              <w:rPr>
                <w:rFonts w:ascii="Arial Narrow" w:hAnsi="Arial Narrow"/>
                <w:sz w:val="20"/>
                <w:szCs w:val="20"/>
                <w:lang w:val="en-GB"/>
              </w:rPr>
            </w:pPr>
            <w:r w:rsidRPr="005359C1">
              <w:rPr>
                <w:rFonts w:ascii="Arial Narrow" w:hAnsi="Arial Narrow"/>
                <w:sz w:val="20"/>
                <w:szCs w:val="20"/>
                <w:lang w:val="en-GB"/>
              </w:rPr>
              <w:t>A1t/A2t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E1</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t>
            </w:r>
            <w:r w:rsidR="002E6449" w:rsidRPr="005359C1">
              <w:rPr>
                <w:rFonts w:ascii="Arial Narrow" w:hAnsi="Arial Narrow"/>
                <w:sz w:val="20"/>
                <w:szCs w:val="20"/>
                <w:lang w:val="en-GB"/>
              </w:rPr>
              <w:t xml:space="preserve">but not </w:t>
            </w:r>
            <w:r w:rsidRPr="005359C1">
              <w:rPr>
                <w:rFonts w:ascii="Arial Narrow" w:hAnsi="Arial Narrow"/>
                <w:sz w:val="20"/>
                <w:szCs w:val="20"/>
                <w:lang w:val="en-GB"/>
              </w:rPr>
              <w:t>E1u,</w:t>
            </w:r>
            <w:r w:rsidR="001071B8" w:rsidRPr="005359C1">
              <w:rPr>
                <w:rFonts w:ascii="Arial Narrow" w:hAnsi="Arial Narrow"/>
                <w:sz w:val="20"/>
                <w:szCs w:val="20"/>
                <w:lang w:val="en-GB"/>
              </w:rPr>
              <w:t xml:space="preserve"> </w:t>
            </w:r>
            <w:r w:rsidRPr="005359C1">
              <w:rPr>
                <w:rFonts w:ascii="Arial Narrow" w:hAnsi="Arial Narrow"/>
                <w:sz w:val="20"/>
                <w:szCs w:val="20"/>
                <w:lang w:val="en-GB"/>
              </w:rPr>
              <w:t>E1h)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any</w:t>
            </w:r>
            <w:r w:rsidR="001071B8" w:rsidRPr="005359C1">
              <w:rPr>
                <w:rFonts w:ascii="Arial Narrow" w:hAnsi="Arial Narrow"/>
                <w:sz w:val="20"/>
                <w:szCs w:val="20"/>
                <w:lang w:val="en-GB"/>
              </w:rPr>
              <w:t xml:space="preserve"> </w:t>
            </w:r>
            <w:r w:rsidRPr="005359C1">
              <w:rPr>
                <w:rFonts w:ascii="Arial Narrow" w:hAnsi="Arial Narrow"/>
                <w:sz w:val="20"/>
                <w:szCs w:val="20"/>
                <w:lang w:val="en-GB"/>
              </w:rPr>
              <w:t>other</w:t>
            </w:r>
          </w:p>
        </w:tc>
        <w:tc>
          <w:tcPr>
            <w:tcW w:w="4394" w:type="dxa"/>
          </w:tcPr>
          <w:p w:rsidR="00CC09DD" w:rsidRPr="005359C1" w:rsidRDefault="00CC09DD" w:rsidP="004B0DD1">
            <w:pPr>
              <w:pStyle w:val="Paragraphedeliste"/>
              <w:numPr>
                <w:ilvl w:val="0"/>
                <w:numId w:val="29"/>
              </w:numPr>
              <w:spacing w:after="0" w:line="240" w:lineRule="auto"/>
              <w:ind w:left="176" w:hanging="142"/>
              <w:jc w:val="both"/>
              <w:rPr>
                <w:rFonts w:ascii="Arial Narrow" w:hAnsi="Arial Narrow"/>
                <w:sz w:val="20"/>
                <w:szCs w:val="20"/>
                <w:lang w:val="en-GB"/>
              </w:rPr>
            </w:pPr>
            <w:r w:rsidRPr="00E57F81">
              <w:rPr>
                <w:rFonts w:ascii="Arial Narrow" w:hAnsi="Arial Narrow"/>
                <w:sz w:val="20"/>
                <w:szCs w:val="20"/>
                <w:lang w:val="en-GB"/>
              </w:rPr>
              <w:t>pests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w:t>
            </w:r>
            <w:r w:rsidR="001071B8" w:rsidRPr="00E57F81">
              <w:rPr>
                <w:rFonts w:ascii="Arial Narrow" w:hAnsi="Arial Narrow"/>
                <w:sz w:val="20"/>
                <w:szCs w:val="20"/>
                <w:lang w:val="en-GB"/>
              </w:rPr>
              <w:t xml:space="preserve"> </w:t>
            </w:r>
            <w:r w:rsidRPr="00E57F81">
              <w:rPr>
                <w:rFonts w:ascii="Arial Narrow" w:hAnsi="Arial Narrow"/>
                <w:sz w:val="20"/>
                <w:szCs w:val="20"/>
                <w:lang w:val="en-GB"/>
              </w:rPr>
              <w:t>high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economic</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currently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(not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uncertain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high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high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past)</w:t>
            </w:r>
          </w:p>
        </w:tc>
      </w:tr>
      <w:tr w:rsidR="00CC09DD" w:rsidRPr="00296CA0" w:rsidTr="005D65BA">
        <w:tc>
          <w:tcPr>
            <w:tcW w:w="1809" w:type="dxa"/>
          </w:tcPr>
          <w:p w:rsidR="00CC09DD" w:rsidRPr="005359C1" w:rsidRDefault="00CC09DD" w:rsidP="004B0DD1">
            <w:pPr>
              <w:spacing w:after="0" w:line="240" w:lineRule="auto"/>
              <w:rPr>
                <w:rFonts w:ascii="Arial Narrow" w:hAnsi="Arial Narrow"/>
                <w:sz w:val="20"/>
                <w:szCs w:val="20"/>
                <w:lang w:val="en-GB"/>
              </w:rPr>
            </w:pPr>
            <w:r w:rsidRPr="005359C1">
              <w:rPr>
                <w:rFonts w:ascii="Arial Narrow" w:hAnsi="Arial Narrow"/>
                <w:sz w:val="20"/>
                <w:szCs w:val="20"/>
                <w:lang w:val="en-GB"/>
              </w:rPr>
              <w:t>Part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2</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Pests</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with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lesser</w:t>
            </w:r>
            <w:r w:rsidR="001071B8" w:rsidRPr="005359C1">
              <w:rPr>
                <w:rFonts w:ascii="Arial Narrow" w:hAnsi="Arial Narrow"/>
                <w:sz w:val="20"/>
                <w:szCs w:val="20"/>
                <w:lang w:val="en-GB"/>
              </w:rPr>
              <w:t xml:space="preserve"> </w:t>
            </w:r>
            <w:r w:rsidRPr="005359C1">
              <w:rPr>
                <w:rFonts w:ascii="Arial Narrow" w:hAnsi="Arial Narrow"/>
                <w:sz w:val="20"/>
                <w:szCs w:val="20"/>
                <w:lang w:val="en-GB"/>
              </w:rPr>
              <w:t>economic</w:t>
            </w:r>
            <w:r w:rsidR="001071B8" w:rsidRPr="005359C1">
              <w:rPr>
                <w:rFonts w:ascii="Arial Narrow" w:hAnsi="Arial Narrow"/>
                <w:sz w:val="20"/>
                <w:szCs w:val="20"/>
                <w:lang w:val="en-GB"/>
              </w:rPr>
              <w:t xml:space="preserve"> </w:t>
            </w:r>
            <w:r w:rsidRPr="005359C1">
              <w:rPr>
                <w:rFonts w:ascii="Arial Narrow" w:hAnsi="Arial Narrow"/>
                <w:sz w:val="20"/>
                <w:szCs w:val="20"/>
                <w:lang w:val="en-GB"/>
              </w:rPr>
              <w:t>importance</w:t>
            </w:r>
            <w:r w:rsidR="001071B8" w:rsidRPr="005359C1">
              <w:rPr>
                <w:rFonts w:ascii="Arial Narrow" w:hAnsi="Arial Narrow"/>
                <w:sz w:val="20"/>
                <w:szCs w:val="20"/>
                <w:lang w:val="en-GB"/>
              </w:rPr>
              <w:t xml:space="preserve"> </w:t>
            </w:r>
            <w:r w:rsidRPr="005359C1">
              <w:rPr>
                <w:rFonts w:ascii="Arial Narrow" w:hAnsi="Arial Narrow"/>
                <w:sz w:val="20"/>
                <w:szCs w:val="20"/>
                <w:lang w:val="en-GB"/>
              </w:rPr>
              <w:t>and</w:t>
            </w:r>
            <w:r w:rsidR="001071B8" w:rsidRPr="005359C1">
              <w:rPr>
                <w:rFonts w:ascii="Arial Narrow" w:hAnsi="Arial Narrow"/>
                <w:sz w:val="20"/>
                <w:szCs w:val="20"/>
                <w:lang w:val="en-GB"/>
              </w:rPr>
              <w:t xml:space="preserve"> </w:t>
            </w:r>
            <w:r w:rsidRPr="005359C1">
              <w:rPr>
                <w:rFonts w:ascii="Arial Narrow" w:hAnsi="Arial Narrow"/>
                <w:sz w:val="20"/>
                <w:szCs w:val="20"/>
                <w:lang w:val="en-GB"/>
              </w:rPr>
              <w:t>more</w:t>
            </w:r>
            <w:r w:rsidR="001071B8" w:rsidRPr="005359C1">
              <w:rPr>
                <w:rFonts w:ascii="Arial Narrow" w:hAnsi="Arial Narrow"/>
                <w:sz w:val="20"/>
                <w:szCs w:val="20"/>
                <w:lang w:val="en-GB"/>
              </w:rPr>
              <w:t xml:space="preserve"> </w:t>
            </w:r>
            <w:r w:rsidRPr="005359C1">
              <w:rPr>
                <w:rFonts w:ascii="Arial Narrow" w:hAnsi="Arial Narrow"/>
                <w:sz w:val="20"/>
                <w:szCs w:val="20"/>
                <w:lang w:val="en-GB"/>
              </w:rPr>
              <w:t>likely</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to</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transfer,</w:t>
            </w:r>
            <w:r w:rsidR="001071B8" w:rsidRPr="005359C1">
              <w:rPr>
                <w:rFonts w:ascii="Arial Narrow" w:hAnsi="Arial Narrow"/>
                <w:sz w:val="20"/>
                <w:szCs w:val="20"/>
                <w:lang w:val="en-GB"/>
              </w:rPr>
              <w:t xml:space="preserve"> </w:t>
            </w:r>
            <w:r w:rsidRPr="005359C1">
              <w:rPr>
                <w:rFonts w:ascii="Arial Narrow" w:hAnsi="Arial Narrow"/>
                <w:sz w:val="20"/>
                <w:szCs w:val="20"/>
                <w:lang w:val="en-GB"/>
              </w:rPr>
              <w:t>or</w:t>
            </w:r>
            <w:r w:rsidR="001071B8" w:rsidRPr="005359C1">
              <w:rPr>
                <w:rFonts w:ascii="Arial Narrow" w:hAnsi="Arial Narrow"/>
                <w:sz w:val="20"/>
                <w:szCs w:val="20"/>
                <w:lang w:val="en-GB"/>
              </w:rPr>
              <w:t xml:space="preserve"> </w:t>
            </w:r>
            <w:r w:rsidRPr="005359C1">
              <w:rPr>
                <w:rFonts w:ascii="Arial Narrow" w:hAnsi="Arial Narrow"/>
                <w:sz w:val="20"/>
                <w:szCs w:val="20"/>
                <w:lang w:val="en-GB"/>
              </w:rPr>
              <w:t>with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high</w:t>
            </w:r>
            <w:r w:rsidR="001071B8" w:rsidRPr="005359C1">
              <w:rPr>
                <w:rFonts w:ascii="Arial Narrow" w:hAnsi="Arial Narrow"/>
                <w:sz w:val="20"/>
                <w:szCs w:val="20"/>
                <w:lang w:val="en-GB"/>
              </w:rPr>
              <w:t xml:space="preserve"> </w:t>
            </w:r>
            <w:r w:rsidRPr="005359C1">
              <w:rPr>
                <w:rFonts w:ascii="Arial Narrow" w:hAnsi="Arial Narrow"/>
                <w:sz w:val="20"/>
                <w:szCs w:val="20"/>
                <w:lang w:val="en-GB"/>
              </w:rPr>
              <w:t>economic</w:t>
            </w:r>
            <w:r w:rsidR="001071B8" w:rsidRPr="005359C1">
              <w:rPr>
                <w:rFonts w:ascii="Arial Narrow" w:hAnsi="Arial Narrow"/>
                <w:sz w:val="20"/>
                <w:szCs w:val="20"/>
                <w:lang w:val="en-GB"/>
              </w:rPr>
              <w:t xml:space="preserve"> </w:t>
            </w:r>
            <w:r w:rsidRPr="005359C1">
              <w:rPr>
                <w:rFonts w:ascii="Arial Narrow" w:hAnsi="Arial Narrow"/>
                <w:sz w:val="20"/>
                <w:szCs w:val="20"/>
                <w:lang w:val="en-GB"/>
              </w:rPr>
              <w:t>importance</w:t>
            </w:r>
            <w:r w:rsidR="001071B8" w:rsidRPr="005359C1">
              <w:rPr>
                <w:rFonts w:ascii="Arial Narrow" w:hAnsi="Arial Narrow"/>
                <w:sz w:val="20"/>
                <w:szCs w:val="20"/>
                <w:lang w:val="en-GB"/>
              </w:rPr>
              <w:t xml:space="preserve"> </w:t>
            </w:r>
            <w:r w:rsidRPr="005359C1">
              <w:rPr>
                <w:rFonts w:ascii="Arial Narrow" w:hAnsi="Arial Narrow"/>
                <w:sz w:val="20"/>
                <w:szCs w:val="20"/>
                <w:lang w:val="en-GB"/>
              </w:rPr>
              <w:t>but</w:t>
            </w:r>
            <w:r w:rsidR="001071B8" w:rsidRPr="005359C1">
              <w:rPr>
                <w:rFonts w:ascii="Arial Narrow" w:hAnsi="Arial Narrow"/>
                <w:sz w:val="20"/>
                <w:szCs w:val="20"/>
                <w:lang w:val="en-GB"/>
              </w:rPr>
              <w:t xml:space="preserve"> </w:t>
            </w:r>
            <w:r w:rsidRPr="005359C1">
              <w:rPr>
                <w:rFonts w:ascii="Arial Narrow" w:hAnsi="Arial Narrow"/>
                <w:sz w:val="20"/>
                <w:szCs w:val="20"/>
                <w:lang w:val="en-GB"/>
              </w:rPr>
              <w:t>less</w:t>
            </w:r>
            <w:r w:rsidR="001071B8" w:rsidRPr="005359C1">
              <w:rPr>
                <w:rFonts w:ascii="Arial Narrow" w:hAnsi="Arial Narrow"/>
                <w:sz w:val="20"/>
                <w:szCs w:val="20"/>
                <w:lang w:val="en-GB"/>
              </w:rPr>
              <w:t xml:space="preserve"> </w:t>
            </w:r>
            <w:r w:rsidRPr="005359C1">
              <w:rPr>
                <w:rFonts w:ascii="Arial Narrow" w:hAnsi="Arial Narrow"/>
                <w:sz w:val="20"/>
                <w:szCs w:val="20"/>
                <w:lang w:val="en-GB"/>
              </w:rPr>
              <w:t>likely</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to</w:t>
            </w:r>
            <w:r w:rsidR="001071B8" w:rsidRPr="005359C1">
              <w:rPr>
                <w:rFonts w:ascii="Arial Narrow" w:hAnsi="Arial Narrow"/>
                <w:sz w:val="20"/>
                <w:szCs w:val="20"/>
                <w:lang w:val="en-GB"/>
              </w:rPr>
              <w:t xml:space="preserve"> </w:t>
            </w:r>
            <w:r w:rsidRPr="005359C1">
              <w:rPr>
                <w:rFonts w:ascii="Arial Narrow" w:hAnsi="Arial Narrow"/>
                <w:sz w:val="20"/>
                <w:szCs w:val="20"/>
                <w:lang w:val="en-GB"/>
              </w:rPr>
              <w:t>transfer</w:t>
            </w:r>
          </w:p>
        </w:tc>
        <w:tc>
          <w:tcPr>
            <w:tcW w:w="3544" w:type="dxa"/>
          </w:tcPr>
          <w:p w:rsidR="00CC09DD" w:rsidRPr="005359C1" w:rsidRDefault="00CC09DD" w:rsidP="004B0DD1">
            <w:pPr>
              <w:pStyle w:val="Paragraphedeliste"/>
              <w:numPr>
                <w:ilvl w:val="0"/>
                <w:numId w:val="28"/>
              </w:numPr>
              <w:spacing w:after="0" w:line="240" w:lineRule="auto"/>
              <w:ind w:left="317" w:hanging="283"/>
              <w:jc w:val="both"/>
              <w:rPr>
                <w:rFonts w:ascii="Arial Narrow" w:hAnsi="Arial Narrow"/>
                <w:bCs/>
                <w:sz w:val="20"/>
                <w:szCs w:val="20"/>
                <w:lang w:val="en-US"/>
              </w:rPr>
            </w:pPr>
            <w:r w:rsidRPr="005359C1">
              <w:rPr>
                <w:rFonts w:ascii="Arial Narrow" w:hAnsi="Arial Narrow"/>
                <w:bCs/>
                <w:sz w:val="20"/>
                <w:szCs w:val="20"/>
                <w:lang w:val="en-US"/>
              </w:rPr>
              <w:t>A1/A2</w:t>
            </w:r>
            <w:r w:rsidR="001071B8" w:rsidRPr="005359C1">
              <w:rPr>
                <w:rFonts w:ascii="Arial Narrow" w:hAnsi="Arial Narrow"/>
                <w:sz w:val="20"/>
                <w:szCs w:val="20"/>
                <w:lang w:val="en-US"/>
              </w:rPr>
              <w:t xml:space="preserve"> </w:t>
            </w:r>
            <w:r w:rsidRPr="005359C1">
              <w:rPr>
                <w:rFonts w:ascii="Arial Narrow" w:hAnsi="Arial Narrow"/>
                <w:sz w:val="20"/>
                <w:szCs w:val="20"/>
                <w:lang w:val="en-US"/>
              </w:rPr>
              <w:t>or</w:t>
            </w:r>
            <w:r w:rsidR="001071B8" w:rsidRPr="005359C1">
              <w:rPr>
                <w:rFonts w:ascii="Arial Narrow" w:hAnsi="Arial Narrow"/>
                <w:sz w:val="20"/>
                <w:szCs w:val="20"/>
                <w:lang w:val="en-US"/>
              </w:rPr>
              <w:t xml:space="preserve"> </w:t>
            </w:r>
            <w:r w:rsidRPr="005359C1">
              <w:rPr>
                <w:rFonts w:ascii="Arial Narrow" w:hAnsi="Arial Narrow"/>
                <w:bCs/>
                <w:sz w:val="20"/>
                <w:szCs w:val="20"/>
                <w:lang w:val="en-US"/>
              </w:rPr>
              <w:t>A1ut/A2ut</w:t>
            </w:r>
            <w:r w:rsidR="001071B8" w:rsidRPr="005359C1">
              <w:rPr>
                <w:rFonts w:ascii="Arial Narrow" w:hAnsi="Arial Narrow"/>
                <w:sz w:val="20"/>
                <w:szCs w:val="20"/>
                <w:lang w:val="en-US"/>
              </w:rPr>
              <w:t xml:space="preserve"> </w:t>
            </w:r>
            <w:r w:rsidRPr="005359C1">
              <w:rPr>
                <w:rFonts w:ascii="Arial Narrow" w:hAnsi="Arial Narrow"/>
                <w:sz w:val="20"/>
                <w:szCs w:val="20"/>
                <w:lang w:val="en-US"/>
              </w:rPr>
              <w:t>+</w:t>
            </w:r>
            <w:r w:rsidR="001071B8" w:rsidRPr="005359C1">
              <w:rPr>
                <w:rFonts w:ascii="Arial Narrow" w:hAnsi="Arial Narrow"/>
                <w:sz w:val="20"/>
                <w:szCs w:val="20"/>
                <w:lang w:val="en-US"/>
              </w:rPr>
              <w:t xml:space="preserve"> </w:t>
            </w:r>
            <w:r w:rsidRPr="005359C1">
              <w:rPr>
                <w:rFonts w:ascii="Arial Narrow" w:hAnsi="Arial Narrow"/>
                <w:bCs/>
                <w:sz w:val="20"/>
                <w:szCs w:val="20"/>
                <w:lang w:val="en-US"/>
              </w:rPr>
              <w:t>E1</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any</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other</w:t>
            </w:r>
          </w:p>
          <w:p w:rsidR="00CC09DD" w:rsidRPr="005359C1" w:rsidRDefault="00CC09DD" w:rsidP="004B0DD1">
            <w:pPr>
              <w:pStyle w:val="Paragraphedeliste"/>
              <w:spacing w:after="0" w:line="240" w:lineRule="auto"/>
              <w:ind w:left="317"/>
              <w:rPr>
                <w:rFonts w:ascii="Arial Narrow" w:hAnsi="Arial Narrow"/>
                <w:bCs/>
                <w:sz w:val="20"/>
                <w:szCs w:val="20"/>
                <w:lang w:val="en-US"/>
              </w:rPr>
            </w:pPr>
          </w:p>
          <w:p w:rsidR="00CC09DD" w:rsidRPr="005359C1" w:rsidRDefault="00CC09DD" w:rsidP="004B0DD1">
            <w:pPr>
              <w:pStyle w:val="Paragraphedeliste"/>
              <w:spacing w:after="0" w:line="240" w:lineRule="auto"/>
              <w:ind w:left="317"/>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317" w:hanging="283"/>
              <w:jc w:val="both"/>
              <w:rPr>
                <w:rFonts w:ascii="Arial Narrow" w:hAnsi="Arial Narrow"/>
                <w:bCs/>
                <w:sz w:val="20"/>
                <w:szCs w:val="20"/>
                <w:lang w:val="en-US"/>
              </w:rPr>
            </w:pPr>
            <w:r w:rsidRPr="005359C1">
              <w:rPr>
                <w:rFonts w:ascii="Arial Narrow" w:hAnsi="Arial Narrow"/>
                <w:bCs/>
                <w:sz w:val="20"/>
                <w:szCs w:val="20"/>
                <w:lang w:val="en-US"/>
              </w:rPr>
              <w:t>A1t/A2t</w:t>
            </w:r>
            <w:r w:rsidR="001071B8" w:rsidRPr="005359C1">
              <w:rPr>
                <w:rFonts w:ascii="Arial Narrow" w:hAnsi="Arial Narrow"/>
                <w:bCs/>
                <w:sz w:val="20"/>
                <w:szCs w:val="20"/>
                <w:lang w:val="en-US"/>
              </w:rPr>
              <w:t xml:space="preserve"> </w:t>
            </w:r>
            <w:r w:rsidR="002E6449" w:rsidRPr="005359C1">
              <w:rPr>
                <w:rFonts w:ascii="Arial Narrow" w:hAnsi="Arial Narrow"/>
                <w:sz w:val="20"/>
                <w:szCs w:val="20"/>
                <w:lang w:val="en-US"/>
              </w:rPr>
              <w:t xml:space="preserve">or </w:t>
            </w:r>
            <w:r w:rsidR="002E6449" w:rsidRPr="005359C1">
              <w:rPr>
                <w:rFonts w:ascii="Arial Narrow" w:hAnsi="Arial Narrow"/>
                <w:bCs/>
                <w:sz w:val="20"/>
                <w:szCs w:val="20"/>
                <w:lang w:val="en-US"/>
              </w:rPr>
              <w:t>A1ut/A2ut</w:t>
            </w:r>
            <w:r w:rsidR="002E6449" w:rsidRPr="005359C1">
              <w:rPr>
                <w:rFonts w:ascii="Arial Narrow" w:hAnsi="Arial Narrow"/>
                <w:sz w:val="20"/>
                <w:szCs w:val="20"/>
                <w:lang w:val="en-US"/>
              </w:rPr>
              <w:t xml:space="preserve"> </w:t>
            </w:r>
            <w:r w:rsidRPr="005359C1">
              <w:rPr>
                <w:rFonts w:ascii="Arial Narrow" w:hAnsi="Arial Narrow"/>
                <w:bCs/>
                <w:sz w:val="20"/>
                <w:szCs w:val="20"/>
                <w:lang w:val="en-US"/>
              </w:rPr>
              <w: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E1u</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or</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E1h</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any</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other</w:t>
            </w:r>
            <w:r w:rsidR="001071B8" w:rsidRPr="005359C1">
              <w:rPr>
                <w:rFonts w:ascii="Arial Narrow" w:hAnsi="Arial Narrow"/>
                <w:bCs/>
                <w:sz w:val="20"/>
                <w:szCs w:val="20"/>
                <w:lang w:val="en-US"/>
              </w:rPr>
              <w:t xml:space="preserve"> </w:t>
            </w:r>
          </w:p>
          <w:p w:rsidR="00CC09DD" w:rsidRPr="005359C1" w:rsidRDefault="00CC09DD" w:rsidP="004B0DD1">
            <w:pPr>
              <w:spacing w:after="0" w:line="240" w:lineRule="auto"/>
              <w:rPr>
                <w:rFonts w:ascii="Arial Narrow" w:hAnsi="Arial Narrow"/>
                <w:bCs/>
                <w:sz w:val="20"/>
                <w:szCs w:val="20"/>
                <w:lang w:val="en-US"/>
              </w:rPr>
            </w:pPr>
          </w:p>
          <w:p w:rsidR="00C47511" w:rsidRPr="005359C1" w:rsidRDefault="00C47511" w:rsidP="004B0DD1">
            <w:pPr>
              <w:spacing w:after="0" w:line="240" w:lineRule="auto"/>
              <w:rPr>
                <w:rFonts w:ascii="Arial Narrow" w:hAnsi="Arial Narrow"/>
                <w:bCs/>
                <w:sz w:val="20"/>
                <w:szCs w:val="20"/>
                <w:lang w:val="en-US"/>
              </w:rPr>
            </w:pPr>
          </w:p>
          <w:p w:rsidR="002E6449" w:rsidRPr="005359C1" w:rsidRDefault="002E6449" w:rsidP="004B0DD1">
            <w:pPr>
              <w:spacing w:after="0" w:line="240" w:lineRule="auto"/>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317" w:hanging="283"/>
              <w:jc w:val="both"/>
              <w:rPr>
                <w:rFonts w:ascii="Arial Narrow" w:hAnsi="Arial Narrow"/>
                <w:bCs/>
                <w:sz w:val="20"/>
                <w:szCs w:val="20"/>
                <w:lang w:val="en-US"/>
              </w:rPr>
            </w:pPr>
            <w:r w:rsidRPr="005359C1">
              <w:rPr>
                <w:rFonts w:ascii="Arial Narrow" w:hAnsi="Arial Narrow"/>
                <w:bCs/>
                <w:sz w:val="20"/>
                <w:szCs w:val="20"/>
                <w:lang w:val="en-US"/>
              </w:rPr>
              <w:t>A1t/A2t</w:t>
            </w:r>
            <w:r w:rsidR="001071B8" w:rsidRPr="005359C1">
              <w:rPr>
                <w:rFonts w:ascii="Arial Narrow" w:hAnsi="Arial Narrow"/>
                <w:sz w:val="20"/>
                <w:szCs w:val="20"/>
                <w:lang w:val="en-US"/>
              </w:rPr>
              <w:t xml:space="preserve"> </w:t>
            </w:r>
            <w:r w:rsidRPr="005359C1">
              <w:rPr>
                <w:rFonts w:ascii="Arial Narrow" w:hAnsi="Arial Narrow"/>
                <w:sz w:val="20"/>
                <w:szCs w:val="20"/>
                <w:lang w:val="en-US"/>
              </w:rPr>
              <w:t>+</w:t>
            </w:r>
            <w:r w:rsidR="001071B8" w:rsidRPr="005359C1">
              <w:rPr>
                <w:rFonts w:ascii="Arial Narrow" w:hAnsi="Arial Narrow"/>
                <w:sz w:val="20"/>
                <w:szCs w:val="20"/>
                <w:lang w:val="en-US"/>
              </w:rPr>
              <w:t xml:space="preserve"> </w:t>
            </w:r>
            <w:r w:rsidRPr="005359C1">
              <w:rPr>
                <w:rFonts w:ascii="Arial Narrow" w:hAnsi="Arial Narrow"/>
                <w:bCs/>
                <w:sz w:val="20"/>
                <w:szCs w:val="20"/>
                <w:lang w:val="en-US"/>
              </w:rPr>
              <w:t>E2+</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(F1</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or</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G1</w:t>
            </w:r>
            <w:r w:rsidR="00DC2C49" w:rsidRPr="005359C1">
              <w:rPr>
                <w:rFonts w:ascii="Arial Narrow" w:hAnsi="Arial Narrow"/>
                <w:bCs/>
                <w:sz w:val="20"/>
                <w:szCs w:val="20"/>
                <w:lang w:val="en-US"/>
              </w:rPr>
              <w:t>)</w:t>
            </w:r>
          </w:p>
          <w:p w:rsidR="00CC09DD" w:rsidRPr="005359C1" w:rsidRDefault="00CC09DD" w:rsidP="004B0DD1">
            <w:pPr>
              <w:spacing w:after="0" w:line="240" w:lineRule="auto"/>
              <w:ind w:left="34"/>
              <w:rPr>
                <w:rFonts w:ascii="Arial Narrow" w:hAnsi="Arial Narrow"/>
                <w:bCs/>
                <w:sz w:val="20"/>
                <w:szCs w:val="20"/>
                <w:lang w:val="en-US"/>
              </w:rPr>
            </w:pPr>
          </w:p>
          <w:p w:rsidR="00C47511" w:rsidRPr="005359C1" w:rsidRDefault="00C47511" w:rsidP="004B0DD1">
            <w:pPr>
              <w:spacing w:after="0" w:line="240" w:lineRule="auto"/>
              <w:ind w:left="34"/>
              <w:rPr>
                <w:rFonts w:ascii="Arial Narrow" w:hAnsi="Arial Narrow"/>
                <w:bCs/>
                <w:sz w:val="20"/>
                <w:szCs w:val="20"/>
                <w:lang w:val="en-US"/>
              </w:rPr>
            </w:pPr>
          </w:p>
          <w:p w:rsidR="00C47511" w:rsidRPr="005359C1" w:rsidRDefault="00C47511" w:rsidP="004B0DD1">
            <w:pPr>
              <w:spacing w:after="0" w:line="240" w:lineRule="auto"/>
              <w:ind w:left="34"/>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317" w:hanging="283"/>
              <w:jc w:val="both"/>
              <w:rPr>
                <w:rFonts w:ascii="Arial Narrow" w:hAnsi="Arial Narrow"/>
                <w:bCs/>
                <w:sz w:val="20"/>
                <w:szCs w:val="20"/>
                <w:lang w:val="en-US"/>
              </w:rPr>
            </w:pPr>
            <w:r w:rsidRPr="005359C1">
              <w:rPr>
                <w:rFonts w:ascii="Arial Narrow" w:hAnsi="Arial Narrow"/>
                <w:bCs/>
                <w:sz w:val="20"/>
                <w:szCs w:val="20"/>
                <w:lang w:val="en-US"/>
              </w:rPr>
              <w:t>A1t</w:t>
            </w:r>
            <w:r w:rsidR="001071B8" w:rsidRPr="005359C1">
              <w:rPr>
                <w:rFonts w:ascii="Arial Narrow" w:hAnsi="Arial Narrow"/>
                <w:sz w:val="20"/>
                <w:szCs w:val="20"/>
                <w:lang w:val="en-US"/>
              </w:rPr>
              <w:t xml:space="preserve">       </w:t>
            </w:r>
            <w:r w:rsidRPr="005359C1">
              <w:rPr>
                <w:rFonts w:ascii="Arial Narrow" w:hAnsi="Arial Narrow"/>
                <w:sz w:val="20"/>
                <w:szCs w:val="20"/>
                <w:lang w:val="en-US"/>
              </w:rPr>
              <w:t>+</w:t>
            </w:r>
            <w:r w:rsidR="001071B8" w:rsidRPr="005359C1">
              <w:rPr>
                <w:rFonts w:ascii="Arial Narrow" w:hAnsi="Arial Narrow"/>
                <w:sz w:val="20"/>
                <w:szCs w:val="20"/>
                <w:lang w:val="en-US"/>
              </w:rPr>
              <w:t xml:space="preserve"> </w:t>
            </w:r>
            <w:r w:rsidRPr="005359C1">
              <w:rPr>
                <w:rFonts w:ascii="Arial Narrow" w:hAnsi="Arial Narrow"/>
                <w:bCs/>
                <w:sz w:val="20"/>
                <w:szCs w:val="20"/>
                <w:lang w:val="en-US"/>
              </w:rPr>
              <w:t>E2</w:t>
            </w:r>
            <w:r w:rsidR="001071B8" w:rsidRPr="005359C1">
              <w:rPr>
                <w:rFonts w:ascii="Arial Narrow" w:hAnsi="Arial Narrow"/>
                <w:bCs/>
                <w:sz w:val="20"/>
                <w:szCs w:val="20"/>
                <w:lang w:val="en-US"/>
              </w:rPr>
              <w:t xml:space="preserve"> </w:t>
            </w:r>
            <w:r w:rsidR="002E6449" w:rsidRPr="005359C1">
              <w:rPr>
                <w:rFonts w:ascii="Arial Narrow" w:hAnsi="Arial Narrow"/>
                <w:bCs/>
                <w:sz w:val="20"/>
                <w:szCs w:val="20"/>
                <w:lang w:val="en-US"/>
              </w:rPr>
              <w:t>(but not E2d)</w:t>
            </w:r>
            <w:r w:rsidRPr="005359C1">
              <w:rPr>
                <w:rFonts w:ascii="Arial Narrow" w:hAnsi="Arial Narrow"/>
                <w:bCs/>
                <w:sz w:val="20"/>
                <w:szCs w:val="20"/>
                <w:lang w:val="en-US"/>
              </w:rPr>
              <w: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any</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other</w:t>
            </w:r>
          </w:p>
          <w:p w:rsidR="00CC09DD" w:rsidRPr="005359C1" w:rsidRDefault="00CC09DD" w:rsidP="004B0DD1">
            <w:pPr>
              <w:spacing w:after="0" w:line="240" w:lineRule="auto"/>
              <w:rPr>
                <w:rFonts w:ascii="Arial Narrow" w:hAnsi="Arial Narrow"/>
                <w:bCs/>
                <w:sz w:val="20"/>
                <w:szCs w:val="20"/>
                <w:lang w:val="en-US"/>
              </w:rPr>
            </w:pPr>
          </w:p>
          <w:p w:rsidR="00DC2C49" w:rsidRPr="005359C1" w:rsidRDefault="00DC2C49" w:rsidP="004B0DD1">
            <w:pPr>
              <w:spacing w:after="0" w:line="240" w:lineRule="auto"/>
              <w:rPr>
                <w:rFonts w:ascii="Arial Narrow" w:hAnsi="Arial Narrow"/>
                <w:bCs/>
                <w:sz w:val="20"/>
                <w:szCs w:val="20"/>
                <w:lang w:val="en-US"/>
              </w:rPr>
            </w:pPr>
          </w:p>
          <w:p w:rsidR="00C47511" w:rsidRPr="005359C1" w:rsidRDefault="00C47511" w:rsidP="004B0DD1">
            <w:pPr>
              <w:spacing w:after="0" w:line="240" w:lineRule="auto"/>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317" w:hanging="283"/>
              <w:jc w:val="both"/>
              <w:rPr>
                <w:rFonts w:ascii="Arial Narrow" w:hAnsi="Arial Narrow"/>
                <w:bCs/>
                <w:sz w:val="20"/>
                <w:szCs w:val="20"/>
                <w:lang w:val="en-US"/>
              </w:rPr>
            </w:pPr>
            <w:r w:rsidRPr="005359C1">
              <w:rPr>
                <w:rFonts w:ascii="Arial Narrow" w:hAnsi="Arial Narrow"/>
                <w:bCs/>
                <w:sz w:val="20"/>
                <w:szCs w:val="20"/>
                <w:lang w:val="en-US"/>
              </w:rPr>
              <w:t>A1t/A2t</w:t>
            </w:r>
            <w:r w:rsidR="001071B8" w:rsidRPr="005359C1">
              <w:rPr>
                <w:rFonts w:ascii="Arial Narrow" w:hAnsi="Arial Narrow"/>
                <w:sz w:val="20"/>
                <w:szCs w:val="20"/>
                <w:lang w:val="en-US"/>
              </w:rPr>
              <w:t xml:space="preserve"> </w:t>
            </w:r>
            <w:r w:rsidRPr="005359C1">
              <w:rPr>
                <w:rFonts w:ascii="Arial Narrow" w:hAnsi="Arial Narrow"/>
                <w:sz w:val="20"/>
                <w:szCs w:val="20"/>
                <w:lang w:val="en-US"/>
              </w:rPr>
              <w:t>+</w:t>
            </w:r>
            <w:r w:rsidR="001071B8" w:rsidRPr="005359C1">
              <w:rPr>
                <w:rFonts w:ascii="Arial Narrow" w:hAnsi="Arial Narrow"/>
                <w:sz w:val="20"/>
                <w:szCs w:val="20"/>
                <w:lang w:val="en-US"/>
              </w:rPr>
              <w:t xml:space="preserve"> </w:t>
            </w:r>
            <w:r w:rsidRPr="005359C1">
              <w:rPr>
                <w:rFonts w:ascii="Arial Narrow" w:hAnsi="Arial Narrow"/>
                <w:bCs/>
                <w:sz w:val="20"/>
                <w:szCs w:val="20"/>
                <w:lang w:val="en-US"/>
              </w:rPr>
              <w:t>E3v</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or</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EUv</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(F1</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or</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G1</w:t>
            </w:r>
            <w:r w:rsidR="00DC2C49" w:rsidRPr="005359C1">
              <w:rPr>
                <w:rFonts w:ascii="Arial Narrow" w:hAnsi="Arial Narrow"/>
                <w:bCs/>
                <w:sz w:val="20"/>
                <w:szCs w:val="20"/>
                <w:lang w:val="en-US"/>
              </w:rPr>
              <w:t>)</w:t>
            </w:r>
          </w:p>
          <w:p w:rsidR="00CC09DD" w:rsidRPr="005359C1" w:rsidRDefault="00CC09DD" w:rsidP="004B0DD1">
            <w:pPr>
              <w:spacing w:after="0" w:line="240" w:lineRule="auto"/>
              <w:rPr>
                <w:rFonts w:ascii="Arial Narrow" w:hAnsi="Arial Narrow"/>
                <w:bCs/>
                <w:sz w:val="20"/>
                <w:szCs w:val="20"/>
              </w:rPr>
            </w:pPr>
          </w:p>
          <w:p w:rsidR="00CC09DD" w:rsidRPr="005359C1" w:rsidRDefault="00CC09DD" w:rsidP="004B0DD1">
            <w:pPr>
              <w:spacing w:after="0" w:line="240" w:lineRule="auto"/>
              <w:rPr>
                <w:rFonts w:ascii="Arial Narrow" w:hAnsi="Arial Narrow"/>
                <w:bCs/>
                <w:sz w:val="20"/>
                <w:szCs w:val="20"/>
              </w:rPr>
            </w:pPr>
          </w:p>
          <w:p w:rsidR="00C47511" w:rsidRPr="005359C1" w:rsidRDefault="00C47511" w:rsidP="004B0DD1">
            <w:pPr>
              <w:spacing w:after="0" w:line="240" w:lineRule="auto"/>
              <w:rPr>
                <w:rFonts w:ascii="Arial Narrow" w:hAnsi="Arial Narrow"/>
                <w:bCs/>
                <w:sz w:val="20"/>
                <w:szCs w:val="20"/>
              </w:rPr>
            </w:pPr>
          </w:p>
          <w:p w:rsidR="002E6449" w:rsidRPr="005359C1" w:rsidRDefault="002E6449" w:rsidP="004B0DD1">
            <w:pPr>
              <w:spacing w:after="0" w:line="240" w:lineRule="auto"/>
              <w:rPr>
                <w:rFonts w:ascii="Arial Narrow" w:hAnsi="Arial Narrow"/>
                <w:bCs/>
                <w:sz w:val="20"/>
                <w:szCs w:val="20"/>
              </w:rPr>
            </w:pPr>
          </w:p>
          <w:p w:rsidR="00CC09DD" w:rsidRPr="00E57F81" w:rsidRDefault="00CC09DD" w:rsidP="002E6449">
            <w:pPr>
              <w:pStyle w:val="Paragraphedeliste"/>
              <w:numPr>
                <w:ilvl w:val="0"/>
                <w:numId w:val="28"/>
              </w:numPr>
              <w:spacing w:after="0" w:line="240" w:lineRule="auto"/>
              <w:ind w:left="317" w:hanging="283"/>
              <w:jc w:val="both"/>
              <w:rPr>
                <w:rFonts w:ascii="Arial Narrow" w:hAnsi="Arial Narrow"/>
                <w:sz w:val="20"/>
                <w:szCs w:val="20"/>
              </w:rPr>
            </w:pPr>
            <w:r w:rsidRPr="005359C1">
              <w:rPr>
                <w:rFonts w:ascii="Arial Narrow" w:hAnsi="Arial Narrow"/>
                <w:bCs/>
                <w:sz w:val="20"/>
                <w:szCs w:val="20"/>
              </w:rPr>
              <w:t>A1t/A2t</w:t>
            </w:r>
            <w:r w:rsidR="001071B8" w:rsidRPr="005359C1">
              <w:rPr>
                <w:rFonts w:ascii="Arial Narrow" w:hAnsi="Arial Narrow"/>
                <w:sz w:val="20"/>
                <w:szCs w:val="20"/>
              </w:rPr>
              <w:t xml:space="preserve"> </w:t>
            </w:r>
            <w:r w:rsidRPr="005359C1">
              <w:rPr>
                <w:rFonts w:ascii="Arial Narrow" w:hAnsi="Arial Narrow"/>
                <w:sz w:val="20"/>
                <w:szCs w:val="20"/>
              </w:rPr>
              <w:t>+</w:t>
            </w:r>
            <w:r w:rsidR="001071B8" w:rsidRPr="005359C1">
              <w:rPr>
                <w:rFonts w:ascii="Arial Narrow" w:hAnsi="Arial Narrow"/>
                <w:sz w:val="20"/>
                <w:szCs w:val="20"/>
              </w:rPr>
              <w:t xml:space="preserve"> </w:t>
            </w:r>
            <w:r w:rsidRPr="005359C1">
              <w:rPr>
                <w:rFonts w:ascii="Arial Narrow" w:hAnsi="Arial Narrow"/>
                <w:bCs/>
                <w:sz w:val="20"/>
                <w:szCs w:val="20"/>
              </w:rPr>
              <w:t>EU+</w:t>
            </w:r>
            <w:r w:rsidR="001071B8" w:rsidRPr="005359C1">
              <w:rPr>
                <w:rFonts w:ascii="Arial Narrow" w:hAnsi="Arial Narrow"/>
                <w:bCs/>
                <w:sz w:val="20"/>
                <w:szCs w:val="20"/>
              </w:rPr>
              <w:t xml:space="preserve">  </w:t>
            </w:r>
            <w:r w:rsidRPr="005359C1">
              <w:rPr>
                <w:rFonts w:ascii="Arial Narrow" w:hAnsi="Arial Narrow"/>
                <w:bCs/>
                <w:sz w:val="20"/>
                <w:szCs w:val="20"/>
              </w:rPr>
              <w:t>(F1</w:t>
            </w:r>
            <w:r w:rsidR="001071B8" w:rsidRPr="005359C1">
              <w:rPr>
                <w:rFonts w:ascii="Arial Narrow" w:hAnsi="Arial Narrow"/>
                <w:bCs/>
                <w:sz w:val="20"/>
                <w:szCs w:val="20"/>
              </w:rPr>
              <w:t xml:space="preserve"> </w:t>
            </w:r>
            <w:r w:rsidRPr="005359C1">
              <w:rPr>
                <w:rFonts w:ascii="Arial Narrow" w:hAnsi="Arial Narrow"/>
                <w:bCs/>
                <w:sz w:val="20"/>
                <w:szCs w:val="20"/>
              </w:rPr>
              <w:t>or</w:t>
            </w:r>
            <w:r w:rsidR="001071B8" w:rsidRPr="005359C1">
              <w:rPr>
                <w:rFonts w:ascii="Arial Narrow" w:hAnsi="Arial Narrow"/>
                <w:bCs/>
                <w:sz w:val="20"/>
                <w:szCs w:val="20"/>
              </w:rPr>
              <w:t xml:space="preserve"> </w:t>
            </w:r>
            <w:r w:rsidRPr="005359C1">
              <w:rPr>
                <w:rFonts w:ascii="Arial Narrow" w:hAnsi="Arial Narrow"/>
                <w:bCs/>
                <w:sz w:val="20"/>
                <w:szCs w:val="20"/>
              </w:rPr>
              <w:t>G1</w:t>
            </w:r>
            <w:r w:rsidR="00DC2C49" w:rsidRPr="00E57F81">
              <w:rPr>
                <w:rFonts w:ascii="Arial Narrow" w:hAnsi="Arial Narrow"/>
                <w:bCs/>
                <w:sz w:val="20"/>
                <w:szCs w:val="20"/>
              </w:rPr>
              <w:t>)</w:t>
            </w:r>
          </w:p>
        </w:tc>
        <w:tc>
          <w:tcPr>
            <w:tcW w:w="4394" w:type="dxa"/>
          </w:tcPr>
          <w:p w:rsidR="00CC09DD" w:rsidRPr="00E57F81" w:rsidRDefault="00CC09DD" w:rsidP="004B0DD1">
            <w:pPr>
              <w:pStyle w:val="Paragraphedeliste"/>
              <w:numPr>
                <w:ilvl w:val="0"/>
                <w:numId w:val="29"/>
              </w:numPr>
              <w:spacing w:after="0" w:line="240" w:lineRule="auto"/>
              <w:ind w:left="176" w:hanging="142"/>
              <w:jc w:val="both"/>
              <w:rPr>
                <w:rFonts w:ascii="Arial Narrow" w:hAnsi="Arial Narrow"/>
                <w:sz w:val="20"/>
                <w:szCs w:val="20"/>
                <w:lang w:val="en-GB"/>
              </w:rPr>
            </w:pPr>
            <w:r w:rsidRPr="00E57F81">
              <w:rPr>
                <w:rFonts w:ascii="Arial Narrow" w:hAnsi="Arial Narrow"/>
                <w:sz w:val="20"/>
                <w:szCs w:val="20"/>
                <w:lang w:val="en-GB"/>
              </w:rPr>
              <w:t>pests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less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uncertainty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w:t>
            </w:r>
            <w:r w:rsidR="001071B8" w:rsidRPr="00E57F81">
              <w:rPr>
                <w:rFonts w:ascii="Arial Narrow" w:hAnsi="Arial Narrow"/>
                <w:sz w:val="20"/>
                <w:szCs w:val="20"/>
                <w:lang w:val="en-GB"/>
              </w:rPr>
              <w:t xml:space="preserve"> </w:t>
            </w:r>
            <w:r w:rsidRPr="00E57F81">
              <w:rPr>
                <w:rFonts w:ascii="Arial Narrow" w:hAnsi="Arial Narrow"/>
                <w:sz w:val="20"/>
                <w:szCs w:val="20"/>
                <w:lang w:val="en-GB"/>
              </w:rPr>
              <w:t>high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economic</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currently</w:t>
            </w:r>
          </w:p>
          <w:p w:rsidR="00CC09DD" w:rsidRPr="00E57F81" w:rsidRDefault="00CC09DD" w:rsidP="004B0DD1">
            <w:pPr>
              <w:pStyle w:val="Paragraphedeliste"/>
              <w:spacing w:after="0" w:line="240" w:lineRule="auto"/>
              <w:ind w:left="176" w:hanging="142"/>
              <w:rPr>
                <w:rFonts w:ascii="Arial Narrow" w:hAnsi="Arial Narrow"/>
                <w:sz w:val="20"/>
                <w:szCs w:val="20"/>
                <w:lang w:val="en-GB"/>
              </w:rPr>
            </w:pPr>
          </w:p>
          <w:p w:rsidR="00CC09DD" w:rsidRPr="005359C1" w:rsidRDefault="00CC09DD" w:rsidP="004B0DD1">
            <w:pPr>
              <w:pStyle w:val="Paragraphedeliste"/>
              <w:numPr>
                <w:ilvl w:val="0"/>
                <w:numId w:val="29"/>
              </w:numPr>
              <w:spacing w:after="0" w:line="240" w:lineRule="auto"/>
              <w:ind w:left="176" w:hanging="142"/>
              <w:jc w:val="both"/>
              <w:rPr>
                <w:rFonts w:ascii="Arial Narrow" w:hAnsi="Arial Narrow"/>
                <w:bCs/>
                <w:sz w:val="20"/>
                <w:szCs w:val="20"/>
                <w:lang w:val="en-US"/>
              </w:rPr>
            </w:pPr>
            <w:r w:rsidRPr="00E57F81">
              <w:rPr>
                <w:rFonts w:ascii="Arial Narrow" w:hAnsi="Arial Narrow"/>
                <w:sz w:val="20"/>
                <w:szCs w:val="20"/>
                <w:lang w:val="en-GB"/>
              </w:rPr>
              <w:t>pests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2E6449" w:rsidRPr="00E57F81">
              <w:rPr>
                <w:rFonts w:ascii="Arial Narrow" w:hAnsi="Arial Narrow"/>
                <w:sz w:val="20"/>
                <w:szCs w:val="20"/>
                <w:lang w:val="en-GB"/>
              </w:rPr>
              <w:t xml:space="preserve"> (or with an uncertainty on transfer)</w:t>
            </w:r>
            <w:r w:rsidRPr="00E57F81">
              <w:rPr>
                <w:rFonts w:ascii="Arial Narrow" w:hAnsi="Arial Narrow"/>
                <w:sz w:val="20"/>
                <w:szCs w:val="20"/>
                <w:lang w:val="en-GB"/>
              </w:rPr>
              <w: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w:t>
            </w:r>
            <w:r w:rsidR="001071B8" w:rsidRPr="00E57F81">
              <w:rPr>
                <w:rFonts w:ascii="Arial Narrow" w:hAnsi="Arial Narrow"/>
                <w:sz w:val="20"/>
                <w:szCs w:val="20"/>
                <w:lang w:val="en-GB"/>
              </w:rPr>
              <w:t xml:space="preserve"> </w:t>
            </w:r>
            <w:r w:rsidRPr="00E57F81">
              <w:rPr>
                <w:rFonts w:ascii="Arial Narrow" w:hAnsi="Arial Narrow"/>
                <w:sz w:val="20"/>
                <w:szCs w:val="20"/>
                <w:lang w:val="en-GB"/>
              </w:rPr>
              <w:t>high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economic</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(but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either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uncertainty,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past)</w:t>
            </w:r>
            <w:r w:rsidR="00DC2C49" w:rsidRPr="00E57F81">
              <w:rPr>
                <w:rFonts w:ascii="Arial Narrow" w:hAnsi="Arial Narrow"/>
                <w:sz w:val="20"/>
                <w:szCs w:val="20"/>
                <w:lang w:val="en-GB"/>
              </w:rPr>
              <w:t>,</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and</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not</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newly</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on</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crop</w:t>
            </w:r>
          </w:p>
          <w:p w:rsidR="00C47511" w:rsidRPr="005359C1" w:rsidRDefault="00C47511" w:rsidP="004B0DD1">
            <w:pPr>
              <w:pStyle w:val="Paragraphedeliste"/>
              <w:spacing w:after="0" w:line="240" w:lineRule="auto"/>
              <w:ind w:left="176"/>
              <w:jc w:val="both"/>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176" w:hanging="142"/>
              <w:jc w:val="both"/>
              <w:rPr>
                <w:rFonts w:ascii="Arial Narrow" w:hAnsi="Arial Narrow"/>
                <w:bCs/>
                <w:sz w:val="20"/>
                <w:szCs w:val="20"/>
                <w:lang w:val="en-US"/>
              </w:rPr>
            </w:pPr>
            <w:proofErr w:type="gramStart"/>
            <w:r w:rsidRPr="00E57F81">
              <w:rPr>
                <w:rFonts w:ascii="Arial Narrow" w:hAnsi="Arial Narrow"/>
                <w:sz w:val="20"/>
                <w:szCs w:val="20"/>
                <w:lang w:val="en-GB"/>
              </w:rPr>
              <w:t>pests</w:t>
            </w:r>
            <w:proofErr w:type="gramEnd"/>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w:t>
            </w:r>
            <w:r w:rsidR="001071B8" w:rsidRPr="00E57F81">
              <w:rPr>
                <w:rFonts w:ascii="Arial Narrow" w:hAnsi="Arial Narrow"/>
                <w:sz w:val="20"/>
                <w:szCs w:val="20"/>
                <w:lang w:val="en-GB"/>
              </w:rPr>
              <w:t xml:space="preserve"> </w:t>
            </w:r>
            <w:r w:rsidRPr="00E57F81">
              <w:rPr>
                <w:rFonts w:ascii="Arial Narrow" w:hAnsi="Arial Narrow"/>
                <w:sz w:val="20"/>
                <w:szCs w:val="20"/>
                <w:lang w:val="en-GB"/>
              </w:rPr>
              <w:t>moderate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economic</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currently,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but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intercepted,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spreading/invasive</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(and</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not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newly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crop</w:t>
            </w:r>
            <w:r w:rsidR="00DC2C49" w:rsidRPr="00E57F81">
              <w:rPr>
                <w:rFonts w:ascii="Arial Narrow" w:hAnsi="Arial Narrow"/>
                <w:sz w:val="20"/>
                <w:szCs w:val="20"/>
                <w:lang w:val="en-GB"/>
              </w:rPr>
              <w:t>)</w:t>
            </w:r>
            <w:r w:rsidRPr="00E57F81">
              <w:rPr>
                <w:rFonts w:ascii="Arial Narrow" w:hAnsi="Arial Narrow"/>
                <w:sz w:val="20"/>
                <w:szCs w:val="20"/>
                <w:lang w:val="en-GB"/>
              </w:rPr>
              <w:t>.</w:t>
            </w:r>
          </w:p>
          <w:p w:rsidR="00C47511" w:rsidRPr="005359C1" w:rsidRDefault="00C47511" w:rsidP="004B0DD1">
            <w:pPr>
              <w:pStyle w:val="Paragraphedeliste"/>
              <w:spacing w:after="0" w:line="240" w:lineRule="auto"/>
              <w:ind w:left="176"/>
              <w:jc w:val="both"/>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176" w:hanging="142"/>
              <w:jc w:val="both"/>
              <w:rPr>
                <w:rFonts w:ascii="Arial Narrow" w:hAnsi="Arial Narrow"/>
                <w:bCs/>
                <w:sz w:val="20"/>
                <w:szCs w:val="20"/>
                <w:lang w:val="en-US"/>
              </w:rPr>
            </w:pPr>
            <w:r w:rsidRPr="005359C1">
              <w:rPr>
                <w:rFonts w:ascii="Arial Narrow" w:hAnsi="Arial Narrow"/>
                <w:bCs/>
                <w:sz w:val="20"/>
                <w:szCs w:val="20"/>
                <w:lang w:val="en-US"/>
              </w:rPr>
              <w:t>non-mobile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life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stage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associated</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with</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the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fruit,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pest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able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to</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transfer,</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with</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a</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moderate</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recorded</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impact</w:t>
            </w:r>
            <w:r w:rsidR="001071B8" w:rsidRPr="005359C1">
              <w:rPr>
                <w:rFonts w:ascii="Arial Narrow" w:hAnsi="Arial Narrow"/>
                <w:bCs/>
                <w:sz w:val="20"/>
                <w:szCs w:val="20"/>
                <w:lang w:val="en-US"/>
              </w:rPr>
              <w:t xml:space="preserve"> </w:t>
            </w:r>
            <w:r w:rsidRPr="005359C1">
              <w:rPr>
                <w:rFonts w:ascii="Arial Narrow" w:hAnsi="Arial Narrow"/>
                <w:bCs/>
                <w:sz w:val="20"/>
                <w:szCs w:val="20"/>
                <w:lang w:val="en-US"/>
              </w:rPr>
              <w:t>currently</w:t>
            </w:r>
          </w:p>
          <w:p w:rsidR="00C47511" w:rsidRPr="005359C1" w:rsidRDefault="00C47511" w:rsidP="004B0DD1">
            <w:pPr>
              <w:pStyle w:val="Paragraphedeliste"/>
              <w:spacing w:after="0" w:line="240" w:lineRule="auto"/>
              <w:ind w:left="176"/>
              <w:jc w:val="both"/>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176" w:hanging="142"/>
              <w:jc w:val="both"/>
              <w:rPr>
                <w:rFonts w:ascii="Arial Narrow" w:hAnsi="Arial Narrow"/>
                <w:bCs/>
                <w:sz w:val="20"/>
                <w:szCs w:val="20"/>
                <w:lang w:val="en-US"/>
              </w:rPr>
            </w:pPr>
            <w:r w:rsidRPr="00E57F81">
              <w:rPr>
                <w:rFonts w:ascii="Arial Narrow" w:hAnsi="Arial Narrow"/>
                <w:sz w:val="20"/>
                <w:szCs w:val="20"/>
                <w:lang w:val="en-GB"/>
              </w:rPr>
              <w:t>pests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known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vector,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w:t>
            </w:r>
            <w:r w:rsidR="001071B8" w:rsidRPr="00E57F81">
              <w:rPr>
                <w:rFonts w:ascii="Arial Narrow" w:hAnsi="Arial Narrow"/>
                <w:sz w:val="20"/>
                <w:szCs w:val="20"/>
                <w:lang w:val="en-GB"/>
              </w:rPr>
              <w:t xml:space="preserve"> </w:t>
            </w:r>
            <w:r w:rsidRPr="00E57F81">
              <w:rPr>
                <w:rFonts w:ascii="Arial Narrow" w:hAnsi="Arial Narrow"/>
                <w:sz w:val="20"/>
                <w:szCs w:val="20"/>
                <w:lang w:val="en-GB"/>
              </w:rPr>
              <w:t>low</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unknown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currently,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and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intercepted,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spreading/invasive</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(and</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not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newly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crop</w:t>
            </w:r>
            <w:r w:rsidR="00DC2C49" w:rsidRPr="00E57F81">
              <w:rPr>
                <w:rFonts w:ascii="Arial Narrow" w:hAnsi="Arial Narrow"/>
                <w:sz w:val="20"/>
                <w:szCs w:val="20"/>
                <w:lang w:val="en-GB"/>
              </w:rPr>
              <w:t>)</w:t>
            </w:r>
          </w:p>
          <w:p w:rsidR="00C47511" w:rsidRPr="005359C1" w:rsidRDefault="00C47511" w:rsidP="004B0DD1">
            <w:pPr>
              <w:pStyle w:val="Paragraphedeliste"/>
              <w:spacing w:after="0" w:line="240" w:lineRule="auto"/>
              <w:ind w:left="176"/>
              <w:jc w:val="both"/>
              <w:rPr>
                <w:rFonts w:ascii="Arial Narrow" w:hAnsi="Arial Narrow"/>
                <w:bCs/>
                <w:sz w:val="20"/>
                <w:szCs w:val="20"/>
                <w:lang w:val="en-US"/>
              </w:rPr>
            </w:pPr>
          </w:p>
          <w:p w:rsidR="00CC09DD" w:rsidRPr="005359C1" w:rsidRDefault="00CC09DD" w:rsidP="004B0DD1">
            <w:pPr>
              <w:pStyle w:val="Paragraphedeliste"/>
              <w:numPr>
                <w:ilvl w:val="0"/>
                <w:numId w:val="28"/>
              </w:numPr>
              <w:spacing w:after="0" w:line="240" w:lineRule="auto"/>
              <w:ind w:left="176" w:hanging="142"/>
              <w:jc w:val="both"/>
              <w:rPr>
                <w:rFonts w:ascii="Arial Narrow" w:hAnsi="Arial Narrow"/>
                <w:bCs/>
                <w:sz w:val="20"/>
                <w:szCs w:val="20"/>
                <w:lang w:val="en-US"/>
              </w:rPr>
            </w:pPr>
            <w:r w:rsidRPr="00E57F81">
              <w:rPr>
                <w:rFonts w:ascii="Arial Narrow" w:hAnsi="Arial Narrow"/>
                <w:sz w:val="20"/>
                <w:szCs w:val="20"/>
                <w:lang w:val="en-GB"/>
              </w:rPr>
              <w:t>pests</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able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to</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transfer,</w:t>
            </w:r>
            <w:r w:rsidR="001071B8" w:rsidRPr="00E57F81">
              <w:rPr>
                <w:rFonts w:ascii="Arial Narrow" w:hAnsi="Arial Narrow"/>
                <w:sz w:val="20"/>
                <w:szCs w:val="20"/>
                <w:lang w:val="en-GB"/>
              </w:rPr>
              <w:t xml:space="preserve"> </w:t>
            </w:r>
            <w:r w:rsidRPr="00E57F81">
              <w:rPr>
                <w:rFonts w:ascii="Arial Narrow" w:hAnsi="Arial Narrow"/>
                <w:sz w:val="20"/>
                <w:szCs w:val="20"/>
                <w:lang w:val="en-GB"/>
              </w:rPr>
              <w:t>with</w:t>
            </w:r>
            <w:r w:rsidR="001071B8" w:rsidRPr="00E57F81">
              <w:rPr>
                <w:rFonts w:ascii="Arial Narrow" w:hAnsi="Arial Narrow"/>
                <w:sz w:val="20"/>
                <w:szCs w:val="20"/>
                <w:lang w:val="en-GB"/>
              </w:rPr>
              <w:t xml:space="preserve"> </w:t>
            </w:r>
            <w:r w:rsidRPr="00E57F81">
              <w:rPr>
                <w:rFonts w:ascii="Arial Narrow" w:hAnsi="Arial Narrow"/>
                <w:sz w:val="20"/>
                <w:szCs w:val="20"/>
                <w:lang w:val="en-GB"/>
              </w:rPr>
              <w:t>an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unknown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impact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currently,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but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intercepted,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spreading/</w:t>
            </w:r>
            <w:r w:rsidR="00DC2C49" w:rsidRPr="00E57F81">
              <w:rPr>
                <w:rFonts w:ascii="Arial Narrow" w:hAnsi="Arial Narrow"/>
                <w:sz w:val="20"/>
                <w:szCs w:val="20"/>
                <w:lang w:val="en-GB"/>
              </w:rPr>
              <w:t>invasive</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(and</w:t>
            </w:r>
            <w:r w:rsidR="001071B8" w:rsidRPr="00E57F81">
              <w:rPr>
                <w:rFonts w:ascii="Arial Narrow" w:hAnsi="Arial Narrow"/>
                <w:sz w:val="20"/>
                <w:szCs w:val="20"/>
                <w:lang w:val="en-GB"/>
              </w:rPr>
              <w:t xml:space="preserve"> </w:t>
            </w:r>
            <w:r w:rsidR="00DC2C49" w:rsidRPr="00E57F81">
              <w:rPr>
                <w:rFonts w:ascii="Arial Narrow" w:hAnsi="Arial Narrow"/>
                <w:sz w:val="20"/>
                <w:szCs w:val="20"/>
                <w:lang w:val="en-GB"/>
              </w:rPr>
              <w:t>not</w:t>
            </w:r>
            <w:r w:rsidR="001071B8" w:rsidRPr="00E57F81">
              <w:rPr>
                <w:rFonts w:ascii="Arial Narrow" w:hAnsi="Arial Narrow"/>
                <w:sz w:val="20"/>
                <w:szCs w:val="20"/>
                <w:lang w:val="en-GB"/>
              </w:rPr>
              <w:t xml:space="preserve"> </w:t>
            </w:r>
            <w:r w:rsidRPr="00E57F81">
              <w:rPr>
                <w:rFonts w:ascii="Arial Narrow" w:hAnsi="Arial Narrow"/>
                <w:sz w:val="20"/>
                <w:szCs w:val="20"/>
                <w:lang w:val="en-GB"/>
              </w:rPr>
              <w:t>newly</w:t>
            </w:r>
            <w:r w:rsidR="001071B8" w:rsidRPr="00E57F81">
              <w:rPr>
                <w:rFonts w:ascii="Arial Narrow" w:hAnsi="Arial Narrow"/>
                <w:sz w:val="20"/>
                <w:szCs w:val="20"/>
                <w:lang w:val="en-GB"/>
              </w:rPr>
              <w:t xml:space="preserve"> </w:t>
            </w:r>
            <w:r w:rsidRPr="00E57F81">
              <w:rPr>
                <w:rFonts w:ascii="Arial Narrow" w:hAnsi="Arial Narrow"/>
                <w:sz w:val="20"/>
                <w:szCs w:val="20"/>
                <w:lang w:val="en-GB"/>
              </w:rPr>
              <w:t>recorded</w:t>
            </w:r>
            <w:r w:rsidR="001071B8" w:rsidRPr="00E57F81">
              <w:rPr>
                <w:rFonts w:ascii="Arial Narrow" w:hAnsi="Arial Narrow"/>
                <w:sz w:val="20"/>
                <w:szCs w:val="20"/>
                <w:lang w:val="en-GB"/>
              </w:rPr>
              <w:t xml:space="preserve"> </w:t>
            </w:r>
            <w:r w:rsidRPr="00E57F81">
              <w:rPr>
                <w:rFonts w:ascii="Arial Narrow" w:hAnsi="Arial Narrow"/>
                <w:sz w:val="20"/>
                <w:szCs w:val="20"/>
                <w:lang w:val="en-GB"/>
              </w:rPr>
              <w:t>on</w:t>
            </w:r>
            <w:r w:rsidR="001071B8" w:rsidRPr="00E57F81">
              <w:rPr>
                <w:rFonts w:ascii="Arial Narrow" w:hAnsi="Arial Narrow"/>
                <w:sz w:val="20"/>
                <w:szCs w:val="20"/>
                <w:lang w:val="en-GB"/>
              </w:rPr>
              <w:t xml:space="preserve"> </w:t>
            </w:r>
            <w:r w:rsidRPr="00E57F81">
              <w:rPr>
                <w:rFonts w:ascii="Arial Narrow" w:hAnsi="Arial Narrow"/>
                <w:sz w:val="20"/>
                <w:szCs w:val="20"/>
                <w:lang w:val="en-GB"/>
              </w:rPr>
              <w:t>the</w:t>
            </w:r>
            <w:r w:rsidR="001071B8" w:rsidRPr="00E57F81">
              <w:rPr>
                <w:rFonts w:ascii="Arial Narrow" w:hAnsi="Arial Narrow"/>
                <w:sz w:val="20"/>
                <w:szCs w:val="20"/>
                <w:lang w:val="en-GB"/>
              </w:rPr>
              <w:t xml:space="preserve"> </w:t>
            </w:r>
            <w:r w:rsidRPr="00E57F81">
              <w:rPr>
                <w:rFonts w:ascii="Arial Narrow" w:hAnsi="Arial Narrow"/>
                <w:sz w:val="20"/>
                <w:szCs w:val="20"/>
                <w:lang w:val="en-GB"/>
              </w:rPr>
              <w:t>crop</w:t>
            </w:r>
            <w:r w:rsidR="00DC2C49" w:rsidRPr="00E57F81">
              <w:rPr>
                <w:rFonts w:ascii="Arial Narrow" w:hAnsi="Arial Narrow"/>
                <w:sz w:val="20"/>
                <w:szCs w:val="20"/>
                <w:lang w:val="en-GB"/>
              </w:rPr>
              <w:t>)</w:t>
            </w:r>
          </w:p>
        </w:tc>
      </w:tr>
    </w:tbl>
    <w:p w:rsidR="00DC2C49" w:rsidRPr="008C2E01" w:rsidRDefault="00DC2C49" w:rsidP="004B0DD1">
      <w:pPr>
        <w:spacing w:after="0" w:line="240" w:lineRule="auto"/>
        <w:rPr>
          <w:b/>
          <w:highlight w:val="yellow"/>
          <w:lang w:val="en-GB"/>
        </w:rPr>
      </w:pPr>
    </w:p>
    <w:p w:rsidR="00343753" w:rsidRPr="002E6449" w:rsidRDefault="00657FA6" w:rsidP="004B0DD1">
      <w:pPr>
        <w:spacing w:after="0" w:line="240" w:lineRule="auto"/>
        <w:rPr>
          <w:b/>
          <w:lang w:val="en-GB"/>
        </w:rPr>
      </w:pPr>
      <w:r w:rsidRPr="002E6449">
        <w:rPr>
          <w:b/>
          <w:lang w:val="en-GB"/>
        </w:rPr>
        <w:t>Not</w:t>
      </w:r>
      <w:r w:rsidR="001071B8" w:rsidRPr="002E6449">
        <w:rPr>
          <w:b/>
          <w:lang w:val="en-GB"/>
        </w:rPr>
        <w:t xml:space="preserve"> </w:t>
      </w:r>
      <w:r w:rsidRPr="002E6449">
        <w:rPr>
          <w:b/>
          <w:lang w:val="en-GB"/>
        </w:rPr>
        <w:t>retained</w:t>
      </w:r>
      <w:r w:rsidR="001071B8" w:rsidRPr="002E6449">
        <w:rPr>
          <w:b/>
          <w:lang w:val="en-GB"/>
        </w:rPr>
        <w:t xml:space="preserve"> </w:t>
      </w:r>
      <w:r w:rsidRPr="002E6449">
        <w:rPr>
          <w:b/>
          <w:lang w:val="en-GB"/>
        </w:rPr>
        <w:t>on</w:t>
      </w:r>
      <w:r w:rsidR="001071B8" w:rsidRPr="002E6449">
        <w:rPr>
          <w:b/>
          <w:lang w:val="en-GB"/>
        </w:rPr>
        <w:t xml:space="preserve"> </w:t>
      </w:r>
      <w:r w:rsidRPr="002E6449">
        <w:rPr>
          <w:b/>
          <w:lang w:val="en-GB"/>
        </w:rPr>
        <w:t>the</w:t>
      </w:r>
      <w:r w:rsidR="001071B8" w:rsidRPr="002E6449">
        <w:rPr>
          <w:b/>
          <w:lang w:val="en-GB"/>
        </w:rPr>
        <w:t xml:space="preserve"> </w:t>
      </w:r>
      <w:r w:rsidRPr="002E6449">
        <w:rPr>
          <w:b/>
          <w:lang w:val="en-GB"/>
        </w:rPr>
        <w:t>Alert</w:t>
      </w:r>
      <w:r w:rsidR="001071B8" w:rsidRPr="002E6449">
        <w:rPr>
          <w:b/>
          <w:lang w:val="en-GB"/>
        </w:rPr>
        <w:t xml:space="preserve"> </w:t>
      </w:r>
      <w:r w:rsidRPr="002E6449">
        <w:rPr>
          <w:b/>
          <w:lang w:val="en-GB"/>
        </w:rPr>
        <w:t>List</w:t>
      </w:r>
    </w:p>
    <w:p w:rsidR="00B12E1A" w:rsidRPr="002E6449" w:rsidRDefault="00B12E1A" w:rsidP="004B0DD1">
      <w:pPr>
        <w:pStyle w:val="Paragraphedeliste"/>
        <w:numPr>
          <w:ilvl w:val="0"/>
          <w:numId w:val="30"/>
        </w:numPr>
        <w:spacing w:after="0" w:line="240" w:lineRule="auto"/>
        <w:rPr>
          <w:rFonts w:ascii="Arial Narrow" w:hAnsi="Arial Narrow"/>
        </w:rPr>
      </w:pPr>
      <w:r w:rsidRPr="002E6449">
        <w:rPr>
          <w:rFonts w:ascii="Arial Narrow" w:hAnsi="Arial Narrow"/>
        </w:rPr>
        <w:t>Ac</w:t>
      </w:r>
      <w:r w:rsidR="001071B8" w:rsidRPr="002E6449">
        <w:rPr>
          <w:rFonts w:ascii="Arial Narrow" w:hAnsi="Arial Narrow"/>
        </w:rPr>
        <w:t xml:space="preserve"> </w:t>
      </w:r>
      <w:r w:rsidRPr="002E6449">
        <w:rPr>
          <w:rFonts w:ascii="Arial Narrow" w:hAnsi="Arial Narrow"/>
        </w:rPr>
        <w:t>(contaminant)</w:t>
      </w:r>
    </w:p>
    <w:p w:rsidR="00CE7D31" w:rsidRPr="002E6449" w:rsidRDefault="00CE7D31" w:rsidP="004B0DD1">
      <w:pPr>
        <w:pStyle w:val="Paragraphedeliste"/>
        <w:numPr>
          <w:ilvl w:val="0"/>
          <w:numId w:val="30"/>
        </w:numPr>
        <w:spacing w:after="0" w:line="240" w:lineRule="auto"/>
        <w:rPr>
          <w:rFonts w:ascii="Arial Narrow" w:hAnsi="Arial Narrow"/>
        </w:rPr>
      </w:pPr>
      <w:r w:rsidRPr="002E6449">
        <w:rPr>
          <w:rFonts w:ascii="Arial Narrow" w:hAnsi="Arial Narrow"/>
        </w:rPr>
        <w:t>NO</w:t>
      </w:r>
      <w:r w:rsidR="001071B8" w:rsidRPr="002E6449">
        <w:rPr>
          <w:rFonts w:ascii="Arial Narrow" w:hAnsi="Arial Narrow"/>
        </w:rPr>
        <w:t xml:space="preserve"> </w:t>
      </w:r>
      <w:r w:rsidRPr="002E6449">
        <w:rPr>
          <w:rFonts w:ascii="Arial Narrow" w:hAnsi="Arial Narrow"/>
        </w:rPr>
        <w:t>categories</w:t>
      </w:r>
    </w:p>
    <w:p w:rsidR="00657FA6" w:rsidRPr="00E57F81" w:rsidRDefault="00657FA6" w:rsidP="004B0DD1">
      <w:pPr>
        <w:pStyle w:val="Paragraphedeliste"/>
        <w:numPr>
          <w:ilvl w:val="0"/>
          <w:numId w:val="30"/>
        </w:numPr>
        <w:spacing w:after="0" w:line="240" w:lineRule="auto"/>
        <w:rPr>
          <w:rFonts w:ascii="Arial Narrow" w:hAnsi="Arial Narrow"/>
          <w:lang w:val="en-GB"/>
        </w:rPr>
      </w:pPr>
      <w:r w:rsidRPr="00E57F81">
        <w:rPr>
          <w:rFonts w:ascii="Arial Narrow" w:hAnsi="Arial Narrow"/>
          <w:lang w:val="en-GB"/>
        </w:rPr>
        <w:t>Combinations</w:t>
      </w:r>
      <w:r w:rsidR="001071B8" w:rsidRPr="00E57F81">
        <w:rPr>
          <w:rFonts w:ascii="Arial Narrow" w:hAnsi="Arial Narrow"/>
          <w:lang w:val="en-GB"/>
        </w:rPr>
        <w:t xml:space="preserve"> </w:t>
      </w:r>
      <w:r w:rsidRPr="00E57F81">
        <w:rPr>
          <w:rFonts w:ascii="Arial Narrow" w:hAnsi="Arial Narrow"/>
          <w:lang w:val="en-GB"/>
        </w:rPr>
        <w:t>of</w:t>
      </w:r>
      <w:r w:rsidR="001071B8" w:rsidRPr="00E57F81">
        <w:rPr>
          <w:rFonts w:ascii="Arial Narrow" w:hAnsi="Arial Narrow"/>
          <w:lang w:val="en-GB"/>
        </w:rPr>
        <w:t xml:space="preserve"> </w:t>
      </w:r>
      <w:r w:rsidRPr="00E57F81">
        <w:rPr>
          <w:rFonts w:ascii="Arial Narrow" w:hAnsi="Arial Narrow"/>
          <w:lang w:val="en-GB"/>
        </w:rPr>
        <w:t>ratings</w:t>
      </w:r>
      <w:r w:rsidR="001071B8" w:rsidRPr="00E57F81">
        <w:rPr>
          <w:rFonts w:ascii="Arial Narrow" w:hAnsi="Arial Narrow"/>
          <w:lang w:val="en-GB"/>
        </w:rPr>
        <w:t xml:space="preserve"> </w:t>
      </w:r>
      <w:r w:rsidRPr="00E57F81">
        <w:rPr>
          <w:rFonts w:ascii="Arial Narrow" w:hAnsi="Arial Narrow"/>
          <w:lang w:val="en-GB"/>
        </w:rPr>
        <w:t>not</w:t>
      </w:r>
      <w:r w:rsidR="001071B8" w:rsidRPr="00E57F81">
        <w:rPr>
          <w:rFonts w:ascii="Arial Narrow" w:hAnsi="Arial Narrow"/>
          <w:lang w:val="en-GB"/>
        </w:rPr>
        <w:t xml:space="preserve"> </w:t>
      </w:r>
      <w:r w:rsidRPr="00E57F81">
        <w:rPr>
          <w:rFonts w:ascii="Arial Narrow" w:hAnsi="Arial Narrow"/>
          <w:lang w:val="en-GB"/>
        </w:rPr>
        <w:t>fulfilling</w:t>
      </w:r>
      <w:r w:rsidR="001071B8" w:rsidRPr="00E57F81">
        <w:rPr>
          <w:rFonts w:ascii="Arial Narrow" w:hAnsi="Arial Narrow"/>
          <w:lang w:val="en-GB"/>
        </w:rPr>
        <w:t xml:space="preserve"> </w:t>
      </w:r>
      <w:r w:rsidR="00D073CC" w:rsidRPr="00E57F81">
        <w:rPr>
          <w:rFonts w:ascii="Arial Narrow" w:hAnsi="Arial Narrow"/>
          <w:lang w:val="en-GB"/>
        </w:rPr>
        <w:t>any</w:t>
      </w:r>
      <w:r w:rsidR="001071B8" w:rsidRPr="00E57F81">
        <w:rPr>
          <w:rFonts w:ascii="Arial Narrow" w:hAnsi="Arial Narrow"/>
          <w:lang w:val="en-GB"/>
        </w:rPr>
        <w:t xml:space="preserve"> </w:t>
      </w:r>
      <w:r w:rsidRPr="00E57F81">
        <w:rPr>
          <w:rFonts w:ascii="Arial Narrow" w:hAnsi="Arial Narrow"/>
          <w:lang w:val="en-GB"/>
        </w:rPr>
        <w:t>of</w:t>
      </w:r>
      <w:r w:rsidR="001071B8" w:rsidRPr="00E57F81">
        <w:rPr>
          <w:rFonts w:ascii="Arial Narrow" w:hAnsi="Arial Narrow"/>
          <w:lang w:val="en-GB"/>
        </w:rPr>
        <w:t xml:space="preserve"> </w:t>
      </w:r>
      <w:r w:rsidRPr="00E57F81">
        <w:rPr>
          <w:rFonts w:ascii="Arial Narrow" w:hAnsi="Arial Narrow"/>
          <w:lang w:val="en-GB"/>
        </w:rPr>
        <w:t>the</w:t>
      </w:r>
      <w:r w:rsidR="001071B8" w:rsidRPr="00E57F81">
        <w:rPr>
          <w:rFonts w:ascii="Arial Narrow" w:hAnsi="Arial Narrow"/>
          <w:lang w:val="en-GB"/>
        </w:rPr>
        <w:t xml:space="preserve"> </w:t>
      </w:r>
      <w:r w:rsidRPr="00E57F81">
        <w:rPr>
          <w:rFonts w:ascii="Arial Narrow" w:hAnsi="Arial Narrow"/>
          <w:lang w:val="en-GB"/>
        </w:rPr>
        <w:t>combinations</w:t>
      </w:r>
      <w:r w:rsidR="001071B8" w:rsidRPr="00E57F81">
        <w:rPr>
          <w:rFonts w:ascii="Arial Narrow" w:hAnsi="Arial Narrow"/>
          <w:lang w:val="en-GB"/>
        </w:rPr>
        <w:t xml:space="preserve"> </w:t>
      </w:r>
      <w:r w:rsidRPr="00E57F81">
        <w:rPr>
          <w:rFonts w:ascii="Arial Narrow" w:hAnsi="Arial Narrow"/>
          <w:lang w:val="en-GB"/>
        </w:rPr>
        <w:t>above</w:t>
      </w:r>
    </w:p>
    <w:p w:rsidR="00657FA6" w:rsidRPr="008C2E01" w:rsidRDefault="00657FA6" w:rsidP="004B0DD1">
      <w:pPr>
        <w:spacing w:after="0" w:line="240" w:lineRule="auto"/>
        <w:rPr>
          <w:lang w:val="en-GB"/>
        </w:rPr>
      </w:pPr>
    </w:p>
    <w:p w:rsidR="008265F5" w:rsidRPr="008C2E01" w:rsidRDefault="008265F5" w:rsidP="004B0DD1">
      <w:pPr>
        <w:spacing w:after="0" w:line="240" w:lineRule="auto"/>
        <w:rPr>
          <w:lang w:val="en-GB"/>
        </w:rPr>
        <w:sectPr w:rsidR="008265F5" w:rsidRPr="008C2E01" w:rsidSect="00343753">
          <w:pgSz w:w="11906" w:h="16838"/>
          <w:pgMar w:top="737" w:right="851" w:bottom="851" w:left="851" w:header="709" w:footer="709" w:gutter="0"/>
          <w:cols w:space="708"/>
          <w:docGrid w:linePitch="360"/>
        </w:sectPr>
      </w:pPr>
    </w:p>
    <w:p w:rsidR="00CA06E1" w:rsidRPr="003F34E7" w:rsidRDefault="00CA06E1" w:rsidP="004B0DD1">
      <w:pPr>
        <w:pStyle w:val="Titre1"/>
        <w:spacing w:after="0"/>
      </w:pPr>
      <w:bookmarkStart w:id="65" w:name="_Toc468272763"/>
      <w:r w:rsidRPr="003F34E7">
        <w:lastRenderedPageBreak/>
        <w:t>ANNEX</w:t>
      </w:r>
      <w:r w:rsidR="001071B8" w:rsidRPr="003F34E7">
        <w:t xml:space="preserve"> </w:t>
      </w:r>
      <w:r w:rsidR="00216CA4" w:rsidRPr="003F34E7">
        <w:t>5</w:t>
      </w:r>
      <w:r w:rsidRPr="003F34E7">
        <w:t>.</w:t>
      </w:r>
      <w:r w:rsidR="001071B8" w:rsidRPr="003F34E7">
        <w:t xml:space="preserve"> </w:t>
      </w:r>
      <w:r w:rsidRPr="003F34E7">
        <w:t>List</w:t>
      </w:r>
      <w:r w:rsidR="001071B8" w:rsidRPr="003F34E7">
        <w:t xml:space="preserve"> </w:t>
      </w:r>
      <w:r w:rsidRPr="003F34E7">
        <w:t>of</w:t>
      </w:r>
      <w:r w:rsidR="001071B8" w:rsidRPr="003F34E7">
        <w:t xml:space="preserve"> </w:t>
      </w:r>
      <w:r w:rsidRPr="003F34E7">
        <w:t>pests</w:t>
      </w:r>
      <w:r w:rsidR="001071B8" w:rsidRPr="003F34E7">
        <w:t xml:space="preserve"> </w:t>
      </w:r>
      <w:r w:rsidRPr="003F34E7">
        <w:t>remaining</w:t>
      </w:r>
      <w:r w:rsidR="001071B8" w:rsidRPr="003F34E7">
        <w:t xml:space="preserve"> </w:t>
      </w:r>
      <w:r w:rsidRPr="003F34E7">
        <w:t>for</w:t>
      </w:r>
      <w:r w:rsidR="001071B8" w:rsidRPr="003F34E7">
        <w:t xml:space="preserve"> </w:t>
      </w:r>
      <w:r w:rsidRPr="003F34E7">
        <w:t>consideration</w:t>
      </w:r>
      <w:r w:rsidR="001071B8" w:rsidRPr="003F34E7">
        <w:t xml:space="preserve"> </w:t>
      </w:r>
      <w:r w:rsidRPr="003F34E7">
        <w:t>for</w:t>
      </w:r>
      <w:r w:rsidR="001071B8" w:rsidRPr="003F34E7">
        <w:t xml:space="preserve"> </w:t>
      </w:r>
      <w:r w:rsidRPr="003F34E7">
        <w:t>the</w:t>
      </w:r>
      <w:r w:rsidR="001071B8" w:rsidRPr="003F34E7">
        <w:t xml:space="preserve"> </w:t>
      </w:r>
      <w:r w:rsidRPr="003F34E7">
        <w:t>Alert</w:t>
      </w:r>
      <w:r w:rsidR="001071B8" w:rsidRPr="003F34E7">
        <w:t xml:space="preserve"> </w:t>
      </w:r>
      <w:r w:rsidRPr="003F34E7">
        <w:t>List</w:t>
      </w:r>
      <w:r w:rsidR="001071B8" w:rsidRPr="003F34E7">
        <w:t xml:space="preserve"> </w:t>
      </w:r>
      <w:r w:rsidRPr="003F34E7">
        <w:t>at</w:t>
      </w:r>
      <w:r w:rsidR="001071B8" w:rsidRPr="003F34E7">
        <w:t xml:space="preserve"> </w:t>
      </w:r>
      <w:r w:rsidRPr="003F34E7">
        <w:t>Step</w:t>
      </w:r>
      <w:r w:rsidR="001071B8" w:rsidRPr="003F34E7">
        <w:t xml:space="preserve"> </w:t>
      </w:r>
      <w:r w:rsidRPr="003F34E7">
        <w:t>2</w:t>
      </w:r>
      <w:bookmarkEnd w:id="65"/>
    </w:p>
    <w:p w:rsidR="00B12E1A" w:rsidRPr="008C2E01" w:rsidRDefault="00B12E1A" w:rsidP="004B0DD1">
      <w:pPr>
        <w:spacing w:after="0" w:line="240" w:lineRule="auto"/>
        <w:rPr>
          <w:rFonts w:ascii="Arial Narrow" w:hAnsi="Arial Narrow"/>
          <w:sz w:val="20"/>
          <w:szCs w:val="20"/>
          <w:lang w:val="en-GB"/>
        </w:rPr>
      </w:pPr>
      <w:r w:rsidRPr="003F34E7">
        <w:rPr>
          <w:rFonts w:ascii="Arial Narrow" w:hAnsi="Arial Narrow"/>
          <w:sz w:val="20"/>
          <w:szCs w:val="20"/>
          <w:lang w:val="en-GB"/>
        </w:rPr>
        <w:t>This</w:t>
      </w:r>
      <w:r w:rsidR="001071B8" w:rsidRPr="003F34E7">
        <w:rPr>
          <w:rFonts w:ascii="Arial Narrow" w:hAnsi="Arial Narrow"/>
          <w:sz w:val="20"/>
          <w:szCs w:val="20"/>
          <w:lang w:val="en-GB"/>
        </w:rPr>
        <w:t xml:space="preserve"> </w:t>
      </w:r>
      <w:r w:rsidRPr="003F34E7">
        <w:rPr>
          <w:rFonts w:ascii="Arial Narrow" w:hAnsi="Arial Narrow"/>
          <w:sz w:val="20"/>
          <w:szCs w:val="20"/>
          <w:lang w:val="en-GB"/>
        </w:rPr>
        <w:t>list</w:t>
      </w:r>
      <w:r w:rsidR="001071B8" w:rsidRPr="003F34E7">
        <w:rPr>
          <w:rFonts w:ascii="Arial Narrow" w:hAnsi="Arial Narrow"/>
          <w:sz w:val="20"/>
          <w:szCs w:val="20"/>
          <w:lang w:val="en-GB"/>
        </w:rPr>
        <w:t xml:space="preserve"> </w:t>
      </w:r>
      <w:r w:rsidRPr="003F34E7">
        <w:rPr>
          <w:rFonts w:ascii="Arial Narrow" w:hAnsi="Arial Narrow"/>
          <w:sz w:val="20"/>
          <w:szCs w:val="20"/>
          <w:lang w:val="en-GB"/>
        </w:rPr>
        <w:t>includes</w:t>
      </w:r>
      <w:r w:rsidR="001071B8" w:rsidRPr="003F34E7">
        <w:rPr>
          <w:rFonts w:ascii="Arial Narrow" w:hAnsi="Arial Narrow"/>
          <w:sz w:val="20"/>
          <w:szCs w:val="20"/>
          <w:lang w:val="en-GB"/>
        </w:rPr>
        <w:t xml:space="preserve"> </w:t>
      </w:r>
      <w:r w:rsidRPr="003F34E7">
        <w:rPr>
          <w:rFonts w:ascii="Arial Narrow" w:hAnsi="Arial Narrow"/>
          <w:sz w:val="20"/>
          <w:szCs w:val="20"/>
          <w:lang w:val="en-GB"/>
        </w:rPr>
        <w:t>all</w:t>
      </w:r>
      <w:r w:rsidR="001071B8" w:rsidRPr="003F34E7">
        <w:rPr>
          <w:rFonts w:ascii="Arial Narrow" w:hAnsi="Arial Narrow"/>
          <w:sz w:val="20"/>
          <w:szCs w:val="20"/>
          <w:lang w:val="en-GB"/>
        </w:rPr>
        <w:t xml:space="preserve"> </w:t>
      </w:r>
      <w:r w:rsidRPr="003F34E7">
        <w:rPr>
          <w:rFonts w:ascii="Arial Narrow" w:hAnsi="Arial Narrow"/>
          <w:sz w:val="20"/>
          <w:szCs w:val="20"/>
          <w:lang w:val="en-GB"/>
        </w:rPr>
        <w:t>pests</w:t>
      </w:r>
      <w:r w:rsidR="001071B8" w:rsidRPr="003F34E7">
        <w:rPr>
          <w:rFonts w:ascii="Arial Narrow" w:hAnsi="Arial Narrow"/>
          <w:sz w:val="20"/>
          <w:szCs w:val="20"/>
          <w:lang w:val="en-GB"/>
        </w:rPr>
        <w:t xml:space="preserve"> </w:t>
      </w:r>
      <w:r w:rsidRPr="003F34E7">
        <w:rPr>
          <w:rFonts w:ascii="Arial Narrow" w:hAnsi="Arial Narrow"/>
          <w:sz w:val="20"/>
          <w:szCs w:val="20"/>
          <w:lang w:val="en-GB"/>
        </w:rPr>
        <w:t>retained</w:t>
      </w:r>
      <w:r w:rsidR="001071B8" w:rsidRPr="003F34E7">
        <w:rPr>
          <w:rFonts w:ascii="Arial Narrow" w:hAnsi="Arial Narrow"/>
          <w:sz w:val="20"/>
          <w:szCs w:val="20"/>
          <w:lang w:val="en-GB"/>
        </w:rPr>
        <w:t xml:space="preserve"> </w:t>
      </w:r>
      <w:r w:rsidRPr="003F34E7">
        <w:rPr>
          <w:rFonts w:ascii="Arial Narrow" w:hAnsi="Arial Narrow"/>
          <w:sz w:val="20"/>
          <w:szCs w:val="20"/>
          <w:lang w:val="en-GB"/>
        </w:rPr>
        <w:t>for</w:t>
      </w:r>
      <w:r w:rsidR="001071B8" w:rsidRPr="003F34E7">
        <w:rPr>
          <w:rFonts w:ascii="Arial Narrow" w:hAnsi="Arial Narrow"/>
          <w:sz w:val="20"/>
          <w:szCs w:val="20"/>
          <w:lang w:val="en-GB"/>
        </w:rPr>
        <w:t xml:space="preserve"> </w:t>
      </w:r>
      <w:r w:rsidRPr="003F34E7">
        <w:rPr>
          <w:rFonts w:ascii="Arial Narrow" w:hAnsi="Arial Narrow"/>
          <w:sz w:val="20"/>
          <w:szCs w:val="20"/>
          <w:lang w:val="en-GB"/>
        </w:rPr>
        <w:t>consideration,</w:t>
      </w:r>
      <w:r w:rsidR="001071B8" w:rsidRPr="003F34E7">
        <w:rPr>
          <w:rFonts w:ascii="Arial Narrow" w:hAnsi="Arial Narrow"/>
          <w:sz w:val="20"/>
          <w:szCs w:val="20"/>
          <w:lang w:val="en-GB"/>
        </w:rPr>
        <w:t xml:space="preserve"> </w:t>
      </w:r>
      <w:r w:rsidRPr="003F34E7">
        <w:rPr>
          <w:rFonts w:ascii="Arial Narrow" w:hAnsi="Arial Narrow"/>
          <w:sz w:val="20"/>
          <w:szCs w:val="20"/>
          <w:lang w:val="en-GB"/>
        </w:rPr>
        <w:t>i.e.</w:t>
      </w:r>
      <w:r w:rsidR="001071B8" w:rsidRPr="003F34E7">
        <w:rPr>
          <w:rFonts w:ascii="Arial Narrow" w:hAnsi="Arial Narrow"/>
          <w:sz w:val="20"/>
          <w:szCs w:val="20"/>
          <w:lang w:val="en-GB"/>
        </w:rPr>
        <w:t xml:space="preserve"> </w:t>
      </w:r>
      <w:r w:rsidRPr="003F34E7">
        <w:rPr>
          <w:rFonts w:ascii="Arial Narrow" w:hAnsi="Arial Narrow"/>
          <w:sz w:val="20"/>
          <w:szCs w:val="20"/>
          <w:lang w:val="en-GB"/>
        </w:rPr>
        <w:t>except</w:t>
      </w:r>
      <w:r w:rsidR="001071B8" w:rsidRPr="003F34E7">
        <w:rPr>
          <w:rFonts w:ascii="Arial Narrow" w:hAnsi="Arial Narrow"/>
          <w:sz w:val="20"/>
          <w:szCs w:val="20"/>
          <w:lang w:val="en-GB"/>
        </w:rPr>
        <w:t xml:space="preserve"> </w:t>
      </w:r>
      <w:r w:rsidRPr="003F34E7">
        <w:rPr>
          <w:rFonts w:ascii="Arial Narrow" w:hAnsi="Arial Narrow"/>
          <w:sz w:val="20"/>
          <w:szCs w:val="20"/>
          <w:lang w:val="en-GB"/>
        </w:rPr>
        <w:t>‘contaminant’</w:t>
      </w:r>
      <w:r w:rsidR="001071B8" w:rsidRPr="003F34E7">
        <w:rPr>
          <w:rFonts w:ascii="Arial Narrow" w:hAnsi="Arial Narrow"/>
          <w:sz w:val="20"/>
          <w:szCs w:val="20"/>
          <w:lang w:val="en-GB"/>
        </w:rPr>
        <w:t xml:space="preserve"> </w:t>
      </w:r>
      <w:r w:rsidRPr="003F34E7">
        <w:rPr>
          <w:rFonts w:ascii="Arial Narrow" w:hAnsi="Arial Narrow"/>
          <w:sz w:val="20"/>
          <w:szCs w:val="20"/>
          <w:lang w:val="en-GB"/>
        </w:rPr>
        <w:t>and</w:t>
      </w:r>
      <w:r w:rsidR="001071B8" w:rsidRPr="003F34E7">
        <w:rPr>
          <w:rFonts w:ascii="Arial Narrow" w:hAnsi="Arial Narrow"/>
          <w:sz w:val="20"/>
          <w:szCs w:val="20"/>
          <w:lang w:val="en-GB"/>
        </w:rPr>
        <w:t xml:space="preserve"> </w:t>
      </w:r>
      <w:r w:rsidRPr="003F34E7">
        <w:rPr>
          <w:rFonts w:ascii="Arial Narrow" w:hAnsi="Arial Narrow"/>
          <w:sz w:val="20"/>
          <w:szCs w:val="20"/>
          <w:lang w:val="en-GB"/>
        </w:rPr>
        <w:t>all</w:t>
      </w:r>
      <w:r w:rsidR="001071B8" w:rsidRPr="003F34E7">
        <w:rPr>
          <w:rFonts w:ascii="Arial Narrow" w:hAnsi="Arial Narrow"/>
          <w:sz w:val="20"/>
          <w:szCs w:val="20"/>
          <w:lang w:val="en-GB"/>
        </w:rPr>
        <w:t xml:space="preserve"> </w:t>
      </w:r>
      <w:r w:rsidRPr="003F34E7">
        <w:rPr>
          <w:rFonts w:ascii="Arial Narrow" w:hAnsi="Arial Narrow"/>
          <w:sz w:val="20"/>
          <w:szCs w:val="20"/>
          <w:lang w:val="en-GB"/>
        </w:rPr>
        <w:t>NO</w:t>
      </w:r>
      <w:r w:rsidR="001071B8" w:rsidRPr="003F34E7">
        <w:rPr>
          <w:rFonts w:ascii="Arial Narrow" w:hAnsi="Arial Narrow"/>
          <w:sz w:val="20"/>
          <w:szCs w:val="20"/>
          <w:lang w:val="en-GB"/>
        </w:rPr>
        <w:t xml:space="preserve"> </w:t>
      </w:r>
      <w:r w:rsidRPr="003F34E7">
        <w:rPr>
          <w:rFonts w:ascii="Arial Narrow" w:hAnsi="Arial Narrow"/>
          <w:sz w:val="20"/>
          <w:szCs w:val="20"/>
          <w:lang w:val="en-GB"/>
        </w:rPr>
        <w:t>categories.</w:t>
      </w:r>
    </w:p>
    <w:p w:rsidR="006757B0" w:rsidRPr="008C2E01" w:rsidRDefault="00E62415" w:rsidP="004B0DD1">
      <w:pPr>
        <w:spacing w:after="0" w:line="240" w:lineRule="auto"/>
        <w:rPr>
          <w:rFonts w:ascii="Arial Narrow" w:hAnsi="Arial Narrow"/>
          <w:sz w:val="20"/>
          <w:szCs w:val="20"/>
          <w:lang w:val="en-GB"/>
        </w:rPr>
      </w:pPr>
      <w:r w:rsidRPr="008C2E01">
        <w:rPr>
          <w:rFonts w:ascii="Arial Narrow" w:hAnsi="Arial Narrow"/>
          <w:sz w:val="20"/>
          <w:szCs w:val="20"/>
          <w:lang w:val="en-GB"/>
        </w:rPr>
        <w:t>Alert</w:t>
      </w:r>
      <w:r w:rsidR="001071B8">
        <w:rPr>
          <w:rFonts w:ascii="Arial Narrow" w:hAnsi="Arial Narrow"/>
          <w:sz w:val="20"/>
          <w:szCs w:val="20"/>
          <w:lang w:val="en-GB"/>
        </w:rPr>
        <w:t xml:space="preserve"> </w:t>
      </w:r>
      <w:r w:rsidRPr="008C2E01">
        <w:rPr>
          <w:rFonts w:ascii="Arial Narrow" w:hAnsi="Arial Narrow"/>
          <w:sz w:val="20"/>
          <w:szCs w:val="20"/>
          <w:lang w:val="en-GB"/>
        </w:rPr>
        <w:t>List</w:t>
      </w:r>
      <w:r w:rsidR="001071B8">
        <w:rPr>
          <w:rFonts w:ascii="Arial Narrow" w:hAnsi="Arial Narrow"/>
          <w:sz w:val="20"/>
          <w:szCs w:val="20"/>
          <w:lang w:val="en-GB"/>
        </w:rPr>
        <w:t xml:space="preserve"> </w:t>
      </w:r>
      <w:r w:rsidRPr="008C2E01">
        <w:rPr>
          <w:rFonts w:ascii="Arial Narrow" w:hAnsi="Arial Narrow"/>
          <w:sz w:val="20"/>
          <w:szCs w:val="20"/>
          <w:lang w:val="en-GB"/>
        </w:rPr>
        <w:t>pests</w:t>
      </w:r>
      <w:r w:rsidR="001071B8">
        <w:rPr>
          <w:rFonts w:ascii="Arial Narrow" w:hAnsi="Arial Narrow"/>
          <w:sz w:val="20"/>
          <w:szCs w:val="20"/>
          <w:lang w:val="en-GB"/>
        </w:rPr>
        <w:t xml:space="preserve"> </w:t>
      </w:r>
      <w:r w:rsidRPr="008C2E01">
        <w:rPr>
          <w:rFonts w:ascii="Arial Narrow" w:hAnsi="Arial Narrow"/>
          <w:sz w:val="20"/>
          <w:szCs w:val="20"/>
          <w:lang w:val="en-GB"/>
        </w:rPr>
        <w:t>are</w:t>
      </w:r>
      <w:r w:rsidR="001071B8">
        <w:rPr>
          <w:rFonts w:ascii="Arial Narrow" w:hAnsi="Arial Narrow"/>
          <w:sz w:val="20"/>
          <w:szCs w:val="20"/>
          <w:lang w:val="en-GB"/>
        </w:rPr>
        <w:t xml:space="preserve"> </w:t>
      </w:r>
      <w:r w:rsidR="00A904BE" w:rsidRPr="008C2E01">
        <w:rPr>
          <w:rFonts w:ascii="Arial Narrow" w:hAnsi="Arial Narrow"/>
          <w:sz w:val="20"/>
          <w:szCs w:val="20"/>
          <w:lang w:val="en-GB"/>
        </w:rPr>
        <w:t>in</w:t>
      </w:r>
      <w:r w:rsidR="001071B8">
        <w:rPr>
          <w:rFonts w:ascii="Arial Narrow" w:hAnsi="Arial Narrow"/>
          <w:sz w:val="20"/>
          <w:szCs w:val="20"/>
          <w:lang w:val="en-GB"/>
        </w:rPr>
        <w:t xml:space="preserve"> </w:t>
      </w:r>
      <w:r w:rsidR="00A904BE" w:rsidRPr="008C2E01">
        <w:rPr>
          <w:rFonts w:ascii="Arial Narrow" w:hAnsi="Arial Narrow"/>
          <w:sz w:val="20"/>
          <w:szCs w:val="20"/>
          <w:lang w:val="en-GB"/>
        </w:rPr>
        <w:t>bold</w:t>
      </w:r>
    </w:p>
    <w:p w:rsidR="00BC6532" w:rsidRDefault="00A904BE" w:rsidP="004B0DD1">
      <w:pPr>
        <w:spacing w:after="0" w:line="240" w:lineRule="auto"/>
        <w:rPr>
          <w:rFonts w:ascii="Arial Narrow" w:hAnsi="Arial Narrow"/>
          <w:sz w:val="20"/>
          <w:szCs w:val="20"/>
          <w:lang w:val="en-GB"/>
        </w:rPr>
      </w:pPr>
      <w:r w:rsidRPr="008C2E01">
        <w:rPr>
          <w:rFonts w:ascii="Arial Narrow" w:hAnsi="Arial Narrow"/>
          <w:sz w:val="20"/>
          <w:szCs w:val="20"/>
          <w:lang w:val="en-GB"/>
        </w:rPr>
        <w:t>Type</w:t>
      </w:r>
      <w:r w:rsidR="001071B8">
        <w:rPr>
          <w:rFonts w:ascii="Arial Narrow" w:hAnsi="Arial Narrow"/>
          <w:sz w:val="20"/>
          <w:szCs w:val="20"/>
          <w:lang w:val="en-GB"/>
        </w:rPr>
        <w:t xml:space="preserve"> </w:t>
      </w:r>
      <w:r w:rsidRPr="008C2E01">
        <w:rPr>
          <w:rFonts w:ascii="Arial Narrow" w:hAnsi="Arial Narrow"/>
          <w:sz w:val="20"/>
          <w:szCs w:val="20"/>
          <w:lang w:val="en-GB"/>
        </w:rPr>
        <w:t>of</w:t>
      </w:r>
      <w:r w:rsidR="001071B8">
        <w:rPr>
          <w:rFonts w:ascii="Arial Narrow" w:hAnsi="Arial Narrow"/>
          <w:sz w:val="20"/>
          <w:szCs w:val="20"/>
          <w:lang w:val="en-GB"/>
        </w:rPr>
        <w:t xml:space="preserve"> </w:t>
      </w:r>
      <w:r w:rsidRPr="008C2E01">
        <w:rPr>
          <w:rFonts w:ascii="Arial Narrow" w:hAnsi="Arial Narrow"/>
          <w:sz w:val="20"/>
          <w:szCs w:val="20"/>
          <w:lang w:val="en-GB"/>
        </w:rPr>
        <w:t>pests:</w:t>
      </w:r>
      <w:r w:rsidR="001071B8">
        <w:rPr>
          <w:rFonts w:ascii="Arial Narrow" w:hAnsi="Arial Narrow"/>
          <w:sz w:val="20"/>
          <w:szCs w:val="20"/>
          <w:lang w:val="en-GB"/>
        </w:rPr>
        <w:t xml:space="preserve"> </w:t>
      </w:r>
      <w:r w:rsidRPr="008C2E01">
        <w:rPr>
          <w:rFonts w:ascii="Arial Narrow" w:hAnsi="Arial Narrow"/>
          <w:sz w:val="20"/>
          <w:szCs w:val="20"/>
          <w:lang w:val="en-GB"/>
        </w:rPr>
        <w:t>A</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00BC6532" w:rsidRPr="008C2E01">
        <w:rPr>
          <w:rFonts w:ascii="Arial Narrow" w:hAnsi="Arial Narrow"/>
          <w:sz w:val="20"/>
          <w:szCs w:val="20"/>
          <w:lang w:val="en-GB"/>
        </w:rPr>
        <w:t>arachnida</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I</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00BC6532" w:rsidRPr="008C2E01">
        <w:rPr>
          <w:rFonts w:ascii="Arial Narrow" w:hAnsi="Arial Narrow"/>
          <w:sz w:val="20"/>
          <w:szCs w:val="20"/>
          <w:lang w:val="en-GB"/>
        </w:rPr>
        <w:t>insecta</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F</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fungi,</w:t>
      </w:r>
      <w:r w:rsidR="001071B8">
        <w:rPr>
          <w:rFonts w:ascii="Arial Narrow" w:hAnsi="Arial Narrow"/>
          <w:sz w:val="20"/>
          <w:szCs w:val="20"/>
          <w:lang w:val="en-GB"/>
        </w:rPr>
        <w:t xml:space="preserve"> </w:t>
      </w:r>
      <w:r w:rsidRPr="008C2E01">
        <w:rPr>
          <w:rFonts w:ascii="Arial Narrow" w:hAnsi="Arial Narrow"/>
          <w:sz w:val="20"/>
          <w:szCs w:val="20"/>
          <w:lang w:val="en-GB"/>
        </w:rPr>
        <w:t>V</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00BC6532" w:rsidRPr="008C2E01">
        <w:rPr>
          <w:rFonts w:ascii="Arial Narrow" w:hAnsi="Arial Narrow"/>
          <w:sz w:val="20"/>
          <w:szCs w:val="20"/>
          <w:lang w:val="en-GB"/>
        </w:rPr>
        <w:t>viruses</w:t>
      </w:r>
      <w:r w:rsidR="001071B8">
        <w:rPr>
          <w:rFonts w:ascii="Arial Narrow" w:hAnsi="Arial Narrow"/>
          <w:sz w:val="20"/>
          <w:szCs w:val="20"/>
          <w:lang w:val="en-GB"/>
        </w:rPr>
        <w:t xml:space="preserve"> </w:t>
      </w:r>
      <w:r w:rsidR="00BC6532" w:rsidRPr="008C2E01">
        <w:rPr>
          <w:rFonts w:ascii="Arial Narrow" w:hAnsi="Arial Narrow"/>
          <w:sz w:val="20"/>
          <w:szCs w:val="20"/>
          <w:lang w:val="en-GB"/>
        </w:rPr>
        <w:t>and</w:t>
      </w:r>
      <w:r w:rsidR="001071B8">
        <w:rPr>
          <w:rFonts w:ascii="Arial Narrow" w:hAnsi="Arial Narrow"/>
          <w:sz w:val="20"/>
          <w:szCs w:val="20"/>
          <w:lang w:val="en-GB"/>
        </w:rPr>
        <w:t xml:space="preserve"> </w:t>
      </w:r>
      <w:r w:rsidR="00BC6532" w:rsidRPr="008C2E01">
        <w:rPr>
          <w:rFonts w:ascii="Arial Narrow" w:hAnsi="Arial Narrow"/>
          <w:sz w:val="20"/>
          <w:szCs w:val="20"/>
          <w:lang w:val="en-GB"/>
        </w:rPr>
        <w:t>viroids</w:t>
      </w:r>
    </w:p>
    <w:p w:rsidR="00BC6532" w:rsidRPr="008C2E01" w:rsidRDefault="00BC6532" w:rsidP="004B0DD1">
      <w:pPr>
        <w:spacing w:after="0" w:line="240" w:lineRule="auto"/>
        <w:rPr>
          <w:lang w:val="en-GB"/>
        </w:rPr>
      </w:pPr>
    </w:p>
    <w:p w:rsidR="00A904BE" w:rsidRPr="008C2E01" w:rsidRDefault="00A904BE" w:rsidP="004B0DD1">
      <w:pPr>
        <w:spacing w:after="0" w:line="240" w:lineRule="auto"/>
        <w:rPr>
          <w:lang w:val="en-GB"/>
        </w:rPr>
        <w:sectPr w:rsidR="00A904BE" w:rsidRPr="008C2E01" w:rsidSect="00A16678">
          <w:pgSz w:w="11906" w:h="16838" w:code="9"/>
          <w:pgMar w:top="737" w:right="851" w:bottom="851" w:left="851" w:header="709" w:footer="709" w:gutter="0"/>
          <w:cols w:space="708"/>
          <w:docGrid w:linePitch="360"/>
        </w:sectPr>
      </w:pPr>
    </w:p>
    <w:tbl>
      <w:tblPr>
        <w:tblW w:w="4977" w:type="dxa"/>
        <w:tblInd w:w="55" w:type="dxa"/>
        <w:shd w:val="clear" w:color="auto" w:fill="FFFFFF" w:themeFill="background1"/>
        <w:tblCellMar>
          <w:left w:w="70" w:type="dxa"/>
          <w:right w:w="70" w:type="dxa"/>
        </w:tblCellMar>
        <w:tblLook w:val="04A0" w:firstRow="1" w:lastRow="0" w:firstColumn="1" w:lastColumn="0" w:noHBand="0" w:noVBand="1"/>
      </w:tblPr>
      <w:tblGrid>
        <w:gridCol w:w="2000"/>
        <w:gridCol w:w="518"/>
        <w:gridCol w:w="2459"/>
      </w:tblGrid>
      <w:tr w:rsidR="003F34E7" w:rsidRPr="003F34E7" w:rsidTr="00406E6E">
        <w:trPr>
          <w:tblHeader/>
        </w:trPr>
        <w:tc>
          <w:tcPr>
            <w:tcW w:w="200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lastRenderedPageBreak/>
              <w:t>Species</w:t>
            </w:r>
          </w:p>
        </w:tc>
        <w:tc>
          <w:tcPr>
            <w:tcW w:w="518" w:type="dxa"/>
            <w:tcBorders>
              <w:top w:val="single" w:sz="4" w:space="0" w:color="auto"/>
              <w:left w:val="nil"/>
              <w:bottom w:val="single" w:sz="4" w:space="0" w:color="auto"/>
              <w:right w:val="single" w:sz="4" w:space="0" w:color="auto"/>
            </w:tcBorders>
            <w:shd w:val="clear" w:color="auto" w:fill="FBD4B4" w:themeFill="accent6" w:themeFillTint="66"/>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Type</w:t>
            </w:r>
          </w:p>
        </w:tc>
        <w:tc>
          <w:tcPr>
            <w:tcW w:w="2459" w:type="dxa"/>
            <w:tcBorders>
              <w:top w:val="single" w:sz="4" w:space="0" w:color="auto"/>
              <w:left w:val="nil"/>
              <w:bottom w:val="single" w:sz="4" w:space="0" w:color="auto"/>
              <w:right w:val="single" w:sz="4" w:space="0" w:color="auto"/>
            </w:tcBorders>
            <w:shd w:val="clear" w:color="auto" w:fill="FBD4B4" w:themeFill="accent6" w:themeFillTint="66"/>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Taxonomy</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Acaudaleyrodes rachipora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Acutaspis albopicta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Adoxophyes cyrtosema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Adoxophyes honmai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Adoxophyes templana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Africaleurodes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Aithaloderma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Albonectria rigidiuscula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Alcides trifidus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citriperdus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cocois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delottoi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hansfordi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husaini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inceratus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mackenzie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mvoutiensis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spinosus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Aleurocanthus valenciae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Aleuroclava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Aleuroclava citrifoli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Aleuroclava psidii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Aleurodicus coccolobae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Aleurodicus dispersus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Aleurodicus dugesii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Aleurodicus floccissimus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Aleurodicus magnificus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confusus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moundi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selangorensis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setigerus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subrotondus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Aleurolobus szechwanensis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Aleuronudus acapulcensis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Aleuronudus bondari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Aleuronudus jaciae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Aleuronudus manni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Aleuroplatus translucidus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Aleurothrixus aepim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Aleurothrixus porteri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Alternaria gossypina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Alternaria interna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Alternaria undulata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Amata germana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Lepidoptera: Arctiidae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Amblypelta cocophaga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Amorbia cuneana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Amyelois transitella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Pyralidae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Anacanthocoris striicornis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Coreidae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Anatrachyntis rileyi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Cosmopterigidae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Antias lucidus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Miridae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Aonidiella comperei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Aonidiella inornata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Aonidiella orientalis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Apion collare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Apionidae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Archips argyrospilus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Archips asiaticus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Archips breviplicanus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Lepidoptera: Tortricidae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Archips micaceana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Archips tabescens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Argyrotaenia sphaleropa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Arvelius acutispinus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Asura strigipennis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Arctiidae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Athaumastus haematicus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lastRenderedPageBreak/>
              <w:t>Atichia lopesii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Aulacaspis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Aulacaspis crawii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Bathycoelia thalassina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Bemisia giffardi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Biprorulus bibax</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Blakeslea trispora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Zygomycota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Bonagota cranaodes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Brevipalpus chilensis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Acarida: Tenuipalpidae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Brevipalpus junicus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Tenuipalpidae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Calacarus citrifolii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Eriophyidae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Calonectria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Cania bilinea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Limacodidae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Capnodium brasiliense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Capnodium tanakae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Cappaea taprobanensis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Carbula humerigera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Caura pugillator</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Cephaleuros virescens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Algae</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Trentepohliaceae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Ceramothyrium aurantii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Ceramothyrium citricola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Cercospora gigantea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Cerococcus muratae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Cerococcidae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Ceroplastes centroroseus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Ceroplastes pseudoceriferus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Coccidae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Ceroplastes rubens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Cetonia speculifera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Scarabaeidae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Chaetanaphothrips signipennis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Chaetoscorias vulgaris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Chaetothyrium echinulatum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Chaetothyrium petchii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Chaetothyrium setosum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Chaetothyrium spinigerum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Chinavia hilaris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Chloropulvinaria aurantii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Chloropulvinaria polygonata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Chrysocoris grandis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Scutelleridae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Citripestis sagittiferella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Pyralidae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E57F81" w:rsidRDefault="003F34E7" w:rsidP="003F34E7">
            <w:pPr>
              <w:spacing w:after="0" w:line="240" w:lineRule="auto"/>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Citrus necrotic spot virus (proposed)</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V</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Dichorhavirus (proposed)</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E57F81" w:rsidRDefault="003F34E7" w:rsidP="003F34E7">
            <w:pPr>
              <w:spacing w:after="0" w:line="240" w:lineRule="auto"/>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Citrus yellow vein clearing virus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V</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Alphaflexiviridae: mandarivirus</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Cletomorpha unifasciata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Cletus trigonus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Cnephasia jactatana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Coccus viridis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Coilodera penicillata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Scarabaeidae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Colgar peracutum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Flatidae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Colgaroides acuminata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Flatidae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Colletotrichum boninense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Colletotrichum citri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Colletotrichum citricola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Colletotrichum constrictum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Colletotrichum limetticola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Colletotrichum novae-zelandiae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Colletotrichum siamense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Coptosoma nubila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Plataspidae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Coridius chinensis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Dinidoridae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Coridius fuscus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Dinidoridae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Coscinoptycha improbana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Carposinidae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lastRenderedPageBreak/>
              <w:t>Cryptoblabes adoceta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nil"/>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Pyralidae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Cryptoblabes hemigypsa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nil"/>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Pyralidae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Cryptothelea variegata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Psychidae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w:eastAsia="Times New Roman" w:hAnsi="Arial" w:cs="Arial"/>
                <w:sz w:val="18"/>
                <w:szCs w:val="18"/>
              </w:rPr>
            </w:pPr>
            <w:r w:rsidRPr="002A45AA">
              <w:rPr>
                <w:rFonts w:ascii="Arial" w:eastAsia="Times New Roman" w:hAnsi="Arial" w:cs="Arial"/>
                <w:sz w:val="18"/>
                <w:szCs w:val="18"/>
              </w:rPr>
              <w:t>Ctenopseustis herana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w:eastAsia="Times New Roman" w:hAnsi="Arial" w:cs="Arial"/>
                <w:sz w:val="18"/>
                <w:szCs w:val="18"/>
              </w:rPr>
            </w:pPr>
            <w:r w:rsidRPr="003F34E7">
              <w:rPr>
                <w:rFonts w:ascii="Arial" w:eastAsia="Times New Roman" w:hAnsi="Arial" w:cs="Arial"/>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w:eastAsia="Times New Roman" w:hAnsi="Arial" w:cs="Arial"/>
                <w:sz w:val="18"/>
                <w:szCs w:val="18"/>
              </w:rPr>
            </w:pPr>
            <w:r w:rsidRPr="003F34E7">
              <w:rPr>
                <w:rFonts w:ascii="Arial" w:eastAsia="Times New Roman" w:hAnsi="Arial" w:cs="Arial"/>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Ctenopseustis obliquana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Dalpada oculata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Dalpada smaragdina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Danothrips trifasciatus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Dasynus antennatus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Deudorix isocrates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Lycaenidae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Dialeurodes citricola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Dialeurolobus erythrinae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Dialeurolonga communis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Dialeurolonga elongata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Dialeurolonga simplex</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biconispora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biguttulata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citriasiana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discoidispora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multigutullata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ovalispora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subclavata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Diaporthe unshiuensis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Diaprepes abbreviatus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Dichocrocis punctiferalis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Crambidae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Distantasca smithi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Distantiella theobroma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Miridae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Drepanococcus chiton</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Drosicha corpulenta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Monophlebidae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Drosicha mangiferae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Monophlebidae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cingulatus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maurus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melanoderes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nigrofasciatus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peruvianus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Dysdercus suturellus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Dysmicoccus nesophilus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Ecdytolopha aurantianum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Gymnosandra punctidiscanum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Edessa meditabunda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Edessa pictiventris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Edessa polita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Edessa quadridens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Egira curialis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Noctuidae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Empoasca distinguenda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Eotetranychus asiaticus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Eotetranychus cendanai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Eotetranychus kankitus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Eotetranychus sexmaculatus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 xml:space="preserve">Acarida: Tetranychidae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Eutetranychus africanus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Epuraea fallax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Nitidulidae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Ericeia inangulata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Noctuidae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Erthesina fullo</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Eucorysses grandis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Eumeta japonica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Psychidae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Eumeta minuscula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Psychidae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Euryaspis flavescens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Euryophthalmus balteatus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Exophthalmus scalaris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Eysarcoris guttiger</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Ferrisia terani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Ferrisia virgata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Fiorinia proboscidaria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Formicoccus robustus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Frankliniella australis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Frankliniella gemina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lastRenderedPageBreak/>
              <w:t>Frankliniella insularis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Fumiglobus citrinus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Fusarium expansum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Gatesclarkeana idia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Geloptera porosa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Chrysomelidae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Glaucias crassa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Glaucias subpunctatus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Gloeosporium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Gymnetosoma mathani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Scarabaeidae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Hendersonia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Hendersonia socia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Hibiscus green spot virus 2</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V</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Unassigned: Higrevirus</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Homalogonia obtusa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Homoeocerus pallens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Homona magnanima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Hygia opaca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Hyphantus sulcifrons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Hypocapnodium japonicum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Hypselonotus interruptus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Icerya aegyptiaca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Margarodidae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Inga lacunata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Oecophoridae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Insignorthezia pseudinsignis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Ortheziidae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Ischnaspis longirostris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Isonychus albicinctus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Scarabaeidae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Isotenes miserana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Lachnopus hispidus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Lachnopus splendidus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Lachnopus vittatus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Lepidosaphes laterochitinosa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Leptoglossus chilensis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Leptoglossus gonagra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Leptoglossus gonagra (as L. australis or L. membraceanus)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Leptoglossus phyllopus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Leptoglossus zonatus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Limacinia aurantii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Lobiopa insularis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Coleoptera: Nitidulidae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Lorryia turrialbensis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Tydeidae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Loxa flavicornis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Mahasena minuscula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Psychidae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Maleuterpes dentipes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Maleuterpes spinipes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Marmara gulosa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Gracillariidae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Massilieurodes fici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Megymenum gracilicorne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Dinidoridae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Melacoryphus circumlitus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Lygaeidae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Meliola butleri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Meliola citricola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Metaleurodicus minimus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Metonymia glandulosa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Mimela flavilabris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Scarabaeidae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Mimela splendens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Scarabaeidae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Mimela testaceipes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Scarabaeidae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Monolepta australis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Chrysomelidae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Morfea alaskensis var. minor</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Morganella longispina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Musgraveia sulciventris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Tessaratomidae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Mycetaspis personata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Mygdonia tuberculosa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Myriangium floridanum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Nagodopsis shirakiana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Limacodidae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Narosa nitobei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Limacodidae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Naupactus ambiguus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Naupactus rivulosus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Naupactus versatilis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Neocosmospora ipomoeae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lastRenderedPageBreak/>
              <w:t>Neosilba batesi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Diptera: Lonchaeidae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Neosilba glaberrima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Diptera: Lonchaeidae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Neosilba inesperata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Diptera: Lonchaeidae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Neosilba pendula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Diptera: Lonchaeidae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Neosilba zadolicha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Diptera: Lonchaeidae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Nezara antennata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Nipaecoccus viridis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Nothopatella lecanidium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Nyctemera adversata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Arctiidae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Oidium tingitaninum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Oiketicus platensis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Psychidae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Oncopeltus stali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Lygaeidae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Orasema simplex</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Hymenoptera: Eucharitidae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Orchamoplatus caledonicus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Orchamoplatus mammaeferus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Orchamoplatus noumeae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Ostrinia furnacalis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Pyralidae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Ourapteryx nivea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Geometridae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Pachnaeus azurescens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Pachnaeus litus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Pachnaeus scalaris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Palomena angulosa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Panonychus elongatus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Acarida: Tetranychidae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Paracoccus burnerae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Paracoccus ferrisi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Paracoccus marginatus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Paracoccus tripurae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bondari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citricolus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crateraformans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naranjae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persea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proximus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pseudonaranjae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singularis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Paraleyrodes urichii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Parapantomorus fluctuosus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Parapronematus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Tydeidae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Parlatoria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Parlatoria pittospori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Paropodia intermedia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Kerridae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Passalora loranthi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Penthimia nitida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Pestalotiopsis adusta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Phaeopeltis japonica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Phaeosaccardinula javanica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Phenacoccus pergandei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Pseudococcidae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Philephedra broadwayi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Phyllosticta citriasiana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Pinnaspis theae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Pinnaspis uniloba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Planococcus kenyae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Planococcus kraunhiae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Planococcus lilacinus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Planococcus minor</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Planotortrix octo</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Platynota flavedana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Platynota rostrana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Plautia stali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Pentatomidae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Podoxyphium citricola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Porthesis scintillans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Lymantriidae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Praelongorthezia praelonga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Ortheziidae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Prays endocarpa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Yponomeutidae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Prays endolemma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Yponomeutidae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lastRenderedPageBreak/>
              <w:t>Proeulia auraria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Proeulia chrysopteris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Proeulia triquetra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Protaetia brevitarsis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Scarabaeidae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Protaetia orientalis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Coleoptera: Scarabaeidae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Pseudaonidia duplex</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Pseudaonidia trilobitiformis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Pseudococcus maritimus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Pulvinaria citricola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Pulvinaria psidii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Puto barberi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Putoidae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Rastrococcus iceryoides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Pseudococcidae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Resseliella citrifrugis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Diptera: Cecidomyiidae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Rhomborrhina fulvopilosa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Scarabaeidae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Rhynchocoris humeralis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Rhynchocoris nigridens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Riptortus clavatus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Alydidae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Riptortus pedestris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Alydidae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Scaphytopius acutus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Scaphytopius marginelineatus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Scaphytopius nitidus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Schizotetranychus baltazari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Schizotetranychus hindustanicus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Schizotetranychus spiculus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Scirtothrips albomaculatus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Scorias citrina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Scutellera perplexa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Scutelleridae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Selenaspidus articulatus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Diaspididae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Selenothrips rubrocinctus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Septosporium brasiliense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Sericocoris acromelanthes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Pyrrhocoridae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Solenopsis xyloni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Hymenoptera: Formicidae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Spilarctia subcarnea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Arctiidae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Stenocoris sordida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Coreidae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Stomiopeltis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Stomiopeltis minor</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Sympiezomias citri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Sympiezomias cribricollis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Sympiezomias lewisi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Coleoptera: Curculionidae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Tegolophus australis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Eriophyidae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Tetraleurodes acaciae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Tetraleurodes cruzi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Tetraleurodes mexicana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Tetraleurodes mori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Tetraleurodes ursorum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Tetranychus desertorum</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Tetranychus fijiensis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Tetranychus neocaledonicus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Tetranychidae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Thaumatotibia leucotreta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Lepidoptera: Tortricidae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Thrips flavidulus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Thysanoptera: Thripidae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Tiracola plagiata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Noctuidae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Toxoptera odinae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Aphididae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Trabala vishnou</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Lasiocampidae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Tretogonia notatifrons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Cicadellidae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Trialeurodes floridensis </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Trialeurodes mirissimus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Aleyrodidae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Trialeurodes variabilis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Aleyrodidae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Trialeurodes vitrinellus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 xml:space="preserve">Hemiptera: Aleyrodidae </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Tripospermum pes-galinae</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F</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Ascomycota</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Tuckerella knorri</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Acarida: Tuckerellidae</w:t>
            </w:r>
          </w:p>
        </w:tc>
      </w:tr>
      <w:tr w:rsidR="0089453C" w:rsidRPr="003F34E7" w:rsidTr="0089453C">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Tuckerella ornata</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Tuckerellidae</w:t>
            </w:r>
          </w:p>
        </w:tc>
      </w:tr>
      <w:tr w:rsidR="0089453C" w:rsidRPr="003F34E7" w:rsidTr="00B10467">
        <w:tc>
          <w:tcPr>
            <w:tcW w:w="2000" w:type="dxa"/>
            <w:tcBorders>
              <w:top w:val="nil"/>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Tuckerella pavoniformis</w:t>
            </w:r>
          </w:p>
        </w:tc>
        <w:tc>
          <w:tcPr>
            <w:tcW w:w="518"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nil"/>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Tuckerellidae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iCs/>
                <w:sz w:val="18"/>
                <w:szCs w:val="18"/>
              </w:rPr>
            </w:pPr>
            <w:r w:rsidRPr="002A45AA">
              <w:rPr>
                <w:rFonts w:ascii="Arial Narrow" w:eastAsia="Times New Roman" w:hAnsi="Arial Narrow" w:cs="Times New Roman"/>
                <w:iCs/>
                <w:sz w:val="18"/>
                <w:szCs w:val="18"/>
              </w:rPr>
              <w:t>Tydeus tuttlei</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Acarida: Tydeidae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Udinia catori</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Udinia farquharsoni</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Coccidae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 xml:space="preserve">Ulodemis trigrapha </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Lepidoptera: Tortricidae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lastRenderedPageBreak/>
              <w:t>Vasdavidius setiferus</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Vitellus orientalis</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Pentatomidae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Xenaleyrodes broughae</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Hemiptera: Aleyrodidae</w:t>
            </w:r>
          </w:p>
        </w:tc>
      </w:tr>
      <w:tr w:rsidR="0089453C" w:rsidRPr="003F34E7" w:rsidTr="00B10467">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b/>
                <w:sz w:val="18"/>
                <w:szCs w:val="18"/>
              </w:rPr>
            </w:pPr>
            <w:r w:rsidRPr="002A45AA">
              <w:rPr>
                <w:rFonts w:ascii="Arial Narrow" w:eastAsia="Times New Roman" w:hAnsi="Arial Narrow" w:cs="Times New Roman"/>
                <w:b/>
                <w:sz w:val="18"/>
                <w:szCs w:val="18"/>
              </w:rPr>
              <w:t>Zaprionus indianus</w:t>
            </w:r>
          </w:p>
        </w:tc>
        <w:tc>
          <w:tcPr>
            <w:tcW w:w="518" w:type="dxa"/>
            <w:tcBorders>
              <w:top w:val="nil"/>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I</w:t>
            </w:r>
          </w:p>
        </w:tc>
        <w:tc>
          <w:tcPr>
            <w:tcW w:w="2459" w:type="dxa"/>
            <w:tcBorders>
              <w:top w:val="single" w:sz="4" w:space="0" w:color="auto"/>
              <w:left w:val="nil"/>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b/>
                <w:sz w:val="18"/>
                <w:szCs w:val="18"/>
              </w:rPr>
            </w:pPr>
            <w:r w:rsidRPr="003F34E7">
              <w:rPr>
                <w:rFonts w:ascii="Arial Narrow" w:eastAsia="Times New Roman" w:hAnsi="Arial Narrow" w:cs="Times New Roman"/>
                <w:b/>
                <w:sz w:val="18"/>
                <w:szCs w:val="18"/>
              </w:rPr>
              <w:t>Diptera: Drosophilidae</w:t>
            </w:r>
          </w:p>
        </w:tc>
      </w:tr>
      <w:tr w:rsidR="0089453C" w:rsidRPr="003F34E7" w:rsidTr="00B10467">
        <w:tc>
          <w:tcPr>
            <w:tcW w:w="2000" w:type="dxa"/>
            <w:tcBorders>
              <w:top w:val="single" w:sz="4" w:space="0" w:color="auto"/>
              <w:left w:val="single" w:sz="4" w:space="0" w:color="auto"/>
              <w:bottom w:val="single" w:sz="4" w:space="0" w:color="auto"/>
              <w:right w:val="nil"/>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Zonocerus elegans</w:t>
            </w:r>
          </w:p>
        </w:tc>
        <w:tc>
          <w:tcPr>
            <w:tcW w:w="518" w:type="dxa"/>
            <w:tcBorders>
              <w:top w:val="nil"/>
              <w:left w:val="single" w:sz="4" w:space="0" w:color="auto"/>
              <w:bottom w:val="single" w:sz="4" w:space="0" w:color="auto"/>
              <w:right w:val="nil"/>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Orthoptera, Pyrgomorphidae</w:t>
            </w:r>
          </w:p>
        </w:tc>
      </w:tr>
      <w:tr w:rsidR="0089453C" w:rsidRPr="003F34E7" w:rsidTr="00B10467">
        <w:tc>
          <w:tcPr>
            <w:tcW w:w="2000" w:type="dxa"/>
            <w:tcBorders>
              <w:top w:val="nil"/>
              <w:left w:val="single" w:sz="4" w:space="0" w:color="auto"/>
              <w:bottom w:val="single" w:sz="4" w:space="0" w:color="auto"/>
              <w:right w:val="nil"/>
            </w:tcBorders>
            <w:shd w:val="clear" w:color="auto" w:fill="FFFFFF" w:themeFill="background1"/>
            <w:hideMark/>
          </w:tcPr>
          <w:p w:rsidR="003F34E7" w:rsidRPr="002A45AA" w:rsidRDefault="003F34E7" w:rsidP="003F34E7">
            <w:pPr>
              <w:spacing w:after="0" w:line="240" w:lineRule="auto"/>
              <w:rPr>
                <w:rFonts w:ascii="Arial Narrow" w:eastAsia="Times New Roman" w:hAnsi="Arial Narrow" w:cs="Times New Roman"/>
                <w:sz w:val="18"/>
                <w:szCs w:val="18"/>
              </w:rPr>
            </w:pPr>
            <w:r w:rsidRPr="002A45AA">
              <w:rPr>
                <w:rFonts w:ascii="Arial Narrow" w:eastAsia="Times New Roman" w:hAnsi="Arial Narrow" w:cs="Times New Roman"/>
                <w:sz w:val="18"/>
                <w:szCs w:val="18"/>
              </w:rPr>
              <w:t>Zonocerus variegatus</w:t>
            </w:r>
          </w:p>
        </w:tc>
        <w:tc>
          <w:tcPr>
            <w:tcW w:w="518" w:type="dxa"/>
            <w:tcBorders>
              <w:top w:val="nil"/>
              <w:left w:val="single" w:sz="4" w:space="0" w:color="auto"/>
              <w:bottom w:val="single" w:sz="4" w:space="0" w:color="auto"/>
              <w:right w:val="nil"/>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I</w:t>
            </w:r>
          </w:p>
        </w:tc>
        <w:tc>
          <w:tcPr>
            <w:tcW w:w="24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F34E7" w:rsidRPr="003F34E7" w:rsidRDefault="003F34E7" w:rsidP="003F34E7">
            <w:pPr>
              <w:spacing w:after="0" w:line="240" w:lineRule="auto"/>
              <w:rPr>
                <w:rFonts w:ascii="Arial Narrow" w:eastAsia="Times New Roman" w:hAnsi="Arial Narrow" w:cs="Times New Roman"/>
                <w:sz w:val="18"/>
                <w:szCs w:val="18"/>
              </w:rPr>
            </w:pPr>
            <w:r w:rsidRPr="003F34E7">
              <w:rPr>
                <w:rFonts w:ascii="Arial Narrow" w:eastAsia="Times New Roman" w:hAnsi="Arial Narrow" w:cs="Times New Roman"/>
                <w:sz w:val="18"/>
                <w:szCs w:val="18"/>
              </w:rPr>
              <w:t>Orthoptera, Pyrgomorphidae</w:t>
            </w:r>
          </w:p>
        </w:tc>
      </w:tr>
    </w:tbl>
    <w:p w:rsidR="00A904BE" w:rsidRPr="008C2E01" w:rsidRDefault="00A904BE" w:rsidP="004B0DD1">
      <w:pPr>
        <w:spacing w:after="0" w:line="240" w:lineRule="auto"/>
        <w:rPr>
          <w:lang w:val="en-GB"/>
        </w:rPr>
      </w:pPr>
    </w:p>
    <w:p w:rsidR="00CA06E1" w:rsidRPr="008C2E01" w:rsidRDefault="00CA06E1" w:rsidP="004B0DD1">
      <w:pPr>
        <w:spacing w:after="0" w:line="240" w:lineRule="auto"/>
        <w:rPr>
          <w:lang w:val="en-GB"/>
        </w:rPr>
      </w:pPr>
    </w:p>
    <w:p w:rsidR="00CA06E1" w:rsidRPr="008C2E01" w:rsidRDefault="00CA06E1" w:rsidP="004B0DD1">
      <w:pPr>
        <w:pStyle w:val="Titre1"/>
        <w:spacing w:after="0"/>
        <w:sectPr w:rsidR="00CA06E1" w:rsidRPr="008C2E01" w:rsidSect="003F34E7">
          <w:type w:val="continuous"/>
          <w:pgSz w:w="11906" w:h="16838"/>
          <w:pgMar w:top="737" w:right="851" w:bottom="851" w:left="851" w:header="709" w:footer="709" w:gutter="0"/>
          <w:cols w:num="2" w:space="708"/>
          <w:docGrid w:linePitch="360"/>
        </w:sectPr>
      </w:pPr>
    </w:p>
    <w:p w:rsidR="00CA06E1" w:rsidRPr="008C2E01" w:rsidRDefault="00CA06E1" w:rsidP="004B0DD1">
      <w:pPr>
        <w:pStyle w:val="Titre1"/>
        <w:spacing w:after="0"/>
      </w:pPr>
      <w:bookmarkStart w:id="66" w:name="_Toc468272764"/>
      <w:r w:rsidRPr="008C2E01">
        <w:lastRenderedPageBreak/>
        <w:t>ANNEX</w:t>
      </w:r>
      <w:r w:rsidR="001071B8">
        <w:t xml:space="preserve"> </w:t>
      </w:r>
      <w:r w:rsidR="00216CA4">
        <w:t>6</w:t>
      </w:r>
      <w:r w:rsidRPr="008C2E01">
        <w:t>.</w:t>
      </w:r>
      <w:r w:rsidR="001071B8">
        <w:t xml:space="preserve"> </w:t>
      </w:r>
      <w:r w:rsidR="00A904BE" w:rsidRPr="008C2E01">
        <w:t>Organisms</w:t>
      </w:r>
      <w:r w:rsidR="001071B8">
        <w:t xml:space="preserve"> </w:t>
      </w:r>
      <w:r w:rsidRPr="008C2E01">
        <w:t>excluded</w:t>
      </w:r>
      <w:r w:rsidR="001071B8">
        <w:t xml:space="preserve"> </w:t>
      </w:r>
      <w:r w:rsidRPr="008C2E01">
        <w:t>from</w:t>
      </w:r>
      <w:r w:rsidR="001071B8">
        <w:t xml:space="preserve"> </w:t>
      </w:r>
      <w:r w:rsidRPr="008C2E01">
        <w:t>further</w:t>
      </w:r>
      <w:r w:rsidR="001071B8">
        <w:t xml:space="preserve"> </w:t>
      </w:r>
      <w:r w:rsidRPr="008C2E01">
        <w:t>consideration</w:t>
      </w:r>
      <w:r w:rsidR="001071B8">
        <w:t xml:space="preserve"> </w:t>
      </w:r>
      <w:r w:rsidRPr="008C2E01">
        <w:t>at</w:t>
      </w:r>
      <w:r w:rsidR="001071B8">
        <w:t xml:space="preserve"> </w:t>
      </w:r>
      <w:r w:rsidRPr="008C2E01">
        <w:t>Step</w:t>
      </w:r>
      <w:r w:rsidR="001071B8">
        <w:t xml:space="preserve"> </w:t>
      </w:r>
      <w:r w:rsidRPr="008C2E01">
        <w:t>1</w:t>
      </w:r>
      <w:r w:rsidR="001071B8">
        <w:t xml:space="preserve"> </w:t>
      </w:r>
      <w:r w:rsidRPr="008C2E01">
        <w:t>and</w:t>
      </w:r>
      <w:r w:rsidR="001071B8">
        <w:t xml:space="preserve"> </w:t>
      </w:r>
      <w:r w:rsidRPr="008C2E01">
        <w:t>Step</w:t>
      </w:r>
      <w:r w:rsidR="001071B8">
        <w:t xml:space="preserve"> </w:t>
      </w:r>
      <w:r w:rsidRPr="008C2E01">
        <w:t>2</w:t>
      </w:r>
      <w:bookmarkEnd w:id="66"/>
    </w:p>
    <w:p w:rsidR="00E42F98" w:rsidRPr="008C2E01" w:rsidRDefault="006757B0" w:rsidP="004B0DD1">
      <w:pPr>
        <w:spacing w:after="0" w:line="240" w:lineRule="auto"/>
        <w:rPr>
          <w:rFonts w:ascii="Arial Narrow" w:hAnsi="Arial Narrow"/>
          <w:sz w:val="20"/>
          <w:szCs w:val="20"/>
          <w:lang w:val="en-GB"/>
        </w:rPr>
      </w:pPr>
      <w:r w:rsidRPr="008C2E01">
        <w:rPr>
          <w:rFonts w:ascii="Arial Narrow" w:hAnsi="Arial Narrow"/>
          <w:sz w:val="20"/>
          <w:szCs w:val="20"/>
          <w:lang w:val="en-GB"/>
        </w:rPr>
        <w:t>The</w:t>
      </w:r>
      <w:r w:rsidR="001071B8">
        <w:rPr>
          <w:rFonts w:ascii="Arial Narrow" w:hAnsi="Arial Narrow"/>
          <w:sz w:val="20"/>
          <w:szCs w:val="20"/>
          <w:lang w:val="en-GB"/>
        </w:rPr>
        <w:t xml:space="preserve"> </w:t>
      </w:r>
      <w:r w:rsidRPr="008C2E01">
        <w:rPr>
          <w:rFonts w:ascii="Arial Narrow" w:hAnsi="Arial Narrow"/>
          <w:sz w:val="20"/>
          <w:szCs w:val="20"/>
          <w:lang w:val="en-GB"/>
        </w:rPr>
        <w:t>table</w:t>
      </w:r>
      <w:r w:rsidR="001071B8">
        <w:rPr>
          <w:rFonts w:ascii="Arial Narrow" w:hAnsi="Arial Narrow"/>
          <w:sz w:val="20"/>
          <w:szCs w:val="20"/>
          <w:lang w:val="en-GB"/>
        </w:rPr>
        <w:t xml:space="preserve"> </w:t>
      </w:r>
      <w:r w:rsidRPr="008C2E01">
        <w:rPr>
          <w:rFonts w:ascii="Arial Narrow" w:hAnsi="Arial Narrow"/>
          <w:sz w:val="20"/>
          <w:szCs w:val="20"/>
          <w:lang w:val="en-GB"/>
        </w:rPr>
        <w:t>includes</w:t>
      </w:r>
      <w:r w:rsidR="001071B8">
        <w:rPr>
          <w:rFonts w:ascii="Arial Narrow" w:hAnsi="Arial Narrow"/>
          <w:sz w:val="20"/>
          <w:szCs w:val="20"/>
          <w:lang w:val="en-GB"/>
        </w:rPr>
        <w:t xml:space="preserve"> </w:t>
      </w:r>
      <w:r w:rsidRPr="008C2E01">
        <w:rPr>
          <w:rFonts w:ascii="Arial Narrow" w:hAnsi="Arial Narrow"/>
          <w:sz w:val="20"/>
          <w:szCs w:val="20"/>
          <w:lang w:val="en-GB"/>
        </w:rPr>
        <w:t>the</w:t>
      </w:r>
      <w:r w:rsidR="001071B8">
        <w:rPr>
          <w:rFonts w:ascii="Arial Narrow" w:hAnsi="Arial Narrow"/>
          <w:sz w:val="20"/>
          <w:szCs w:val="20"/>
          <w:lang w:val="en-GB"/>
        </w:rPr>
        <w:t xml:space="preserve"> </w:t>
      </w:r>
      <w:r w:rsidRPr="008C2E01">
        <w:rPr>
          <w:rFonts w:ascii="Arial Narrow" w:hAnsi="Arial Narrow"/>
          <w:sz w:val="20"/>
          <w:szCs w:val="20"/>
          <w:lang w:val="en-GB"/>
        </w:rPr>
        <w:t>following</w:t>
      </w:r>
      <w:r w:rsidR="001071B8">
        <w:rPr>
          <w:rFonts w:ascii="Arial Narrow" w:hAnsi="Arial Narrow"/>
          <w:sz w:val="20"/>
          <w:szCs w:val="20"/>
          <w:lang w:val="en-GB"/>
        </w:rPr>
        <w:t xml:space="preserve"> </w:t>
      </w:r>
      <w:r w:rsidR="00A045F6" w:rsidRPr="008C2E01">
        <w:rPr>
          <w:rFonts w:ascii="Arial Narrow" w:hAnsi="Arial Narrow"/>
          <w:sz w:val="20"/>
          <w:szCs w:val="20"/>
          <w:lang w:val="en-GB"/>
        </w:rPr>
        <w:t>categories</w:t>
      </w:r>
      <w:r w:rsidRPr="008C2E01">
        <w:rPr>
          <w:rFonts w:ascii="Arial Narrow" w:hAnsi="Arial Narrow"/>
          <w:sz w:val="20"/>
          <w:szCs w:val="20"/>
          <w:lang w:val="en-GB"/>
        </w:rPr>
        <w:t>:</w:t>
      </w:r>
      <w:r w:rsidR="001071B8">
        <w:rPr>
          <w:rFonts w:ascii="Arial Narrow" w:hAnsi="Arial Narrow"/>
          <w:sz w:val="20"/>
          <w:szCs w:val="20"/>
          <w:lang w:val="en-GB"/>
        </w:rPr>
        <w:t xml:space="preserve"> </w:t>
      </w:r>
      <w:r w:rsidR="006D0C4F" w:rsidRPr="008D1BBC">
        <w:rPr>
          <w:rFonts w:ascii="Arial Narrow" w:hAnsi="Arial Narrow"/>
          <w:sz w:val="20"/>
          <w:szCs w:val="20"/>
          <w:lang w:val="en-GB"/>
        </w:rPr>
        <w:t>contaminant</w:t>
      </w:r>
      <w:r w:rsidRPr="008D1BBC">
        <w:rPr>
          <w:rFonts w:ascii="Arial Narrow" w:hAnsi="Arial Narrow"/>
          <w:sz w:val="20"/>
          <w:szCs w:val="20"/>
          <w:lang w:val="en-GB"/>
        </w:rPr>
        <w:t>,</w:t>
      </w:r>
      <w:r w:rsidR="001071B8" w:rsidRPr="008D1BBC">
        <w:rPr>
          <w:rFonts w:ascii="Arial Narrow" w:hAnsi="Arial Narrow"/>
          <w:sz w:val="20"/>
          <w:szCs w:val="20"/>
          <w:lang w:val="en-GB"/>
        </w:rPr>
        <w:t xml:space="preserve"> </w:t>
      </w:r>
      <w:r w:rsidRPr="008D1BBC">
        <w:rPr>
          <w:rFonts w:ascii="Arial Narrow" w:hAnsi="Arial Narrow"/>
          <w:sz w:val="20"/>
          <w:szCs w:val="20"/>
          <w:lang w:val="en-GB"/>
        </w:rPr>
        <w:t>all</w:t>
      </w:r>
      <w:r w:rsidR="001071B8">
        <w:rPr>
          <w:rFonts w:ascii="Arial Narrow" w:hAnsi="Arial Narrow"/>
          <w:sz w:val="20"/>
          <w:szCs w:val="20"/>
          <w:lang w:val="en-GB"/>
        </w:rPr>
        <w:t xml:space="preserve"> </w:t>
      </w:r>
      <w:r w:rsidRPr="008C2E01">
        <w:rPr>
          <w:rFonts w:ascii="Arial Narrow" w:hAnsi="Arial Narrow"/>
          <w:sz w:val="20"/>
          <w:szCs w:val="20"/>
          <w:lang w:val="en-GB"/>
        </w:rPr>
        <w:t>NO</w:t>
      </w:r>
      <w:r w:rsidR="001071B8">
        <w:rPr>
          <w:rFonts w:ascii="Arial Narrow" w:hAnsi="Arial Narrow"/>
          <w:sz w:val="20"/>
          <w:szCs w:val="20"/>
          <w:lang w:val="en-GB"/>
        </w:rPr>
        <w:t xml:space="preserve"> </w:t>
      </w:r>
      <w:r w:rsidRPr="008C2E01">
        <w:rPr>
          <w:rFonts w:ascii="Arial Narrow" w:hAnsi="Arial Narrow"/>
          <w:sz w:val="20"/>
          <w:szCs w:val="20"/>
          <w:lang w:val="en-GB"/>
        </w:rPr>
        <w:t>categories</w:t>
      </w:r>
      <w:r w:rsidR="001071B8">
        <w:rPr>
          <w:rFonts w:ascii="Arial Narrow" w:hAnsi="Arial Narrow"/>
          <w:sz w:val="20"/>
          <w:szCs w:val="20"/>
          <w:lang w:val="en-GB"/>
        </w:rPr>
        <w:t xml:space="preserve"> </w:t>
      </w:r>
      <w:r w:rsidRPr="008C2E01">
        <w:rPr>
          <w:rFonts w:ascii="Arial Narrow" w:hAnsi="Arial Narrow"/>
          <w:sz w:val="20"/>
          <w:szCs w:val="20"/>
          <w:lang w:val="en-GB"/>
        </w:rPr>
        <w:t>(for</w:t>
      </w:r>
      <w:r w:rsidR="001071B8">
        <w:rPr>
          <w:rFonts w:ascii="Arial Narrow" w:hAnsi="Arial Narrow"/>
          <w:sz w:val="20"/>
          <w:szCs w:val="20"/>
          <w:lang w:val="en-GB"/>
        </w:rPr>
        <w:t xml:space="preserve"> </w:t>
      </w:r>
      <w:r w:rsidRPr="008C2E01">
        <w:rPr>
          <w:rFonts w:ascii="Arial Narrow" w:hAnsi="Arial Narrow"/>
          <w:sz w:val="20"/>
          <w:szCs w:val="20"/>
          <w:lang w:val="en-GB"/>
        </w:rPr>
        <w:t>th</w:t>
      </w:r>
      <w:r w:rsidR="003B7118" w:rsidRPr="008C2E01">
        <w:rPr>
          <w:rFonts w:ascii="Arial Narrow" w:hAnsi="Arial Narrow"/>
          <w:sz w:val="20"/>
          <w:szCs w:val="20"/>
          <w:lang w:val="en-GB"/>
        </w:rPr>
        <w:t>ose,</w:t>
      </w:r>
      <w:r w:rsidR="001071B8">
        <w:rPr>
          <w:rFonts w:ascii="Arial Narrow" w:hAnsi="Arial Narrow"/>
          <w:sz w:val="20"/>
          <w:szCs w:val="20"/>
          <w:lang w:val="en-GB"/>
        </w:rPr>
        <w:t xml:space="preserve"> </w:t>
      </w:r>
      <w:r w:rsidR="003B7118" w:rsidRPr="008C2E01">
        <w:rPr>
          <w:rFonts w:ascii="Arial Narrow" w:hAnsi="Arial Narrow"/>
          <w:sz w:val="20"/>
          <w:szCs w:val="20"/>
          <w:lang w:val="en-GB"/>
        </w:rPr>
        <w:t>one</w:t>
      </w:r>
      <w:r w:rsidR="001071B8">
        <w:rPr>
          <w:rFonts w:ascii="Arial Narrow" w:hAnsi="Arial Narrow"/>
          <w:sz w:val="20"/>
          <w:szCs w:val="20"/>
          <w:lang w:val="en-GB"/>
        </w:rPr>
        <w:t xml:space="preserve"> </w:t>
      </w:r>
      <w:r w:rsidR="003B7118" w:rsidRPr="008C2E01">
        <w:rPr>
          <w:rFonts w:ascii="Arial Narrow" w:hAnsi="Arial Narrow"/>
          <w:sz w:val="20"/>
          <w:szCs w:val="20"/>
          <w:lang w:val="en-GB"/>
        </w:rPr>
        <w:t>organism</w:t>
      </w:r>
      <w:r w:rsidR="001071B8">
        <w:rPr>
          <w:rFonts w:ascii="Arial Narrow" w:hAnsi="Arial Narrow"/>
          <w:sz w:val="20"/>
          <w:szCs w:val="20"/>
          <w:lang w:val="en-GB"/>
        </w:rPr>
        <w:t xml:space="preserve"> </w:t>
      </w:r>
      <w:r w:rsidRPr="008C2E01">
        <w:rPr>
          <w:rFonts w:ascii="Arial Narrow" w:hAnsi="Arial Narrow"/>
          <w:sz w:val="20"/>
          <w:szCs w:val="20"/>
          <w:lang w:val="en-GB"/>
        </w:rPr>
        <w:t>may</w:t>
      </w:r>
      <w:r w:rsidR="001071B8">
        <w:rPr>
          <w:rFonts w:ascii="Arial Narrow" w:hAnsi="Arial Narrow"/>
          <w:sz w:val="20"/>
          <w:szCs w:val="20"/>
          <w:lang w:val="en-GB"/>
        </w:rPr>
        <w:t xml:space="preserve"> </w:t>
      </w:r>
      <w:r w:rsidRPr="008C2E01">
        <w:rPr>
          <w:rFonts w:ascii="Arial Narrow" w:hAnsi="Arial Narrow"/>
          <w:sz w:val="20"/>
          <w:szCs w:val="20"/>
          <w:lang w:val="en-GB"/>
        </w:rPr>
        <w:t>fall</w:t>
      </w:r>
      <w:r w:rsidR="001071B8">
        <w:rPr>
          <w:rFonts w:ascii="Arial Narrow" w:hAnsi="Arial Narrow"/>
          <w:sz w:val="20"/>
          <w:szCs w:val="20"/>
          <w:lang w:val="en-GB"/>
        </w:rPr>
        <w:t xml:space="preserve"> </w:t>
      </w:r>
      <w:r w:rsidRPr="008C2E01">
        <w:rPr>
          <w:rFonts w:ascii="Arial Narrow" w:hAnsi="Arial Narrow"/>
          <w:sz w:val="20"/>
          <w:szCs w:val="20"/>
          <w:lang w:val="en-GB"/>
        </w:rPr>
        <w:t>under</w:t>
      </w:r>
      <w:r w:rsidR="001071B8">
        <w:rPr>
          <w:rFonts w:ascii="Arial Narrow" w:hAnsi="Arial Narrow"/>
          <w:sz w:val="20"/>
          <w:szCs w:val="20"/>
          <w:lang w:val="en-GB"/>
        </w:rPr>
        <w:t xml:space="preserve"> </w:t>
      </w:r>
      <w:r w:rsidRPr="008C2E01">
        <w:rPr>
          <w:rFonts w:ascii="Arial Narrow" w:hAnsi="Arial Narrow"/>
          <w:sz w:val="20"/>
          <w:szCs w:val="20"/>
          <w:lang w:val="en-GB"/>
        </w:rPr>
        <w:t>several</w:t>
      </w:r>
      <w:r w:rsidR="001071B8">
        <w:rPr>
          <w:rFonts w:ascii="Arial Narrow" w:hAnsi="Arial Narrow"/>
          <w:sz w:val="20"/>
          <w:szCs w:val="20"/>
          <w:lang w:val="en-GB"/>
        </w:rPr>
        <w:t xml:space="preserve"> </w:t>
      </w:r>
      <w:r w:rsidR="003B7118" w:rsidRPr="008C2E01">
        <w:rPr>
          <w:rFonts w:ascii="Arial Narrow" w:hAnsi="Arial Narrow"/>
          <w:sz w:val="20"/>
          <w:szCs w:val="20"/>
          <w:lang w:val="en-GB"/>
        </w:rPr>
        <w:t>NO</w:t>
      </w:r>
      <w:r w:rsidR="001071B8">
        <w:rPr>
          <w:rFonts w:ascii="Arial Narrow" w:hAnsi="Arial Narrow"/>
          <w:sz w:val="20"/>
          <w:szCs w:val="20"/>
          <w:lang w:val="en-GB"/>
        </w:rPr>
        <w:t xml:space="preserve"> </w:t>
      </w:r>
      <w:r w:rsidRPr="008C2E01">
        <w:rPr>
          <w:rFonts w:ascii="Arial Narrow" w:hAnsi="Arial Narrow"/>
          <w:sz w:val="20"/>
          <w:szCs w:val="20"/>
          <w:lang w:val="en-GB"/>
        </w:rPr>
        <w:t>categories,</w:t>
      </w:r>
      <w:r w:rsidR="001071B8">
        <w:rPr>
          <w:rFonts w:ascii="Arial Narrow" w:hAnsi="Arial Narrow"/>
          <w:sz w:val="20"/>
          <w:szCs w:val="20"/>
          <w:lang w:val="en-GB"/>
        </w:rPr>
        <w:t xml:space="preserve"> </w:t>
      </w:r>
      <w:r w:rsidRPr="008C2E01">
        <w:rPr>
          <w:rFonts w:ascii="Arial Narrow" w:hAnsi="Arial Narrow"/>
          <w:sz w:val="20"/>
          <w:szCs w:val="20"/>
          <w:lang w:val="en-GB"/>
        </w:rPr>
        <w:t>but</w:t>
      </w:r>
      <w:r w:rsidR="001071B8">
        <w:rPr>
          <w:rFonts w:ascii="Arial Narrow" w:hAnsi="Arial Narrow"/>
          <w:sz w:val="20"/>
          <w:szCs w:val="20"/>
          <w:lang w:val="en-GB"/>
        </w:rPr>
        <w:t xml:space="preserve"> </w:t>
      </w:r>
      <w:r w:rsidRPr="008C2E01">
        <w:rPr>
          <w:rFonts w:ascii="Arial Narrow" w:hAnsi="Arial Narrow"/>
          <w:sz w:val="20"/>
          <w:szCs w:val="20"/>
          <w:lang w:val="en-GB"/>
        </w:rPr>
        <w:t>only</w:t>
      </w:r>
      <w:r w:rsidR="001071B8">
        <w:rPr>
          <w:rFonts w:ascii="Arial Narrow" w:hAnsi="Arial Narrow"/>
          <w:sz w:val="20"/>
          <w:szCs w:val="20"/>
          <w:lang w:val="en-GB"/>
        </w:rPr>
        <w:t xml:space="preserve"> </w:t>
      </w:r>
      <w:r w:rsidRPr="008C2E01">
        <w:rPr>
          <w:rFonts w:ascii="Arial Narrow" w:hAnsi="Arial Narrow"/>
          <w:sz w:val="20"/>
          <w:szCs w:val="20"/>
          <w:lang w:val="en-GB"/>
        </w:rPr>
        <w:t>one</w:t>
      </w:r>
      <w:r w:rsidR="001071B8">
        <w:rPr>
          <w:rFonts w:ascii="Arial Narrow" w:hAnsi="Arial Narrow"/>
          <w:sz w:val="20"/>
          <w:szCs w:val="20"/>
          <w:lang w:val="en-GB"/>
        </w:rPr>
        <w:t xml:space="preserve"> </w:t>
      </w:r>
      <w:r w:rsidRPr="008C2E01">
        <w:rPr>
          <w:rFonts w:ascii="Arial Narrow" w:hAnsi="Arial Narrow"/>
          <w:sz w:val="20"/>
          <w:szCs w:val="20"/>
          <w:lang w:val="en-GB"/>
        </w:rPr>
        <w:t>was</w:t>
      </w:r>
      <w:r w:rsidR="001071B8">
        <w:rPr>
          <w:rFonts w:ascii="Arial Narrow" w:hAnsi="Arial Narrow"/>
          <w:sz w:val="20"/>
          <w:szCs w:val="20"/>
          <w:lang w:val="en-GB"/>
        </w:rPr>
        <w:t xml:space="preserve"> </w:t>
      </w:r>
      <w:r w:rsidR="003B7118" w:rsidRPr="008C2E01">
        <w:rPr>
          <w:rFonts w:ascii="Arial Narrow" w:hAnsi="Arial Narrow"/>
          <w:sz w:val="20"/>
          <w:szCs w:val="20"/>
          <w:lang w:val="en-GB"/>
        </w:rPr>
        <w:t>used</w:t>
      </w:r>
      <w:r w:rsidR="001071B8">
        <w:rPr>
          <w:rFonts w:ascii="Arial Narrow" w:hAnsi="Arial Narrow"/>
          <w:sz w:val="20"/>
          <w:szCs w:val="20"/>
          <w:lang w:val="en-GB"/>
        </w:rPr>
        <w:t xml:space="preserve"> </w:t>
      </w:r>
      <w:r w:rsidR="003B7118" w:rsidRPr="008C2E01">
        <w:rPr>
          <w:rFonts w:ascii="Arial Narrow" w:hAnsi="Arial Narrow"/>
          <w:sz w:val="20"/>
          <w:szCs w:val="20"/>
          <w:lang w:val="en-GB"/>
        </w:rPr>
        <w:t>to</w:t>
      </w:r>
      <w:r w:rsidR="001071B8">
        <w:rPr>
          <w:rFonts w:ascii="Arial Narrow" w:hAnsi="Arial Narrow"/>
          <w:sz w:val="20"/>
          <w:szCs w:val="20"/>
          <w:lang w:val="en-GB"/>
        </w:rPr>
        <w:t xml:space="preserve"> </w:t>
      </w:r>
      <w:r w:rsidR="003B7118" w:rsidRPr="008C2E01">
        <w:rPr>
          <w:rFonts w:ascii="Arial Narrow" w:hAnsi="Arial Narrow"/>
          <w:sz w:val="20"/>
          <w:szCs w:val="20"/>
          <w:lang w:val="en-GB"/>
        </w:rPr>
        <w:t>exclude</w:t>
      </w:r>
      <w:r w:rsidR="001071B8">
        <w:rPr>
          <w:rFonts w:ascii="Arial Narrow" w:hAnsi="Arial Narrow"/>
          <w:sz w:val="20"/>
          <w:szCs w:val="20"/>
          <w:lang w:val="en-GB"/>
        </w:rPr>
        <w:t xml:space="preserve"> </w:t>
      </w:r>
      <w:r w:rsidR="003B7118" w:rsidRPr="008C2E01">
        <w:rPr>
          <w:rFonts w:ascii="Arial Narrow" w:hAnsi="Arial Narrow"/>
          <w:sz w:val="20"/>
          <w:szCs w:val="20"/>
          <w:lang w:val="en-GB"/>
        </w:rPr>
        <w:t>it,</w:t>
      </w:r>
      <w:r w:rsidR="001071B8">
        <w:rPr>
          <w:rFonts w:ascii="Arial Narrow" w:hAnsi="Arial Narrow"/>
          <w:sz w:val="20"/>
          <w:szCs w:val="20"/>
          <w:lang w:val="en-GB"/>
        </w:rPr>
        <w:t xml:space="preserve"> </w:t>
      </w:r>
      <w:r w:rsidR="003B7118" w:rsidRPr="008C2E01">
        <w:rPr>
          <w:rFonts w:ascii="Arial Narrow" w:hAnsi="Arial Narrow"/>
          <w:sz w:val="20"/>
          <w:szCs w:val="20"/>
          <w:lang w:val="en-GB"/>
        </w:rPr>
        <w:t>and</w:t>
      </w:r>
      <w:r w:rsidR="001071B8">
        <w:rPr>
          <w:rFonts w:ascii="Arial Narrow" w:hAnsi="Arial Narrow"/>
          <w:sz w:val="20"/>
          <w:szCs w:val="20"/>
          <w:lang w:val="en-GB"/>
        </w:rPr>
        <w:t xml:space="preserve"> </w:t>
      </w:r>
      <w:r w:rsidR="003B7118" w:rsidRPr="008C2E01">
        <w:rPr>
          <w:rFonts w:ascii="Arial Narrow" w:hAnsi="Arial Narrow"/>
          <w:sz w:val="20"/>
          <w:szCs w:val="20"/>
          <w:lang w:val="en-GB"/>
        </w:rPr>
        <w:t>not</w:t>
      </w:r>
      <w:r w:rsidR="001071B8">
        <w:rPr>
          <w:rFonts w:ascii="Arial Narrow" w:hAnsi="Arial Narrow"/>
          <w:sz w:val="20"/>
          <w:szCs w:val="20"/>
          <w:lang w:val="en-GB"/>
        </w:rPr>
        <w:t xml:space="preserve"> </w:t>
      </w:r>
      <w:r w:rsidR="003B7118" w:rsidRPr="008C2E01">
        <w:rPr>
          <w:rFonts w:ascii="Arial Narrow" w:hAnsi="Arial Narrow"/>
          <w:sz w:val="20"/>
          <w:szCs w:val="20"/>
          <w:lang w:val="en-GB"/>
        </w:rPr>
        <w:t>all</w:t>
      </w:r>
      <w:r w:rsidR="001071B8">
        <w:rPr>
          <w:rFonts w:ascii="Arial Narrow" w:hAnsi="Arial Narrow"/>
          <w:sz w:val="20"/>
          <w:szCs w:val="20"/>
          <w:lang w:val="en-GB"/>
        </w:rPr>
        <w:t xml:space="preserve"> </w:t>
      </w:r>
      <w:r w:rsidR="003B7118" w:rsidRPr="008C2E01">
        <w:rPr>
          <w:rFonts w:ascii="Arial Narrow" w:hAnsi="Arial Narrow"/>
          <w:sz w:val="20"/>
          <w:szCs w:val="20"/>
          <w:lang w:val="en-GB"/>
        </w:rPr>
        <w:t>are</w:t>
      </w:r>
      <w:r w:rsidR="001071B8">
        <w:rPr>
          <w:rFonts w:ascii="Arial Narrow" w:hAnsi="Arial Narrow"/>
          <w:sz w:val="20"/>
          <w:szCs w:val="20"/>
          <w:lang w:val="en-GB"/>
        </w:rPr>
        <w:t xml:space="preserve"> </w:t>
      </w:r>
      <w:r w:rsidR="003B7118" w:rsidRPr="008C2E01">
        <w:rPr>
          <w:rFonts w:ascii="Arial Narrow" w:hAnsi="Arial Narrow"/>
          <w:sz w:val="20"/>
          <w:szCs w:val="20"/>
          <w:lang w:val="en-GB"/>
        </w:rPr>
        <w:t>indicated)</w:t>
      </w:r>
      <w:r w:rsidR="001071B8">
        <w:rPr>
          <w:rFonts w:ascii="Arial Narrow" w:hAnsi="Arial Narrow"/>
          <w:sz w:val="20"/>
          <w:szCs w:val="20"/>
          <w:lang w:val="en-GB"/>
        </w:rPr>
        <w:t xml:space="preserve"> </w:t>
      </w:r>
      <w:r w:rsidR="003B7118" w:rsidRPr="008C2E01">
        <w:rPr>
          <w:rFonts w:ascii="Arial Narrow" w:hAnsi="Arial Narrow"/>
          <w:sz w:val="20"/>
          <w:szCs w:val="20"/>
          <w:lang w:val="en-GB"/>
        </w:rPr>
        <w:t>(i.e.</w:t>
      </w:r>
      <w:r w:rsidR="001071B8">
        <w:rPr>
          <w:rFonts w:ascii="Arial Narrow" w:hAnsi="Arial Narrow"/>
          <w:sz w:val="20"/>
          <w:szCs w:val="20"/>
          <w:lang w:val="en-GB"/>
        </w:rPr>
        <w:t xml:space="preserve"> </w:t>
      </w:r>
      <w:r w:rsidR="003B7118" w:rsidRPr="008C2E01">
        <w:rPr>
          <w:rFonts w:ascii="Arial Narrow" w:hAnsi="Arial Narrow"/>
          <w:sz w:val="20"/>
          <w:szCs w:val="20"/>
          <w:lang w:val="en-GB"/>
        </w:rPr>
        <w:t>a</w:t>
      </w:r>
      <w:r w:rsidR="001071B8">
        <w:rPr>
          <w:rFonts w:ascii="Arial Narrow" w:hAnsi="Arial Narrow"/>
          <w:sz w:val="20"/>
          <w:szCs w:val="20"/>
          <w:lang w:val="en-GB"/>
        </w:rPr>
        <w:t xml:space="preserve"> </w:t>
      </w:r>
      <w:r w:rsidR="003B7118" w:rsidRPr="008C2E01">
        <w:rPr>
          <w:rFonts w:ascii="Arial Narrow" w:hAnsi="Arial Narrow"/>
          <w:sz w:val="20"/>
          <w:szCs w:val="20"/>
          <w:lang w:val="en-GB"/>
        </w:rPr>
        <w:t>pest</w:t>
      </w:r>
      <w:r w:rsidR="001071B8">
        <w:rPr>
          <w:rFonts w:ascii="Arial Narrow" w:hAnsi="Arial Narrow"/>
          <w:sz w:val="20"/>
          <w:szCs w:val="20"/>
          <w:lang w:val="en-GB"/>
        </w:rPr>
        <w:t xml:space="preserve"> </w:t>
      </w:r>
      <w:r w:rsidR="003B7118" w:rsidRPr="008C2E01">
        <w:rPr>
          <w:rFonts w:ascii="Arial Narrow" w:hAnsi="Arial Narrow"/>
          <w:sz w:val="20"/>
          <w:szCs w:val="20"/>
          <w:lang w:val="en-GB"/>
        </w:rPr>
        <w:t>may</w:t>
      </w:r>
      <w:r w:rsidR="001071B8">
        <w:rPr>
          <w:rFonts w:ascii="Arial Narrow" w:hAnsi="Arial Narrow"/>
          <w:sz w:val="20"/>
          <w:szCs w:val="20"/>
          <w:lang w:val="en-GB"/>
        </w:rPr>
        <w:t xml:space="preserve"> </w:t>
      </w:r>
      <w:r w:rsidR="003B7118" w:rsidRPr="008C2E01">
        <w:rPr>
          <w:rFonts w:ascii="Arial Narrow" w:hAnsi="Arial Narrow"/>
          <w:sz w:val="20"/>
          <w:szCs w:val="20"/>
          <w:lang w:val="en-GB"/>
        </w:rPr>
        <w:t>have</w:t>
      </w:r>
      <w:r w:rsidR="001071B8">
        <w:rPr>
          <w:rFonts w:ascii="Arial Narrow" w:hAnsi="Arial Narrow"/>
          <w:sz w:val="20"/>
          <w:szCs w:val="20"/>
          <w:lang w:val="en-GB"/>
        </w:rPr>
        <w:t xml:space="preserve"> </w:t>
      </w:r>
      <w:r w:rsidR="003B7118" w:rsidRPr="008C2E01">
        <w:rPr>
          <w:rFonts w:ascii="Arial Narrow" w:hAnsi="Arial Narrow"/>
          <w:sz w:val="20"/>
          <w:szCs w:val="20"/>
          <w:lang w:val="en-GB"/>
        </w:rPr>
        <w:t>been</w:t>
      </w:r>
      <w:r w:rsidR="001071B8">
        <w:rPr>
          <w:rFonts w:ascii="Arial Narrow" w:hAnsi="Arial Narrow"/>
          <w:sz w:val="20"/>
          <w:szCs w:val="20"/>
          <w:lang w:val="en-GB"/>
        </w:rPr>
        <w:t xml:space="preserve"> </w:t>
      </w:r>
      <w:r w:rsidR="003B7118" w:rsidRPr="008C2E01">
        <w:rPr>
          <w:rFonts w:ascii="Arial Narrow" w:hAnsi="Arial Narrow"/>
          <w:sz w:val="20"/>
          <w:szCs w:val="20"/>
          <w:lang w:val="en-GB"/>
        </w:rPr>
        <w:t>excluded</w:t>
      </w:r>
      <w:r w:rsidR="001071B8">
        <w:rPr>
          <w:rFonts w:ascii="Arial Narrow" w:hAnsi="Arial Narrow"/>
          <w:sz w:val="20"/>
          <w:szCs w:val="20"/>
          <w:lang w:val="en-GB"/>
        </w:rPr>
        <w:t xml:space="preserve"> </w:t>
      </w:r>
      <w:r w:rsidR="003B7118" w:rsidRPr="008C2E01">
        <w:rPr>
          <w:rFonts w:ascii="Arial Narrow" w:hAnsi="Arial Narrow"/>
          <w:sz w:val="20"/>
          <w:szCs w:val="20"/>
          <w:lang w:val="en-GB"/>
        </w:rPr>
        <w:t>because</w:t>
      </w:r>
      <w:r w:rsidR="001071B8">
        <w:rPr>
          <w:rFonts w:ascii="Arial Narrow" w:hAnsi="Arial Narrow"/>
          <w:sz w:val="20"/>
          <w:szCs w:val="20"/>
          <w:lang w:val="en-GB"/>
        </w:rPr>
        <w:t xml:space="preserve"> </w:t>
      </w:r>
      <w:r w:rsidR="003B7118" w:rsidRPr="008C2E01">
        <w:rPr>
          <w:rFonts w:ascii="Arial Narrow" w:hAnsi="Arial Narrow"/>
          <w:sz w:val="20"/>
          <w:szCs w:val="20"/>
          <w:lang w:val="en-GB"/>
        </w:rPr>
        <w:t>it</w:t>
      </w:r>
      <w:r w:rsidR="001071B8">
        <w:rPr>
          <w:rFonts w:ascii="Arial Narrow" w:hAnsi="Arial Narrow"/>
          <w:sz w:val="20"/>
          <w:szCs w:val="20"/>
          <w:lang w:val="en-GB"/>
        </w:rPr>
        <w:t xml:space="preserve"> </w:t>
      </w:r>
      <w:r w:rsidR="003B7118" w:rsidRPr="008C2E01">
        <w:rPr>
          <w:rFonts w:ascii="Arial Narrow" w:hAnsi="Arial Narrow"/>
          <w:sz w:val="20"/>
          <w:szCs w:val="20"/>
          <w:lang w:val="en-GB"/>
        </w:rPr>
        <w:t>is</w:t>
      </w:r>
      <w:r w:rsidR="001071B8">
        <w:rPr>
          <w:rFonts w:ascii="Arial Narrow" w:hAnsi="Arial Narrow"/>
          <w:sz w:val="20"/>
          <w:szCs w:val="20"/>
          <w:lang w:val="en-GB"/>
        </w:rPr>
        <w:t xml:space="preserve"> </w:t>
      </w:r>
      <w:r w:rsidR="003B7118" w:rsidRPr="008C2E01">
        <w:rPr>
          <w:rFonts w:ascii="Arial Narrow" w:hAnsi="Arial Narrow"/>
          <w:sz w:val="20"/>
          <w:szCs w:val="20"/>
          <w:lang w:val="en-GB"/>
        </w:rPr>
        <w:t>regulated</w:t>
      </w:r>
      <w:r w:rsidR="001071B8">
        <w:rPr>
          <w:rFonts w:ascii="Arial Narrow" w:hAnsi="Arial Narrow"/>
          <w:sz w:val="20"/>
          <w:szCs w:val="20"/>
          <w:lang w:val="en-GB"/>
        </w:rPr>
        <w:t xml:space="preserve"> </w:t>
      </w:r>
      <w:r w:rsidR="003B7118" w:rsidRPr="008C2E01">
        <w:rPr>
          <w:rFonts w:ascii="Arial Narrow" w:hAnsi="Arial Narrow"/>
          <w:sz w:val="20"/>
          <w:szCs w:val="20"/>
          <w:lang w:val="en-GB"/>
        </w:rPr>
        <w:t>in</w:t>
      </w:r>
      <w:r w:rsidR="001071B8">
        <w:rPr>
          <w:rFonts w:ascii="Arial Narrow" w:hAnsi="Arial Narrow"/>
          <w:sz w:val="20"/>
          <w:szCs w:val="20"/>
          <w:lang w:val="en-GB"/>
        </w:rPr>
        <w:t xml:space="preserve"> </w:t>
      </w:r>
      <w:r w:rsidR="003B7118" w:rsidRPr="008C2E01">
        <w:rPr>
          <w:rFonts w:ascii="Arial Narrow" w:hAnsi="Arial Narrow"/>
          <w:sz w:val="20"/>
          <w:szCs w:val="20"/>
          <w:lang w:val="en-GB"/>
        </w:rPr>
        <w:t>the</w:t>
      </w:r>
      <w:r w:rsidR="001071B8">
        <w:rPr>
          <w:rFonts w:ascii="Arial Narrow" w:hAnsi="Arial Narrow"/>
          <w:sz w:val="20"/>
          <w:szCs w:val="20"/>
          <w:lang w:val="en-GB"/>
        </w:rPr>
        <w:t xml:space="preserve"> </w:t>
      </w:r>
      <w:r w:rsidR="003B7118" w:rsidRPr="008C2E01">
        <w:rPr>
          <w:rFonts w:ascii="Arial Narrow" w:hAnsi="Arial Narrow"/>
          <w:sz w:val="20"/>
          <w:szCs w:val="20"/>
          <w:lang w:val="en-GB"/>
        </w:rPr>
        <w:t>EU</w:t>
      </w:r>
      <w:r w:rsidR="001071B8">
        <w:rPr>
          <w:rFonts w:ascii="Arial Narrow" w:hAnsi="Arial Narrow"/>
          <w:sz w:val="20"/>
          <w:szCs w:val="20"/>
          <w:lang w:val="en-GB"/>
        </w:rPr>
        <w:t xml:space="preserve"> </w:t>
      </w:r>
      <w:r w:rsidR="003B7118" w:rsidRPr="008C2E01">
        <w:rPr>
          <w:rFonts w:ascii="Arial Narrow" w:hAnsi="Arial Narrow"/>
          <w:sz w:val="20"/>
          <w:szCs w:val="20"/>
          <w:lang w:val="en-GB"/>
        </w:rPr>
        <w:t>or</w:t>
      </w:r>
      <w:r w:rsidR="001071B8">
        <w:rPr>
          <w:rFonts w:ascii="Arial Narrow" w:hAnsi="Arial Narrow"/>
          <w:sz w:val="20"/>
          <w:szCs w:val="20"/>
          <w:lang w:val="en-GB"/>
        </w:rPr>
        <w:t xml:space="preserve"> </w:t>
      </w:r>
      <w:r w:rsidR="003B7118" w:rsidRPr="008C2E01">
        <w:rPr>
          <w:rFonts w:ascii="Arial Narrow" w:hAnsi="Arial Narrow"/>
          <w:sz w:val="20"/>
          <w:szCs w:val="20"/>
          <w:lang w:val="en-GB"/>
        </w:rPr>
        <w:t>because</w:t>
      </w:r>
      <w:r w:rsidR="001071B8">
        <w:rPr>
          <w:rFonts w:ascii="Arial Narrow" w:hAnsi="Arial Narrow"/>
          <w:sz w:val="20"/>
          <w:szCs w:val="20"/>
          <w:lang w:val="en-GB"/>
        </w:rPr>
        <w:t xml:space="preserve"> </w:t>
      </w:r>
      <w:r w:rsidR="003B7118" w:rsidRPr="008C2E01">
        <w:rPr>
          <w:rFonts w:ascii="Arial Narrow" w:hAnsi="Arial Narrow"/>
          <w:sz w:val="20"/>
          <w:szCs w:val="20"/>
          <w:lang w:val="en-GB"/>
        </w:rPr>
        <w:t>it</w:t>
      </w:r>
      <w:r w:rsidR="001071B8">
        <w:rPr>
          <w:rFonts w:ascii="Arial Narrow" w:hAnsi="Arial Narrow"/>
          <w:sz w:val="20"/>
          <w:szCs w:val="20"/>
          <w:lang w:val="en-GB"/>
        </w:rPr>
        <w:t xml:space="preserve"> </w:t>
      </w:r>
      <w:r w:rsidR="003B7118" w:rsidRPr="008C2E01">
        <w:rPr>
          <w:rFonts w:ascii="Arial Narrow" w:hAnsi="Arial Narrow"/>
          <w:sz w:val="20"/>
          <w:szCs w:val="20"/>
          <w:lang w:val="en-GB"/>
        </w:rPr>
        <w:t>is</w:t>
      </w:r>
      <w:r w:rsidR="001071B8">
        <w:rPr>
          <w:rFonts w:ascii="Arial Narrow" w:hAnsi="Arial Narrow"/>
          <w:sz w:val="20"/>
          <w:szCs w:val="20"/>
          <w:lang w:val="en-GB"/>
        </w:rPr>
        <w:t xml:space="preserve"> </w:t>
      </w:r>
      <w:r w:rsidR="003B7118" w:rsidRPr="008C2E01">
        <w:rPr>
          <w:rFonts w:ascii="Arial Narrow" w:hAnsi="Arial Narrow"/>
          <w:sz w:val="20"/>
          <w:szCs w:val="20"/>
          <w:lang w:val="en-GB"/>
        </w:rPr>
        <w:t>widespread</w:t>
      </w:r>
      <w:r w:rsidR="001071B8">
        <w:rPr>
          <w:rFonts w:ascii="Arial Narrow" w:hAnsi="Arial Narrow"/>
          <w:sz w:val="20"/>
          <w:szCs w:val="20"/>
          <w:lang w:val="en-GB"/>
        </w:rPr>
        <w:t xml:space="preserve"> </w:t>
      </w:r>
      <w:r w:rsidR="003B7118" w:rsidRPr="008C2E01">
        <w:rPr>
          <w:rFonts w:ascii="Arial Narrow" w:hAnsi="Arial Narrow"/>
          <w:sz w:val="20"/>
          <w:szCs w:val="20"/>
          <w:lang w:val="en-GB"/>
        </w:rPr>
        <w:t>in</w:t>
      </w:r>
      <w:r w:rsidR="001071B8">
        <w:rPr>
          <w:rFonts w:ascii="Arial Narrow" w:hAnsi="Arial Narrow"/>
          <w:sz w:val="20"/>
          <w:szCs w:val="20"/>
          <w:lang w:val="en-GB"/>
        </w:rPr>
        <w:t xml:space="preserve"> </w:t>
      </w:r>
      <w:r w:rsidR="003B7118" w:rsidRPr="008C2E01">
        <w:rPr>
          <w:rFonts w:ascii="Arial Narrow" w:hAnsi="Arial Narrow"/>
          <w:sz w:val="20"/>
          <w:szCs w:val="20"/>
          <w:lang w:val="en-GB"/>
        </w:rPr>
        <w:t>the</w:t>
      </w:r>
      <w:r w:rsidR="001071B8">
        <w:rPr>
          <w:rFonts w:ascii="Arial Narrow" w:hAnsi="Arial Narrow"/>
          <w:sz w:val="20"/>
          <w:szCs w:val="20"/>
          <w:lang w:val="en-GB"/>
        </w:rPr>
        <w:t xml:space="preserve"> </w:t>
      </w:r>
      <w:r w:rsidR="003B7118" w:rsidRPr="008C2E01">
        <w:rPr>
          <w:rFonts w:ascii="Arial Narrow" w:hAnsi="Arial Narrow"/>
          <w:sz w:val="20"/>
          <w:szCs w:val="20"/>
          <w:lang w:val="en-GB"/>
        </w:rPr>
        <w:t>EU,</w:t>
      </w:r>
      <w:r w:rsidR="001071B8">
        <w:rPr>
          <w:rFonts w:ascii="Arial Narrow" w:hAnsi="Arial Narrow"/>
          <w:sz w:val="20"/>
          <w:szCs w:val="20"/>
          <w:lang w:val="en-GB"/>
        </w:rPr>
        <w:t xml:space="preserve"> </w:t>
      </w:r>
      <w:r w:rsidR="003B7118" w:rsidRPr="008C2E01">
        <w:rPr>
          <w:rFonts w:ascii="Arial Narrow" w:hAnsi="Arial Narrow"/>
          <w:sz w:val="20"/>
          <w:szCs w:val="20"/>
          <w:lang w:val="en-GB"/>
        </w:rPr>
        <w:t>but</w:t>
      </w:r>
      <w:r w:rsidR="001071B8">
        <w:rPr>
          <w:rFonts w:ascii="Arial Narrow" w:hAnsi="Arial Narrow"/>
          <w:sz w:val="20"/>
          <w:szCs w:val="20"/>
          <w:lang w:val="en-GB"/>
        </w:rPr>
        <w:t xml:space="preserve"> </w:t>
      </w:r>
      <w:r w:rsidR="003B7118" w:rsidRPr="008C2E01">
        <w:rPr>
          <w:rFonts w:ascii="Arial Narrow" w:hAnsi="Arial Narrow"/>
          <w:sz w:val="20"/>
          <w:szCs w:val="20"/>
          <w:lang w:val="en-GB"/>
        </w:rPr>
        <w:t>it</w:t>
      </w:r>
      <w:r w:rsidR="001071B8">
        <w:rPr>
          <w:rFonts w:ascii="Arial Narrow" w:hAnsi="Arial Narrow"/>
          <w:sz w:val="20"/>
          <w:szCs w:val="20"/>
          <w:lang w:val="en-GB"/>
        </w:rPr>
        <w:t xml:space="preserve"> </w:t>
      </w:r>
      <w:r w:rsidR="003B7118" w:rsidRPr="008C2E01">
        <w:rPr>
          <w:rFonts w:ascii="Arial Narrow" w:hAnsi="Arial Narrow"/>
          <w:sz w:val="20"/>
          <w:szCs w:val="20"/>
          <w:lang w:val="en-GB"/>
        </w:rPr>
        <w:t>may</w:t>
      </w:r>
      <w:r w:rsidR="001071B8">
        <w:rPr>
          <w:rFonts w:ascii="Arial Narrow" w:hAnsi="Arial Narrow"/>
          <w:sz w:val="20"/>
          <w:szCs w:val="20"/>
          <w:lang w:val="en-GB"/>
        </w:rPr>
        <w:t xml:space="preserve"> </w:t>
      </w:r>
      <w:r w:rsidR="003B7118" w:rsidRPr="008C2E01">
        <w:rPr>
          <w:rFonts w:ascii="Arial Narrow" w:hAnsi="Arial Narrow"/>
          <w:sz w:val="20"/>
          <w:szCs w:val="20"/>
          <w:lang w:val="en-GB"/>
        </w:rPr>
        <w:t>be</w:t>
      </w:r>
      <w:r w:rsidR="001071B8">
        <w:rPr>
          <w:rFonts w:ascii="Arial Narrow" w:hAnsi="Arial Narrow"/>
          <w:sz w:val="20"/>
          <w:szCs w:val="20"/>
          <w:lang w:val="en-GB"/>
        </w:rPr>
        <w:t xml:space="preserve"> </w:t>
      </w:r>
      <w:r w:rsidR="003B7118" w:rsidRPr="008C2E01">
        <w:rPr>
          <w:rFonts w:ascii="Arial Narrow" w:hAnsi="Arial Narrow"/>
          <w:sz w:val="20"/>
          <w:szCs w:val="20"/>
          <w:lang w:val="en-GB"/>
        </w:rPr>
        <w:t>that</w:t>
      </w:r>
      <w:r w:rsidR="001071B8">
        <w:rPr>
          <w:rFonts w:ascii="Arial Narrow" w:hAnsi="Arial Narrow"/>
          <w:sz w:val="20"/>
          <w:szCs w:val="20"/>
          <w:lang w:val="en-GB"/>
        </w:rPr>
        <w:t xml:space="preserve"> </w:t>
      </w:r>
      <w:r w:rsidR="008D1BBC">
        <w:rPr>
          <w:rFonts w:ascii="Arial Narrow" w:hAnsi="Arial Narrow"/>
          <w:i/>
          <w:sz w:val="20"/>
          <w:szCs w:val="20"/>
          <w:lang w:val="en-GB"/>
        </w:rPr>
        <w:t>Citrus</w:t>
      </w:r>
      <w:r w:rsidR="001071B8">
        <w:rPr>
          <w:rFonts w:ascii="Arial Narrow" w:hAnsi="Arial Narrow"/>
          <w:sz w:val="20"/>
          <w:szCs w:val="20"/>
          <w:lang w:val="en-GB"/>
        </w:rPr>
        <w:t xml:space="preserve"> </w:t>
      </w:r>
      <w:r w:rsidR="008D1BBC">
        <w:rPr>
          <w:rFonts w:ascii="Arial Narrow" w:hAnsi="Arial Narrow"/>
          <w:sz w:val="20"/>
          <w:szCs w:val="20"/>
          <w:lang w:val="en-GB"/>
        </w:rPr>
        <w:t xml:space="preserve">are </w:t>
      </w:r>
      <w:r w:rsidR="003B7118" w:rsidRPr="008C2E01">
        <w:rPr>
          <w:rFonts w:ascii="Arial Narrow" w:hAnsi="Arial Narrow"/>
          <w:sz w:val="20"/>
          <w:szCs w:val="20"/>
          <w:lang w:val="en-GB"/>
        </w:rPr>
        <w:t>not</w:t>
      </w:r>
      <w:r w:rsidR="001071B8">
        <w:rPr>
          <w:rFonts w:ascii="Arial Narrow" w:hAnsi="Arial Narrow"/>
          <w:sz w:val="20"/>
          <w:szCs w:val="20"/>
          <w:lang w:val="en-GB"/>
        </w:rPr>
        <w:t xml:space="preserve"> </w:t>
      </w:r>
      <w:r w:rsidR="003B7118" w:rsidRPr="008C2E01">
        <w:rPr>
          <w:rFonts w:ascii="Arial Narrow" w:hAnsi="Arial Narrow"/>
          <w:sz w:val="20"/>
          <w:szCs w:val="20"/>
          <w:lang w:val="en-GB"/>
        </w:rPr>
        <w:t>host</w:t>
      </w:r>
      <w:r w:rsidR="008D1BBC">
        <w:rPr>
          <w:rFonts w:ascii="Arial Narrow" w:hAnsi="Arial Narrow"/>
          <w:sz w:val="20"/>
          <w:szCs w:val="20"/>
          <w:lang w:val="en-GB"/>
        </w:rPr>
        <w:t>s</w:t>
      </w:r>
      <w:r w:rsidR="003B7118" w:rsidRPr="008C2E01">
        <w:rPr>
          <w:rFonts w:ascii="Arial Narrow" w:hAnsi="Arial Narrow"/>
          <w:sz w:val="20"/>
          <w:szCs w:val="20"/>
          <w:lang w:val="en-GB"/>
        </w:rPr>
        <w:t>,</w:t>
      </w:r>
      <w:r w:rsidR="001071B8">
        <w:rPr>
          <w:rFonts w:ascii="Arial Narrow" w:hAnsi="Arial Narrow"/>
          <w:sz w:val="20"/>
          <w:szCs w:val="20"/>
          <w:lang w:val="en-GB"/>
        </w:rPr>
        <w:t xml:space="preserve"> </w:t>
      </w:r>
      <w:r w:rsidR="003B7118" w:rsidRPr="008C2E01">
        <w:rPr>
          <w:rFonts w:ascii="Arial Narrow" w:hAnsi="Arial Narrow"/>
          <w:sz w:val="20"/>
          <w:szCs w:val="20"/>
          <w:lang w:val="en-GB"/>
        </w:rPr>
        <w:t>or</w:t>
      </w:r>
      <w:r w:rsidR="001071B8">
        <w:rPr>
          <w:rFonts w:ascii="Arial Narrow" w:hAnsi="Arial Narrow"/>
          <w:sz w:val="20"/>
          <w:szCs w:val="20"/>
          <w:lang w:val="en-GB"/>
        </w:rPr>
        <w:t xml:space="preserve"> </w:t>
      </w:r>
      <w:r w:rsidR="003B7118" w:rsidRPr="008C2E01">
        <w:rPr>
          <w:rFonts w:ascii="Arial Narrow" w:hAnsi="Arial Narrow"/>
          <w:sz w:val="20"/>
          <w:szCs w:val="20"/>
          <w:lang w:val="en-GB"/>
        </w:rPr>
        <w:t>that</w:t>
      </w:r>
      <w:r w:rsidR="001071B8">
        <w:rPr>
          <w:rFonts w:ascii="Arial Narrow" w:hAnsi="Arial Narrow"/>
          <w:sz w:val="20"/>
          <w:szCs w:val="20"/>
          <w:lang w:val="en-GB"/>
        </w:rPr>
        <w:t xml:space="preserve"> </w:t>
      </w:r>
      <w:r w:rsidR="003B7118" w:rsidRPr="008C2E01">
        <w:rPr>
          <w:rFonts w:ascii="Arial Narrow" w:hAnsi="Arial Narrow"/>
          <w:sz w:val="20"/>
          <w:szCs w:val="20"/>
          <w:lang w:val="en-GB"/>
        </w:rPr>
        <w:t>it</w:t>
      </w:r>
      <w:r w:rsidR="001071B8">
        <w:rPr>
          <w:rFonts w:ascii="Arial Narrow" w:hAnsi="Arial Narrow"/>
          <w:sz w:val="20"/>
          <w:szCs w:val="20"/>
          <w:lang w:val="en-GB"/>
        </w:rPr>
        <w:t xml:space="preserve"> </w:t>
      </w:r>
      <w:r w:rsidR="003B7118" w:rsidRPr="008C2E01">
        <w:rPr>
          <w:rFonts w:ascii="Arial Narrow" w:hAnsi="Arial Narrow"/>
          <w:sz w:val="20"/>
          <w:szCs w:val="20"/>
          <w:lang w:val="en-GB"/>
        </w:rPr>
        <w:t>is</w:t>
      </w:r>
      <w:r w:rsidR="001071B8">
        <w:rPr>
          <w:rFonts w:ascii="Arial Narrow" w:hAnsi="Arial Narrow"/>
          <w:sz w:val="20"/>
          <w:szCs w:val="20"/>
          <w:lang w:val="en-GB"/>
        </w:rPr>
        <w:t xml:space="preserve"> </w:t>
      </w:r>
      <w:r w:rsidR="003B7118" w:rsidRPr="008C2E01">
        <w:rPr>
          <w:rFonts w:ascii="Arial Narrow" w:hAnsi="Arial Narrow"/>
          <w:sz w:val="20"/>
          <w:szCs w:val="20"/>
          <w:lang w:val="en-GB"/>
        </w:rPr>
        <w:t>not</w:t>
      </w:r>
      <w:r w:rsidR="001071B8">
        <w:rPr>
          <w:rFonts w:ascii="Arial Narrow" w:hAnsi="Arial Narrow"/>
          <w:sz w:val="20"/>
          <w:szCs w:val="20"/>
          <w:lang w:val="en-GB"/>
        </w:rPr>
        <w:t xml:space="preserve"> </w:t>
      </w:r>
      <w:r w:rsidR="003B7118" w:rsidRPr="008C2E01">
        <w:rPr>
          <w:rFonts w:ascii="Arial Narrow" w:hAnsi="Arial Narrow"/>
          <w:sz w:val="20"/>
          <w:szCs w:val="20"/>
          <w:lang w:val="en-GB"/>
        </w:rPr>
        <w:t>associated</w:t>
      </w:r>
      <w:r w:rsidR="001071B8">
        <w:rPr>
          <w:rFonts w:ascii="Arial Narrow" w:hAnsi="Arial Narrow"/>
          <w:sz w:val="20"/>
          <w:szCs w:val="20"/>
          <w:lang w:val="en-GB"/>
        </w:rPr>
        <w:t xml:space="preserve"> </w:t>
      </w:r>
      <w:r w:rsidR="003B7118" w:rsidRPr="008C2E01">
        <w:rPr>
          <w:rFonts w:ascii="Arial Narrow" w:hAnsi="Arial Narrow"/>
          <w:sz w:val="20"/>
          <w:szCs w:val="20"/>
          <w:lang w:val="en-GB"/>
        </w:rPr>
        <w:t>with</w:t>
      </w:r>
      <w:r w:rsidR="001071B8">
        <w:rPr>
          <w:rFonts w:ascii="Arial Narrow" w:hAnsi="Arial Narrow"/>
          <w:sz w:val="20"/>
          <w:szCs w:val="20"/>
          <w:lang w:val="en-GB"/>
        </w:rPr>
        <w:t xml:space="preserve"> </w:t>
      </w:r>
      <w:r w:rsidR="003B7118" w:rsidRPr="008C2E01">
        <w:rPr>
          <w:rFonts w:ascii="Arial Narrow" w:hAnsi="Arial Narrow"/>
          <w:sz w:val="20"/>
          <w:szCs w:val="20"/>
          <w:lang w:val="en-GB"/>
        </w:rPr>
        <w:t>fruit)</w:t>
      </w:r>
      <w:r w:rsidRPr="008C2E01">
        <w:rPr>
          <w:rFonts w:ascii="Arial Narrow" w:hAnsi="Arial Narrow"/>
          <w:sz w:val="20"/>
          <w:szCs w:val="20"/>
          <w:lang w:val="en-GB"/>
        </w:rPr>
        <w:t>.</w:t>
      </w:r>
      <w:r w:rsidR="001071B8">
        <w:rPr>
          <w:rFonts w:ascii="Arial Narrow" w:hAnsi="Arial Narrow"/>
          <w:sz w:val="20"/>
          <w:szCs w:val="20"/>
          <w:lang w:val="en-GB"/>
        </w:rPr>
        <w:t xml:space="preserve"> </w:t>
      </w:r>
    </w:p>
    <w:p w:rsidR="006757B0" w:rsidRPr="008C2E01" w:rsidRDefault="00E42F98" w:rsidP="004B0DD1">
      <w:pPr>
        <w:spacing w:after="0" w:line="240" w:lineRule="auto"/>
        <w:rPr>
          <w:rFonts w:ascii="Arial Narrow" w:hAnsi="Arial Narrow"/>
          <w:sz w:val="20"/>
          <w:szCs w:val="20"/>
          <w:lang w:val="en-GB"/>
        </w:rPr>
      </w:pPr>
      <w:r w:rsidRPr="008C2E01">
        <w:rPr>
          <w:rFonts w:ascii="Arial Narrow" w:hAnsi="Arial Narrow"/>
          <w:sz w:val="20"/>
          <w:szCs w:val="20"/>
          <w:u w:val="single"/>
          <w:lang w:val="en-GB"/>
        </w:rPr>
        <w:t>Warning</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this</w:t>
      </w:r>
      <w:r w:rsidR="001071B8">
        <w:rPr>
          <w:rFonts w:ascii="Arial Narrow" w:hAnsi="Arial Narrow"/>
          <w:sz w:val="20"/>
          <w:szCs w:val="20"/>
          <w:lang w:val="en-GB"/>
        </w:rPr>
        <w:t xml:space="preserve"> </w:t>
      </w:r>
      <w:r w:rsidR="003B7118" w:rsidRPr="008C2E01">
        <w:rPr>
          <w:rFonts w:ascii="Arial Narrow" w:hAnsi="Arial Narrow"/>
          <w:sz w:val="20"/>
          <w:szCs w:val="20"/>
          <w:lang w:val="en-GB"/>
        </w:rPr>
        <w:t>is</w:t>
      </w:r>
      <w:r w:rsidR="001071B8">
        <w:rPr>
          <w:rFonts w:ascii="Arial Narrow" w:hAnsi="Arial Narrow"/>
          <w:sz w:val="20"/>
          <w:szCs w:val="20"/>
          <w:lang w:val="en-GB"/>
        </w:rPr>
        <w:t xml:space="preserve"> </w:t>
      </w:r>
      <w:r w:rsidRPr="008C2E01">
        <w:rPr>
          <w:rFonts w:ascii="Arial Narrow" w:hAnsi="Arial Narrow"/>
          <w:sz w:val="20"/>
          <w:szCs w:val="20"/>
          <w:u w:val="single"/>
          <w:lang w:val="en-GB"/>
        </w:rPr>
        <w:t>not</w:t>
      </w:r>
      <w:r w:rsidR="001071B8">
        <w:rPr>
          <w:rFonts w:ascii="Arial Narrow" w:hAnsi="Arial Narrow"/>
          <w:sz w:val="20"/>
          <w:szCs w:val="20"/>
          <w:lang w:val="en-GB"/>
        </w:rPr>
        <w:t xml:space="preserve"> </w:t>
      </w:r>
      <w:r w:rsidRPr="008C2E01">
        <w:rPr>
          <w:rFonts w:ascii="Arial Narrow" w:hAnsi="Arial Narrow"/>
          <w:sz w:val="20"/>
          <w:szCs w:val="20"/>
          <w:lang w:val="en-GB"/>
        </w:rPr>
        <w:t>a</w:t>
      </w:r>
      <w:r w:rsidR="001071B8">
        <w:rPr>
          <w:rFonts w:ascii="Arial Narrow" w:hAnsi="Arial Narrow"/>
          <w:sz w:val="20"/>
          <w:szCs w:val="20"/>
          <w:lang w:val="en-GB"/>
        </w:rPr>
        <w:t xml:space="preserve"> </w:t>
      </w:r>
      <w:r w:rsidRPr="008C2E01">
        <w:rPr>
          <w:rFonts w:ascii="Arial Narrow" w:hAnsi="Arial Narrow"/>
          <w:sz w:val="20"/>
          <w:szCs w:val="20"/>
          <w:lang w:val="en-GB"/>
        </w:rPr>
        <w:t>list</w:t>
      </w:r>
      <w:r w:rsidR="001071B8">
        <w:rPr>
          <w:rFonts w:ascii="Arial Narrow" w:hAnsi="Arial Narrow"/>
          <w:sz w:val="20"/>
          <w:szCs w:val="20"/>
          <w:lang w:val="en-GB"/>
        </w:rPr>
        <w:t xml:space="preserve"> </w:t>
      </w:r>
      <w:r w:rsidRPr="008C2E01">
        <w:rPr>
          <w:rFonts w:ascii="Arial Narrow" w:hAnsi="Arial Narrow"/>
          <w:sz w:val="20"/>
          <w:szCs w:val="20"/>
          <w:lang w:val="en-GB"/>
        </w:rPr>
        <w:t>of</w:t>
      </w:r>
      <w:r w:rsidR="001071B8">
        <w:rPr>
          <w:rFonts w:ascii="Arial Narrow" w:hAnsi="Arial Narrow"/>
          <w:sz w:val="20"/>
          <w:szCs w:val="20"/>
          <w:lang w:val="en-GB"/>
        </w:rPr>
        <w:t xml:space="preserve"> </w:t>
      </w:r>
      <w:r w:rsidR="00A16678" w:rsidRPr="008C2E01">
        <w:rPr>
          <w:rFonts w:ascii="Arial Narrow" w:hAnsi="Arial Narrow"/>
          <w:i/>
          <w:sz w:val="20"/>
          <w:szCs w:val="20"/>
          <w:lang w:val="en-GB"/>
        </w:rPr>
        <w:t>Citrus</w:t>
      </w:r>
      <w:r w:rsidR="001071B8">
        <w:rPr>
          <w:rFonts w:ascii="Arial Narrow" w:hAnsi="Arial Narrow"/>
          <w:sz w:val="20"/>
          <w:szCs w:val="20"/>
          <w:lang w:val="en-GB"/>
        </w:rPr>
        <w:t xml:space="preserve"> </w:t>
      </w:r>
      <w:r w:rsidRPr="008C2E01">
        <w:rPr>
          <w:rFonts w:ascii="Arial Narrow" w:hAnsi="Arial Narrow"/>
          <w:sz w:val="20"/>
          <w:szCs w:val="20"/>
          <w:lang w:val="en-GB"/>
        </w:rPr>
        <w:t>pests:</w:t>
      </w:r>
      <w:r w:rsidR="001071B8">
        <w:rPr>
          <w:rFonts w:ascii="Arial Narrow" w:hAnsi="Arial Narrow"/>
          <w:sz w:val="20"/>
          <w:szCs w:val="20"/>
          <w:lang w:val="en-GB"/>
        </w:rPr>
        <w:t xml:space="preserve"> </w:t>
      </w:r>
      <w:r w:rsidRPr="008C2E01">
        <w:rPr>
          <w:rFonts w:ascii="Arial Narrow" w:hAnsi="Arial Narrow"/>
          <w:sz w:val="20"/>
          <w:szCs w:val="20"/>
          <w:lang w:val="en-GB"/>
        </w:rPr>
        <w:t>the</w:t>
      </w:r>
      <w:r w:rsidR="001071B8">
        <w:rPr>
          <w:rFonts w:ascii="Arial Narrow" w:hAnsi="Arial Narrow"/>
          <w:sz w:val="20"/>
          <w:szCs w:val="20"/>
          <w:lang w:val="en-GB"/>
        </w:rPr>
        <w:t xml:space="preserve"> </w:t>
      </w:r>
      <w:r w:rsidRPr="008C2E01">
        <w:rPr>
          <w:rFonts w:ascii="Arial Narrow" w:hAnsi="Arial Narrow"/>
          <w:sz w:val="20"/>
          <w:szCs w:val="20"/>
          <w:lang w:val="en-GB"/>
        </w:rPr>
        <w:t>host</w:t>
      </w:r>
      <w:r w:rsidR="001071B8">
        <w:rPr>
          <w:rFonts w:ascii="Arial Narrow" w:hAnsi="Arial Narrow"/>
          <w:sz w:val="20"/>
          <w:szCs w:val="20"/>
          <w:lang w:val="en-GB"/>
        </w:rPr>
        <w:t xml:space="preserve"> </w:t>
      </w:r>
      <w:r w:rsidRPr="008C2E01">
        <w:rPr>
          <w:rFonts w:ascii="Arial Narrow" w:hAnsi="Arial Narrow"/>
          <w:sz w:val="20"/>
          <w:szCs w:val="20"/>
          <w:lang w:val="en-GB"/>
        </w:rPr>
        <w:t>status</w:t>
      </w:r>
      <w:r w:rsidR="001071B8">
        <w:rPr>
          <w:rFonts w:ascii="Arial Narrow" w:hAnsi="Arial Narrow"/>
          <w:sz w:val="20"/>
          <w:szCs w:val="20"/>
          <w:lang w:val="en-GB"/>
        </w:rPr>
        <w:t xml:space="preserve"> </w:t>
      </w:r>
      <w:r w:rsidR="00520CE6" w:rsidRPr="008C2E01">
        <w:rPr>
          <w:rFonts w:ascii="Arial Narrow" w:hAnsi="Arial Narrow"/>
          <w:sz w:val="20"/>
          <w:szCs w:val="20"/>
          <w:lang w:val="en-GB"/>
        </w:rPr>
        <w:t>w</w:t>
      </w:r>
      <w:r w:rsidRPr="008C2E01">
        <w:rPr>
          <w:rFonts w:ascii="Arial Narrow" w:hAnsi="Arial Narrow"/>
          <w:sz w:val="20"/>
          <w:szCs w:val="20"/>
          <w:lang w:val="en-GB"/>
        </w:rPr>
        <w:t>as</w:t>
      </w:r>
      <w:r w:rsidR="001071B8">
        <w:rPr>
          <w:rFonts w:ascii="Arial Narrow" w:hAnsi="Arial Narrow"/>
          <w:sz w:val="20"/>
          <w:szCs w:val="20"/>
          <w:lang w:val="en-GB"/>
        </w:rPr>
        <w:t xml:space="preserve"> </w:t>
      </w:r>
      <w:r w:rsidRPr="008C2E01">
        <w:rPr>
          <w:rFonts w:ascii="Arial Narrow" w:hAnsi="Arial Narrow"/>
          <w:sz w:val="20"/>
          <w:szCs w:val="20"/>
          <w:lang w:val="en-GB"/>
        </w:rPr>
        <w:t>not</w:t>
      </w:r>
      <w:r w:rsidR="001071B8">
        <w:rPr>
          <w:rFonts w:ascii="Arial Narrow" w:hAnsi="Arial Narrow"/>
          <w:sz w:val="20"/>
          <w:szCs w:val="20"/>
          <w:lang w:val="en-GB"/>
        </w:rPr>
        <w:t xml:space="preserve"> </w:t>
      </w:r>
      <w:r w:rsidR="003B7118" w:rsidRPr="008C2E01">
        <w:rPr>
          <w:rFonts w:ascii="Arial Narrow" w:hAnsi="Arial Narrow"/>
          <w:sz w:val="20"/>
          <w:szCs w:val="20"/>
          <w:lang w:val="en-GB"/>
        </w:rPr>
        <w:t>necessarily</w:t>
      </w:r>
      <w:r w:rsidR="001071B8">
        <w:rPr>
          <w:rFonts w:ascii="Arial Narrow" w:hAnsi="Arial Narrow"/>
          <w:sz w:val="20"/>
          <w:szCs w:val="20"/>
          <w:lang w:val="en-GB"/>
        </w:rPr>
        <w:t xml:space="preserve"> </w:t>
      </w:r>
      <w:r w:rsidR="003B7118" w:rsidRPr="008C2E01">
        <w:rPr>
          <w:rFonts w:ascii="Arial Narrow" w:hAnsi="Arial Narrow"/>
          <w:sz w:val="20"/>
          <w:szCs w:val="20"/>
          <w:lang w:val="en-GB"/>
        </w:rPr>
        <w:t>verified</w:t>
      </w:r>
      <w:r w:rsidR="001071B8">
        <w:rPr>
          <w:rFonts w:ascii="Arial Narrow" w:hAnsi="Arial Narrow"/>
          <w:sz w:val="20"/>
          <w:szCs w:val="20"/>
          <w:lang w:val="en-GB"/>
        </w:rPr>
        <w:t xml:space="preserve"> </w:t>
      </w:r>
      <w:r w:rsidRPr="008C2E01">
        <w:rPr>
          <w:rFonts w:ascii="Arial Narrow" w:hAnsi="Arial Narrow"/>
          <w:sz w:val="20"/>
          <w:szCs w:val="20"/>
          <w:lang w:val="en-GB"/>
        </w:rPr>
        <w:t>for</w:t>
      </w:r>
      <w:r w:rsidR="001071B8">
        <w:rPr>
          <w:rFonts w:ascii="Arial Narrow" w:hAnsi="Arial Narrow"/>
          <w:sz w:val="20"/>
          <w:szCs w:val="20"/>
          <w:lang w:val="en-GB"/>
        </w:rPr>
        <w:t xml:space="preserve"> </w:t>
      </w:r>
      <w:r w:rsidR="003B7118" w:rsidRPr="008C2E01">
        <w:rPr>
          <w:rFonts w:ascii="Arial Narrow" w:hAnsi="Arial Narrow"/>
          <w:sz w:val="20"/>
          <w:szCs w:val="20"/>
          <w:lang w:val="en-GB"/>
        </w:rPr>
        <w:t>pests</w:t>
      </w:r>
      <w:r w:rsidR="001071B8">
        <w:rPr>
          <w:rFonts w:ascii="Arial Narrow" w:hAnsi="Arial Narrow"/>
          <w:sz w:val="20"/>
          <w:szCs w:val="20"/>
          <w:lang w:val="en-GB"/>
        </w:rPr>
        <w:t xml:space="preserve"> </w:t>
      </w:r>
      <w:r w:rsidR="003B7118" w:rsidRPr="008C2E01">
        <w:rPr>
          <w:rFonts w:ascii="Arial Narrow" w:hAnsi="Arial Narrow"/>
          <w:sz w:val="20"/>
          <w:szCs w:val="20"/>
          <w:lang w:val="en-GB"/>
        </w:rPr>
        <w:t>in</w:t>
      </w:r>
      <w:r w:rsidR="001071B8">
        <w:rPr>
          <w:rFonts w:ascii="Arial Narrow" w:hAnsi="Arial Narrow"/>
          <w:sz w:val="20"/>
          <w:szCs w:val="20"/>
          <w:lang w:val="en-GB"/>
        </w:rPr>
        <w:t xml:space="preserve"> </w:t>
      </w:r>
      <w:r w:rsidR="003B7118" w:rsidRPr="008C2E01">
        <w:rPr>
          <w:rFonts w:ascii="Arial Narrow" w:hAnsi="Arial Narrow"/>
          <w:sz w:val="20"/>
          <w:szCs w:val="20"/>
          <w:lang w:val="en-GB"/>
        </w:rPr>
        <w:t>NO</w:t>
      </w:r>
      <w:r w:rsidR="001071B8">
        <w:rPr>
          <w:rFonts w:ascii="Arial Narrow" w:hAnsi="Arial Narrow"/>
          <w:sz w:val="20"/>
          <w:szCs w:val="20"/>
          <w:lang w:val="en-GB"/>
        </w:rPr>
        <w:t xml:space="preserve"> </w:t>
      </w:r>
      <w:r w:rsidR="003B7118" w:rsidRPr="008C2E01">
        <w:rPr>
          <w:rFonts w:ascii="Arial Narrow" w:hAnsi="Arial Narrow"/>
          <w:sz w:val="20"/>
          <w:szCs w:val="20"/>
          <w:lang w:val="en-GB"/>
        </w:rPr>
        <w:t>categories</w:t>
      </w:r>
      <w:r w:rsidR="001071B8">
        <w:rPr>
          <w:rFonts w:ascii="Arial Narrow" w:hAnsi="Arial Narrow"/>
          <w:sz w:val="20"/>
          <w:szCs w:val="20"/>
          <w:lang w:val="en-GB"/>
        </w:rPr>
        <w:t xml:space="preserve"> </w:t>
      </w:r>
      <w:r w:rsidRPr="008C2E01">
        <w:rPr>
          <w:rFonts w:ascii="Arial Narrow" w:hAnsi="Arial Narrow"/>
          <w:sz w:val="20"/>
          <w:szCs w:val="20"/>
          <w:lang w:val="en-GB"/>
        </w:rPr>
        <w:t>excluded</w:t>
      </w:r>
      <w:r w:rsidR="001071B8">
        <w:rPr>
          <w:rFonts w:ascii="Arial Narrow" w:hAnsi="Arial Narrow"/>
          <w:sz w:val="20"/>
          <w:szCs w:val="20"/>
          <w:lang w:val="en-GB"/>
        </w:rPr>
        <w:t xml:space="preserve"> </w:t>
      </w:r>
      <w:r w:rsidRPr="008C2E01">
        <w:rPr>
          <w:rFonts w:ascii="Arial Narrow" w:hAnsi="Arial Narrow"/>
          <w:sz w:val="20"/>
          <w:szCs w:val="20"/>
          <w:lang w:val="en-GB"/>
        </w:rPr>
        <w:t>for</w:t>
      </w:r>
      <w:r w:rsidR="001071B8">
        <w:rPr>
          <w:rFonts w:ascii="Arial Narrow" w:hAnsi="Arial Narrow"/>
          <w:sz w:val="20"/>
          <w:szCs w:val="20"/>
          <w:lang w:val="en-GB"/>
        </w:rPr>
        <w:t xml:space="preserve"> </w:t>
      </w:r>
      <w:r w:rsidRPr="008C2E01">
        <w:rPr>
          <w:rFonts w:ascii="Arial Narrow" w:hAnsi="Arial Narrow"/>
          <w:sz w:val="20"/>
          <w:szCs w:val="20"/>
          <w:lang w:val="en-GB"/>
        </w:rPr>
        <w:t>other</w:t>
      </w:r>
      <w:r w:rsidR="001071B8">
        <w:rPr>
          <w:rFonts w:ascii="Arial Narrow" w:hAnsi="Arial Narrow"/>
          <w:sz w:val="20"/>
          <w:szCs w:val="20"/>
          <w:lang w:val="en-GB"/>
        </w:rPr>
        <w:t xml:space="preserve"> </w:t>
      </w:r>
      <w:r w:rsidRPr="008C2E01">
        <w:rPr>
          <w:rFonts w:ascii="Arial Narrow" w:hAnsi="Arial Narrow"/>
          <w:sz w:val="20"/>
          <w:szCs w:val="20"/>
          <w:lang w:val="en-GB"/>
        </w:rPr>
        <w:t>reasons</w:t>
      </w:r>
      <w:r w:rsidR="001071B8">
        <w:rPr>
          <w:rFonts w:ascii="Arial Narrow" w:hAnsi="Arial Narrow"/>
          <w:sz w:val="20"/>
          <w:szCs w:val="20"/>
          <w:lang w:val="en-GB"/>
        </w:rPr>
        <w:t xml:space="preserve"> </w:t>
      </w:r>
      <w:r w:rsidRPr="008C2E01">
        <w:rPr>
          <w:rFonts w:ascii="Arial Narrow" w:hAnsi="Arial Narrow"/>
          <w:sz w:val="20"/>
          <w:szCs w:val="20"/>
          <w:lang w:val="en-GB"/>
        </w:rPr>
        <w:t>(e.g.</w:t>
      </w:r>
      <w:r w:rsidR="001071B8">
        <w:rPr>
          <w:rFonts w:ascii="Arial Narrow" w:hAnsi="Arial Narrow"/>
          <w:sz w:val="20"/>
          <w:szCs w:val="20"/>
          <w:lang w:val="en-GB"/>
        </w:rPr>
        <w:t xml:space="preserve"> </w:t>
      </w:r>
      <w:r w:rsidRPr="008C2E01">
        <w:rPr>
          <w:rFonts w:ascii="Arial Narrow" w:hAnsi="Arial Narrow"/>
          <w:sz w:val="20"/>
          <w:szCs w:val="20"/>
          <w:lang w:val="en-GB"/>
        </w:rPr>
        <w:t>present</w:t>
      </w:r>
      <w:r w:rsidR="001071B8">
        <w:rPr>
          <w:rFonts w:ascii="Arial Narrow" w:hAnsi="Arial Narrow"/>
          <w:sz w:val="20"/>
          <w:szCs w:val="20"/>
          <w:lang w:val="en-GB"/>
        </w:rPr>
        <w:t xml:space="preserve"> </w:t>
      </w:r>
      <w:r w:rsidRPr="008C2E01">
        <w:rPr>
          <w:rFonts w:ascii="Arial Narrow" w:hAnsi="Arial Narrow"/>
          <w:sz w:val="20"/>
          <w:szCs w:val="20"/>
          <w:lang w:val="en-GB"/>
        </w:rPr>
        <w:t>in</w:t>
      </w:r>
      <w:r w:rsidR="001071B8">
        <w:rPr>
          <w:rFonts w:ascii="Arial Narrow" w:hAnsi="Arial Narrow"/>
          <w:sz w:val="20"/>
          <w:szCs w:val="20"/>
          <w:lang w:val="en-GB"/>
        </w:rPr>
        <w:t xml:space="preserve"> </w:t>
      </w:r>
      <w:r w:rsidRPr="008C2E01">
        <w:rPr>
          <w:rFonts w:ascii="Arial Narrow" w:hAnsi="Arial Narrow"/>
          <w:sz w:val="20"/>
          <w:szCs w:val="20"/>
          <w:lang w:val="en-GB"/>
        </w:rPr>
        <w:t>the</w:t>
      </w:r>
      <w:r w:rsidR="001071B8">
        <w:rPr>
          <w:rFonts w:ascii="Arial Narrow" w:hAnsi="Arial Narrow"/>
          <w:sz w:val="20"/>
          <w:szCs w:val="20"/>
          <w:lang w:val="en-GB"/>
        </w:rPr>
        <w:t xml:space="preserve"> </w:t>
      </w:r>
      <w:r w:rsidRPr="008C2E01">
        <w:rPr>
          <w:rFonts w:ascii="Arial Narrow" w:hAnsi="Arial Narrow"/>
          <w:sz w:val="20"/>
          <w:szCs w:val="20"/>
          <w:lang w:val="en-GB"/>
        </w:rPr>
        <w:t>EU,</w:t>
      </w:r>
      <w:r w:rsidR="001071B8">
        <w:rPr>
          <w:rFonts w:ascii="Arial Narrow" w:hAnsi="Arial Narrow"/>
          <w:sz w:val="20"/>
          <w:szCs w:val="20"/>
          <w:lang w:val="en-GB"/>
        </w:rPr>
        <w:t xml:space="preserve"> </w:t>
      </w:r>
      <w:r w:rsidRPr="008C2E01">
        <w:rPr>
          <w:rFonts w:ascii="Arial Narrow" w:hAnsi="Arial Narrow"/>
          <w:sz w:val="20"/>
          <w:szCs w:val="20"/>
          <w:lang w:val="en-GB"/>
        </w:rPr>
        <w:t>associated</w:t>
      </w:r>
      <w:r w:rsidR="001071B8">
        <w:rPr>
          <w:rFonts w:ascii="Arial Narrow" w:hAnsi="Arial Narrow"/>
          <w:sz w:val="20"/>
          <w:szCs w:val="20"/>
          <w:lang w:val="en-GB"/>
        </w:rPr>
        <w:t xml:space="preserve"> </w:t>
      </w:r>
      <w:r w:rsidRPr="008C2E01">
        <w:rPr>
          <w:rFonts w:ascii="Arial Narrow" w:hAnsi="Arial Narrow"/>
          <w:sz w:val="20"/>
          <w:szCs w:val="20"/>
          <w:lang w:val="en-GB"/>
        </w:rPr>
        <w:t>to</w:t>
      </w:r>
      <w:r w:rsidR="001071B8">
        <w:rPr>
          <w:rFonts w:ascii="Arial Narrow" w:hAnsi="Arial Narrow"/>
          <w:sz w:val="20"/>
          <w:szCs w:val="20"/>
          <w:lang w:val="en-GB"/>
        </w:rPr>
        <w:t xml:space="preserve"> </w:t>
      </w:r>
      <w:r w:rsidRPr="008C2E01">
        <w:rPr>
          <w:rFonts w:ascii="Arial Narrow" w:hAnsi="Arial Narrow"/>
          <w:sz w:val="20"/>
          <w:szCs w:val="20"/>
          <w:lang w:val="en-GB"/>
        </w:rPr>
        <w:t>wood,</w:t>
      </w:r>
      <w:r w:rsidR="001071B8">
        <w:rPr>
          <w:rFonts w:ascii="Arial Narrow" w:hAnsi="Arial Narrow"/>
          <w:sz w:val="20"/>
          <w:szCs w:val="20"/>
          <w:lang w:val="en-GB"/>
        </w:rPr>
        <w:t xml:space="preserve"> </w:t>
      </w:r>
      <w:r w:rsidR="003B7118" w:rsidRPr="008C2E01">
        <w:rPr>
          <w:rFonts w:ascii="Arial Narrow" w:hAnsi="Arial Narrow"/>
          <w:sz w:val="20"/>
          <w:szCs w:val="20"/>
          <w:lang w:val="en-GB"/>
        </w:rPr>
        <w:t>regulated</w:t>
      </w:r>
      <w:r w:rsidR="001071B8">
        <w:rPr>
          <w:rFonts w:ascii="Arial Narrow" w:hAnsi="Arial Narrow"/>
          <w:sz w:val="20"/>
          <w:szCs w:val="20"/>
          <w:lang w:val="en-GB"/>
        </w:rPr>
        <w:t xml:space="preserve"> </w:t>
      </w:r>
      <w:r w:rsidR="003B7118" w:rsidRPr="008C2E01">
        <w:rPr>
          <w:rFonts w:ascii="Arial Narrow" w:hAnsi="Arial Narrow"/>
          <w:sz w:val="20"/>
          <w:szCs w:val="20"/>
          <w:lang w:val="en-GB"/>
        </w:rPr>
        <w:t>in</w:t>
      </w:r>
      <w:r w:rsidR="001071B8">
        <w:rPr>
          <w:rFonts w:ascii="Arial Narrow" w:hAnsi="Arial Narrow"/>
          <w:sz w:val="20"/>
          <w:szCs w:val="20"/>
          <w:lang w:val="en-GB"/>
        </w:rPr>
        <w:t xml:space="preserve"> </w:t>
      </w:r>
      <w:r w:rsidR="003B7118" w:rsidRPr="008C2E01">
        <w:rPr>
          <w:rFonts w:ascii="Arial Narrow" w:hAnsi="Arial Narrow"/>
          <w:sz w:val="20"/>
          <w:szCs w:val="20"/>
          <w:lang w:val="en-GB"/>
        </w:rPr>
        <w:t>the</w:t>
      </w:r>
      <w:r w:rsidR="001071B8">
        <w:rPr>
          <w:rFonts w:ascii="Arial Narrow" w:hAnsi="Arial Narrow"/>
          <w:sz w:val="20"/>
          <w:szCs w:val="20"/>
          <w:lang w:val="en-GB"/>
        </w:rPr>
        <w:t xml:space="preserve"> </w:t>
      </w:r>
      <w:r w:rsidR="003B7118" w:rsidRPr="008C2E01">
        <w:rPr>
          <w:rFonts w:ascii="Arial Narrow" w:hAnsi="Arial Narrow"/>
          <w:sz w:val="20"/>
          <w:szCs w:val="20"/>
          <w:lang w:val="en-GB"/>
        </w:rPr>
        <w:t>EU</w:t>
      </w:r>
      <w:r w:rsidR="001071B8">
        <w:rPr>
          <w:rFonts w:ascii="Arial Narrow" w:hAnsi="Arial Narrow"/>
          <w:sz w:val="20"/>
          <w:szCs w:val="20"/>
          <w:lang w:val="en-GB"/>
        </w:rPr>
        <w:t xml:space="preserve"> </w:t>
      </w:r>
      <w:r w:rsidRPr="008C2E01">
        <w:rPr>
          <w:rFonts w:ascii="Arial Narrow" w:hAnsi="Arial Narrow"/>
          <w:sz w:val="20"/>
          <w:szCs w:val="20"/>
          <w:lang w:val="en-GB"/>
        </w:rPr>
        <w:t>etc.).</w:t>
      </w:r>
    </w:p>
    <w:p w:rsidR="00BC6532" w:rsidRPr="008C2E01" w:rsidRDefault="00BC6532" w:rsidP="004B0DD1">
      <w:pPr>
        <w:spacing w:after="0" w:line="240" w:lineRule="auto"/>
        <w:rPr>
          <w:rFonts w:ascii="Arial Narrow" w:hAnsi="Arial Narrow"/>
          <w:sz w:val="20"/>
          <w:szCs w:val="20"/>
          <w:lang w:val="en-GB"/>
        </w:rPr>
      </w:pPr>
      <w:r w:rsidRPr="008C2E01">
        <w:rPr>
          <w:rFonts w:ascii="Arial Narrow" w:hAnsi="Arial Narrow"/>
          <w:sz w:val="20"/>
          <w:szCs w:val="20"/>
          <w:lang w:val="en-GB"/>
        </w:rPr>
        <w:t>Typ</w:t>
      </w:r>
      <w:r w:rsidR="00E62415" w:rsidRPr="008C2E01">
        <w:rPr>
          <w:rFonts w:ascii="Arial Narrow" w:hAnsi="Arial Narrow"/>
          <w:sz w:val="20"/>
          <w:szCs w:val="20"/>
          <w:lang w:val="en-GB"/>
        </w:rPr>
        <w:t>e</w:t>
      </w:r>
      <w:r w:rsidR="001071B8">
        <w:rPr>
          <w:rFonts w:ascii="Arial Narrow" w:hAnsi="Arial Narrow"/>
          <w:sz w:val="20"/>
          <w:szCs w:val="20"/>
          <w:lang w:val="en-GB"/>
        </w:rPr>
        <w:t xml:space="preserve"> </w:t>
      </w:r>
      <w:r w:rsidR="00E62415" w:rsidRPr="008C2E01">
        <w:rPr>
          <w:rFonts w:ascii="Arial Narrow" w:hAnsi="Arial Narrow"/>
          <w:sz w:val="20"/>
          <w:szCs w:val="20"/>
          <w:lang w:val="en-GB"/>
        </w:rPr>
        <w:t>of</w:t>
      </w:r>
      <w:r w:rsidR="001071B8">
        <w:rPr>
          <w:rFonts w:ascii="Arial Narrow" w:hAnsi="Arial Narrow"/>
          <w:sz w:val="20"/>
          <w:szCs w:val="20"/>
          <w:lang w:val="en-GB"/>
        </w:rPr>
        <w:t xml:space="preserve"> </w:t>
      </w:r>
      <w:r w:rsidR="00E62415" w:rsidRPr="008C2E01">
        <w:rPr>
          <w:rFonts w:ascii="Arial Narrow" w:hAnsi="Arial Narrow"/>
          <w:sz w:val="20"/>
          <w:szCs w:val="20"/>
          <w:lang w:val="en-GB"/>
        </w:rPr>
        <w:t>pests:</w:t>
      </w:r>
      <w:r w:rsidR="001071B8">
        <w:rPr>
          <w:rFonts w:ascii="Arial Narrow" w:hAnsi="Arial Narrow"/>
          <w:sz w:val="20"/>
          <w:szCs w:val="20"/>
          <w:lang w:val="en-GB"/>
        </w:rPr>
        <w:t xml:space="preserve"> </w:t>
      </w:r>
      <w:r w:rsidR="00E62415" w:rsidRPr="008C2E01">
        <w:rPr>
          <w:rFonts w:ascii="Arial Narrow" w:hAnsi="Arial Narrow"/>
          <w:sz w:val="20"/>
          <w:szCs w:val="20"/>
          <w:lang w:val="en-GB"/>
        </w:rPr>
        <w:t>A</w:t>
      </w:r>
      <w:r w:rsidR="001071B8">
        <w:rPr>
          <w:rFonts w:ascii="Arial Narrow" w:hAnsi="Arial Narrow"/>
          <w:sz w:val="20"/>
          <w:szCs w:val="20"/>
          <w:lang w:val="en-GB"/>
        </w:rPr>
        <w:t xml:space="preserve"> </w:t>
      </w:r>
      <w:r w:rsidR="00E62415" w:rsidRPr="008C2E01">
        <w:rPr>
          <w:rFonts w:ascii="Arial Narrow" w:hAnsi="Arial Narrow"/>
          <w:sz w:val="20"/>
          <w:szCs w:val="20"/>
          <w:lang w:val="en-GB"/>
        </w:rPr>
        <w:t>=</w:t>
      </w:r>
      <w:r w:rsidR="001071B8">
        <w:rPr>
          <w:rFonts w:ascii="Arial Narrow" w:hAnsi="Arial Narrow"/>
          <w:sz w:val="20"/>
          <w:szCs w:val="20"/>
          <w:lang w:val="en-GB"/>
        </w:rPr>
        <w:t xml:space="preserve"> </w:t>
      </w:r>
      <w:r w:rsidR="00E62415" w:rsidRPr="008C2E01">
        <w:rPr>
          <w:rFonts w:ascii="Arial Narrow" w:hAnsi="Arial Narrow"/>
          <w:sz w:val="20"/>
          <w:szCs w:val="20"/>
          <w:lang w:val="en-GB"/>
        </w:rPr>
        <w:t>Arachnida,</w:t>
      </w:r>
      <w:r w:rsidR="001071B8">
        <w:rPr>
          <w:rFonts w:ascii="Arial Narrow" w:hAnsi="Arial Narrow"/>
          <w:sz w:val="20"/>
          <w:szCs w:val="20"/>
          <w:lang w:val="en-GB"/>
        </w:rPr>
        <w:t xml:space="preserve"> </w:t>
      </w:r>
      <w:r w:rsidR="00E62415" w:rsidRPr="008C2E01">
        <w:rPr>
          <w:rFonts w:ascii="Arial Narrow" w:hAnsi="Arial Narrow"/>
          <w:sz w:val="20"/>
          <w:szCs w:val="20"/>
          <w:lang w:val="en-GB"/>
        </w:rPr>
        <w:t>B</w:t>
      </w:r>
      <w:r w:rsidR="001071B8">
        <w:rPr>
          <w:rFonts w:ascii="Arial Narrow" w:hAnsi="Arial Narrow"/>
          <w:sz w:val="20"/>
          <w:szCs w:val="20"/>
          <w:lang w:val="en-GB"/>
        </w:rPr>
        <w:t xml:space="preserve"> </w:t>
      </w:r>
      <w:r w:rsidR="00E62415" w:rsidRPr="008C2E01">
        <w:rPr>
          <w:rFonts w:ascii="Arial Narrow" w:hAnsi="Arial Narrow"/>
          <w:sz w:val="20"/>
          <w:szCs w:val="20"/>
          <w:lang w:val="en-GB"/>
        </w:rPr>
        <w:t>=</w:t>
      </w:r>
      <w:r w:rsidR="001071B8">
        <w:rPr>
          <w:rFonts w:ascii="Arial Narrow" w:hAnsi="Arial Narrow"/>
          <w:sz w:val="20"/>
          <w:szCs w:val="20"/>
          <w:lang w:val="en-GB"/>
        </w:rPr>
        <w:t xml:space="preserve"> </w:t>
      </w:r>
      <w:r w:rsidR="00E62415" w:rsidRPr="008C2E01">
        <w:rPr>
          <w:rFonts w:ascii="Arial Narrow" w:hAnsi="Arial Narrow"/>
          <w:sz w:val="20"/>
          <w:szCs w:val="20"/>
          <w:lang w:val="en-GB"/>
        </w:rPr>
        <w:t>B</w:t>
      </w:r>
      <w:r w:rsidRPr="008C2E01">
        <w:rPr>
          <w:rFonts w:ascii="Arial Narrow" w:hAnsi="Arial Narrow"/>
          <w:sz w:val="20"/>
          <w:szCs w:val="20"/>
          <w:lang w:val="en-GB"/>
        </w:rPr>
        <w:t>ac</w:t>
      </w:r>
      <w:r w:rsidR="00E62415" w:rsidRPr="008C2E01">
        <w:rPr>
          <w:rFonts w:ascii="Arial Narrow" w:hAnsi="Arial Narrow"/>
          <w:sz w:val="20"/>
          <w:szCs w:val="20"/>
          <w:lang w:val="en-GB"/>
        </w:rPr>
        <w:t>teria</w:t>
      </w:r>
      <w:r w:rsidR="001071B8">
        <w:rPr>
          <w:rFonts w:ascii="Arial Narrow" w:hAnsi="Arial Narrow"/>
          <w:sz w:val="20"/>
          <w:szCs w:val="20"/>
          <w:lang w:val="en-GB"/>
        </w:rPr>
        <w:t xml:space="preserve"> </w:t>
      </w:r>
      <w:r w:rsidR="00E62415" w:rsidRPr="008C2E01">
        <w:rPr>
          <w:rFonts w:ascii="Arial Narrow" w:hAnsi="Arial Narrow"/>
          <w:sz w:val="20"/>
          <w:szCs w:val="20"/>
          <w:lang w:val="en-GB"/>
        </w:rPr>
        <w:t>(incl.</w:t>
      </w:r>
      <w:r w:rsidR="001071B8">
        <w:rPr>
          <w:rFonts w:ascii="Arial Narrow" w:hAnsi="Arial Narrow"/>
          <w:sz w:val="20"/>
          <w:szCs w:val="20"/>
          <w:lang w:val="en-GB"/>
        </w:rPr>
        <w:t xml:space="preserve"> </w:t>
      </w:r>
      <w:r w:rsidR="00E62415" w:rsidRPr="008C2E01">
        <w:rPr>
          <w:rFonts w:ascii="Arial Narrow" w:hAnsi="Arial Narrow"/>
          <w:sz w:val="20"/>
          <w:szCs w:val="20"/>
          <w:lang w:val="en-GB"/>
        </w:rPr>
        <w:t>phytoplasma),</w:t>
      </w:r>
      <w:r w:rsidR="001071B8">
        <w:rPr>
          <w:rFonts w:ascii="Arial Narrow" w:hAnsi="Arial Narrow"/>
          <w:sz w:val="20"/>
          <w:szCs w:val="20"/>
          <w:lang w:val="en-GB"/>
        </w:rPr>
        <w:t xml:space="preserve"> </w:t>
      </w:r>
      <w:r w:rsidR="00E62415" w:rsidRPr="008C2E01">
        <w:rPr>
          <w:rFonts w:ascii="Arial Narrow" w:hAnsi="Arial Narrow"/>
          <w:sz w:val="20"/>
          <w:szCs w:val="20"/>
          <w:lang w:val="en-GB"/>
        </w:rPr>
        <w:t>C</w:t>
      </w:r>
      <w:r w:rsidR="001071B8">
        <w:rPr>
          <w:rFonts w:ascii="Arial Narrow" w:hAnsi="Arial Narrow"/>
          <w:sz w:val="20"/>
          <w:szCs w:val="20"/>
          <w:lang w:val="en-GB"/>
        </w:rPr>
        <w:t xml:space="preserve"> </w:t>
      </w:r>
      <w:r w:rsidR="00E62415" w:rsidRPr="008C2E01">
        <w:rPr>
          <w:rFonts w:ascii="Arial Narrow" w:hAnsi="Arial Narrow"/>
          <w:sz w:val="20"/>
          <w:szCs w:val="20"/>
          <w:lang w:val="en-GB"/>
        </w:rPr>
        <w:t>=</w:t>
      </w:r>
      <w:r w:rsidR="001071B8">
        <w:rPr>
          <w:rFonts w:ascii="Arial Narrow" w:hAnsi="Arial Narrow"/>
          <w:sz w:val="20"/>
          <w:szCs w:val="20"/>
          <w:lang w:val="en-GB"/>
        </w:rPr>
        <w:t xml:space="preserve"> </w:t>
      </w:r>
      <w:r w:rsidR="00E62415" w:rsidRPr="008C2E01">
        <w:rPr>
          <w:rFonts w:ascii="Arial Narrow" w:hAnsi="Arial Narrow"/>
          <w:sz w:val="20"/>
          <w:szCs w:val="20"/>
          <w:lang w:val="en-GB"/>
        </w:rPr>
        <w:t>Chromista,</w:t>
      </w:r>
      <w:r w:rsidR="001071B8">
        <w:rPr>
          <w:rFonts w:ascii="Arial Narrow" w:hAnsi="Arial Narrow"/>
          <w:sz w:val="20"/>
          <w:szCs w:val="20"/>
          <w:lang w:val="en-GB"/>
        </w:rPr>
        <w:t xml:space="preserve"> </w:t>
      </w:r>
      <w:r w:rsidR="00E62415" w:rsidRPr="008C2E01">
        <w:rPr>
          <w:rFonts w:ascii="Arial Narrow" w:hAnsi="Arial Narrow"/>
          <w:sz w:val="20"/>
          <w:szCs w:val="20"/>
          <w:lang w:val="en-GB"/>
        </w:rPr>
        <w:t>F</w:t>
      </w:r>
      <w:r w:rsidR="001071B8">
        <w:rPr>
          <w:rFonts w:ascii="Arial Narrow" w:hAnsi="Arial Narrow"/>
          <w:sz w:val="20"/>
          <w:szCs w:val="20"/>
          <w:lang w:val="en-GB"/>
        </w:rPr>
        <w:t xml:space="preserve"> </w:t>
      </w:r>
      <w:r w:rsidR="00E62415" w:rsidRPr="008C2E01">
        <w:rPr>
          <w:rFonts w:ascii="Arial Narrow" w:hAnsi="Arial Narrow"/>
          <w:sz w:val="20"/>
          <w:szCs w:val="20"/>
          <w:lang w:val="en-GB"/>
        </w:rPr>
        <w:t>=</w:t>
      </w:r>
      <w:r w:rsidR="001071B8">
        <w:rPr>
          <w:rFonts w:ascii="Arial Narrow" w:hAnsi="Arial Narrow"/>
          <w:sz w:val="20"/>
          <w:szCs w:val="20"/>
          <w:lang w:val="en-GB"/>
        </w:rPr>
        <w:t xml:space="preserve"> </w:t>
      </w:r>
      <w:r w:rsidR="00E62415" w:rsidRPr="008C2E01">
        <w:rPr>
          <w:rFonts w:ascii="Arial Narrow" w:hAnsi="Arial Narrow"/>
          <w:sz w:val="20"/>
          <w:szCs w:val="20"/>
          <w:lang w:val="en-GB"/>
        </w:rPr>
        <w:t>F</w:t>
      </w:r>
      <w:r w:rsidRPr="008C2E01">
        <w:rPr>
          <w:rFonts w:ascii="Arial Narrow" w:hAnsi="Arial Narrow"/>
          <w:sz w:val="20"/>
          <w:szCs w:val="20"/>
          <w:lang w:val="en-GB"/>
        </w:rPr>
        <w:t>ungi,</w:t>
      </w:r>
      <w:r w:rsidR="001071B8">
        <w:rPr>
          <w:rFonts w:ascii="Arial Narrow" w:hAnsi="Arial Narrow"/>
          <w:sz w:val="20"/>
          <w:szCs w:val="20"/>
          <w:lang w:val="en-GB"/>
        </w:rPr>
        <w:t xml:space="preserve"> </w:t>
      </w:r>
      <w:r w:rsidRPr="008C2E01">
        <w:rPr>
          <w:rFonts w:ascii="Arial Narrow" w:hAnsi="Arial Narrow"/>
          <w:sz w:val="20"/>
          <w:szCs w:val="20"/>
          <w:lang w:val="en-GB"/>
        </w:rPr>
        <w:t>G</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Gastropoda,</w:t>
      </w:r>
      <w:r w:rsidR="001071B8">
        <w:rPr>
          <w:rFonts w:ascii="Arial Narrow" w:hAnsi="Arial Narrow"/>
          <w:sz w:val="20"/>
          <w:szCs w:val="20"/>
          <w:lang w:val="en-GB"/>
        </w:rPr>
        <w:t xml:space="preserve"> </w:t>
      </w:r>
      <w:r w:rsidRPr="008C2E01">
        <w:rPr>
          <w:rFonts w:ascii="Arial Narrow" w:hAnsi="Arial Narrow"/>
          <w:sz w:val="20"/>
          <w:szCs w:val="20"/>
          <w:lang w:val="en-GB"/>
        </w:rPr>
        <w:t>I</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Insecta,</w:t>
      </w:r>
      <w:r w:rsidR="001071B8">
        <w:rPr>
          <w:rFonts w:ascii="Arial Narrow" w:hAnsi="Arial Narrow"/>
          <w:sz w:val="20"/>
          <w:szCs w:val="20"/>
          <w:lang w:val="en-GB"/>
        </w:rPr>
        <w:t xml:space="preserve"> </w:t>
      </w:r>
      <w:r w:rsidRPr="008C2E01">
        <w:rPr>
          <w:rFonts w:ascii="Arial Narrow" w:hAnsi="Arial Narrow"/>
          <w:sz w:val="20"/>
          <w:szCs w:val="20"/>
          <w:lang w:val="en-GB"/>
        </w:rPr>
        <w:t>V</w:t>
      </w:r>
      <w:r w:rsidR="001071B8">
        <w:rPr>
          <w:rFonts w:ascii="Arial Narrow" w:hAnsi="Arial Narrow"/>
          <w:sz w:val="20"/>
          <w:szCs w:val="20"/>
          <w:lang w:val="en-GB"/>
        </w:rPr>
        <w:t xml:space="preserve"> </w:t>
      </w:r>
      <w:r w:rsidRPr="008C2E01">
        <w:rPr>
          <w:rFonts w:ascii="Arial Narrow" w:hAnsi="Arial Narrow"/>
          <w:sz w:val="20"/>
          <w:szCs w:val="20"/>
          <w:lang w:val="en-GB"/>
        </w:rPr>
        <w:t>=</w:t>
      </w:r>
      <w:r w:rsidR="001071B8">
        <w:rPr>
          <w:rFonts w:ascii="Arial Narrow" w:hAnsi="Arial Narrow"/>
          <w:sz w:val="20"/>
          <w:szCs w:val="20"/>
          <w:lang w:val="en-GB"/>
        </w:rPr>
        <w:t xml:space="preserve"> </w:t>
      </w:r>
      <w:r w:rsidRPr="008C2E01">
        <w:rPr>
          <w:rFonts w:ascii="Arial Narrow" w:hAnsi="Arial Narrow"/>
          <w:sz w:val="20"/>
          <w:szCs w:val="20"/>
          <w:lang w:val="en-GB"/>
        </w:rPr>
        <w:t>Viruses</w:t>
      </w:r>
      <w:r w:rsidR="001071B8">
        <w:rPr>
          <w:rFonts w:ascii="Arial Narrow" w:hAnsi="Arial Narrow"/>
          <w:sz w:val="20"/>
          <w:szCs w:val="20"/>
          <w:lang w:val="en-GB"/>
        </w:rPr>
        <w:t xml:space="preserve"> </w:t>
      </w:r>
      <w:r w:rsidRPr="008C2E01">
        <w:rPr>
          <w:rFonts w:ascii="Arial Narrow" w:hAnsi="Arial Narrow"/>
          <w:sz w:val="20"/>
          <w:szCs w:val="20"/>
          <w:lang w:val="en-GB"/>
        </w:rPr>
        <w:t>and</w:t>
      </w:r>
      <w:r w:rsidR="001071B8">
        <w:rPr>
          <w:rFonts w:ascii="Arial Narrow" w:hAnsi="Arial Narrow"/>
          <w:sz w:val="20"/>
          <w:szCs w:val="20"/>
          <w:lang w:val="en-GB"/>
        </w:rPr>
        <w:t xml:space="preserve"> </w:t>
      </w:r>
      <w:r w:rsidRPr="008C2E01">
        <w:rPr>
          <w:rFonts w:ascii="Arial Narrow" w:hAnsi="Arial Narrow"/>
          <w:sz w:val="20"/>
          <w:szCs w:val="20"/>
          <w:lang w:val="en-GB"/>
        </w:rPr>
        <w:t>viroids.</w:t>
      </w:r>
      <w:r w:rsidR="001071B8">
        <w:rPr>
          <w:rFonts w:ascii="Arial Narrow" w:hAnsi="Arial Narrow"/>
          <w:sz w:val="20"/>
          <w:szCs w:val="20"/>
          <w:lang w:val="en-GB"/>
        </w:rPr>
        <w:t xml:space="preserve"> </w:t>
      </w:r>
    </w:p>
    <w:p w:rsidR="00BC6532" w:rsidRPr="008C2E01" w:rsidRDefault="00BC6532" w:rsidP="004B0DD1">
      <w:pPr>
        <w:spacing w:after="0" w:line="240" w:lineRule="auto"/>
        <w:rPr>
          <w:rFonts w:ascii="Arial Narrow" w:hAnsi="Arial Narrow"/>
          <w:sz w:val="20"/>
          <w:szCs w:val="20"/>
          <w:lang w:val="en-GB"/>
        </w:rPr>
      </w:pPr>
    </w:p>
    <w:p w:rsidR="003520D6" w:rsidRPr="00E57F81" w:rsidRDefault="003520D6" w:rsidP="004B0DD1">
      <w:pPr>
        <w:spacing w:after="0" w:line="240" w:lineRule="auto"/>
        <w:rPr>
          <w:rFonts w:ascii="Arial Narrow" w:eastAsia="Times New Roman" w:hAnsi="Arial Narrow" w:cs="Times New Roman"/>
          <w:i/>
          <w:iCs/>
          <w:sz w:val="16"/>
          <w:szCs w:val="16"/>
          <w:lang w:val="en-GB"/>
        </w:rPr>
        <w:sectPr w:rsidR="003520D6" w:rsidRPr="00E57F81" w:rsidSect="00E62415">
          <w:pgSz w:w="16838" w:h="11906" w:orient="landscape"/>
          <w:pgMar w:top="851" w:right="737" w:bottom="567" w:left="851" w:header="709" w:footer="709" w:gutter="0"/>
          <w:cols w:space="708"/>
          <w:docGrid w:linePitch="360"/>
        </w:sectPr>
      </w:pPr>
    </w:p>
    <w:tbl>
      <w:tblPr>
        <w:tblW w:w="7528" w:type="dxa"/>
        <w:tblInd w:w="55" w:type="dxa"/>
        <w:shd w:val="clear" w:color="auto" w:fill="FFE989"/>
        <w:tblCellMar>
          <w:left w:w="70" w:type="dxa"/>
          <w:right w:w="70" w:type="dxa"/>
        </w:tblCellMar>
        <w:tblLook w:val="04A0" w:firstRow="1" w:lastRow="0" w:firstColumn="1" w:lastColumn="0" w:noHBand="0" w:noVBand="1"/>
      </w:tblPr>
      <w:tblGrid>
        <w:gridCol w:w="2142"/>
        <w:gridCol w:w="283"/>
        <w:gridCol w:w="1985"/>
        <w:gridCol w:w="3118"/>
      </w:tblGrid>
      <w:tr w:rsidR="003520D6" w:rsidRPr="008C2E01" w:rsidTr="00406E6E">
        <w:trPr>
          <w:tblHeader/>
        </w:trPr>
        <w:tc>
          <w:tcPr>
            <w:tcW w:w="214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3520D6" w:rsidRPr="008C2E01" w:rsidRDefault="003520D6" w:rsidP="004B0DD1">
            <w:pPr>
              <w:spacing w:after="0" w:line="240" w:lineRule="auto"/>
              <w:rPr>
                <w:rFonts w:ascii="Arial Narrow" w:eastAsia="Times New Roman" w:hAnsi="Arial Narrow" w:cs="Times New Roman"/>
                <w:b/>
                <w:iCs/>
                <w:sz w:val="16"/>
                <w:szCs w:val="16"/>
              </w:rPr>
            </w:pPr>
            <w:r w:rsidRPr="008C2E01">
              <w:rPr>
                <w:rFonts w:ascii="Arial Narrow" w:eastAsia="Times New Roman" w:hAnsi="Arial Narrow" w:cs="Times New Roman"/>
                <w:b/>
                <w:iCs/>
                <w:sz w:val="16"/>
                <w:szCs w:val="16"/>
              </w:rPr>
              <w:lastRenderedPageBreak/>
              <w:t>Name</w:t>
            </w:r>
          </w:p>
        </w:tc>
        <w:tc>
          <w:tcPr>
            <w:tcW w:w="283" w:type="dxa"/>
            <w:tcBorders>
              <w:top w:val="single" w:sz="4" w:space="0" w:color="auto"/>
              <w:left w:val="nil"/>
              <w:bottom w:val="single" w:sz="4" w:space="0" w:color="auto"/>
              <w:right w:val="single" w:sz="4" w:space="0" w:color="auto"/>
            </w:tcBorders>
            <w:shd w:val="clear" w:color="auto" w:fill="FBD4B4" w:themeFill="accent6" w:themeFillTint="66"/>
          </w:tcPr>
          <w:p w:rsidR="003520D6" w:rsidRPr="008C2E01" w:rsidRDefault="003520D6" w:rsidP="004B0DD1">
            <w:pPr>
              <w:spacing w:after="0" w:line="240" w:lineRule="auto"/>
              <w:rPr>
                <w:rFonts w:ascii="Arial Narrow" w:eastAsia="Times New Roman" w:hAnsi="Arial Narrow" w:cs="Times New Roman"/>
                <w:b/>
                <w:sz w:val="16"/>
                <w:szCs w:val="16"/>
              </w:rPr>
            </w:pPr>
          </w:p>
        </w:tc>
        <w:tc>
          <w:tcPr>
            <w:tcW w:w="1985" w:type="dxa"/>
            <w:tcBorders>
              <w:top w:val="single" w:sz="4" w:space="0" w:color="auto"/>
              <w:left w:val="nil"/>
              <w:bottom w:val="single" w:sz="4" w:space="0" w:color="auto"/>
              <w:right w:val="single" w:sz="4" w:space="0" w:color="auto"/>
            </w:tcBorders>
            <w:shd w:val="clear" w:color="auto" w:fill="FBD4B4" w:themeFill="accent6" w:themeFillTint="66"/>
          </w:tcPr>
          <w:p w:rsidR="003520D6" w:rsidRPr="008C2E01" w:rsidRDefault="003520D6" w:rsidP="004B0DD1">
            <w:pPr>
              <w:spacing w:after="0" w:line="240" w:lineRule="auto"/>
              <w:rPr>
                <w:rFonts w:ascii="Arial Narrow" w:eastAsia="Times New Roman" w:hAnsi="Arial Narrow" w:cs="Times New Roman"/>
                <w:b/>
                <w:sz w:val="16"/>
                <w:szCs w:val="16"/>
              </w:rPr>
            </w:pPr>
            <w:r w:rsidRPr="008C2E01">
              <w:rPr>
                <w:rFonts w:ascii="Arial Narrow" w:eastAsia="Times New Roman" w:hAnsi="Arial Narrow" w:cs="Times New Roman"/>
                <w:b/>
                <w:sz w:val="16"/>
                <w:szCs w:val="16"/>
              </w:rPr>
              <w:t>Taxonomy</w:t>
            </w:r>
          </w:p>
        </w:tc>
        <w:tc>
          <w:tcPr>
            <w:tcW w:w="3118" w:type="dxa"/>
            <w:tcBorders>
              <w:top w:val="single" w:sz="4" w:space="0" w:color="auto"/>
              <w:left w:val="nil"/>
              <w:bottom w:val="single" w:sz="4" w:space="0" w:color="auto"/>
              <w:right w:val="single" w:sz="4" w:space="0" w:color="auto"/>
            </w:tcBorders>
            <w:shd w:val="clear" w:color="auto" w:fill="FBD4B4" w:themeFill="accent6" w:themeFillTint="66"/>
          </w:tcPr>
          <w:p w:rsidR="003520D6" w:rsidRPr="008C2E01" w:rsidRDefault="003520D6" w:rsidP="004B0DD1">
            <w:pPr>
              <w:spacing w:after="0" w:line="240" w:lineRule="auto"/>
              <w:rPr>
                <w:rFonts w:ascii="Arial Narrow" w:eastAsia="Times New Roman" w:hAnsi="Arial Narrow" w:cs="Times New Roman"/>
                <w:b/>
                <w:sz w:val="16"/>
                <w:szCs w:val="16"/>
              </w:rPr>
            </w:pPr>
            <w:r w:rsidRPr="008C2E01">
              <w:rPr>
                <w:rFonts w:ascii="Arial Narrow" w:eastAsia="Times New Roman" w:hAnsi="Arial Narrow" w:cs="Times New Roman"/>
                <w:b/>
                <w:sz w:val="16"/>
                <w:szCs w:val="16"/>
              </w:rPr>
              <w:t>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Anopolepis gracilipes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Caliothrips fasciatus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Macchiademus diplopterus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Lygaeidae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Microxeromagna lowei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Helicoidea: Hygromiidae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Microxeromagna vestita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Helicoidea: Hygromiidae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Naupactus xanthographus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Orthorhinus cylindrirostris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Paratrechina longicornis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Solenopsis geminata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Solenopsis invicta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Contaminant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Abgrallaspis cyanophylli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Abgrallaspis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Acanalonia conica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Acanaloniidae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Acanthocoris dilatatus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Acanthoecia laminati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Aceria sheldoni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Eriophyidae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Achaea janata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Achaea serva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Acharia stimulea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Achatina fulica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Sigmurethra: Achatinidae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Achlyodes thraso ssp. thraso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Lepidopteera: Hesperiidae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Acidovorax avenae subsp. avenae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Burkholderiales : Comamonadaceae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Acidovorax citrulli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Burkholderiales: Comamonadaceae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Aclees cribratus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Acrogonia flaveoloides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Acromyrex hispidus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Acromyrmex lundi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Acrogonia citrina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Acronicta major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Acrotheca caulium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Actinotia intermediata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Aculops pelekassi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Eriophyidae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Acutaspis paulista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Acutaspis scutiformis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Adoretus formosanus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Adoretus sinicus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Adoretus umbrosus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Adoretus versutus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Adoxophyes dubia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Adoxophyes orana fasciata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Adoxophyes privatana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Agestrata orichalcea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Agonoscelis nubilis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Agrilus auriventris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Buprestidae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Agrotis ipsilon</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Agrotis tokionis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Aiolopus thalassinus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Orthoptera: Acrididae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Aleurocanthus cheni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Aleurocanthus punjabensis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Aleurocanthus spiniferus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Aleurocanthus woglumi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B10467" w:rsidRDefault="008D1BBC" w:rsidP="008D1BBC">
            <w:pPr>
              <w:spacing w:after="0" w:line="240" w:lineRule="auto"/>
              <w:jc w:val="right"/>
              <w:rPr>
                <w:rFonts w:ascii="Arial Narrow" w:eastAsia="Times New Roman" w:hAnsi="Arial Narrow" w:cs="Times New Roman"/>
                <w:iCs/>
                <w:sz w:val="16"/>
                <w:szCs w:val="16"/>
                <w:lang w:val="en-GB"/>
              </w:rPr>
            </w:pPr>
            <w:r w:rsidRPr="00B10467">
              <w:rPr>
                <w:rFonts w:ascii="Arial Narrow" w:eastAsia="Times New Roman" w:hAnsi="Arial Narrow" w:cs="Times New Roman"/>
                <w:iCs/>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Aleuroclava aucubae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Aleuroclava jasmini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Aleurodicus sp cercana a A. cocois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Aleurolobus marlatti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Aleurolobus niloticus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Aleuronudus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Aleurothrixus floccosus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Aleurotrachelus atratus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Aleurotrachelus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Aleurotrachelus trachoides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Aleyrodidae (non-European whiteflies; Hemiptera: Aleyrodidae, e.g. Orchamoplatus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alternata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brassicae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citriarbusti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citrimacularis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citrimacularis sp. nov.</w:t>
            </w:r>
            <w:r w:rsidRPr="008D1BBC">
              <w:rPr>
                <w:rFonts w:ascii="Calibri" w:eastAsia="Times New Roman" w:hAnsi="Calibri" w:cs="Times New Roman"/>
                <w:sz w:val="23"/>
                <w:szCs w:val="23"/>
              </w:rPr>
              <w:t xml:space="preserv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dumosa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interrupta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limicola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limoniasperae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perangusta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tenuissima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toxicogenica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Alternaria turkisafria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American plum line pattern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Bromoviridae: Ilarvirus</w:t>
            </w:r>
          </w:p>
        </w:tc>
        <w:tc>
          <w:tcPr>
            <w:tcW w:w="3118" w:type="dxa"/>
            <w:tcBorders>
              <w:top w:val="nil"/>
              <w:left w:val="nil"/>
              <w:bottom w:val="single" w:sz="4" w:space="0" w:color="auto"/>
              <w:right w:val="single" w:sz="4" w:space="0" w:color="auto"/>
            </w:tcBorders>
            <w:shd w:val="clear" w:color="000000" w:fill="FFFFFF"/>
            <w:hideMark/>
          </w:tcPr>
          <w:p w:rsidR="008D1BBC" w:rsidRPr="00B10467" w:rsidRDefault="008D1BBC" w:rsidP="008D1BBC">
            <w:pPr>
              <w:spacing w:after="0" w:line="240" w:lineRule="auto"/>
              <w:jc w:val="right"/>
              <w:rPr>
                <w:rFonts w:ascii="Arial Narrow" w:eastAsia="Times New Roman" w:hAnsi="Arial Narrow" w:cs="Times New Roman"/>
                <w:iCs/>
                <w:sz w:val="16"/>
                <w:szCs w:val="16"/>
                <w:lang w:val="en-GB"/>
              </w:rPr>
            </w:pPr>
            <w:r w:rsidRPr="00B10467">
              <w:rPr>
                <w:rFonts w:ascii="Arial Narrow" w:eastAsia="Times New Roman" w:hAnsi="Arial Narrow" w:cs="Times New Roman"/>
                <w:iCs/>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Amplicephalus dubius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Amplicephalus marginellanus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Amrasca biguttula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Amrasca flavescens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Amsacta lactinea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Arctiidae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Anarsia lineatella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Gelechiidae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alveatoides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chiclayae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daciformis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fraterculus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grandis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ludens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obliqua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punctata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rosilloi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schultzi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serpentina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striata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Anastrepha suspensa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Anatrachyntis badia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Cosmopterigidae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Ancistrosoma klugi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Ancylis unculana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Andaspis hawaiiensis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‘rachypyga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albopilosa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corpulenta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cuprea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daimiana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expansa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Anomala orientalis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Anomala rufocuprea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Anomis flava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Anomis fulvida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Anomis mesogona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Anomis sabulifera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Anoplocnemis curvipes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Anoplocnemis melancholica</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Anoplocnemis phasiana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Anthina brunnea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Anthina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Anthonomus pomorum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Anthrenus verbasci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Dermestidae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Anticarsia irrorata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Antonina crawii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Pseudococcidae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Anzora unicolor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w:eastAsia="Times New Roman" w:hAnsi="Arial" w:cs="Arial"/>
                <w:sz w:val="18"/>
                <w:szCs w:val="18"/>
              </w:rPr>
            </w:pPr>
            <w:r w:rsidRPr="008D1BBC">
              <w:rPr>
                <w:rFonts w:ascii="Arial" w:eastAsia="Times New Roman" w:hAnsi="Arial" w:cs="Arial"/>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FD7B52" w:rsidRDefault="008D1BBC" w:rsidP="008D1BBC">
            <w:pPr>
              <w:spacing w:after="0" w:line="240" w:lineRule="auto"/>
              <w:rPr>
                <w:rFonts w:ascii="Arial Narrow" w:eastAsia="Times New Roman" w:hAnsi="Arial Narrow" w:cs="Times New Roman"/>
                <w:sz w:val="16"/>
                <w:szCs w:val="16"/>
              </w:rPr>
            </w:pPr>
            <w:r w:rsidRPr="00FD7B52">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Aonidiella 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Aonidiella citrina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Aonidiella eremocitri</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Apamea aquila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Apate monachus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Bostrichidae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Aphis craccivora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Aphis fabae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Aphis gossypii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Aphis nerii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Aphis spiraecola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Aphrophora intermedia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Cercopidae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Aplonobia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Apochima juglansiaria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Apoderus nigroapicatus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Attelabidae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Apogonia cribricollis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Verdana" w:eastAsia="Times New Roman" w:hAnsi="Verdana" w:cs="Times New Roman"/>
                <w:sz w:val="16"/>
                <w:szCs w:val="16"/>
              </w:rPr>
            </w:pPr>
            <w:r w:rsidRPr="008D1BBC">
              <w:rPr>
                <w:rFonts w:ascii="Verdana" w:eastAsia="Times New Roman" w:hAnsi="Verdana" w:cs="Times New Roman"/>
                <w:sz w:val="16"/>
                <w:szCs w:val="16"/>
              </w:rPr>
              <w:t>Apomyelois ceratoniae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Pyralidae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Apple stem grooving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Betaflexiviridae: capillovirus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Araecerus fasciculatus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Anthribidae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Archips atrolucens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Tortricidae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Archips crataegana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Tortricidae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Archips fuscocupreanus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Tortricidae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Archips ingentana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Tortricidae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Archips machlopis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Archips seminubilus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Archips xylosteana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Tortricidae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Arcte coerula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Argyrotaenia citrana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Armillaria luteobubalina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Armillaria mellea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Armillaria tabescens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Artena dotata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Artipus floridanus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Aschersonia placenta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Ascochyta citri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Ascochyta corticola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Ascochyta pisi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Ascotis selenaria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Asota tortuosa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Aspavia armigera</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Aspergillus aculeatus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Aspergillus flavus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Aspergillus melleus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Aspergillus niger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Aspidiotus destructor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Aspidiotus nerii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Aspidomorpha difformis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Astylus quadrilineatus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Coloptera: Meloidae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Asymmetrasca decedens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Atactogaster orientalis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Athelia rolfsii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Athemus suturellus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Cantharidae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Atherigona orientalis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Muscidae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Athrypsiastis salva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Oecophoridae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Atta cephalotes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Atta insularis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Atta sexdens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Attacus atlas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Saturniidae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Aulacaspis tubercularis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Aulacophora femoralis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Chrysomelidae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Aulacophora nigripennis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Chrysomelidae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Aulacorthum magnoliae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Aulacorthum solani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Auricularia polytricha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Autographa californica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aquilonis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carambolae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caryeae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correcta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cucurbitae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curvipennis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diversa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dorsalis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dorsalis species complex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facialis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frauenfeldi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invadens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jarvisi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kirki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minax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neohumeralis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occipitalis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papayae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passiflorae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pedestris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philippinensis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scutellata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tau</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tryoni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tsuneonis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xanthodes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Bactrocera zonata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Bahita spiniventris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Barriopsis iraniana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Basiprionota bisignata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analis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crameri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fulvotaenia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joviana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maturata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praetermissa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Bastilla simillima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Battus polydamas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Bemisia afer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Aleyrodidae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Bemisia ovata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Bemisia tabaci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Aleyrodidae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Bionectria ochroleuca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Biston panterinaria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Biston suppressarius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Bothrogonia ferruginea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Botryosphaeria dothidea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Botryosphaeria parva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Botryosphaeria quercuum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Botryosphaeria rhodina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Botryosphaeria ribis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Botryotinia fuckeliana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Brachycaudus helichrysi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Brachycyttarus subteralbatus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Brachystylodes pilosus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Brentus anchorago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Brentidae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Brevipalpus californicus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Tenuipalpidae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Brevipalpus lewisi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Tenuipalpidae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Brevipalpus obovatus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Tenuipalpidae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Brevipalpus phoenicis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Tenuipalpidae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Bruchophagus fellis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Eurytomidae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Bryobia praetiosa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Tetranychidae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Bryobia rubrioculus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Tetranychidae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Bucephalogonia xanthophis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Burkholderia andropogonis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Burkholderiales: Burkholderiaceae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Cacoecimorpha pronubana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Cadra cautella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Pyralidae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Calomycterus obcoinicus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Calonectria reteaudii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Calosphaeria fici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Calyptra 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Calyptra minuticornis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Calyptra thalictri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Canephora unicolor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Cania sinensis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Capnodium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Capnodium salicinum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Capnophaeum fuliginodes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Carales astur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Arctiidae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Cardiophorus vulgaris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Elateridae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Carpoglyphus lactis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Carpoglyphidae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Carpophilus davidsoni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Nitidulidae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Carpophilus hemipterus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Nitidulidae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Carpophilus humeralis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Nitidulidae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Carpophilus mutilatus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Nitidulidae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Carposina niponensis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Carposinidae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Cassida circumdata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Cassida exilis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Cassida versicolor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Catinula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Celidodacus obnubilus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Cenopalpus pulcher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Tenuipalpidae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Cerace stipatana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anonae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capitata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Ceratitis cosyra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ditissima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penicillata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quinaria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Ceratitis rosa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Ceratobasidium anceps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Ceratobasidium noxium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Ceratocystis fimbriata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Ceratocystis radicicola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Ceratothripoides brunneus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Ceratovacuna lanigera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Cercospora angolensis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Cercospora penzigii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Ceresa ustulata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Membracidae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ceriferus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cirripediformis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destructor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floridensis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grandis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japonicus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rusci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sinensis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stellifer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Ceroplastes subrotunda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Cetonia pilifera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Chaetanaphothrips (undetermined spp.)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Chaetanaphothrips orchidii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Chaetodiplodia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F </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 incertae sedis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Chaetothyrium sawadae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Chalciope mygdon</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Chalcocelis albiguttatus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Chalioides kondonis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Charaxes jasius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Nymphalidae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Chariaspilates formosaria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Chileulia stalactitis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Chlorophanus grandis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Chlorophanus lineolus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Chonocephalus depressus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Phoridae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Choristoneura parallela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Chromocreopsis cubispora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Chrysodeixis eriosoma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Chrysomphalus aonidum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Chrysomphalus bifasciculatus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Diaspididae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Chrysomphalus dictyospermi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Chrysomphalus pinnulifer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Cicadella viridis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Cicadellidae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Circulifer tenellus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 xml:space="preserve">Citrus bark cracking viroid (previously known as Citrus viroid </w:t>
            </w:r>
            <w:r w:rsidRPr="00E57F81">
              <w:rPr>
                <w:rFonts w:ascii="Arial Narrow" w:eastAsia="Times New Roman" w:hAnsi="Arial Narrow" w:cs="Times New Roman"/>
                <w:sz w:val="16"/>
                <w:szCs w:val="16"/>
                <w:lang w:val="en-GB"/>
              </w:rPr>
              <w:lastRenderedPageBreak/>
              <w:t>IV)</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Cocadviroid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bent leaf viroid</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Apscaviroid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blight agent</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Unknown</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cachexia viroid</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 xml:space="preserve">Citrus chlorotic dwarf-associated virus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Citrus dwarfing viroid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Apscaviroid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Citrus exocortis viroid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Pospiviroid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impietratura agent</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Unknown</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leaf rugose ilarvirus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Bromoviridae: Ilavirus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leprosis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Rhabdoviridae: rhabdovirus (unassigned)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mosaic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Secoviridae: sadwavirus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psorosis virus complex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Ophioviridae: ophiovirus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ringspot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Ophioviridae: ophiovirus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tatter leaf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Betaflexiviridae: capillovirus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tristeza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Closteroviridae: Closterovirus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i/>
                <w:iCs/>
                <w:sz w:val="16"/>
                <w:szCs w:val="16"/>
                <w:lang w:val="en-GB"/>
              </w:rPr>
            </w:pPr>
            <w:r w:rsidRPr="00E57F81">
              <w:rPr>
                <w:rFonts w:ascii="Arial Narrow" w:eastAsia="Times New Roman" w:hAnsi="Arial Narrow" w:cs="Times New Roman"/>
                <w:i/>
                <w:iCs/>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variegation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Bromoviridae: ilarvirus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vein enation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Luteoviridae: enamovirus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viroid IV</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apscaviroid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viroid V</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apscaviroid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viroid VI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apscaviroid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yellow mosaic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Caulimoviridae: badnavirus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Citrus yellow mosaic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Caulimoviridae: badnavirus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Cladosporium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Cladosporium cladosporioides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Cladosporium herbarum var.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Cladosporium oxysporum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Cladosporium sclerotiophilum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Clarkeulia bourquini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Cleoporus variabilis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Clitea metallica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Clonostachys rosea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Coccus caparidis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Coccus hesperidum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Coccus longulus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Coccus pseudomagnoliarum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Cochliobolus lunatus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acutatum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cliviae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coccodes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cordylinicola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crassipes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Colletotrichum foliicola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fructicola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Colletotrichum karstii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musae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Colletotrichum truncatum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Compsus obliquatus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Compsus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Compsus viridivittatus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Coniothecium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Coniothyrium fuscoatrum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Coniothyrium paulense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Contarinia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Cecidomyiidae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Contarinia okadai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Cecidomyiidae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Contarinia okadai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Cecidomyiidae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Coprinellus micaceus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Coptotermes formosanus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Isoptera: Rhinotermitidae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Corgatha dictaria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Corigetus sieversi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Coriolopsis polyzona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Coriolus fibula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Corticium centrifugum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Corticium koleroga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Corynespora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Cossus cossus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Cossidae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Craniophora fasciata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Cratosomus punctulatus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Creatonotos gangis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Arctiidae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Creatonotos transiens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Arctiidae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Creontiades dilutus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Miridae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Crinula caliciiformis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Cryptoblabes gnidiella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Pyralidae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Cryptomphalus aspersus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Sigmurethra: Helicidae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Cryptophlebia ombrodelta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Cryptosporiopsis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Cryptosporiopsis citricarpa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Ctenoplusia albostriata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Curvularia geniculata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Cytospora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Dactylispa angulosa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Dactylispa excisa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Dacus bivittatus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Dacus ciliatus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Dacus transitorius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Dacus umehi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Daldinia concentrica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Daldinia eschscholzii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Dappula tertia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Darna ochracea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Darna trima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Dasineura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Cecidomyiidae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Dasychira mendosa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Delottococcus aberiae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Dendrolimus spectabilis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Lasiocampidae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Dexicrates robustus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Coleoptera: Bostrichidae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Diabrotica marginata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Diabrotica significata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Diabrotica speciosa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Dialeurodes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Dialeurodes kirkaldyi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Dialeurodes struthanti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Dialonectria episphaeria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Diaphania pyloalis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Crambidae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Diaphorina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Liviidae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Diaporthe arctii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Diaporthe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Diaporthe citrichinensis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Diaporthe citrincola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Diaporthe faginea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Diaporthe foeniculina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Diaporthe medusae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Diaprepes splengleri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Diatrypella vulgaris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Dictyophara patruelis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Dictyopharidae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Dictyophara sinica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Dictyopharidae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Dictyoploca japonica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Saturniidae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Didymella aurantiiphila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Dierna strigata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Dilobopterus costalimai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Dimerium scheffleri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Dindymia flairpens</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Diostrombus politus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Derbidae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Diplodia citrina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Diplodia destruens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Diplodia indica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Diplodiella oospora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Dirioxa pornia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Dolycoris baccarum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Pentatomidae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Dothidea tetraspora var. citricola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Drosicha contrahens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Monophlebidae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Drosicha howardi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Margarodidae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Drosicha stebbingii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Monophlebidae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Drosophila hydei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Drosophilidae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Drosophila immigrans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Drosophilidae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Drosophila repleta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Drosophilidae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Drosophila simulans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Drosophilidae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Duplaspidiotus claviger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Dysgonia arctotaenia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Dysgonia arcuata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Dysgonia stuposa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Dysmicoccus brevipes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Dysmicoccus neobrevipes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Echinocnemus bipunctatus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Echinocnemus squameus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Ectinohoplia obducta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Ectropis crepuscularia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Ectropis excellens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Elsinoe annonae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Elsinoe australis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Elsinoe fawcettii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Elytroteinus subtruncatus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Empoasca arborescens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Empoasca citrusa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Empoasca decipiens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Empoasca fabae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Empoasca vitis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Endoclita excrescens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Hepialidae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Endoxylina citricola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Enmonodia feniseca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Entomogramma torsa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Eotetranychus lewisi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Epiacanthus stramineus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Epilachna paenulata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Coccinellidae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Epimactis talantias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Oecophoridae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Epiphyas postvittana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Epuraea terminalis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Nitidulidae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Ercheia cyllaria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Erebus caprimulgus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Erebus crepuscularis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Erebus hieraglyphica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Erebus macrops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Erebus walkeri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Erwinia rhapontici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Enterobacteriales: enterobacteriaceae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Erysiphe quercicola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Erythricium salmonicolor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Erythroneura sudra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Eucalymnatus tessellatus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Coccidae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apta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homaena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materna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phalonia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salaminia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Eudocima tyrannus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Eulecanium perinflatum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bipunctapex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flava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montis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piperita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Lymantriidae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pseudoconspersa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Lymantriidae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pulverea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Lymantriidae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Euproctis varians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Euricania facialis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Euricania ocellus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Euscelidius variegatus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Eutetranychus anneckei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Eutetranychus banksi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Eutetranychus orientalis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Euthochtha galateor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Eutinophaea bicristata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Eutypa 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Eutypella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Eutypella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Eutypella leprosa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Euzopherodes vapidella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Pyralidae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Exaeretia culcitella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Depressariidae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Exosoma flaviventre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Chrysomelidae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Eysarcoris ventralis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Ferrariana trivittata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Fiorinia fioriniae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Fiorinia theae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Formica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Frankliniella bispinosa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Frankliniella distinguenda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Frankliniella gardeniae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Frankliniella intonsa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Frankliniella occidentalis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concolor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limonis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oxysporum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Fusarium oxysporum f. sp.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E57F81" w:rsidRDefault="008D1BBC" w:rsidP="008D1BBC">
            <w:pPr>
              <w:spacing w:after="0" w:line="240" w:lineRule="auto"/>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Fusarium oxysporum f. sp. vasinfectum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oxysporum var. aurantiacum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roseum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sambucinum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scirpi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Fusarium solani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Ganoderma applanatum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Ganoderma lucidum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Ganoderma tropicum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Gargara genistae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Membracidae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Gascardia brevicauda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Gatesclarkeana erotias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Geisha distinctissima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Geococcus citrinus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Rhizoecidae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Geotrichum candidum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Geotrichum candidum var citri-aurantii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Gibberella avenacea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Gibberella baccata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Gibberella fujikuroi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Gibberella fujikuroi var. subglutinans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Gloeodes pomigena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Gloeosporium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Glomerella cingulata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Glycyphana fulvistemma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Gonodonta incurva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 xml:space="preserve">Grammodes geometrica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Grammodes stolida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Graphognathus leucoloma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Gynaikothrips ficorum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Phlaeothripidae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Gynaikothrips uzeli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Phlaeothripidae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Haematonectria haematococca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Halyomorpha annulicornis</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Halyomorpha halys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Halyomorpha picus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Halyomorpha reflexa</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Hapalopidus placodes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Haplosomoides costata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Haplothrips angustus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Haplothrips chinensis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Phlaeothripidae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Haplothrips subtilissimus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Haplothrips victoriensis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Hapsifera barbata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Tineidae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Hassaku dwarf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Closteroviridae: Closterovirus</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Helicobasidium mompa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Helicoverpa armigera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i/>
                <w:iCs/>
                <w:sz w:val="16"/>
                <w:szCs w:val="16"/>
                <w:lang w:val="en-GB"/>
              </w:rPr>
            </w:pPr>
            <w:r w:rsidRPr="00E57F81">
              <w:rPr>
                <w:rFonts w:ascii="Arial Narrow" w:eastAsia="Times New Roman" w:hAnsi="Arial Narrow" w:cs="Times New Roman"/>
                <w:i/>
                <w:iCs/>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Helicoverpa assulta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Helicoverpa punctigera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Helicoverpa zea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Heliothis viriplaca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Heliothrips haemorrhoidalis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Hemaspidoproctus cinereus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Monophlebidae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Hemerophila subplagiata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Choreutidae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Hemiberlesia cyanophylli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Hemiberlesia diffinis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Hemiberlesia lataniae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Hemiberlesia palmae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FFFFFF"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Hemiberlesia rapax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Hemithea aestivaria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Heterochaete tenuicula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Hishimonus phycitis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Hishimonus sellatus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Holotrichia kiotoensis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Holotrichia parallela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Holotrichia plumbea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Holotrichia sauteri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Holotrichia sinensis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Homalodisca ignorata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Homalodisca vitripennis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NO1 (regulated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Homoeocerus dan</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Homona coffearia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Hop stunt viroid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Pospiviroidae: Hostuviroid</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Horcias nobilellus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Hemiptera: Miridae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8"/>
                <w:szCs w:val="18"/>
                <w:lang w:val="en-GB"/>
              </w:rPr>
            </w:pPr>
            <w:r w:rsidRPr="00E57F81">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Hortensia similis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Howardia biclavis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Hulodes caranea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Hyalarcta huebneri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Hyphantria cunea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Arctiidae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Hypocrea lixii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Hypomeces squamosus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Hypomecis punctinalis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Hypopyra vespertilio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Hypsipyla robusta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Pyralidae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Icerya formicarum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Margarodidae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Icerya purchasi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Margarodidae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Icerya seychellarum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Margarodidae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Idioscopus incertus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Inca clathrata ssp. sommeri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Indian citrus ringspot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Alphaflexiviridae: mandarivirus</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Iscadia inexacta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Ischyja manlia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Ishidaella albomarginata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Jacobiasca formosana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Jacobiasca lybica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Khuskia oryzae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Kilifia acuminata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Kolla atramentaria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Kophene snelleni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Labioproctus poleii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Monophlebidae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Lacera alope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Lacon binodulus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Elateridae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Lagoptera dotata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E57F81" w:rsidRDefault="008D1BBC" w:rsidP="008D1BBC">
            <w:pPr>
              <w:spacing w:after="0" w:line="240" w:lineRule="auto"/>
              <w:jc w:val="right"/>
              <w:rPr>
                <w:rFonts w:ascii="Arial Narrow" w:eastAsia="Times New Roman" w:hAnsi="Arial Narrow" w:cs="Times New Roman"/>
                <w:sz w:val="16"/>
                <w:szCs w:val="16"/>
                <w:lang w:val="en-GB"/>
              </w:rPr>
            </w:pPr>
            <w:r w:rsidRPr="00E57F81">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Lasiodiplodia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Lasiodiplodia iraniensis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Lasiodiplodia pseudotheobromae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Lasiodiplodia theobromae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Lawana imitata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Lecanodiaspis dendrobii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Asterolecaniidae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Lecanodiaspis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Asterolecaniidae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Ledra auditura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Lefroyothrips lefroyi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Lelia decempunctata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Lelia octopunctata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Lema fortunei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beckii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gloverii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pallida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pinnaeformis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tubulorum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Lepidosaphes ulmi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Diaspididae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Lepropus flavovittatus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Leptocera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Sphaeroceridae</w:t>
            </w:r>
          </w:p>
        </w:tc>
        <w:tc>
          <w:tcPr>
            <w:tcW w:w="3118"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Leptocorisa acuta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Alydidae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Leptocorisa chinensis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Alydidae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Leptopius squalidus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Leptops squalidus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Leptosphaeria bondari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Liberibacter africanus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 americanus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 asiaticus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Liberibacter spp.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Lindingaspis rossii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Linepithema humile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Liorhyssus hyalinus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Rhopalidae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Lipaphis pseudobrassicae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Lopholeucaspis cockerelli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Lopholeucaspis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Lorryia formosa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Tydeidae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Lorryia formosa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Tydeidae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Luperomorpha funesta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Chrysomelidae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Luperomorpha xanthodera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Lygniodes hypoleuca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Lygocoris lucorum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Miridae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Lymantria dispar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Lymantriidae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Macaldenia palumba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Machaerotypus sibiricus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Membracidae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Maconellicoccus hirsutus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i/>
                <w:iCs/>
                <w:sz w:val="16"/>
                <w:szCs w:val="16"/>
                <w:lang w:val="en-GB"/>
              </w:rPr>
            </w:pPr>
            <w:r w:rsidRPr="007365EE">
              <w:rPr>
                <w:rFonts w:ascii="Arial Narrow" w:eastAsia="Times New Roman" w:hAnsi="Arial Narrow" w:cs="Times New Roman"/>
                <w:i/>
                <w:iCs/>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Macrodactylus pumilio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Macrophomina phaseolina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Macrosiphum euphorbiae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Macrosiphum gei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Macrostylus puberulus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Macugonalia cavifrons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Macugonalia leucomelas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Mahasena colona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Maladera orientalis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Mamestra brassicae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Marasmiellus scandens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Marasmus crinis-equis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Marmara salictella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Gracillariidae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Maroga melanostigma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Oecophoridae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Maruca vitrata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Crambidae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Massaria citricola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Medythia nigrobilineata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Megacopta cribaria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Plataspidae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Megalotomus costalis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Alydidae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Megalurothrips distalis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Megaplatypus mutatus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Platypodidae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Melanitis leda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Nymphalidae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Melanographia flexilineata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Arctiidae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Melanographium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Melanomma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Melanotus annosus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Elateridae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Melanotus legatus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Elateridae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Melipona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Meliponidae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Menida bengalensis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Menophra senilis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Metaleurodicus cardini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Metcalfa pruinosa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Metopta rectifasciata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Metura elongatus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Microcephalothrips abdominalis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Microdiplodia heteroclita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Microdochium dimerum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Micropeltis duoseptata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 (incertae sedis]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Mictis profana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Milviscutulus mangiferae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Mimastra cyanura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Miridiva coreana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Mocis dalosa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Mocis frugalis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Mocis undata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Monema flavescens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Monocesta coryli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Mucor alboater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Zygomycota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Mycena citricolor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Agaricomycotina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aurantia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horii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lageniformis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loefgreni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tassiana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Mycosphaerella tilakii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Mycterothrips glycines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Myllocerus discolor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Myllocerus viridanus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Myrothecium roridum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Myrothecium verrucaria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Myzus persicae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Natsudaidai dwarf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Naupactus curtus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Naupactus navicularis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Naupactus tarsalis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Navel orange infectious mottling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Secoviridae: sadwavirus</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Nectria cancri f. sp. 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Nectria heterosperma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Nemania serpens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Nematospora coryli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Neoaliturus haematoceps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Neosetophoma samarorum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Neostauropus alternus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Notodontidae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Nephotettix cincticeps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Nephotettix virescens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Nezara viridula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Pentatomidae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Nipaecoccus filamentosus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Nipaecoccus nipae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Nipponovalgus angusticollis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Nirvana pallida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Nirvana suturalis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Nisia atrovenosa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Meenoplidae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Nisia nervosa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Meenoplidae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Non-European scale insects (Hemiptera: Coccoidea, e.g. Ceroplastes sinensis)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Coccoidea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Non-European whiteflies (Hemiptera: Aleyrodidae, e.g. Orchamoplatus citri</w:t>
            </w:r>
            <w:r w:rsidRPr="007365EE">
              <w:rPr>
                <w:rFonts w:ascii="Times New Roman" w:eastAsia="Times New Roman" w:hAnsi="Times New Roman" w:cs="Times New Roman"/>
                <w:lang w:val="en-GB"/>
              </w:rPr>
              <w:t>)</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Notobitus meleagris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Nysius clevelandensis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Lygaeidae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Nysius vinitor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Lygaeidae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Octaspidiotus stauntoniae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Diaspididae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Odontolabis cuvera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Lucanidae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Odontolabis siva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Lucanidae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Odontopera arida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Odontotermes lokanandi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Isoptera: Termitidae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Oides decempunctata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Oidium citri-aurantii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Oiketicus kirbyi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Psychidae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Olethreutes metallicana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Oligonychus coffeae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Oligonychus peruvianus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Oncometopia facialis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Oncometopia orbona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8"/>
                <w:szCs w:val="18"/>
                <w:lang w:val="en-GB"/>
              </w:rPr>
            </w:pPr>
            <w:r w:rsidRPr="007365EE">
              <w:rPr>
                <w:rFonts w:ascii="Arial Narrow" w:eastAsia="Times New Roman" w:hAnsi="Arial Narrow" w:cs="Times New Roman"/>
                <w:sz w:val="18"/>
                <w:szCs w:val="18"/>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Ophisma gravata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Ophiusa cantonensis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Ophiusa coronata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Ophiusa disjungens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Ophiusa tirhaca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Ophiusa trapezium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Ophiusa triphaenoides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Ophthalmitis irrorataria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Oraesia emarginata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Oraesia excavata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Orasema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Eucharitidae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Orchamoplatus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Ornatalcides trifidus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Curculionidae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Orthezia insignis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Ortheziidae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Orthobelus flavipes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Membracidae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Orthopagus splendens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Dictyopharidae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Otala lactea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Sigmurethra: Helicidae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Otiorhynchus cribricollis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Otiorhynchus meridionalis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Oulema oryzae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Oxycetonia jucunda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Oxycetonia versicolor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Oxyodes scrobiculata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Pachnaeus opalus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Pandemis cerasana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 xml:space="preserve">Pandemis chlorograpta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Panonychus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Panonychus ulmi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Pantoea agglomerans (Beijerinck) Gavini et al. [Syn.: Erwinia lathyri (Manns &amp; Taubenhaus) Magrou]</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Pantomorus cervinus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Pantomorus postfasciatus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anchisiades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androgeus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bianor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cresphontes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demoleus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dialis</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helenus</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isidorus isidorus</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Papilio maackii </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machaon</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macilentus</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memnon</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B10467">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nephelus chaon</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paeon paeon</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paris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polytes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protenor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thaiwanus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thoas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xuthus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Papilio zelicaon</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Parabemisia myricae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Paracardiophorus pullatus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Elateridae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Paraleyrodes minei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Paranthostomella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Papilionidae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Parasa consocia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Parasa sinica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Parasaissetia nigra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Paratachardina lobata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Kerriidae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i/>
                <w:iCs/>
                <w:sz w:val="16"/>
                <w:szCs w:val="16"/>
                <w:lang w:val="en-GB"/>
              </w:rPr>
            </w:pPr>
            <w:r w:rsidRPr="007365EE">
              <w:rPr>
                <w:rFonts w:ascii="Arial Narrow" w:eastAsia="Times New Roman" w:hAnsi="Arial Narrow" w:cs="Times New Roman"/>
                <w:i/>
                <w:iCs/>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Paratachardina theae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Kerriidae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camelliae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cinerea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oleae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pergandii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proteus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Diaspididae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theae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Parlatoria ziziphi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Parnara guttatus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Hesperiidae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Paroplapoderus pardalis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Attelabidae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Parthenolecanium corni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Parthenolecanium perlatum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Parthenolecanium persicae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Pellicularia alba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Pellicularia kolegora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Penicillium citrinum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digitatum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diversum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expansum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fructigenum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italicum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ulaiense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Penicillium viridicatum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Peniophora albobadia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Peniophora cinerea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Pentastiridius apicalis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Cixiidae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Penthimiola bella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Perenniporia ochroleuca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Periconia byssoides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Peridroma saucia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Perilampsis woodi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Perperus lateralis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Pestalotia guepinii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Pestalotiopsis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Pestalotiopsis neglecta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Petrobia harti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Tetranychidae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Petrobia latens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Tetranychidae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Peyronellaea pinodella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Peyronellaea pinodes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Pezothrips kellyanus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Phaeosaccardinula guajavae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Phalera assimilis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Notodontidae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Phalera bucephala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Notodontidae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Phellinus noxius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Phenacoccus madeirensis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Phenacoccus manihoti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Phenacoccus solenopsis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Phenacoccus tucumanus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Philephedra tuberculosa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Phloeobius alternans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Anthribidae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Phlyctinus callosus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Phoma exigua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Phoma limonii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Phoma macrophoma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Phoma nainiensis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Phoma puttemansii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Phyllobius longicornis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Phyllocnistis citrella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Gracillariidae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Phyllocnistis saligna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Gracillariidae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Phyllocoptruta oleivora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Eriophyidae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Phyllodes consobrina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Phyllodes eyndhovi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Phyllodes punctifascia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adusta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 xml:space="preserve">Phyllosticta ampelicida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arethusa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aurantiicola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aurantiifolia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beltranii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capitalensis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citribraziliensis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citricarpa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Phyllosticta citrichinaensis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citrimaxima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disciformis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erratica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hesperidearum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hypoglossi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limonum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longispora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Phyllosticta scabiosa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Phymatotrichopsis omnivora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Physauchenia bifasciata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Chrysomelidae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Physopelta gutta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Largidae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boehmeriae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cactorum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capsici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cinnamomi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citrophthora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cryptogea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hibernalis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humicola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inundata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nicotianae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nicotianae var. parasitica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Phytophthora palmivora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Phytophthora syringae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Phytoplasma asteris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Acholeplasmatales: Acholeplasmataceae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Phytoplasma aurantifolia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Acholeplasmatales: Acholeplasmataceae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phytoplasma: "16Sr Group I phytoplasma"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Acholeplasmatales: Acholeplasmataceae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Piazomias lewisi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Piesma cinereum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Piesmatidae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Pigeon pea witches' broom phytoplasma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Acholeplasmatales: Acholeplasmataceae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Pindara illibata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Pinnaspis aspidistrae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Pinnaspis strachani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Pithomyces sacchari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Plagiodera versicolora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Planococcus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 xml:space="preserve">Platyja umminea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Platymycteropsis mandarinus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Platynota stultana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Platypus parallelus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Patypotidae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Platypus wesmaeli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Patypotidae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Plectipus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49238C" w:rsidP="008D1BBC">
            <w:pPr>
              <w:spacing w:after="0" w:line="240" w:lineRule="auto"/>
              <w:rPr>
                <w:rFonts w:ascii="Arial Narrow" w:eastAsia="Times New Roman" w:hAnsi="Arial Narrow" w:cs="Times New Roman"/>
                <w:sz w:val="16"/>
                <w:szCs w:val="16"/>
              </w:rPr>
            </w:pPr>
            <w:r>
              <w:rPr>
                <w:rFonts w:ascii="Arial Narrow" w:eastAsia="Times New Roman" w:hAnsi="Arial Narrow" w:cs="Times New Roman"/>
                <w:sz w:val="16"/>
                <w:szCs w:val="16"/>
              </w:rPr>
              <w:t>U</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Unknown</w:t>
            </w:r>
          </w:p>
        </w:tc>
        <w:tc>
          <w:tcPr>
            <w:tcW w:w="3118"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Plenodomus tracheiphilus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Pleospora disrupta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Pleospora herbarum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Plesiommata corniculata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Plusiodonta coelonota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Podagricomela nigricollis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Podagricomela weise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Podonectria coccicola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Podontia lutea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Poecilocoris duraei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Scutelleridae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Poecilophilides rusticola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Polygonia c-aureum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Nymphalidae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Polyphagotarsonemus 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Tarsonemidae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Praelongorthezia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Ortheziidae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Praelongorthezia olivicola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Ortheziidae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Prays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Yponomeutidae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Prays nephelomina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Yponomeutidae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Prays parili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Yponomeutidae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Prodiplosis longifila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Cecidomyiidae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Protaetia fusca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Coleoptera: Scarabaeidae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Protopulvinaria pyriformis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Pseudanaphothrips achaetus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Pseudatelus raptorius</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FFFFFF"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Pseudaulacaspis pentagona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Diaspididae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Pseudischnaspis acephala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Pseudocercospora angolensis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Pseudocercospora citri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Pseudococcus aonidum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Pseudococcus calceolariae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Pseudococcus citriculus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Pseudococcus comstocki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Pseudococcus cryptus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Pseudococcus longispinus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Pseudococcus viburni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Pseudocochliobolus pallescens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Pseudocribrolecanium andersoni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Pseudomonas fluorescens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Pseudomonales: Pseudomonadaceae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Pseudomonas syringae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Pseudomonadales: Pseudomonadaceae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Pseudomonas syringae pv. garcae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Pseudomonales: Pseudomonaceae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Pseudomonas syringae pv. syringae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Pseudomonadales: Pseudomonadaceae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Pseudomonas viridiflava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Pseudomonadales: </w:t>
            </w:r>
            <w:r w:rsidRPr="008D1BBC">
              <w:rPr>
                <w:rFonts w:ascii="Arial Narrow" w:eastAsia="Times New Roman" w:hAnsi="Arial Narrow" w:cs="Times New Roman"/>
                <w:sz w:val="16"/>
                <w:szCs w:val="16"/>
              </w:rPr>
              <w:lastRenderedPageBreak/>
              <w:t>Pseudomonadaceae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Pseudoparlatoria parlatorioides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Psorosticha melanocrepida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Depressariidae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Psorosticha zizyphi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Depressariidae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Psylla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Psyllidae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Psylla citrisuga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Psyllidae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Psylla coccinea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Psyllidae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Pulvinaria decorata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Pulvinaria flavescens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Pulvinaria floccifera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Pulvinaria polygonata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Pulvinaria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Pycnoporus coccineus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Pylargosceles steganioides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Geometridae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Pyrenochaeta destructiva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Pseudomonales: Pseudomonaceae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Pyrops candelaria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Fulgoridae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aphanidermatum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debaryanum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debaryanum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spinosum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Pythium splendens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ultimum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Pythium vexans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Pseudofungi: Oomycetes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Ramularia serratula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Rastrococcus truncatispinus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Pseudococcidae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Recilia dorsalis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Redoa alba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Lymantriidae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Rhizobium radiobacter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Rhizobiales: Rhizobiaceae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Rhizobium rhizogenes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Rhizobiales: Rhizobiaceae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Rhizopus stolonifer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Zygomycota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Rhomborrhina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Rhomborrhina resplendens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Rhomborrhina unicolor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Scarabaeidae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Rhopalosiphum maidis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Rhynchodiplodia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Rhynchophorus palmarum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Rhyncophorus palmarum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Rhytia hypermnestra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Rhytidhysteron rufulum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Ricania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Ricania simulans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Ricania speculum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Ricania taeniata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Rigidoporus hypobrunneus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Rigidoporus microporus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Riptortus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Alydidae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Riptortus linearis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Alydidae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Rondibtlis chengluensis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49238C" w:rsidP="008D1BBC">
            <w:pPr>
              <w:spacing w:after="0" w:line="240" w:lineRule="auto"/>
              <w:rPr>
                <w:rFonts w:ascii="Arial Narrow" w:eastAsia="Times New Roman" w:hAnsi="Arial Narrow" w:cs="Times New Roman"/>
                <w:sz w:val="16"/>
                <w:szCs w:val="16"/>
              </w:rPr>
            </w:pPr>
            <w:r>
              <w:rPr>
                <w:rFonts w:ascii="Arial Narrow" w:eastAsia="Times New Roman" w:hAnsi="Arial Narrow" w:cs="Times New Roman"/>
                <w:sz w:val="16"/>
                <w:szCs w:val="16"/>
              </w:rPr>
              <w:t>U</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Unknown</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Rosellinia bunodes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Rosellinia necatrix</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Rosellinia pepo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Rothschildia hesperus (hespera)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Saturniidae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Ruggieria glaucescens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Saissetia coffeae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Saissetia miranda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Saissetia neglecta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Saissetia oleae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Salurnis marginellus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Samia cynthia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Saturniidae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Satsuma dwarf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Secoviridae: sadwavirus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Scepticus insularis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Scepticus tigrinus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Schizophyllum commune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Schizothyrium pomi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Sciobius granosus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Scirtothrips 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Scirtothrips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Scirtothrips dorsalis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i/>
                <w:iCs/>
                <w:sz w:val="16"/>
                <w:szCs w:val="16"/>
                <w:lang w:val="en-GB"/>
              </w:rPr>
            </w:pPr>
            <w:r w:rsidRPr="007365EE">
              <w:rPr>
                <w:rFonts w:ascii="Arial Narrow" w:eastAsia="Times New Roman" w:hAnsi="Arial Narrow" w:cs="Times New Roman"/>
                <w:i/>
                <w:iCs/>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Scirtothrips inermis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Scirtothrips mangiferae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8"/>
                <w:szCs w:val="18"/>
                <w:lang w:val="en-GB"/>
              </w:rPr>
            </w:pPr>
            <w:r w:rsidRPr="007365EE">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Sclerotinia sclerotiorum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Scolecopeltis tropicalis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Scolypopa australis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Ricaniidae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Scotinophara lurida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Scudderia furcata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Orthoptera: Acrididae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Septobasidium bogoriense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Septobasidium citricolum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Septobasidium paulense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Septobasidium pseudopedicellatum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Septobasidium saccardinum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Septoria arethusa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Septoria aurentiicola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Septoria cattanei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Septoria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Septoria limonum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Serrodes campana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Serrognathus titanus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Lucanidae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Setora postornata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Settela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Seuratia millardetii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Sibine sp.</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Sibine trimaculata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Silana farinosa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Singhiella citrifolii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Sinomegoura citricola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Siphanta acuta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Siphanta hebes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Flatidae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Siphoninus phillyreae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Sirothyrium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Sitobion ibarae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Solenoplea ceracea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Solenopsis gayi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Solenopsis gayi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Formicidae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Solenosthedium chinensis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Scutelleridae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Sonesimia grossa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Sophonia orientalis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Sparganothis sulfureana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8"/>
                <w:szCs w:val="18"/>
                <w:lang w:val="en-GB"/>
              </w:rPr>
            </w:pPr>
            <w:r w:rsidRPr="007365EE">
              <w:rPr>
                <w:rFonts w:ascii="Arial Narrow" w:eastAsia="Times New Roman" w:hAnsi="Arial Narrow" w:cs="Times New Roman"/>
                <w:sz w:val="18"/>
                <w:szCs w:val="18"/>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Spegazzinia ornata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Spegazzinia tessarthra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Speiredonia retorta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Sphaceloma fawcettii var. scabiosae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Sphaceloma punicae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Sphaeropsis tumefaciens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Sphictyrtus chrysis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Coreidae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Sphrageidus similis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Lymantriidae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Spintherophyta semiaurata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8"/>
                <w:szCs w:val="18"/>
                <w:lang w:val="en-GB"/>
              </w:rPr>
            </w:pPr>
            <w:r w:rsidRPr="007365EE">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Spiroplasma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Entomoplasmatales: Spiroplasmataceae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Spodoptera eridania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Spodoptera exigua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Spodoptera frugiperda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Spodoptera littoralis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Spodoptera litura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Spodoptera ornithogalli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Spoladea recurvalis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Crambidae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Sporobolomyces roseus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Sporocybe hybrida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Squamura dea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Metarbelidae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Squamura quadrinota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Metarbelidae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Squamura tetraonis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Metarbelidae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Stathmopoda auriferella</w:t>
            </w:r>
          </w:p>
        </w:tc>
        <w:tc>
          <w:tcPr>
            <w:tcW w:w="283"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FFFFFF"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Lepidoptera: Stathmopodidae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Stauropus fagi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Notodontidae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Stelidota geminata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Nitidulidae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Stictis radiata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Strawberry latent ringspot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Secoviridae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Stroggylocephalus agrestis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Cicadellidae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Symmathetes kollari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Sympiezomias velatus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Sympis rufibasis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Synanthedon hector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Sesiidae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Syncephalastrum racemosum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Zygomycota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Sypnoides simplex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Takahashia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Coccidae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Tambinia debilis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Tropiduchidae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Tapajosa rubromarginata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Cicadellidae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Tarsonemus cryptocephalus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Tarsonemidae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Tarsonemus sp.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Tarsonemidae </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Tatumella citrea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Enterobacteriales: Enterobacteriaceae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Teratopactus nodicollis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Curculionidae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Terthron albovittatum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Delphacidae</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Tessaratoma papillosa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Tessaratoma quadrata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Pentatomidae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Tetranychus cinnabarinus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Tetranychus kanzawai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Acarida: Tetranychidae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Tetranychus mexicanus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Tetranychus urticae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Acarida: Tetranychidae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Tetreuaresta punctipennata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Thanatephorus cucumeris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Theba pisana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G</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Sigmurethra: Helicidae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Thielavopsis basicola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Thlaspida biramosa japonica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Thosea sinensis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Thosea sinensis coreana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Limacodidae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andrewsi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coloratus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Thrips flavus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hawaiiensis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Thrips imaginis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8"/>
                <w:szCs w:val="18"/>
                <w:lang w:val="en-GB"/>
              </w:rPr>
            </w:pPr>
            <w:r w:rsidRPr="007365EE">
              <w:rPr>
                <w:rFonts w:ascii="Arial Narrow" w:eastAsia="Times New Roman" w:hAnsi="Arial Narrow"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malloti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nigropilosus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Thysanoptera: Thripidae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palmi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safrus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setipennis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Thrips tabaci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Thysanoptera: Thripidae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Throscoryssa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Chrysomelidae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Thyas juno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Tinocallis kahawaluokalani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nil"/>
              <w:left w:val="nil"/>
              <w:bottom w:val="nil"/>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Tinocallis zelkowae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Aphididae </w:t>
            </w:r>
          </w:p>
        </w:tc>
        <w:tc>
          <w:tcPr>
            <w:tcW w:w="3118" w:type="dxa"/>
            <w:tcBorders>
              <w:top w:val="single" w:sz="4" w:space="0" w:color="auto"/>
              <w:left w:val="nil"/>
              <w:bottom w:val="nil"/>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Tiracola grandirena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single" w:sz="4" w:space="0" w:color="auto"/>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Tomoplagia costalimai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Tomoplagia phaedra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Tortrix excessana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8"/>
                <w:szCs w:val="18"/>
              </w:rPr>
            </w:pPr>
            <w:r w:rsidRPr="008D1BBC">
              <w:rPr>
                <w:rFonts w:ascii="Arial Narrow" w:eastAsia="Times New Roman" w:hAnsi="Arial Narrow" w:cs="Times New Roman"/>
                <w:sz w:val="18"/>
                <w:szCs w:val="18"/>
              </w:rPr>
              <w:t>Lepidoptera: Tortricidae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Calibri" w:eastAsia="Times New Roman" w:hAnsi="Calibri" w:cs="Times New Roman"/>
                <w:sz w:val="18"/>
                <w:szCs w:val="18"/>
                <w:lang w:val="en-GB"/>
              </w:rPr>
            </w:pPr>
            <w:r w:rsidRPr="007365EE">
              <w:rPr>
                <w:rFonts w:ascii="Calibri" w:eastAsia="Times New Roman" w:hAnsi="Calibri" w:cs="Times New Roman"/>
                <w:sz w:val="18"/>
                <w:szCs w:val="18"/>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Toumeyella cubensis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Toxoptera aurantii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Toxoptera citricidus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Aphididae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Trametes villosa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Trialeurodes abutiloneus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Aleyrodidae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Trialeurodes vaporariorum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Hemiptera: Aleyrodidae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Trichoderma harzianum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8D1BBC"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Trichoderma viride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jc w:val="right"/>
              <w:rPr>
                <w:rFonts w:ascii="Arial Narrow" w:eastAsia="Times New Roman" w:hAnsi="Arial Narrow" w:cs="Times New Roman"/>
                <w:sz w:val="16"/>
                <w:szCs w:val="16"/>
              </w:rPr>
            </w:pPr>
            <w:r>
              <w:rPr>
                <w:rFonts w:ascii="Arial Narrow" w:eastAsia="Times New Roman" w:hAnsi="Arial Narrow" w:cs="Times New Roman"/>
                <w:sz w:val="16"/>
                <w:szCs w:val="16"/>
              </w:rPr>
              <w:t>NO5 (other reason)</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Trichoplusia ni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Trichurus gorgonifer</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Ascomycota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Trigona hyalinata amazonensis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Apidae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Trigona testacea cupira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Apidae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Trigona trinidadensis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Apidae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xml:space="preserve">Trigonodes hyppasia </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Trioza erytreae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Triozidae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Trirhithrum nigerrimum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Tephritidae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Unaspis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lastRenderedPageBreak/>
              <w:t>Unaspis euonymi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Unaspis yanonensis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Diaspididae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Uredo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Basidiomycota</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Ustulina deusta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F</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 </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Vespa crabro</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Vespidae</w:t>
            </w:r>
          </w:p>
        </w:tc>
        <w:tc>
          <w:tcPr>
            <w:tcW w:w="3118" w:type="dxa"/>
            <w:tcBorders>
              <w:top w:val="nil"/>
              <w:left w:val="nil"/>
              <w:bottom w:val="nil"/>
              <w:right w:val="nil"/>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Vespa mandarina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Hymenoptera: Vespidae</w:t>
            </w:r>
          </w:p>
        </w:tc>
        <w:tc>
          <w:tcPr>
            <w:tcW w:w="3118" w:type="dxa"/>
            <w:tcBorders>
              <w:top w:val="single" w:sz="4" w:space="0" w:color="auto"/>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Vinsonia stellifera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Hemiptera: Coccidae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Wound tumor virus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V</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Reoviridae: phytoreovirus</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NO4 (not associated with Citrus)</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Xanthochroa waterhousei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Coleoptera: Oedemeridae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Xanthodes transversa</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Xanthomonas citri pv. aurantifolii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Xanthomonadales: Xanthomonadaceae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Xanthomonas citri pv. bilvae</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Xanthomonadales: Xanthomonadaceae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Xanthomonas citri pv. citri</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Xanthomonadales: Xanthomonadaceae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Xanthomons alfalfae subsp. citrumelonis</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Xanthomonadales: Xanthomonadaceae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Xestia c-nigrum</w:t>
            </w:r>
          </w:p>
        </w:tc>
        <w:tc>
          <w:tcPr>
            <w:tcW w:w="283"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nil"/>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single" w:sz="8" w:space="0" w:color="auto"/>
              <w:left w:val="single" w:sz="8" w:space="0" w:color="auto"/>
              <w:bottom w:val="single" w:sz="8" w:space="0" w:color="auto"/>
              <w:right w:val="single" w:sz="8"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Xylella fastidiosa</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B</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Xanthomonadales: Xanthomonadaceae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NO1 (regulated in the EU)</w:t>
            </w:r>
          </w:p>
        </w:tc>
      </w:tr>
      <w:tr w:rsidR="008D1BBC" w:rsidRPr="00296CA0" w:rsidTr="008D1BBC">
        <w:tblPrEx>
          <w:shd w:val="clear" w:color="auto" w:fill="auto"/>
        </w:tblPrEx>
        <w:tc>
          <w:tcPr>
            <w:tcW w:w="2142" w:type="dxa"/>
            <w:tcBorders>
              <w:top w:val="nil"/>
              <w:left w:val="single" w:sz="8" w:space="0" w:color="auto"/>
              <w:bottom w:val="single" w:sz="8" w:space="0" w:color="auto"/>
              <w:right w:val="single" w:sz="8"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Xylena formosa</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Noctuidae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r w:rsidR="008D1BBC" w:rsidRPr="00296CA0" w:rsidTr="008D1BBC">
        <w:tblPrEx>
          <w:shd w:val="clear" w:color="auto" w:fill="auto"/>
        </w:tblPrEx>
        <w:tc>
          <w:tcPr>
            <w:tcW w:w="2142" w:type="dxa"/>
            <w:tcBorders>
              <w:top w:val="nil"/>
              <w:left w:val="single" w:sz="8" w:space="0" w:color="auto"/>
              <w:bottom w:val="single" w:sz="8" w:space="0" w:color="auto"/>
              <w:right w:val="single" w:sz="8"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Zaprionus tuberculatus</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Diptera: Drosophilidae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NO3 (present in the EU)</w:t>
            </w:r>
          </w:p>
        </w:tc>
      </w:tr>
      <w:tr w:rsidR="008D1BBC" w:rsidRPr="00296CA0" w:rsidTr="008D1BBC">
        <w:tblPrEx>
          <w:shd w:val="clear" w:color="auto" w:fill="auto"/>
        </w:tblPrEx>
        <w:tc>
          <w:tcPr>
            <w:tcW w:w="2142" w:type="dxa"/>
            <w:tcBorders>
              <w:top w:val="nil"/>
              <w:left w:val="single" w:sz="8" w:space="0" w:color="auto"/>
              <w:bottom w:val="single" w:sz="8" w:space="0" w:color="auto"/>
              <w:right w:val="single" w:sz="8"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Zeuzera coffeae</w:t>
            </w:r>
          </w:p>
        </w:tc>
        <w:tc>
          <w:tcPr>
            <w:tcW w:w="283" w:type="dxa"/>
            <w:tcBorders>
              <w:top w:val="nil"/>
              <w:left w:val="single" w:sz="4" w:space="0" w:color="auto"/>
              <w:bottom w:val="single" w:sz="4" w:space="0" w:color="auto"/>
              <w:right w:val="single" w:sz="4" w:space="0" w:color="auto"/>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I</w:t>
            </w:r>
          </w:p>
        </w:tc>
        <w:tc>
          <w:tcPr>
            <w:tcW w:w="1985" w:type="dxa"/>
            <w:tcBorders>
              <w:top w:val="nil"/>
              <w:left w:val="nil"/>
              <w:bottom w:val="single" w:sz="4" w:space="0" w:color="auto"/>
              <w:right w:val="nil"/>
            </w:tcBorders>
            <w:shd w:val="clear" w:color="000000" w:fill="FFFFFF"/>
            <w:hideMark/>
          </w:tcPr>
          <w:p w:rsidR="008D1BBC" w:rsidRPr="008D1BBC" w:rsidRDefault="008D1BBC" w:rsidP="008D1BBC">
            <w:pPr>
              <w:spacing w:after="0" w:line="240" w:lineRule="auto"/>
              <w:rPr>
                <w:rFonts w:ascii="Arial Narrow" w:eastAsia="Times New Roman" w:hAnsi="Arial Narrow" w:cs="Times New Roman"/>
                <w:sz w:val="16"/>
                <w:szCs w:val="16"/>
              </w:rPr>
            </w:pPr>
            <w:r w:rsidRPr="008D1BBC">
              <w:rPr>
                <w:rFonts w:ascii="Arial Narrow" w:eastAsia="Times New Roman" w:hAnsi="Arial Narrow" w:cs="Times New Roman"/>
                <w:sz w:val="16"/>
                <w:szCs w:val="16"/>
              </w:rPr>
              <w:t>Lepidoptera: Cossidae</w:t>
            </w:r>
          </w:p>
        </w:tc>
        <w:tc>
          <w:tcPr>
            <w:tcW w:w="3118" w:type="dxa"/>
            <w:tcBorders>
              <w:top w:val="nil"/>
              <w:left w:val="single" w:sz="4" w:space="0" w:color="auto"/>
              <w:bottom w:val="single" w:sz="4" w:space="0" w:color="auto"/>
              <w:right w:val="single" w:sz="4" w:space="0" w:color="auto"/>
            </w:tcBorders>
            <w:shd w:val="clear" w:color="000000" w:fill="FFFFFF"/>
            <w:hideMark/>
          </w:tcPr>
          <w:p w:rsidR="008D1BBC" w:rsidRPr="007365EE" w:rsidRDefault="008D1BBC" w:rsidP="008D1BBC">
            <w:pPr>
              <w:spacing w:after="0" w:line="240" w:lineRule="auto"/>
              <w:jc w:val="right"/>
              <w:rPr>
                <w:rFonts w:ascii="Arial Narrow" w:eastAsia="Times New Roman" w:hAnsi="Arial Narrow" w:cs="Times New Roman"/>
                <w:sz w:val="16"/>
                <w:szCs w:val="16"/>
                <w:lang w:val="en-GB"/>
              </w:rPr>
            </w:pPr>
            <w:r w:rsidRPr="007365EE">
              <w:rPr>
                <w:rFonts w:ascii="Arial Narrow" w:eastAsia="Times New Roman" w:hAnsi="Arial Narrow" w:cs="Times New Roman"/>
                <w:sz w:val="16"/>
                <w:szCs w:val="16"/>
                <w:lang w:val="en-GB"/>
              </w:rPr>
              <w:t>NO2 (not associated with Citrus fruit)</w:t>
            </w:r>
          </w:p>
        </w:tc>
      </w:tr>
    </w:tbl>
    <w:p w:rsidR="008D1BBC" w:rsidRDefault="008D1BBC" w:rsidP="004B0DD1">
      <w:pPr>
        <w:spacing w:after="0" w:line="240" w:lineRule="auto"/>
        <w:rPr>
          <w:lang w:val="en-GB"/>
        </w:rPr>
      </w:pPr>
    </w:p>
    <w:p w:rsidR="008D1BBC" w:rsidRDefault="008D1BBC" w:rsidP="004B0DD1">
      <w:pPr>
        <w:spacing w:after="0" w:line="240" w:lineRule="auto"/>
        <w:rPr>
          <w:lang w:val="en-GB"/>
        </w:rPr>
      </w:pPr>
    </w:p>
    <w:p w:rsidR="008D1BBC" w:rsidRDefault="008D1BBC" w:rsidP="004B0DD1">
      <w:pPr>
        <w:spacing w:after="0" w:line="240" w:lineRule="auto"/>
        <w:rPr>
          <w:lang w:val="en-GB"/>
        </w:rPr>
      </w:pPr>
    </w:p>
    <w:p w:rsidR="008D1BBC" w:rsidRDefault="008D1BBC" w:rsidP="004B0DD1">
      <w:pPr>
        <w:spacing w:after="0" w:line="240" w:lineRule="auto"/>
        <w:rPr>
          <w:lang w:val="en-GB"/>
        </w:rPr>
      </w:pPr>
    </w:p>
    <w:p w:rsidR="008D1BBC" w:rsidRPr="008C2E01" w:rsidRDefault="008D1BBC" w:rsidP="004B0DD1">
      <w:pPr>
        <w:spacing w:after="0" w:line="240" w:lineRule="auto"/>
        <w:rPr>
          <w:lang w:val="en-GB"/>
        </w:rPr>
      </w:pPr>
    </w:p>
    <w:p w:rsidR="00CA06E1" w:rsidRPr="008C2E01" w:rsidRDefault="00CA06E1" w:rsidP="004B0DD1">
      <w:pPr>
        <w:pStyle w:val="Titre1"/>
        <w:spacing w:after="0"/>
        <w:sectPr w:rsidR="00CA06E1" w:rsidRPr="008C2E01" w:rsidSect="00F52B0C">
          <w:type w:val="continuous"/>
          <w:pgSz w:w="16838" w:h="11906" w:orient="landscape"/>
          <w:pgMar w:top="851" w:right="737" w:bottom="851" w:left="851" w:header="709" w:footer="709" w:gutter="0"/>
          <w:cols w:num="2" w:space="708"/>
          <w:docGrid w:linePitch="360"/>
        </w:sectPr>
      </w:pPr>
    </w:p>
    <w:p w:rsidR="008265F5" w:rsidRPr="008C2E01" w:rsidRDefault="008265F5" w:rsidP="004B0DD1">
      <w:pPr>
        <w:pStyle w:val="Titre1"/>
        <w:spacing w:after="0"/>
      </w:pPr>
      <w:bookmarkStart w:id="67" w:name="_Toc468272765"/>
      <w:r w:rsidRPr="008C2E01">
        <w:lastRenderedPageBreak/>
        <w:t>ANNEX</w:t>
      </w:r>
      <w:r w:rsidR="001071B8">
        <w:t xml:space="preserve"> </w:t>
      </w:r>
      <w:r w:rsidR="005359C1">
        <w:t>7</w:t>
      </w:r>
      <w:r w:rsidRPr="008C2E01">
        <w:t>.</w:t>
      </w:r>
      <w:r w:rsidR="001071B8">
        <w:t xml:space="preserve"> </w:t>
      </w:r>
      <w:r w:rsidR="00A16678" w:rsidRPr="008C2E01">
        <w:t>Oranges</w:t>
      </w:r>
      <w:r w:rsidR="001071B8">
        <w:t xml:space="preserve"> </w:t>
      </w:r>
      <w:r w:rsidR="00A16678" w:rsidRPr="008C2E01">
        <w:t>and</w:t>
      </w:r>
      <w:r w:rsidR="001071B8">
        <w:t xml:space="preserve"> </w:t>
      </w:r>
      <w:r w:rsidR="00A16678" w:rsidRPr="008C2E01">
        <w:t>mandarins</w:t>
      </w:r>
      <w:r w:rsidR="001071B8">
        <w:t xml:space="preserve"> </w:t>
      </w:r>
      <w:r w:rsidRPr="008C2E01">
        <w:t>Alert</w:t>
      </w:r>
      <w:r w:rsidR="001071B8">
        <w:t xml:space="preserve"> </w:t>
      </w:r>
      <w:r w:rsidRPr="008C2E01">
        <w:t>List</w:t>
      </w:r>
      <w:bookmarkEnd w:id="67"/>
      <w:r w:rsidR="001071B8">
        <w:t xml:space="preserve"> </w:t>
      </w:r>
    </w:p>
    <w:p w:rsidR="001F122E" w:rsidRPr="001F122E" w:rsidRDefault="001F122E" w:rsidP="001F122E">
      <w:pPr>
        <w:pBdr>
          <w:top w:val="single" w:sz="4" w:space="1" w:color="auto"/>
          <w:left w:val="single" w:sz="4" w:space="4" w:color="auto"/>
          <w:bottom w:val="single" w:sz="4" w:space="1" w:color="auto"/>
          <w:right w:val="single" w:sz="4" w:space="4" w:color="auto"/>
        </w:pBdr>
        <w:shd w:val="clear" w:color="auto" w:fill="FBD4B4"/>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lang w:val="en-GB" w:eastAsia="en-US"/>
        </w:rPr>
        <w:t xml:space="preserve">This Alert List is divided into two parts. Please refer to section </w:t>
      </w:r>
      <w:r w:rsidR="00B53140">
        <w:rPr>
          <w:rFonts w:ascii="Times New Roman" w:eastAsia="Calibri" w:hAnsi="Times New Roman" w:cs="Times New Roman"/>
          <w:lang w:val="en-GB" w:eastAsia="en-US"/>
        </w:rPr>
        <w:t>2.3</w:t>
      </w:r>
      <w:r w:rsidRPr="001F122E">
        <w:rPr>
          <w:rFonts w:ascii="Times New Roman" w:eastAsia="Calibri" w:hAnsi="Times New Roman" w:cs="Times New Roman"/>
          <w:lang w:val="en-GB" w:eastAsia="en-US"/>
        </w:rPr>
        <w:t xml:space="preserve"> of this report for details of the categories retained in each Part.</w:t>
      </w:r>
    </w:p>
    <w:p w:rsidR="001F122E" w:rsidRPr="001F122E" w:rsidRDefault="001F122E" w:rsidP="001F122E">
      <w:pPr>
        <w:pBdr>
          <w:top w:val="single" w:sz="4" w:space="1" w:color="auto"/>
          <w:left w:val="single" w:sz="4" w:space="4" w:color="auto"/>
          <w:bottom w:val="single" w:sz="4" w:space="1" w:color="auto"/>
          <w:right w:val="single" w:sz="4" w:space="4" w:color="auto"/>
        </w:pBdr>
        <w:shd w:val="clear" w:color="auto" w:fill="FBD4B4"/>
        <w:spacing w:after="0" w:line="240" w:lineRule="auto"/>
        <w:rPr>
          <w:rFonts w:ascii="Times New Roman" w:eastAsia="Calibri" w:hAnsi="Times New Roman" w:cs="Times New Roman"/>
          <w:lang w:val="en-GB" w:eastAsia="en-US"/>
        </w:rPr>
      </w:pPr>
      <w:r w:rsidRPr="001F122E">
        <w:rPr>
          <w:rFonts w:ascii="Times New Roman" w:eastAsia="Calibri" w:hAnsi="Times New Roman" w:cs="Times New Roman"/>
          <w:lang w:val="en-GB" w:eastAsia="en-US"/>
        </w:rPr>
        <w:t>It was not possible to further rank the pests within the two parts by their level of risk. Pests are listed by type (acari, insect) and then in alphabetical order. No pathogen was retained for the Alert List.</w:t>
      </w:r>
    </w:p>
    <w:p w:rsidR="001F122E" w:rsidRPr="001F122E" w:rsidRDefault="001F122E" w:rsidP="001F122E">
      <w:pPr>
        <w:pBdr>
          <w:top w:val="single" w:sz="4" w:space="1" w:color="auto"/>
          <w:left w:val="single" w:sz="4" w:space="4" w:color="auto"/>
          <w:bottom w:val="single" w:sz="4" w:space="1" w:color="auto"/>
          <w:right w:val="single" w:sz="4" w:space="4" w:color="auto"/>
        </w:pBdr>
        <w:shd w:val="clear" w:color="auto" w:fill="FBD4B4"/>
        <w:spacing w:before="120" w:after="0" w:line="240" w:lineRule="auto"/>
        <w:rPr>
          <w:rFonts w:ascii="Times New Roman" w:eastAsia="Calibri" w:hAnsi="Times New Roman" w:cs="Times New Roman"/>
          <w:lang w:val="en-GB" w:eastAsia="en-US"/>
        </w:rPr>
      </w:pPr>
      <w:r w:rsidRPr="001F122E">
        <w:rPr>
          <w:rFonts w:ascii="Times New Roman" w:eastAsia="Calibri" w:hAnsi="Times New Roman" w:cs="Times New Roman"/>
          <w:lang w:val="en-GB" w:eastAsia="en-US"/>
        </w:rPr>
        <w:t xml:space="preserve">The Alert List was finalized at </w:t>
      </w:r>
      <w:r w:rsidRPr="001F122E">
        <w:rPr>
          <w:rFonts w:ascii="Times New Roman" w:eastAsia="Calibri" w:hAnsi="Times New Roman" w:cs="Times New Roman"/>
          <w:u w:val="single"/>
          <w:lang w:val="en-GB" w:eastAsia="en-US"/>
        </w:rPr>
        <w:t>October 2016</w:t>
      </w:r>
      <w:r w:rsidRPr="001F122E">
        <w:rPr>
          <w:rFonts w:ascii="Times New Roman" w:eastAsia="Calibri" w:hAnsi="Times New Roman" w:cs="Times New Roman"/>
          <w:lang w:val="en-GB" w:eastAsia="en-US"/>
        </w:rPr>
        <w:t>, and does not contain new information that may have become available after that date.</w:t>
      </w:r>
    </w:p>
    <w:p w:rsidR="001F122E" w:rsidRPr="001F122E" w:rsidRDefault="001F122E" w:rsidP="001F122E">
      <w:pPr>
        <w:spacing w:after="0" w:line="240" w:lineRule="auto"/>
        <w:rPr>
          <w:rFonts w:ascii="Times New Roman" w:eastAsia="Calibri" w:hAnsi="Times New Roman" w:cs="Times New Roman"/>
          <w:b/>
          <w:lang w:val="en-GB" w:eastAsia="en-US"/>
        </w:rPr>
      </w:pPr>
    </w:p>
    <w:p w:rsidR="001F122E" w:rsidRPr="001F122E" w:rsidRDefault="001F122E" w:rsidP="001F122E">
      <w:pPr>
        <w:spacing w:after="0" w:line="240" w:lineRule="auto"/>
        <w:rPr>
          <w:rFonts w:ascii="Times New Roman" w:eastAsia="Calibri" w:hAnsi="Times New Roman" w:cs="Times New Roman"/>
          <w:b/>
          <w:lang w:val="en-GB" w:eastAsia="en-US"/>
        </w:rPr>
      </w:pPr>
    </w:p>
    <w:p w:rsidR="001F122E" w:rsidRPr="001F122E" w:rsidRDefault="001F122E" w:rsidP="001F122E">
      <w:pPr>
        <w:spacing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CONTENTS</w:t>
      </w:r>
    </w:p>
    <w:p w:rsidR="001F122E" w:rsidRPr="001F122E" w:rsidRDefault="001F122E" w:rsidP="001F122E">
      <w:pPr>
        <w:shd w:val="clear" w:color="auto" w:fill="FABF8F"/>
        <w:tabs>
          <w:tab w:val="right" w:pos="9062"/>
        </w:tabs>
        <w:spacing w:before="120" w:after="0" w:line="240" w:lineRule="auto"/>
        <w:rPr>
          <w:rFonts w:ascii="Arial Narrow" w:eastAsia="Calibri" w:hAnsi="Arial Narrow" w:cs="Times New Roman"/>
          <w:b/>
          <w:bCs/>
          <w:noProof/>
          <w:shd w:val="clear" w:color="auto" w:fill="FBD4B4"/>
          <w:lang w:eastAsia="en-US"/>
        </w:rPr>
        <w:sectPr w:rsidR="001F122E" w:rsidRPr="001F122E" w:rsidSect="007F6B92">
          <w:footerReference w:type="default" r:id="rId35"/>
          <w:pgSz w:w="11906" w:h="16838" w:code="9"/>
          <w:pgMar w:top="1417" w:right="1417" w:bottom="1417" w:left="1417" w:header="708" w:footer="708" w:gutter="0"/>
          <w:cols w:space="708"/>
          <w:docGrid w:linePitch="360"/>
        </w:sectPr>
      </w:pPr>
    </w:p>
    <w:p w:rsidR="001F122E" w:rsidRPr="001F122E" w:rsidRDefault="001F122E" w:rsidP="00406E6E">
      <w:pPr>
        <w:shd w:val="clear" w:color="auto" w:fill="FABF8F" w:themeFill="accent6" w:themeFillTint="99"/>
        <w:tabs>
          <w:tab w:val="right" w:pos="9062"/>
        </w:tabs>
        <w:spacing w:after="0" w:line="240" w:lineRule="auto"/>
        <w:rPr>
          <w:rFonts w:ascii="Times New Roman" w:eastAsia="Calibri" w:hAnsi="Times New Roman" w:cs="Times New Roman"/>
          <w:b/>
          <w:iCs/>
          <w:noProof/>
          <w:lang w:val="en-GB" w:eastAsia="en-US"/>
        </w:rPr>
      </w:pPr>
      <w:r w:rsidRPr="001F122E">
        <w:rPr>
          <w:rFonts w:ascii="Arial Narrow" w:eastAsia="Calibri" w:hAnsi="Arial Narrow" w:cs="Times New Roman"/>
          <w:b/>
          <w:bCs/>
          <w:noProof/>
          <w:shd w:val="clear" w:color="auto" w:fill="B2A1C7"/>
          <w:lang w:eastAsia="en-US"/>
        </w:rPr>
        <w:lastRenderedPageBreak/>
        <w:fldChar w:fldCharType="begin"/>
      </w:r>
      <w:r w:rsidRPr="001F122E">
        <w:rPr>
          <w:rFonts w:ascii="Arial Narrow" w:eastAsia="Calibri" w:hAnsi="Arial Narrow" w:cs="Times New Roman"/>
          <w:b/>
          <w:bCs/>
          <w:noProof/>
          <w:shd w:val="clear" w:color="auto" w:fill="FBD4B4"/>
          <w:lang w:eastAsia="en-US"/>
        </w:rPr>
        <w:instrText xml:space="preserve"> TOC \o "1-3" \n \p " " \h \z \u </w:instrText>
      </w:r>
      <w:r w:rsidRPr="001F122E">
        <w:rPr>
          <w:rFonts w:ascii="Arial Narrow" w:eastAsia="Calibri" w:hAnsi="Arial Narrow" w:cs="Times New Roman"/>
          <w:b/>
          <w:bCs/>
          <w:noProof/>
          <w:shd w:val="clear" w:color="auto" w:fill="B2A1C7"/>
          <w:lang w:eastAsia="en-US"/>
        </w:rPr>
        <w:fldChar w:fldCharType="separate"/>
      </w:r>
      <w:hyperlink w:anchor="_Toc468197428" w:history="1">
        <w:r w:rsidRPr="00406E6E">
          <w:rPr>
            <w:rFonts w:ascii="Times New Roman" w:eastAsia="Calibri" w:hAnsi="Times New Roman" w:cs="Times New Roman"/>
            <w:b/>
            <w:iCs/>
            <w:noProof/>
            <w:lang w:val="en-GB" w:eastAsia="en-US"/>
          </w:rPr>
          <w:t>PART 1 – PESTS WITH HIGH ECONOMIC IMPORTANCE AND MORE LIKELY TO TRANSFER</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b/>
          <w:noProof/>
        </w:rPr>
      </w:pPr>
      <w:hyperlink w:anchor="_Toc468197429" w:history="1">
        <w:r w:rsidR="001F122E" w:rsidRPr="00406E6E">
          <w:rPr>
            <w:rFonts w:ascii="Arial Narrow" w:eastAsia="Calibri" w:hAnsi="Arial Narrow" w:cs="Times New Roman"/>
            <w:b/>
            <w:iCs/>
            <w:noProof/>
            <w:lang w:val="en-GB" w:eastAsia="en-US"/>
          </w:rPr>
          <w:t>Insects</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0" w:history="1">
        <w:r w:rsidR="001F122E" w:rsidRPr="00643F6D">
          <w:rPr>
            <w:rFonts w:ascii="Arial Narrow" w:eastAsia="Calibri" w:hAnsi="Arial Narrow" w:cs="Times New Roman"/>
            <w:i/>
            <w:iCs/>
            <w:noProof/>
            <w:lang w:val="en-GB" w:eastAsia="en-US"/>
          </w:rPr>
          <w:t>Amyelois transitella</w:t>
        </w:r>
        <w:r w:rsidR="001F122E" w:rsidRPr="00406E6E">
          <w:rPr>
            <w:rFonts w:ascii="Arial Narrow" w:eastAsia="Calibri" w:hAnsi="Arial Narrow" w:cs="Times New Roman"/>
            <w:iCs/>
            <w:noProof/>
            <w:lang w:val="en-GB" w:eastAsia="en-US"/>
          </w:rPr>
          <w:t xml:space="preserve"> (Lepidoptera: Pyralidae)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1" w:history="1">
        <w:r w:rsidR="001F122E" w:rsidRPr="00643F6D">
          <w:rPr>
            <w:rFonts w:ascii="Arial Narrow" w:eastAsia="Calibri" w:hAnsi="Arial Narrow" w:cs="Times New Roman"/>
            <w:i/>
            <w:iCs/>
            <w:noProof/>
            <w:lang w:val="en-GB" w:eastAsia="en-US"/>
          </w:rPr>
          <w:t xml:space="preserve">Citripestis sagittiferella </w:t>
        </w:r>
        <w:r w:rsidR="001F122E" w:rsidRPr="00406E6E">
          <w:rPr>
            <w:rFonts w:ascii="Arial Narrow" w:eastAsia="Calibri" w:hAnsi="Arial Narrow" w:cs="Times New Roman"/>
            <w:iCs/>
            <w:noProof/>
            <w:lang w:val="en-GB" w:eastAsia="en-US"/>
          </w:rPr>
          <w:t>(Lepidoptera: Pyralidae)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2" w:history="1">
        <w:r w:rsidR="001F122E" w:rsidRPr="00643F6D">
          <w:rPr>
            <w:rFonts w:ascii="Arial Narrow" w:eastAsia="Calibri" w:hAnsi="Arial Narrow" w:cs="Times New Roman"/>
            <w:i/>
            <w:iCs/>
            <w:noProof/>
            <w:lang w:val="en-GB" w:eastAsia="en-US"/>
          </w:rPr>
          <w:t xml:space="preserve">Ecdytolopha aurantianum </w:t>
        </w:r>
        <w:r w:rsidR="001F122E" w:rsidRPr="00406E6E">
          <w:rPr>
            <w:rFonts w:ascii="Arial Narrow" w:eastAsia="Calibri" w:hAnsi="Arial Narrow" w:cs="Times New Roman"/>
            <w:iCs/>
            <w:noProof/>
            <w:lang w:val="en-GB" w:eastAsia="en-US"/>
          </w:rPr>
          <w:t>(Lepidoptera: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3" w:history="1">
        <w:r w:rsidR="001F122E" w:rsidRPr="00643F6D">
          <w:rPr>
            <w:rFonts w:ascii="Arial Narrow" w:eastAsia="Calibri" w:hAnsi="Arial Narrow" w:cs="Times New Roman"/>
            <w:i/>
            <w:iCs/>
            <w:noProof/>
            <w:lang w:val="en-GB" w:eastAsia="en-US"/>
          </w:rPr>
          <w:t>Marmara gulosa</w:t>
        </w:r>
        <w:r w:rsidR="001F122E" w:rsidRPr="00406E6E">
          <w:rPr>
            <w:rFonts w:ascii="Arial Narrow" w:eastAsia="Calibri" w:hAnsi="Arial Narrow" w:cs="Times New Roman"/>
            <w:iCs/>
            <w:noProof/>
            <w:lang w:val="en-GB" w:eastAsia="en-US"/>
          </w:rPr>
          <w:t xml:space="preserve"> (Lepidoptera: Gracillariidae)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4" w:history="1">
        <w:r w:rsidR="00643F6D" w:rsidRPr="00643F6D">
          <w:rPr>
            <w:rFonts w:ascii="Arial Narrow" w:eastAsia="Calibri" w:hAnsi="Arial Narrow" w:cs="Times New Roman"/>
            <w:i/>
            <w:iCs/>
            <w:noProof/>
            <w:lang w:val="en-GB" w:eastAsia="en-US"/>
          </w:rPr>
          <w:t>Proeulia auraria</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5" w:history="1">
        <w:r w:rsidR="00643F6D" w:rsidRPr="00643F6D">
          <w:rPr>
            <w:rFonts w:ascii="Arial Narrow" w:eastAsia="Calibri" w:hAnsi="Arial Narrow" w:cs="Times New Roman"/>
            <w:i/>
            <w:iCs/>
            <w:noProof/>
            <w:lang w:val="en-GB" w:eastAsia="en-US"/>
          </w:rPr>
          <w:t>Resseliella citrifrugis</w:t>
        </w:r>
        <w:r w:rsidR="001F122E" w:rsidRPr="00406E6E">
          <w:rPr>
            <w:rFonts w:ascii="Arial Narrow" w:eastAsia="Calibri" w:hAnsi="Arial Narrow" w:cs="Times New Roman"/>
            <w:iCs/>
            <w:noProof/>
            <w:lang w:val="en-GB" w:eastAsia="en-US"/>
          </w:rPr>
          <w:t xml:space="preserve"> (Diptera: Cecidomyiidae)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6" w:history="1">
        <w:r w:rsidR="00643F6D" w:rsidRPr="00643F6D">
          <w:rPr>
            <w:rFonts w:ascii="Arial Narrow" w:eastAsia="Calibri" w:hAnsi="Arial Narrow" w:cs="Times New Roman"/>
            <w:i/>
            <w:iCs/>
            <w:noProof/>
            <w:lang w:val="en-GB" w:eastAsia="en-US"/>
          </w:rPr>
          <w:t>Thaumatotibia leucotreta</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37" w:history="1">
        <w:r w:rsidR="00643F6D" w:rsidRPr="00643F6D">
          <w:rPr>
            <w:rFonts w:ascii="Arial Narrow" w:eastAsia="Calibri" w:hAnsi="Arial Narrow" w:cs="Times New Roman"/>
            <w:i/>
            <w:iCs/>
            <w:noProof/>
            <w:lang w:val="en-GB" w:eastAsia="en-US"/>
          </w:rPr>
          <w:t>Zaprionus indianus</w:t>
        </w:r>
        <w:r w:rsidR="001F122E" w:rsidRPr="00406E6E">
          <w:rPr>
            <w:rFonts w:ascii="Arial Narrow" w:eastAsia="Calibri" w:hAnsi="Arial Narrow" w:cs="Times New Roman"/>
            <w:iCs/>
            <w:noProof/>
            <w:lang w:val="en-GB" w:eastAsia="en-US"/>
          </w:rPr>
          <w:t xml:space="preserve"> (Diptera: Drosophilidae)</w:t>
        </w:r>
      </w:hyperlink>
    </w:p>
    <w:p w:rsidR="001F122E" w:rsidRPr="001F122E" w:rsidRDefault="00952D8A" w:rsidP="00406E6E">
      <w:pPr>
        <w:shd w:val="clear" w:color="auto" w:fill="FABF8F" w:themeFill="accent6" w:themeFillTint="99"/>
        <w:tabs>
          <w:tab w:val="right" w:pos="9062"/>
        </w:tabs>
        <w:spacing w:after="0" w:line="240" w:lineRule="auto"/>
        <w:rPr>
          <w:rFonts w:ascii="Times New Roman" w:eastAsia="Calibri" w:hAnsi="Times New Roman" w:cs="Times New Roman"/>
          <w:b/>
          <w:iCs/>
          <w:noProof/>
          <w:lang w:val="en-GB" w:eastAsia="en-US"/>
        </w:rPr>
      </w:pPr>
      <w:hyperlink w:anchor="_Toc468197438" w:history="1">
        <w:r w:rsidR="001F122E" w:rsidRPr="00406E6E">
          <w:rPr>
            <w:rFonts w:ascii="Times New Roman" w:eastAsia="Calibri" w:hAnsi="Times New Roman" w:cs="Times New Roman"/>
            <w:b/>
            <w:iCs/>
            <w:noProof/>
            <w:lang w:val="en-GB" w:eastAsia="en-US"/>
          </w:rPr>
          <w:t>PART 2 – PESTS WITH LESSER ECONOMIC IMPORTANCE AND MORE LIKELY TO TRANSFER, OR HIGH ECONOMIC IMPORTANCE BUT LESS LIKELY TO TRANSFER</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b/>
          <w:noProof/>
        </w:rPr>
      </w:pPr>
      <w:hyperlink w:anchor="_Toc468197439" w:history="1">
        <w:r w:rsidR="001F122E" w:rsidRPr="00406E6E">
          <w:rPr>
            <w:rFonts w:ascii="Arial Narrow" w:eastAsia="Calibri" w:hAnsi="Arial Narrow" w:cs="Times New Roman"/>
            <w:b/>
            <w:iCs/>
            <w:noProof/>
            <w:lang w:val="en-GB" w:eastAsia="en-US"/>
          </w:rPr>
          <w:t>Acari</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0" w:history="1">
        <w:r w:rsidR="009E7C22" w:rsidRPr="009E7C22">
          <w:rPr>
            <w:rFonts w:ascii="Arial Narrow" w:eastAsia="Calibri" w:hAnsi="Arial Narrow" w:cs="Times New Roman"/>
            <w:i/>
            <w:iCs/>
            <w:noProof/>
            <w:lang w:val="en-GB" w:eastAsia="en-US"/>
          </w:rPr>
          <w:t>Brevipalpus chilensis</w:t>
        </w:r>
        <w:r w:rsidR="001F122E" w:rsidRPr="00406E6E">
          <w:rPr>
            <w:rFonts w:ascii="Arial Narrow" w:eastAsia="Calibri" w:hAnsi="Arial Narrow" w:cs="Times New Roman"/>
            <w:iCs/>
            <w:noProof/>
            <w:lang w:val="en-GB" w:eastAsia="en-US"/>
          </w:rPr>
          <w:t xml:space="preserve"> (Acarida: Tenuipalpidae)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1" w:history="1">
        <w:r w:rsidR="001F122E" w:rsidRPr="00F376BB">
          <w:rPr>
            <w:rFonts w:ascii="Arial Narrow" w:eastAsia="Calibri" w:hAnsi="Arial Narrow" w:cs="Times New Roman"/>
            <w:i/>
            <w:iCs/>
            <w:noProof/>
            <w:lang w:val="en-GB" w:eastAsia="en-US"/>
          </w:rPr>
          <w:t>Eotetranychus kankitus</w:t>
        </w:r>
        <w:r w:rsidR="001F122E" w:rsidRPr="00406E6E">
          <w:rPr>
            <w:rFonts w:ascii="Arial Narrow" w:eastAsia="Calibri" w:hAnsi="Arial Narrow" w:cs="Times New Roman"/>
            <w:iCs/>
            <w:noProof/>
            <w:lang w:val="en-GB" w:eastAsia="en-US"/>
          </w:rPr>
          <w:t xml:space="preserve"> (Acarida: Tetranychidae)</w:t>
        </w:r>
      </w:hyperlink>
    </w:p>
    <w:p w:rsidR="001F122E" w:rsidRPr="00F376BB" w:rsidRDefault="00952D8A" w:rsidP="001F122E">
      <w:pPr>
        <w:tabs>
          <w:tab w:val="right" w:pos="9062"/>
        </w:tabs>
        <w:spacing w:after="0" w:line="240" w:lineRule="auto"/>
        <w:ind w:left="284" w:hanging="284"/>
        <w:rPr>
          <w:rFonts w:ascii="Calibri" w:eastAsia="Times New Roman" w:hAnsi="Calibri" w:cs="Times New Roman"/>
          <w:noProof/>
          <w:spacing w:val="-4"/>
        </w:rPr>
      </w:pPr>
      <w:hyperlink w:anchor="_Toc468197442" w:history="1">
        <w:r w:rsidR="001F122E" w:rsidRPr="00F376BB">
          <w:rPr>
            <w:rFonts w:ascii="Arial Narrow" w:eastAsia="Calibri" w:hAnsi="Arial Narrow" w:cs="Times New Roman"/>
            <w:i/>
            <w:iCs/>
            <w:noProof/>
            <w:spacing w:val="-4"/>
            <w:lang w:val="en-GB" w:eastAsia="en-US"/>
          </w:rPr>
          <w:t>Eotetranychus sexmaculatus</w:t>
        </w:r>
        <w:r w:rsidR="001F122E" w:rsidRPr="00F376BB">
          <w:rPr>
            <w:rFonts w:ascii="Arial Narrow" w:eastAsia="Calibri" w:hAnsi="Arial Narrow" w:cs="Times New Roman"/>
            <w:iCs/>
            <w:noProof/>
            <w:spacing w:val="-4"/>
            <w:lang w:val="en-GB" w:eastAsia="en-US"/>
          </w:rPr>
          <w:t xml:space="preserve"> (Acarida: Tetranychidae)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3" w:history="1">
        <w:r w:rsidR="001F122E" w:rsidRPr="00F376BB">
          <w:rPr>
            <w:rFonts w:ascii="Arial Narrow" w:eastAsia="Calibri" w:hAnsi="Arial Narrow" w:cs="Times New Roman"/>
            <w:i/>
            <w:iCs/>
            <w:noProof/>
            <w:lang w:val="en-GB" w:eastAsia="en-US"/>
          </w:rPr>
          <w:t>Tuckerella knorri</w:t>
        </w:r>
        <w:r w:rsidR="001F122E" w:rsidRPr="00406E6E">
          <w:rPr>
            <w:rFonts w:ascii="Arial Narrow" w:eastAsia="Calibri" w:hAnsi="Arial Narrow" w:cs="Times New Roman"/>
            <w:iCs/>
            <w:noProof/>
            <w:lang w:val="en-GB" w:eastAsia="en-US"/>
          </w:rPr>
          <w:t xml:space="preserve"> (Acarida: Tuckerellidae)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b/>
          <w:noProof/>
        </w:rPr>
      </w:pPr>
      <w:hyperlink w:anchor="_Toc468197444" w:history="1">
        <w:r w:rsidR="001F122E" w:rsidRPr="00406E6E">
          <w:rPr>
            <w:rFonts w:ascii="Arial Narrow" w:eastAsia="Calibri" w:hAnsi="Arial Narrow" w:cs="Times New Roman"/>
            <w:b/>
            <w:iCs/>
            <w:noProof/>
            <w:lang w:val="en-GB" w:eastAsia="en-US"/>
          </w:rPr>
          <w:t>Insects</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5" w:history="1">
        <w:r w:rsidR="001F122E" w:rsidRPr="00F376BB">
          <w:rPr>
            <w:rFonts w:ascii="Arial Narrow" w:eastAsia="Calibri" w:hAnsi="Arial Narrow" w:cs="Times New Roman"/>
            <w:i/>
            <w:iCs/>
            <w:noProof/>
            <w:lang w:val="en-GB" w:eastAsia="en-US"/>
          </w:rPr>
          <w:t>Adoxophyes cyrtosema</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6" w:history="1">
        <w:r w:rsidR="001F122E" w:rsidRPr="00F376BB">
          <w:rPr>
            <w:rFonts w:ascii="Arial Narrow" w:eastAsia="Calibri" w:hAnsi="Arial Narrow" w:cs="Times New Roman"/>
            <w:i/>
            <w:iCs/>
            <w:noProof/>
            <w:lang w:val="en-GB" w:eastAsia="en-US"/>
          </w:rPr>
          <w:t xml:space="preserve">Archips argyrospilus </w:t>
        </w:r>
        <w:r w:rsidR="001F122E" w:rsidRPr="00406E6E">
          <w:rPr>
            <w:rFonts w:ascii="Arial Narrow" w:eastAsia="Calibri" w:hAnsi="Arial Narrow" w:cs="Times New Roman"/>
            <w:iCs/>
            <w:noProof/>
            <w:lang w:val="en-GB" w:eastAsia="en-US"/>
          </w:rPr>
          <w:t>(Lepidoptera: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7" w:history="1">
        <w:r w:rsidR="001F122E" w:rsidRPr="00F376BB">
          <w:rPr>
            <w:rFonts w:ascii="Arial Narrow" w:eastAsia="Calibri" w:hAnsi="Arial Narrow" w:cs="Times New Roman"/>
            <w:i/>
            <w:iCs/>
            <w:noProof/>
            <w:lang w:val="en-GB" w:eastAsia="en-US"/>
          </w:rPr>
          <w:t>Argyrotaenia sphaleropa</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8" w:history="1">
        <w:r w:rsidR="001F122E" w:rsidRPr="00F376BB">
          <w:rPr>
            <w:rFonts w:ascii="Arial Narrow" w:eastAsia="Calibri" w:hAnsi="Arial Narrow" w:cs="Times New Roman"/>
            <w:i/>
            <w:iCs/>
            <w:noProof/>
            <w:lang w:val="en-GB" w:eastAsia="en-US"/>
          </w:rPr>
          <w:t>Biprorulus bibax</w:t>
        </w:r>
        <w:r w:rsidR="001F122E" w:rsidRPr="00406E6E">
          <w:rPr>
            <w:rFonts w:ascii="Arial Narrow" w:eastAsia="Calibri" w:hAnsi="Arial Narrow" w:cs="Times New Roman"/>
            <w:iCs/>
            <w:noProof/>
            <w:lang w:val="en-GB" w:eastAsia="en-US"/>
          </w:rPr>
          <w:t xml:space="preserve"> (Hemiptera: Pentatomidae)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49" w:history="1">
        <w:r w:rsidR="001F122E" w:rsidRPr="00E96A3E">
          <w:rPr>
            <w:rFonts w:ascii="Arial Narrow" w:eastAsia="Calibri" w:hAnsi="Arial Narrow" w:cs="Times New Roman"/>
            <w:i/>
            <w:iCs/>
            <w:noProof/>
            <w:lang w:val="en-GB" w:eastAsia="en-US"/>
          </w:rPr>
          <w:t>Coscinoptycha improbana</w:t>
        </w:r>
        <w:r w:rsidR="001F122E" w:rsidRPr="00406E6E">
          <w:rPr>
            <w:rFonts w:ascii="Arial Narrow" w:eastAsia="Calibri" w:hAnsi="Arial Narrow" w:cs="Times New Roman"/>
            <w:iCs/>
            <w:noProof/>
            <w:lang w:val="en-GB" w:eastAsia="en-US"/>
          </w:rPr>
          <w:t xml:space="preserve"> (Lepidoptera: Carposinidae)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0" w:history="1">
        <w:r w:rsidR="001F122E" w:rsidRPr="00E96A3E">
          <w:rPr>
            <w:rFonts w:ascii="Arial Narrow" w:eastAsia="Calibri" w:hAnsi="Arial Narrow" w:cs="Times New Roman"/>
            <w:i/>
            <w:iCs/>
            <w:noProof/>
            <w:lang w:val="en-GB" w:eastAsia="en-US"/>
          </w:rPr>
          <w:t>Cryptothelea variegata</w:t>
        </w:r>
        <w:r w:rsidR="001F122E" w:rsidRPr="00406E6E">
          <w:rPr>
            <w:rFonts w:ascii="Arial Narrow" w:eastAsia="Calibri" w:hAnsi="Arial Narrow" w:cs="Times New Roman"/>
            <w:iCs/>
            <w:noProof/>
            <w:lang w:val="en-GB" w:eastAsia="en-US"/>
          </w:rPr>
          <w:t xml:space="preserve"> (Lepidoptera: Psychidae)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1" w:history="1">
        <w:r w:rsidR="001F122E" w:rsidRPr="00E96A3E">
          <w:rPr>
            <w:rFonts w:ascii="Arial Narrow" w:eastAsia="Calibri" w:hAnsi="Arial Narrow" w:cs="Times New Roman"/>
            <w:i/>
            <w:iCs/>
            <w:noProof/>
            <w:lang w:val="en-GB" w:eastAsia="en-US"/>
          </w:rPr>
          <w:t>Ctenopseustis obliquana</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2" w:history="1">
        <w:r w:rsidR="001F122E" w:rsidRPr="00E96A3E">
          <w:rPr>
            <w:rFonts w:ascii="Arial Narrow" w:eastAsia="Calibri" w:hAnsi="Arial Narrow" w:cs="Times New Roman"/>
            <w:i/>
            <w:iCs/>
            <w:noProof/>
            <w:lang w:val="en-GB" w:eastAsia="en-US"/>
          </w:rPr>
          <w:t xml:space="preserve">Deudorix isocrates </w:t>
        </w:r>
        <w:r w:rsidR="001F122E" w:rsidRPr="00406E6E">
          <w:rPr>
            <w:rFonts w:ascii="Arial Narrow" w:eastAsia="Calibri" w:hAnsi="Arial Narrow" w:cs="Times New Roman"/>
            <w:iCs/>
            <w:noProof/>
            <w:lang w:val="en-GB" w:eastAsia="en-US"/>
          </w:rPr>
          <w:t>(Lepidoptera: Lycaenidae)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3" w:history="1">
        <w:r w:rsidR="001F122E" w:rsidRPr="00E96A3E">
          <w:rPr>
            <w:rFonts w:ascii="Arial Narrow" w:eastAsia="Calibri" w:hAnsi="Arial Narrow" w:cs="Times New Roman"/>
            <w:i/>
            <w:iCs/>
            <w:noProof/>
            <w:lang w:val="en-GB" w:eastAsia="en-US"/>
          </w:rPr>
          <w:t>Diaprepes abbreviatus</w:t>
        </w:r>
        <w:r w:rsidR="001F122E" w:rsidRPr="00406E6E">
          <w:rPr>
            <w:rFonts w:ascii="Arial Narrow" w:eastAsia="Calibri" w:hAnsi="Arial Narrow" w:cs="Times New Roman"/>
            <w:iCs/>
            <w:noProof/>
            <w:lang w:val="en-GB" w:eastAsia="en-US"/>
          </w:rPr>
          <w:t xml:space="preserve"> (Coleoptera: Curculionidae)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4" w:history="1">
        <w:r w:rsidR="001F122E" w:rsidRPr="00E96A3E">
          <w:rPr>
            <w:rFonts w:ascii="Arial Narrow" w:eastAsia="Calibri" w:hAnsi="Arial Narrow" w:cs="Times New Roman"/>
            <w:i/>
            <w:iCs/>
            <w:noProof/>
            <w:lang w:val="en-GB" w:eastAsia="en-US"/>
          </w:rPr>
          <w:t>Dichocrocis punctiferalis</w:t>
        </w:r>
        <w:r w:rsidR="001F122E" w:rsidRPr="00406E6E">
          <w:rPr>
            <w:rFonts w:ascii="Arial Narrow" w:eastAsia="Calibri" w:hAnsi="Arial Narrow" w:cs="Times New Roman"/>
            <w:iCs/>
            <w:noProof/>
            <w:lang w:val="en-GB" w:eastAsia="en-US"/>
          </w:rPr>
          <w:t xml:space="preserve"> (Lepidoptera: Crambidae)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5" w:history="1">
        <w:r w:rsidR="001F122E" w:rsidRPr="00E96A3E">
          <w:rPr>
            <w:rFonts w:ascii="Arial Narrow" w:eastAsia="Calibri" w:hAnsi="Arial Narrow" w:cs="Times New Roman"/>
            <w:i/>
            <w:iCs/>
            <w:noProof/>
            <w:lang w:val="en-GB" w:eastAsia="en-US"/>
          </w:rPr>
          <w:t>Egira curialis</w:t>
        </w:r>
        <w:r w:rsidR="001F122E" w:rsidRPr="00406E6E">
          <w:rPr>
            <w:rFonts w:ascii="Arial Narrow" w:eastAsia="Calibri" w:hAnsi="Arial Narrow" w:cs="Times New Roman"/>
            <w:iCs/>
            <w:noProof/>
            <w:lang w:val="en-GB" w:eastAsia="en-US"/>
          </w:rPr>
          <w:t xml:space="preserve"> (Lepidoptera: Noctuidae)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6" w:history="1">
        <w:r w:rsidR="001F122E" w:rsidRPr="00E96A3E">
          <w:rPr>
            <w:rFonts w:ascii="Arial Narrow" w:eastAsia="Calibri" w:hAnsi="Arial Narrow" w:cs="Times New Roman"/>
            <w:i/>
            <w:iCs/>
            <w:noProof/>
            <w:lang w:val="en-GB" w:eastAsia="en-US"/>
          </w:rPr>
          <w:t>Erthesina fullo</w:t>
        </w:r>
        <w:r w:rsidR="001F122E" w:rsidRPr="00406E6E">
          <w:rPr>
            <w:rFonts w:ascii="Arial Narrow" w:eastAsia="Calibri" w:hAnsi="Arial Narrow" w:cs="Times New Roman"/>
            <w:iCs/>
            <w:noProof/>
            <w:lang w:val="en-GB" w:eastAsia="en-US"/>
          </w:rPr>
          <w:t xml:space="preserve"> (Hemiptera: Pentatomidae)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7" w:history="1">
        <w:r w:rsidR="001F122E" w:rsidRPr="00E96A3E">
          <w:rPr>
            <w:rFonts w:ascii="Arial Narrow" w:eastAsia="Calibri" w:hAnsi="Arial Narrow" w:cs="Times New Roman"/>
            <w:i/>
            <w:iCs/>
            <w:noProof/>
            <w:lang w:val="en-GB" w:eastAsia="en-US"/>
          </w:rPr>
          <w:t>Leptoglossus zonatus (</w:t>
        </w:r>
        <w:r w:rsidR="001F122E" w:rsidRPr="00406E6E">
          <w:rPr>
            <w:rFonts w:ascii="Arial Narrow" w:eastAsia="Calibri" w:hAnsi="Arial Narrow" w:cs="Times New Roman"/>
            <w:iCs/>
            <w:noProof/>
            <w:lang w:val="en-GB" w:eastAsia="en-US"/>
          </w:rPr>
          <w:t>Hemiptera: Coreidae)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8" w:history="1">
        <w:r w:rsidR="001F122E" w:rsidRPr="00E96A3E">
          <w:rPr>
            <w:rFonts w:ascii="Arial Narrow" w:eastAsia="Calibri" w:hAnsi="Arial Narrow" w:cs="Times New Roman"/>
            <w:i/>
            <w:iCs/>
            <w:noProof/>
            <w:lang w:val="en-GB" w:eastAsia="en-US"/>
          </w:rPr>
          <w:t xml:space="preserve">Lobiopa insularis </w:t>
        </w:r>
        <w:r w:rsidR="001F122E" w:rsidRPr="00406E6E">
          <w:rPr>
            <w:rFonts w:ascii="Arial Narrow" w:eastAsia="Calibri" w:hAnsi="Arial Narrow" w:cs="Times New Roman"/>
            <w:iCs/>
            <w:noProof/>
            <w:lang w:val="en-GB" w:eastAsia="en-US"/>
          </w:rPr>
          <w:t>(Coleoptera: Nitidulidae)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59" w:history="1">
        <w:r w:rsidR="001F122E" w:rsidRPr="00E96A3E">
          <w:rPr>
            <w:rFonts w:ascii="Arial Narrow" w:eastAsia="Calibri" w:hAnsi="Arial Narrow" w:cs="Times New Roman"/>
            <w:i/>
            <w:iCs/>
            <w:noProof/>
            <w:lang w:val="en-GB" w:eastAsia="en-US"/>
          </w:rPr>
          <w:t>Neosilba zadolicha</w:t>
        </w:r>
        <w:r w:rsidR="001F122E" w:rsidRPr="00406E6E">
          <w:rPr>
            <w:rFonts w:ascii="Arial Narrow" w:eastAsia="Calibri" w:hAnsi="Arial Narrow" w:cs="Times New Roman"/>
            <w:iCs/>
            <w:noProof/>
            <w:lang w:val="en-GB" w:eastAsia="en-US"/>
          </w:rPr>
          <w:t xml:space="preserve"> (Diptera: Lonchaeidae)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0" w:history="1">
        <w:r w:rsidR="001F122E" w:rsidRPr="00E96A3E">
          <w:rPr>
            <w:rFonts w:ascii="Arial Narrow" w:eastAsia="Calibri" w:hAnsi="Arial Narrow" w:cs="Times New Roman"/>
            <w:i/>
            <w:iCs/>
            <w:noProof/>
            <w:lang w:val="en-GB" w:eastAsia="en-US"/>
          </w:rPr>
          <w:t xml:space="preserve">Nipaecoccus viridis </w:t>
        </w:r>
        <w:r w:rsidR="001F122E" w:rsidRPr="00406E6E">
          <w:rPr>
            <w:rFonts w:ascii="Arial Narrow" w:eastAsia="Calibri" w:hAnsi="Arial Narrow" w:cs="Times New Roman"/>
            <w:iCs/>
            <w:noProof/>
            <w:lang w:val="en-GB" w:eastAsia="en-US"/>
          </w:rPr>
          <w:t>(Hemiptera: Pseudococcidae)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1" w:history="1">
        <w:r w:rsidR="001F122E" w:rsidRPr="00E96A3E">
          <w:rPr>
            <w:rFonts w:ascii="Arial Narrow" w:eastAsia="Calibri" w:hAnsi="Arial Narrow" w:cs="Times New Roman"/>
            <w:i/>
            <w:iCs/>
            <w:noProof/>
            <w:lang w:val="en-GB" w:eastAsia="en-US"/>
          </w:rPr>
          <w:t>Paracoccus burnerae</w:t>
        </w:r>
        <w:r w:rsidR="001F122E" w:rsidRPr="00406E6E">
          <w:rPr>
            <w:rFonts w:ascii="Arial Narrow" w:eastAsia="Calibri" w:hAnsi="Arial Narrow" w:cs="Times New Roman"/>
            <w:iCs/>
            <w:noProof/>
            <w:lang w:val="en-GB" w:eastAsia="en-US"/>
          </w:rPr>
          <w:t xml:space="preserve"> (Hemiptera: Pseudococcidae)</w:t>
        </w:r>
      </w:hyperlink>
    </w:p>
    <w:p w:rsidR="001F122E" w:rsidRPr="00E96A3E" w:rsidRDefault="00952D8A" w:rsidP="001F122E">
      <w:pPr>
        <w:tabs>
          <w:tab w:val="right" w:pos="9062"/>
        </w:tabs>
        <w:spacing w:after="0" w:line="240" w:lineRule="auto"/>
        <w:ind w:left="284" w:hanging="284"/>
        <w:rPr>
          <w:rFonts w:ascii="Calibri" w:eastAsia="Times New Roman" w:hAnsi="Calibri" w:cs="Times New Roman"/>
          <w:noProof/>
          <w:spacing w:val="-4"/>
        </w:rPr>
      </w:pPr>
      <w:hyperlink w:anchor="_Toc468197462" w:history="1">
        <w:r w:rsidR="001F122E" w:rsidRPr="00E96A3E">
          <w:rPr>
            <w:rFonts w:ascii="Arial Narrow" w:eastAsia="Calibri" w:hAnsi="Arial Narrow" w:cs="Times New Roman"/>
            <w:i/>
            <w:iCs/>
            <w:noProof/>
            <w:spacing w:val="-4"/>
            <w:lang w:val="en-GB" w:eastAsia="en-US"/>
          </w:rPr>
          <w:t>Paracoccus marginatus</w:t>
        </w:r>
        <w:r w:rsidR="001F122E" w:rsidRPr="00E96A3E">
          <w:rPr>
            <w:rFonts w:ascii="Arial Narrow" w:eastAsia="Calibri" w:hAnsi="Arial Narrow" w:cs="Times New Roman"/>
            <w:iCs/>
            <w:noProof/>
            <w:spacing w:val="-4"/>
            <w:lang w:val="en-GB" w:eastAsia="en-US"/>
          </w:rPr>
          <w:t xml:space="preserve"> (Hemiptera: Pseudococcidae)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3" w:history="1">
        <w:r w:rsidR="001F122E" w:rsidRPr="00E96A3E">
          <w:rPr>
            <w:rFonts w:ascii="Arial Narrow" w:eastAsia="Calibri" w:hAnsi="Arial Narrow" w:cs="Times New Roman"/>
            <w:i/>
            <w:iCs/>
            <w:noProof/>
            <w:lang w:val="en-GB" w:eastAsia="en-US"/>
          </w:rPr>
          <w:t>Platynota flavedana</w:t>
        </w:r>
        <w:r w:rsidR="001F122E" w:rsidRPr="00406E6E">
          <w:rPr>
            <w:rFonts w:ascii="Arial Narrow" w:eastAsia="Calibri" w:hAnsi="Arial Narrow" w:cs="Times New Roman"/>
            <w:iCs/>
            <w:noProof/>
            <w:lang w:val="en-GB" w:eastAsia="en-US"/>
          </w:rPr>
          <w:t xml:space="preserve"> (Lepidoptera: Tortricidae)</w:t>
        </w:r>
      </w:hyperlink>
    </w:p>
    <w:p w:rsidR="001F122E" w:rsidRPr="00E96A3E" w:rsidRDefault="00952D8A" w:rsidP="001F122E">
      <w:pPr>
        <w:tabs>
          <w:tab w:val="right" w:pos="9062"/>
        </w:tabs>
        <w:spacing w:after="0" w:line="240" w:lineRule="auto"/>
        <w:ind w:left="284" w:hanging="284"/>
        <w:rPr>
          <w:rFonts w:ascii="Calibri" w:eastAsia="Times New Roman" w:hAnsi="Calibri" w:cs="Times New Roman"/>
          <w:noProof/>
          <w:spacing w:val="-2"/>
        </w:rPr>
      </w:pPr>
      <w:hyperlink w:anchor="_Toc468197464" w:history="1">
        <w:r w:rsidR="001F122E" w:rsidRPr="00E96A3E">
          <w:rPr>
            <w:rFonts w:ascii="Arial Narrow" w:eastAsia="Calibri" w:hAnsi="Arial Narrow" w:cs="Times New Roman"/>
            <w:i/>
            <w:iCs/>
            <w:noProof/>
            <w:spacing w:val="-2"/>
            <w:lang w:val="en-GB" w:eastAsia="en-US"/>
          </w:rPr>
          <w:t>Praelongorthezia praelonga</w:t>
        </w:r>
        <w:r w:rsidR="001F122E" w:rsidRPr="00E96A3E">
          <w:rPr>
            <w:rFonts w:ascii="Arial Narrow" w:eastAsia="Calibri" w:hAnsi="Arial Narrow" w:cs="Times New Roman"/>
            <w:iCs/>
            <w:noProof/>
            <w:spacing w:val="-2"/>
            <w:lang w:val="en-GB" w:eastAsia="en-US"/>
          </w:rPr>
          <w:t xml:space="preserve"> (Hemiptera: Ortheziidae)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5" w:history="1">
        <w:r w:rsidR="001F122E" w:rsidRPr="00E96A3E">
          <w:rPr>
            <w:rFonts w:ascii="Arial Narrow" w:eastAsia="Calibri" w:hAnsi="Arial Narrow" w:cs="Times New Roman"/>
            <w:i/>
            <w:iCs/>
            <w:noProof/>
            <w:lang w:val="en-GB" w:eastAsia="en-US"/>
          </w:rPr>
          <w:t>Prays endocarpa</w:t>
        </w:r>
        <w:r w:rsidR="001F122E" w:rsidRPr="00406E6E">
          <w:rPr>
            <w:rFonts w:ascii="Arial Narrow" w:eastAsia="Calibri" w:hAnsi="Arial Narrow" w:cs="Times New Roman"/>
            <w:iCs/>
            <w:noProof/>
            <w:lang w:val="en-GB" w:eastAsia="en-US"/>
          </w:rPr>
          <w:t xml:space="preserve"> (Lepidoptera: Yponomeutidae)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6" w:history="1">
        <w:r w:rsidR="001F122E" w:rsidRPr="00E96A3E">
          <w:rPr>
            <w:rFonts w:ascii="Arial Narrow" w:eastAsia="Calibri" w:hAnsi="Arial Narrow" w:cs="Times New Roman"/>
            <w:i/>
            <w:iCs/>
            <w:noProof/>
            <w:lang w:val="en-GB" w:eastAsia="en-US"/>
          </w:rPr>
          <w:t xml:space="preserve">Prays endolemma </w:t>
        </w:r>
        <w:r w:rsidR="001F122E" w:rsidRPr="00406E6E">
          <w:rPr>
            <w:rFonts w:ascii="Arial Narrow" w:eastAsia="Calibri" w:hAnsi="Arial Narrow" w:cs="Times New Roman"/>
            <w:iCs/>
            <w:noProof/>
            <w:lang w:val="en-GB" w:eastAsia="en-US"/>
          </w:rPr>
          <w:t>(Lepidoptera: Yponomeutidae)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7" w:history="1">
        <w:r w:rsidR="001F122E" w:rsidRPr="00E96A3E">
          <w:rPr>
            <w:rFonts w:ascii="Arial Narrow" w:eastAsia="Calibri" w:hAnsi="Arial Narrow" w:cs="Times New Roman"/>
            <w:i/>
            <w:iCs/>
            <w:noProof/>
            <w:lang w:val="en-GB" w:eastAsia="en-US"/>
          </w:rPr>
          <w:t>Proeulia chrysopteris</w:t>
        </w:r>
        <w:r w:rsidR="001F122E" w:rsidRPr="00406E6E">
          <w:rPr>
            <w:rFonts w:ascii="Arial Narrow" w:eastAsia="Calibri" w:hAnsi="Arial Narrow" w:cs="Times New Roman"/>
            <w:iCs/>
            <w:noProof/>
            <w:lang w:val="en-GB" w:eastAsia="en-US"/>
          </w:rPr>
          <w:t xml:space="preserve"> (Lepidoptera: Tortricidae)</w:t>
        </w:r>
      </w:hyperlink>
    </w:p>
    <w:p w:rsidR="001F122E" w:rsidRPr="001F122E" w:rsidRDefault="00952D8A" w:rsidP="001F122E">
      <w:pPr>
        <w:tabs>
          <w:tab w:val="right" w:pos="9062"/>
        </w:tabs>
        <w:spacing w:after="0" w:line="240" w:lineRule="auto"/>
        <w:ind w:left="284" w:hanging="284"/>
        <w:rPr>
          <w:rFonts w:ascii="Calibri" w:eastAsia="Times New Roman" w:hAnsi="Calibri" w:cs="Times New Roman"/>
          <w:noProof/>
        </w:rPr>
      </w:pPr>
      <w:hyperlink w:anchor="_Toc468197468" w:history="1">
        <w:r w:rsidR="001F122E" w:rsidRPr="00E96A3E">
          <w:rPr>
            <w:rFonts w:ascii="Arial Narrow" w:eastAsia="Calibri" w:hAnsi="Arial Narrow" w:cs="Times New Roman"/>
            <w:i/>
            <w:iCs/>
            <w:noProof/>
            <w:lang w:val="en-GB" w:eastAsia="en-US"/>
          </w:rPr>
          <w:t>Pseudococcus maritimus</w:t>
        </w:r>
        <w:r w:rsidR="001F122E" w:rsidRPr="00406E6E">
          <w:rPr>
            <w:rFonts w:ascii="Arial Narrow" w:eastAsia="Calibri" w:hAnsi="Arial Narrow" w:cs="Times New Roman"/>
            <w:iCs/>
            <w:noProof/>
            <w:lang w:val="en-GB" w:eastAsia="en-US"/>
          </w:rPr>
          <w:t xml:space="preserve"> (Hemiptera: Pseudococcidae)</w:t>
        </w:r>
      </w:hyperlink>
    </w:p>
    <w:p w:rsidR="001F122E" w:rsidRPr="001F122E" w:rsidRDefault="001F122E" w:rsidP="001F122E">
      <w:pPr>
        <w:spacing w:after="0" w:line="240" w:lineRule="auto"/>
        <w:rPr>
          <w:rFonts w:ascii="Calibri" w:eastAsia="Calibri" w:hAnsi="Calibri" w:cs="Times New Roman"/>
          <w:lang w:eastAsia="en-US"/>
        </w:rPr>
        <w:sectPr w:rsidR="001F122E" w:rsidRPr="001F122E" w:rsidSect="007F6B92">
          <w:type w:val="continuous"/>
          <w:pgSz w:w="11906" w:h="16838" w:code="9"/>
          <w:pgMar w:top="1418" w:right="1418" w:bottom="1418" w:left="1418" w:header="709" w:footer="709" w:gutter="0"/>
          <w:cols w:num="2" w:space="708"/>
          <w:docGrid w:linePitch="360"/>
        </w:sectPr>
      </w:pPr>
      <w:r w:rsidRPr="001F122E">
        <w:rPr>
          <w:rFonts w:ascii="Arial Narrow" w:eastAsia="Calibri" w:hAnsi="Arial Narrow" w:cs="Times New Roman"/>
          <w:lang w:eastAsia="en-US"/>
        </w:rPr>
        <w:fldChar w:fldCharType="end"/>
      </w:r>
    </w:p>
    <w:p w:rsidR="001F122E" w:rsidRPr="001F122E" w:rsidRDefault="001F122E" w:rsidP="001F122E">
      <w:pPr>
        <w:spacing w:after="0" w:line="240" w:lineRule="auto"/>
        <w:rPr>
          <w:rFonts w:ascii="Calibri" w:eastAsia="Calibri" w:hAnsi="Calibri" w:cs="Times New Roman"/>
          <w:lang w:eastAsia="en-US"/>
        </w:rPr>
      </w:pPr>
    </w:p>
    <w:p w:rsidR="001F122E" w:rsidRPr="001F122E" w:rsidRDefault="001F122E" w:rsidP="001F122E">
      <w:pPr>
        <w:keepNext/>
        <w:keepLines/>
        <w:pBdr>
          <w:top w:val="single" w:sz="4" w:space="1" w:color="auto"/>
          <w:bottom w:val="single" w:sz="4" w:space="1" w:color="auto"/>
        </w:pBdr>
        <w:shd w:val="clear" w:color="auto" w:fill="FABF8F"/>
        <w:spacing w:after="120" w:line="240" w:lineRule="auto"/>
        <w:outlineLvl w:val="0"/>
        <w:rPr>
          <w:rFonts w:ascii="Times New Roman" w:eastAsia="Times New Roman" w:hAnsi="Times New Roman" w:cs="Times New Roman"/>
          <w:b/>
          <w:bCs/>
          <w:noProof/>
          <w:sz w:val="24"/>
          <w:szCs w:val="24"/>
          <w:lang w:val="en-GB" w:eastAsia="en-US"/>
        </w:rPr>
      </w:pPr>
      <w:bookmarkStart w:id="68" w:name="_Toc468197428"/>
      <w:r w:rsidRPr="001F122E">
        <w:rPr>
          <w:rFonts w:ascii="Times New Roman" w:eastAsia="Times New Roman" w:hAnsi="Times New Roman" w:cs="Times New Roman"/>
          <w:b/>
          <w:bCs/>
          <w:noProof/>
          <w:sz w:val="24"/>
          <w:szCs w:val="24"/>
          <w:lang w:val="en-GB" w:eastAsia="en-US"/>
        </w:rPr>
        <w:t>PART 1 – PESTS WITH HIGH ECONOMIC IMPORTANCE AND MORE LIKELY TO TRANSFER</w:t>
      </w:r>
      <w:bookmarkEnd w:id="68"/>
      <w:r w:rsidRPr="001F122E">
        <w:rPr>
          <w:rFonts w:ascii="Times New Roman" w:eastAsia="Times New Roman" w:hAnsi="Times New Roman" w:cs="Times New Roman"/>
          <w:b/>
          <w:bCs/>
          <w:noProof/>
          <w:sz w:val="24"/>
          <w:szCs w:val="24"/>
          <w:lang w:val="en-GB" w:eastAsia="en-US"/>
        </w:rPr>
        <w:t xml:space="preserve"> </w:t>
      </w:r>
    </w:p>
    <w:p w:rsidR="001F122E" w:rsidRPr="001F122E" w:rsidRDefault="001F122E" w:rsidP="001F122E">
      <w:pPr>
        <w:keepNext/>
        <w:keepLines/>
        <w:shd w:val="clear" w:color="auto" w:fill="FBD4B4"/>
        <w:spacing w:after="120" w:line="240" w:lineRule="auto"/>
        <w:outlineLvl w:val="1"/>
        <w:rPr>
          <w:rFonts w:ascii="Times New Roman" w:eastAsia="Times New Roman" w:hAnsi="Times New Roman" w:cs="Times New Roman"/>
          <w:b/>
          <w:bCs/>
          <w:noProof/>
          <w:sz w:val="24"/>
          <w:szCs w:val="24"/>
          <w:lang w:val="en-GB" w:eastAsia="en-US"/>
        </w:rPr>
      </w:pPr>
      <w:bookmarkStart w:id="69" w:name="_Toc443916308"/>
      <w:bookmarkStart w:id="70" w:name="_Toc468197429"/>
      <w:r w:rsidRPr="001F122E">
        <w:rPr>
          <w:rFonts w:ascii="Times New Roman" w:eastAsia="Times New Roman" w:hAnsi="Times New Roman" w:cs="Times New Roman"/>
          <w:b/>
          <w:bCs/>
          <w:noProof/>
          <w:sz w:val="24"/>
          <w:szCs w:val="24"/>
          <w:lang w:val="en-GB" w:eastAsia="en-US"/>
        </w:rPr>
        <w:t>Insects</w:t>
      </w:r>
      <w:bookmarkEnd w:id="69"/>
      <w:bookmarkEnd w:id="70"/>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1" w:name="_Toc468197430"/>
      <w:r w:rsidRPr="00643F6D">
        <w:rPr>
          <w:rFonts w:ascii="Times New Roman" w:eastAsia="Times New Roman" w:hAnsi="Times New Roman" w:cs="Times New Roman"/>
          <w:b/>
          <w:bCs/>
          <w:i/>
          <w:noProof/>
          <w:sz w:val="24"/>
          <w:szCs w:val="24"/>
          <w:u w:val="single"/>
          <w:lang w:val="en-GB" w:eastAsia="en-US"/>
        </w:rPr>
        <w:t>Amyelois transitella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Pyralidae</w:t>
      </w:r>
      <w:r w:rsidRPr="001F122E">
        <w:rPr>
          <w:rFonts w:ascii="Times New Roman" w:eastAsia="Times New Roman" w:hAnsi="Times New Roman" w:cs="Times New Roman"/>
          <w:b/>
          <w:bCs/>
          <w:sz w:val="24"/>
          <w:szCs w:val="24"/>
          <w:u w:val="single"/>
          <w:lang w:val="en-GB" w:eastAsia="en-US"/>
        </w:rPr>
        <w:t>)</w:t>
      </w:r>
      <w:bookmarkEnd w:id="71"/>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Larvae feed inside fruits and nuts. Eggs are on mummy nuts or new crop nuts (UC IPM, 2014). On Citrus, eggs in the navel end of injured oranges, splits and wounds of citrus fruit (such as for Navel oranges) and larvae feed in or near the core (Biosecurity Queensland, 2011). Attacks damaged, overripe and dried fruits and nuts (AQIS, 1999) but such fruits may be unnoticed and be in consignments.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fruits (including nuts) (NSW, 2012)</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(NSW, 2012).</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on a variety of fruits and nuts. Hosts include </w:t>
      </w:r>
      <w:r w:rsidRPr="00643F6D">
        <w:rPr>
          <w:rFonts w:ascii="Times New Roman" w:eastAsia="Calibri" w:hAnsi="Times New Roman" w:cs="Times New Roman"/>
          <w:i/>
          <w:noProof/>
          <w:lang w:val="en-GB" w:eastAsia="en-US"/>
        </w:rPr>
        <w:t xml:space="preserve">Citrus, Citrus limon, Citrus x paradisi, Citrus sinensis, Carya illinoensis, Ceratonia siliqua, Coffea, Cydonia oblonga, Eriobotrya japonica, Ficus, Forchhammeria, Genipa americana, Gleditsia triacanthos, Heteromeles arbutifolia, Juglans regia, Malus </w:t>
      </w:r>
      <w:r w:rsidRPr="00643F6D">
        <w:rPr>
          <w:rFonts w:ascii="Times New Roman" w:eastAsia="Calibri" w:hAnsi="Times New Roman" w:cs="Times New Roman"/>
          <w:i/>
          <w:noProof/>
          <w:lang w:val="en-GB" w:eastAsia="en-US"/>
        </w:rPr>
        <w:lastRenderedPageBreak/>
        <w:t>pumila, Phoenix dactylifera, Pistacia vera, Pithecellobium flexicaule, Prunus armeniaca, Prunus domestica, Prunus dulcis, Prunus persica, Punica granatum, Pyrus communis, Vitis vinifera, Yucca, Ziziphus</w:t>
      </w:r>
      <w:r w:rsidRPr="001F122E">
        <w:rPr>
          <w:rFonts w:ascii="Times New Roman" w:eastAsia="Calibri" w:hAnsi="Times New Roman" w:cs="Times New Roman"/>
          <w:noProof/>
          <w:lang w:val="en-GB" w:eastAsia="en-US"/>
        </w:rPr>
        <w:t xml:space="preserve"> (AQIS, 1999)</w:t>
      </w:r>
      <w:r w:rsidRPr="001F122E">
        <w:rPr>
          <w:rFonts w:ascii="Times New Roman" w:eastAsia="Calibri" w:hAnsi="Times New Roman" w:cs="Times New Roman"/>
          <w:lang w:val="en-GB" w:eastAsia="en-US"/>
        </w:rPr>
        <w:t>.</w:t>
      </w:r>
    </w:p>
    <w:p w:rsidR="001F122E" w:rsidRPr="001F122E" w:rsidRDefault="001F122E" w:rsidP="00643F6D">
      <w:pPr>
        <w:spacing w:after="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Mexico; USA (Arizona, California, Florida, Georgia, Oklahoma, Texas, Washington); Central America: Costa Rica; South America: Brazil (Aqis, 1999), Argentina (USDA, 2015). Biosecurity Queensland (2011) mentions Canada but no other record was found.</w:t>
      </w:r>
    </w:p>
    <w:p w:rsidR="001F122E" w:rsidRPr="001F122E" w:rsidRDefault="001F122E" w:rsidP="00643F6D">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noProof/>
          <w:lang w:val="en-GB" w:eastAsia="en-US"/>
        </w:rPr>
        <w:t>Absent from the EU. Italy is mentioned in several publications (e.g. AQIS, 1999; USDA, 2015); this record appears to originate from an interception (Trematerra, 1988). Similarly, A. transitella entered Austria (Essl and Rabitsch, 2002), but is rated as not established. Although Lopez-Vaamonde (2010) reports these countries as ‘invaded’ the pest does not seem to be established. A. transitella is also recorded as present in Germany according to Fauna Europaea (de Jong et al., 2014); however, no record was found, and it may also refer to an interception. Consequently, the pest was considered absent from the EU, with an uncertainty.</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643F6D">
        <w:rPr>
          <w:rFonts w:ascii="Times New Roman" w:eastAsia="Calibri" w:hAnsi="Times New Roman" w:cs="Times New Roman"/>
          <w:i/>
          <w:noProof/>
          <w:lang w:val="en-GB" w:eastAsia="en-US"/>
        </w:rPr>
        <w:t>A. transitella</w:t>
      </w:r>
      <w:r w:rsidRPr="001F122E">
        <w:rPr>
          <w:rFonts w:ascii="Times New Roman" w:eastAsia="Calibri" w:hAnsi="Times New Roman" w:cs="Times New Roman"/>
          <w:noProof/>
          <w:lang w:val="en-GB" w:eastAsia="en-US"/>
        </w:rPr>
        <w:t xml:space="preserve"> is a serious pest of some nut crops (e.g. almonds, pistachios, walnut), and also grazes on Citrus fruit, causing surface scarring that favours entry by decay-causing organisms, leading to fruit quality reduction and fruit drop. Larvae are in splits and wounds of citrus fruit, feeding in or near the core (Biosecurity Queensland, 2011). The pest is identified as the most important and damaging pest of pistacchio (UC IPM, 2015) and the most important insect pest of almonds (Agudelo-Silva et al., 1995). It causes extensive losses to nut crops in the USA, through feeding damage and contamination of nuts with frass and webbing, and it also vectors saprophytic fungi that infect crops (Ampt et al., 2015). Routine spraying is done (UC IPM 2014). On almond, it vectors </w:t>
      </w:r>
      <w:r w:rsidRPr="00643F6D">
        <w:rPr>
          <w:rFonts w:ascii="Times New Roman" w:eastAsia="Calibri" w:hAnsi="Times New Roman" w:cs="Times New Roman"/>
          <w:i/>
          <w:noProof/>
          <w:lang w:val="en-GB" w:eastAsia="en-US"/>
        </w:rPr>
        <w:t>Aspergillus flavus</w:t>
      </w:r>
      <w:r w:rsidRPr="001F122E">
        <w:rPr>
          <w:rFonts w:ascii="Times New Roman" w:eastAsia="Calibri" w:hAnsi="Times New Roman" w:cs="Times New Roman"/>
          <w:noProof/>
          <w:lang w:val="en-GB" w:eastAsia="en-US"/>
        </w:rPr>
        <w:t xml:space="preserve"> (Palumbo et al.,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Intercepted in Korea on fresh oranges (first case) and walnuts (in the past) from the USA (Hong et al, 2012). </w:t>
      </w:r>
      <w:r w:rsidRPr="00643F6D">
        <w:rPr>
          <w:rFonts w:ascii="Times New Roman" w:eastAsia="Calibri" w:hAnsi="Times New Roman" w:cs="Times New Roman"/>
          <w:i/>
          <w:noProof/>
          <w:lang w:val="en-GB" w:eastAsia="en-US"/>
        </w:rPr>
        <w:t>A. transitella</w:t>
      </w:r>
      <w:r w:rsidRPr="001F122E">
        <w:rPr>
          <w:rFonts w:ascii="Times New Roman" w:eastAsia="Calibri" w:hAnsi="Times New Roman" w:cs="Times New Roman"/>
          <w:noProof/>
          <w:lang w:val="en-GB" w:eastAsia="en-US"/>
        </w:rPr>
        <w:t xml:space="preserve"> is a pest of concern for Australia and is subject to alerts (Biosecurity Queensland, 2011; NSW, 2012). 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High (on another crop, also vector)</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Agudelo-Silva F, Zalom FG, Hom A, Hendricks L. 1995.</w:t>
      </w:r>
      <w:proofErr w:type="gramEnd"/>
      <w:r w:rsidRPr="001F122E">
        <w:rPr>
          <w:rFonts w:ascii="Arial Narrow" w:eastAsia="Calibri" w:hAnsi="Arial Narrow" w:cs="Verdana"/>
          <w:sz w:val="20"/>
          <w:szCs w:val="20"/>
          <w:lang w:val="en-GB" w:eastAsia="en-US"/>
        </w:rPr>
        <w:t xml:space="preserve"> Dormant Season Application </w:t>
      </w:r>
      <w:proofErr w:type="gramStart"/>
      <w:r w:rsidRPr="001F122E">
        <w:rPr>
          <w:rFonts w:ascii="Arial Narrow" w:eastAsia="Calibri" w:hAnsi="Arial Narrow" w:cs="Verdana"/>
          <w:sz w:val="20"/>
          <w:szCs w:val="20"/>
          <w:lang w:val="en-GB" w:eastAsia="en-US"/>
        </w:rPr>
        <w:t>Of</w:t>
      </w:r>
      <w:proofErr w:type="gramEnd"/>
      <w:r w:rsidRPr="001F122E">
        <w:rPr>
          <w:rFonts w:ascii="Arial Narrow" w:eastAsia="Calibri" w:hAnsi="Arial Narrow" w:cs="Verdana"/>
          <w:sz w:val="20"/>
          <w:szCs w:val="20"/>
          <w:lang w:val="en-GB" w:eastAsia="en-US"/>
        </w:rPr>
        <w:t xml:space="preserve"> Steinernema Carpocapsae (Rhabditida: Steinernematidae) and Heterorhabditis sp. (Rhabditida: Heterorhabditidae) on Almond for Control of Overwintering Amyelois transitella and Anarsia lineatella (Lepidoptera: Gelechiidae). Florida Entomologist 78(3) September, 1995</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Ampt EA, Bush DS, Siegel JP, Berenbaum MR. 2015.</w:t>
      </w:r>
      <w:proofErr w:type="gramEnd"/>
      <w:r w:rsidRPr="001F122E">
        <w:rPr>
          <w:rFonts w:ascii="Arial Narrow" w:eastAsia="Calibri" w:hAnsi="Arial Narrow" w:cs="Verdana"/>
          <w:sz w:val="20"/>
          <w:szCs w:val="20"/>
          <w:lang w:val="en-GB" w:eastAsia="en-US"/>
        </w:rPr>
        <w:t xml:space="preserve"> Larval Preference and Performance of Amyelois transitella (Navel Orangeworm, Lepidoptera: Pyralidae) in Relation to the Fungus Aspergillus flavus. Environ Entomol. 2016 Feb</w:t>
      </w:r>
      <w:r w:rsidRPr="001F122E">
        <w:rPr>
          <w:rFonts w:ascii="Arial Narrow" w:eastAsia="Calibri" w:hAnsi="Arial Narrow" w:cs="Verdana"/>
          <w:sz w:val="20"/>
          <w:szCs w:val="20"/>
          <w:lang w:eastAsia="en-US"/>
        </w:rPr>
        <w:t>;</w:t>
      </w:r>
      <w:proofErr w:type="gramStart"/>
      <w:r w:rsidRPr="001F122E">
        <w:rPr>
          <w:rFonts w:ascii="Arial Narrow" w:eastAsia="Calibri" w:hAnsi="Arial Narrow" w:cs="Verdana"/>
          <w:sz w:val="20"/>
          <w:szCs w:val="20"/>
          <w:lang w:val="en-GB" w:eastAsia="en-US"/>
        </w:rPr>
        <w:t>45(</w:t>
      </w:r>
      <w:proofErr w:type="gramEnd"/>
      <w:r w:rsidRPr="001F122E">
        <w:rPr>
          <w:rFonts w:ascii="Arial Narrow" w:eastAsia="Calibri" w:hAnsi="Arial Narrow" w:cs="Verdana"/>
          <w:sz w:val="20"/>
          <w:szCs w:val="20"/>
          <w:lang w:val="en-GB" w:eastAsia="en-US"/>
        </w:rPr>
        <w:t xml:space="preserve">1):15562. </w:t>
      </w:r>
      <w:proofErr w:type="gramStart"/>
      <w:r w:rsidRPr="001F122E">
        <w:rPr>
          <w:rFonts w:ascii="Arial Narrow" w:eastAsia="Calibri" w:hAnsi="Arial Narrow" w:cs="Verdana"/>
          <w:sz w:val="20"/>
          <w:szCs w:val="20"/>
          <w:lang w:val="en-GB" w:eastAsia="en-US"/>
        </w:rPr>
        <w:t>doi</w:t>
      </w:r>
      <w:proofErr w:type="gramEnd"/>
      <w:r w:rsidRPr="001F122E">
        <w:rPr>
          <w:rFonts w:ascii="Arial Narrow" w:eastAsia="Calibri" w:hAnsi="Arial Narrow" w:cs="Verdana"/>
          <w:sz w:val="20"/>
          <w:szCs w:val="20"/>
          <w:lang w:val="en-GB" w:eastAsia="en-US"/>
        </w:rPr>
        <w:t>: 10.1093/ee/nvv160. (</w:t>
      </w:r>
      <w:proofErr w:type="gramStart"/>
      <w:r w:rsidRPr="001F122E">
        <w:rPr>
          <w:rFonts w:ascii="Arial Narrow" w:eastAsia="Calibri" w:hAnsi="Arial Narrow" w:cs="Verdana"/>
          <w:sz w:val="20"/>
          <w:szCs w:val="20"/>
          <w:lang w:val="en-GB" w:eastAsia="en-US"/>
        </w:rPr>
        <w:t>abstract</w:t>
      </w:r>
      <w:proofErr w:type="gramEnd"/>
      <w:r w:rsidRPr="001F122E">
        <w:rPr>
          <w:rFonts w:ascii="Arial Narrow" w:eastAsia="Calibri" w:hAnsi="Arial Narrow" w:cs="Verdana"/>
          <w:sz w:val="20"/>
          <w:szCs w:val="20"/>
          <w:lang w:val="en-GB" w:eastAsia="en-US"/>
        </w:rPr>
        <w: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AQIS.</w:t>
      </w:r>
      <w:proofErr w:type="gramEnd"/>
      <w:r w:rsidRPr="001F122E">
        <w:rPr>
          <w:rFonts w:ascii="Arial Narrow" w:eastAsia="Calibri" w:hAnsi="Arial Narrow" w:cs="Verdana"/>
          <w:sz w:val="20"/>
          <w:szCs w:val="20"/>
          <w:lang w:val="en-GB" w:eastAsia="en-US"/>
        </w:rPr>
        <w:t xml:space="preserve"> 1999. Draft import risk analysis for the importation of fresh table grapes [Vitis vinifera l.] from California (USA), March 1999. Australian Quarantine &amp; Inspection Service, Canberra, Australia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Queensland.</w:t>
      </w:r>
      <w:proofErr w:type="gramEnd"/>
      <w:r w:rsidRPr="001F122E">
        <w:rPr>
          <w:rFonts w:ascii="Arial Narrow" w:eastAsia="Calibri" w:hAnsi="Arial Narrow" w:cs="Verdana"/>
          <w:sz w:val="20"/>
          <w:szCs w:val="20"/>
          <w:lang w:val="en-GB" w:eastAsia="en-US"/>
        </w:rPr>
        <w:t xml:space="preserve"> 2011. Navel orangeworm Have you seen this citrus pest? </w:t>
      </w:r>
      <w:proofErr w:type="gramStart"/>
      <w:r w:rsidRPr="001F122E">
        <w:rPr>
          <w:rFonts w:ascii="Arial Narrow" w:eastAsia="Calibri" w:hAnsi="Arial Narrow" w:cs="Verdana"/>
          <w:sz w:val="20"/>
          <w:szCs w:val="20"/>
          <w:lang w:val="en-GB" w:eastAsia="en-US"/>
        </w:rPr>
        <w:t>Department of Employment, Economic Development and Innovation Biosecurity Queensland.</w:t>
      </w:r>
      <w:proofErr w:type="gramEnd"/>
      <w:r w:rsidRPr="001F122E">
        <w:rPr>
          <w:rFonts w:ascii="Arial Narrow" w:eastAsia="Calibri" w:hAnsi="Arial Narrow" w:cs="Verdana"/>
          <w:sz w:val="20"/>
          <w:szCs w:val="20"/>
          <w:lang w:val="en-GB" w:eastAsia="en-US"/>
        </w:rPr>
        <w:t xml:space="preserve"> </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0425AC">
        <w:rPr>
          <w:rFonts w:ascii="Arial Narrow" w:eastAsia="Calibri" w:hAnsi="Arial Narrow" w:cs="Verdana"/>
          <w:sz w:val="20"/>
          <w:szCs w:val="20"/>
          <w:lang w:val="en-GB" w:eastAsia="en-US"/>
        </w:rPr>
        <w:t>de</w:t>
      </w:r>
      <w:proofErr w:type="gramEnd"/>
      <w:r w:rsidRPr="000425AC">
        <w:rPr>
          <w:rFonts w:ascii="Arial Narrow" w:eastAsia="Calibri" w:hAnsi="Arial Narrow" w:cs="Verdana"/>
          <w:sz w:val="20"/>
          <w:szCs w:val="20"/>
          <w:lang w:val="en-GB" w:eastAsia="en-US"/>
        </w:rPr>
        <w:t xml:space="preserve"> Jong Y. et al. 2014. </w:t>
      </w:r>
      <w:r w:rsidRPr="001F122E">
        <w:rPr>
          <w:rFonts w:ascii="Arial Narrow" w:eastAsia="Calibri" w:hAnsi="Arial Narrow" w:cs="Verdana"/>
          <w:sz w:val="20"/>
          <w:szCs w:val="20"/>
          <w:lang w:val="en-GB" w:eastAsia="en-US"/>
        </w:rPr>
        <w:t xml:space="preserve">Fauna Europaea - all European animal species on the web. </w:t>
      </w:r>
      <w:r w:rsidRPr="007365EE">
        <w:rPr>
          <w:rFonts w:ascii="Arial Narrow" w:eastAsia="Calibri" w:hAnsi="Arial Narrow" w:cs="Verdana"/>
          <w:sz w:val="20"/>
          <w:szCs w:val="20"/>
          <w:lang w:val="en-GB" w:eastAsia="en-US"/>
        </w:rPr>
        <w:t xml:space="preserve">Biodiversity Data Journal 2: e4034. </w:t>
      </w:r>
      <w:proofErr w:type="gramStart"/>
      <w:r w:rsidRPr="007365EE">
        <w:rPr>
          <w:rFonts w:ascii="Arial Narrow" w:eastAsia="Calibri" w:hAnsi="Arial Narrow" w:cs="Verdana"/>
          <w:sz w:val="20"/>
          <w:szCs w:val="20"/>
          <w:lang w:val="en-GB" w:eastAsia="en-US"/>
        </w:rPr>
        <w:t>doi</w:t>
      </w:r>
      <w:proofErr w:type="gramEnd"/>
      <w:r w:rsidRPr="007365EE">
        <w:rPr>
          <w:rFonts w:ascii="Arial Narrow" w:eastAsia="Calibri" w:hAnsi="Arial Narrow" w:cs="Verdana"/>
          <w:sz w:val="20"/>
          <w:szCs w:val="20"/>
          <w:lang w:val="en-GB" w:eastAsia="en-US"/>
        </w:rPr>
        <w:t>: </w:t>
      </w:r>
      <w:hyperlink r:id="rId36" w:history="1">
        <w:r w:rsidRPr="007365EE">
          <w:rPr>
            <w:rFonts w:ascii="Arial Narrow" w:eastAsia="Calibri" w:hAnsi="Arial Narrow" w:cs="Verdana"/>
            <w:sz w:val="20"/>
            <w:szCs w:val="20"/>
            <w:lang w:val="en-GB" w:eastAsia="en-US"/>
          </w:rPr>
          <w:t>10.3897/BDJ.2.e4034</w:t>
        </w:r>
      </w:hyperlink>
      <w:r w:rsidRPr="007365EE">
        <w:rPr>
          <w:rFonts w:ascii="Arial Narrow" w:eastAsia="Calibri" w:hAnsi="Arial Narrow" w:cs="Verdana"/>
          <w:sz w:val="20"/>
          <w:szCs w:val="20"/>
          <w:lang w:val="en-GB" w:eastAsia="en-US"/>
        </w:rPr>
        <w: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Essl F, Rabitsch W. 2002. </w:t>
      </w:r>
      <w:proofErr w:type="gramStart"/>
      <w:r w:rsidRPr="001F122E">
        <w:rPr>
          <w:rFonts w:ascii="Arial Narrow" w:eastAsia="Calibri" w:hAnsi="Arial Narrow" w:cs="Verdana"/>
          <w:sz w:val="20"/>
          <w:szCs w:val="20"/>
          <w:lang w:val="en-GB" w:eastAsia="en-US"/>
        </w:rPr>
        <w:t>Neobiota in Österreich.</w:t>
      </w:r>
      <w:proofErr w:type="gramEnd"/>
      <w:r w:rsidRPr="001F122E">
        <w:rPr>
          <w:rFonts w:ascii="Arial Narrow" w:eastAsia="Calibri" w:hAnsi="Arial Narrow" w:cs="Verdana"/>
          <w:sz w:val="20"/>
          <w:szCs w:val="20"/>
          <w:lang w:val="en-GB" w:eastAsia="en-US"/>
        </w:rPr>
        <w:t xml:space="preserve"> Umweltbundesamt, Wien, 432 pp.</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Hong K-J, Hong S-W, Ryu C-S, Lee Y-H. 2012. Navel orangeworm (Lepidoptera: Pyralidae) intercepted on fresh oranges from the USA at the Korean port of entry. </w:t>
      </w:r>
      <w:r w:rsidRPr="007365EE">
        <w:rPr>
          <w:rFonts w:ascii="Arial Narrow" w:eastAsia="Calibri" w:hAnsi="Arial Narrow" w:cs="Verdana"/>
          <w:sz w:val="20"/>
          <w:szCs w:val="20"/>
          <w:lang w:val="en-GB" w:eastAsia="en-US"/>
        </w:rPr>
        <w:t>Korean Journal of Applied Entomology 2012 51 3 295-297 (abstract)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A3433A">
        <w:rPr>
          <w:rFonts w:ascii="Arial Narrow" w:eastAsia="Calibri" w:hAnsi="Arial Narrow" w:cs="Verdana"/>
          <w:sz w:val="20"/>
          <w:szCs w:val="20"/>
          <w:lang w:val="en-GB" w:eastAsia="en-US"/>
        </w:rPr>
        <w:t>Lopez-Vaamonde C et al. (2010) Lepidoptera.</w:t>
      </w:r>
      <w:proofErr w:type="gramEnd"/>
      <w:r w:rsidRPr="00A3433A">
        <w:rPr>
          <w:rFonts w:ascii="Arial Narrow" w:eastAsia="Calibri" w:hAnsi="Arial Narrow" w:cs="Verdana"/>
          <w:sz w:val="20"/>
          <w:szCs w:val="20"/>
          <w:lang w:val="en-GB" w:eastAsia="en-US"/>
        </w:rPr>
        <w:t xml:space="preserve"> </w:t>
      </w:r>
      <w:r w:rsidRPr="00296CA0">
        <w:rPr>
          <w:rFonts w:ascii="Arial Narrow" w:eastAsia="Calibri" w:hAnsi="Arial Narrow" w:cs="Verdana"/>
          <w:sz w:val="20"/>
          <w:szCs w:val="20"/>
          <w:lang w:eastAsia="en-US"/>
        </w:rPr>
        <w:t xml:space="preserve">Chapter 11. In: Roques A et al. </w:t>
      </w:r>
      <w:r w:rsidRPr="001F122E">
        <w:rPr>
          <w:rFonts w:ascii="Arial Narrow" w:eastAsia="Calibri" w:hAnsi="Arial Narrow" w:cs="Verdana"/>
          <w:sz w:val="20"/>
          <w:szCs w:val="20"/>
          <w:lang w:val="en-GB" w:eastAsia="en-US"/>
        </w:rPr>
        <w:t xml:space="preserve">(Eds) </w:t>
      </w:r>
      <w:proofErr w:type="gramStart"/>
      <w:r w:rsidRPr="001F122E">
        <w:rPr>
          <w:rFonts w:ascii="Arial Narrow" w:eastAsia="Calibri" w:hAnsi="Arial Narrow" w:cs="Verdana"/>
          <w:sz w:val="20"/>
          <w:szCs w:val="20"/>
          <w:lang w:val="en-GB" w:eastAsia="en-US"/>
        </w:rPr>
        <w:t>Alien terrestrial arthropods of Europe.</w:t>
      </w:r>
      <w:proofErr w:type="gramEnd"/>
      <w:r w:rsidRPr="001F122E">
        <w:rPr>
          <w:rFonts w:ascii="Arial Narrow" w:eastAsia="Calibri" w:hAnsi="Arial Narrow" w:cs="Verdana"/>
          <w:sz w:val="20"/>
          <w:szCs w:val="20"/>
          <w:lang w:val="en-GB" w:eastAsia="en-US"/>
        </w:rPr>
        <w:t xml:space="preserve"> BioRisk 4(2): 603–668. </w:t>
      </w:r>
      <w:proofErr w:type="gramStart"/>
      <w:r w:rsidRPr="001F122E">
        <w:rPr>
          <w:rFonts w:ascii="Arial Narrow" w:eastAsia="Calibri" w:hAnsi="Arial Narrow" w:cs="Verdana"/>
          <w:sz w:val="20"/>
          <w:szCs w:val="20"/>
          <w:lang w:val="en-GB" w:eastAsia="en-US"/>
        </w:rPr>
        <w:t>doi</w:t>
      </w:r>
      <w:proofErr w:type="gramEnd"/>
      <w:r w:rsidRPr="001F122E">
        <w:rPr>
          <w:rFonts w:ascii="Arial Narrow" w:eastAsia="Calibri" w:hAnsi="Arial Narrow" w:cs="Verdana"/>
          <w:sz w:val="20"/>
          <w:szCs w:val="20"/>
          <w:lang w:val="en-GB" w:eastAsia="en-US"/>
        </w:rPr>
        <w:t>: 10.3897/biorisk.4.50</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NSW.</w:t>
      </w:r>
      <w:proofErr w:type="gramEnd"/>
      <w:r w:rsidRPr="001F122E">
        <w:rPr>
          <w:rFonts w:ascii="Arial Narrow" w:eastAsia="Calibri" w:hAnsi="Arial Narrow" w:cs="Verdana"/>
          <w:sz w:val="20"/>
          <w:szCs w:val="20"/>
          <w:lang w:val="en-GB" w:eastAsia="en-US"/>
        </w:rPr>
        <w:t xml:space="preserve"> 2012. Exotic Pest Alert: Navel orangeworm. </w:t>
      </w:r>
      <w:proofErr w:type="gramStart"/>
      <w:r w:rsidRPr="001F122E">
        <w:rPr>
          <w:rFonts w:ascii="Arial Narrow" w:eastAsia="Calibri" w:hAnsi="Arial Narrow" w:cs="Verdana"/>
          <w:sz w:val="20"/>
          <w:szCs w:val="20"/>
          <w:lang w:val="en-GB" w:eastAsia="en-US"/>
        </w:rPr>
        <w:t>Factsheet.</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New South Wales Government.</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Department of Primary Industries.</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Palumbo JD, Mahoney NE, Light DM, Siegel J, Puckett RD, Michailides TJ. 2014. Spread of Aspergillus flavus by navel orangeworm (Amyelois transitella) on almond. Plant Dis. 98:1194-1199.</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Trematerra P. 1988.</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Paramyelois transitella (Walker) lepidottero americano presente nelle noci importate dalla California.</w:t>
      </w:r>
      <w:proofErr w:type="gramEnd"/>
      <w:r w:rsidRPr="001F122E">
        <w:rPr>
          <w:rFonts w:ascii="Arial Narrow" w:eastAsia="Calibri" w:hAnsi="Arial Narrow" w:cs="Verdana"/>
          <w:sz w:val="20"/>
          <w:szCs w:val="20"/>
          <w:lang w:val="en-GB" w:eastAsia="en-US"/>
        </w:rPr>
        <w:t xml:space="preserve"> Informatore Fitopatologico, 38(12), 51-55.</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UC IPM.</w:t>
      </w:r>
      <w:proofErr w:type="gramEnd"/>
      <w:r w:rsidRPr="001F122E">
        <w:rPr>
          <w:rFonts w:ascii="Arial Narrow" w:eastAsia="Calibri" w:hAnsi="Arial Narrow" w:cs="Verdana"/>
          <w:sz w:val="20"/>
          <w:szCs w:val="20"/>
          <w:lang w:val="en-GB" w:eastAsia="en-US"/>
        </w:rPr>
        <w:t xml:space="preserve"> 2014. </w:t>
      </w:r>
      <w:r w:rsidRPr="007365EE">
        <w:rPr>
          <w:rFonts w:ascii="Arial Narrow" w:eastAsia="Calibri" w:hAnsi="Arial Narrow" w:cs="Verdana"/>
          <w:sz w:val="20"/>
          <w:szCs w:val="20"/>
          <w:lang w:val="en-GB" w:eastAsia="en-US"/>
        </w:rPr>
        <w:t xml:space="preserve">Navel Orangeworm. </w:t>
      </w:r>
      <w:r w:rsidRPr="001F122E">
        <w:rPr>
          <w:rFonts w:ascii="Arial Narrow" w:eastAsia="Calibri" w:hAnsi="Arial Narrow" w:cs="Verdana"/>
          <w:sz w:val="20"/>
          <w:szCs w:val="20"/>
          <w:lang w:val="en-GB" w:eastAsia="en-US"/>
        </w:rPr>
        <w:t xml:space="preserve">Scientific name: Amyelois transitella. </w:t>
      </w:r>
      <w:proofErr w:type="gramStart"/>
      <w:r w:rsidRPr="001F122E">
        <w:rPr>
          <w:rFonts w:ascii="Arial Narrow" w:eastAsia="Calibri" w:hAnsi="Arial Narrow" w:cs="Verdana"/>
          <w:sz w:val="20"/>
          <w:szCs w:val="20"/>
          <w:lang w:val="en-GB" w:eastAsia="en-US"/>
        </w:rPr>
        <w:t>UC Pest Management Guidelines - Pistachio.</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California Agriculture and Natural Resources.</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Risk Assessment for the Importation of Fresh Lemon (Citrus </w:t>
      </w:r>
      <w:proofErr w:type="gramStart"/>
      <w:r w:rsidRPr="001F122E">
        <w:rPr>
          <w:rFonts w:ascii="Arial Narrow" w:eastAsia="Calibri" w:hAnsi="Arial Narrow" w:cs="Verdana"/>
          <w:sz w:val="20"/>
          <w:szCs w:val="20"/>
          <w:lang w:val="en-GB" w:eastAsia="en-US"/>
        </w:rPr>
        <w:t>limon</w:t>
      </w:r>
      <w:proofErr w:type="gramEnd"/>
      <w:r w:rsidRPr="001F122E">
        <w:rPr>
          <w:rFonts w:ascii="Arial Narrow" w:eastAsia="Calibri" w:hAnsi="Arial Narrow" w:cs="Verdana"/>
          <w:sz w:val="20"/>
          <w:szCs w:val="20"/>
          <w:lang w:val="en-GB" w:eastAsia="en-US"/>
        </w:rPr>
        <w:t xml:space="preserve"> (L.) </w:t>
      </w:r>
      <w:proofErr w:type="gramStart"/>
      <w:r w:rsidRPr="001F122E">
        <w:rPr>
          <w:rFonts w:ascii="Arial Narrow" w:eastAsia="Calibri" w:hAnsi="Arial Narrow" w:cs="Verdana"/>
          <w:sz w:val="20"/>
          <w:szCs w:val="20"/>
          <w:lang w:val="en-GB" w:eastAsia="en-US"/>
        </w:rPr>
        <w:t>Burm.</w:t>
      </w:r>
      <w:proofErr w:type="gramEnd"/>
      <w:r w:rsidRPr="001F122E">
        <w:rPr>
          <w:rFonts w:ascii="Arial Narrow" w:eastAsia="Calibri" w:hAnsi="Arial Narrow" w:cs="Verdana"/>
          <w:sz w:val="20"/>
          <w:szCs w:val="20"/>
          <w:lang w:val="en-GB" w:eastAsia="en-US"/>
        </w:rPr>
        <w:t xml:space="preserve"> f.) Fruit from Northwest Argentina into the Continental United States. August 3, 2015. Rev: 14. </w:t>
      </w:r>
      <w:proofErr w:type="gramStart"/>
      <w:r w:rsidRPr="001F122E">
        <w:rPr>
          <w:rFonts w:ascii="Arial Narrow" w:eastAsia="Calibri" w:hAnsi="Arial Narrow" w:cs="Verdana"/>
          <w:sz w:val="20"/>
          <w:szCs w:val="20"/>
          <w:lang w:val="en-GB" w:eastAsia="en-US"/>
        </w:rPr>
        <w:t>United States Department of Agriculture.</w:t>
      </w:r>
      <w:proofErr w:type="gramEnd"/>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2" w:name="_Toc468197431"/>
      <w:r w:rsidRPr="00643F6D">
        <w:rPr>
          <w:rFonts w:ascii="Times New Roman" w:eastAsia="Times New Roman" w:hAnsi="Times New Roman" w:cs="Times New Roman"/>
          <w:b/>
          <w:bCs/>
          <w:i/>
          <w:noProof/>
          <w:sz w:val="24"/>
          <w:szCs w:val="24"/>
          <w:u w:val="single"/>
          <w:lang w:val="en-GB" w:eastAsia="en-US"/>
        </w:rPr>
        <w:lastRenderedPageBreak/>
        <w:t>Citripestis sagittiferella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Pyralidae</w:t>
      </w:r>
      <w:r w:rsidRPr="001F122E">
        <w:rPr>
          <w:rFonts w:ascii="Times New Roman" w:eastAsia="Times New Roman" w:hAnsi="Times New Roman" w:cs="Times New Roman"/>
          <w:b/>
          <w:bCs/>
          <w:sz w:val="24"/>
          <w:szCs w:val="24"/>
          <w:u w:val="single"/>
          <w:lang w:val="en-GB" w:eastAsia="en-US"/>
        </w:rPr>
        <w:t>)</w:t>
      </w:r>
      <w:bookmarkEnd w:id="72"/>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Larvae feed in the rind and pith of the fruit, later deeper into the flesh (FERA,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none identified.</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Rutaceae are major hosts, predominantly Citrus. </w:t>
      </w:r>
      <w:r w:rsidRPr="00643F6D">
        <w:rPr>
          <w:rFonts w:ascii="Times New Roman" w:eastAsia="Calibri" w:hAnsi="Times New Roman" w:cs="Times New Roman"/>
          <w:i/>
          <w:noProof/>
          <w:lang w:val="en-GB" w:eastAsia="en-US"/>
        </w:rPr>
        <w:t>Citrus, Citrus aurantiifolia, Citrus aurantium, Citrus limon, Citrus maxima, Citrus medica, Citrus reticulata, Citrus sinensis, Citrus x paradise (</w:t>
      </w:r>
      <w:r w:rsidRPr="00643F6D">
        <w:rPr>
          <w:rFonts w:ascii="Times New Roman" w:eastAsia="Calibri" w:hAnsi="Times New Roman" w:cs="Times New Roman"/>
          <w:noProof/>
          <w:lang w:val="en-GB" w:eastAsia="en-US"/>
        </w:rPr>
        <w:t>major</w:t>
      </w:r>
      <w:r w:rsidRPr="00643F6D">
        <w:rPr>
          <w:rFonts w:ascii="Times New Roman" w:eastAsia="Calibri" w:hAnsi="Times New Roman" w:cs="Times New Roman"/>
          <w:i/>
          <w:noProof/>
          <w:lang w:val="en-GB" w:eastAsia="en-US"/>
        </w:rPr>
        <w:t xml:space="preserve">); Citrus hystrix, Canavalia gladiate, Cassia fistula </w:t>
      </w:r>
      <w:r w:rsidRPr="00643F6D">
        <w:rPr>
          <w:rFonts w:ascii="Times New Roman" w:eastAsia="Calibri" w:hAnsi="Times New Roman" w:cs="Times New Roman"/>
          <w:noProof/>
          <w:lang w:val="en-GB" w:eastAsia="en-US"/>
        </w:rPr>
        <w:t>(wild host) (</w:t>
      </w:r>
      <w:r w:rsidRPr="001F122E">
        <w:rPr>
          <w:rFonts w:ascii="Times New Roman" w:eastAsia="Calibri" w:hAnsi="Times New Roman" w:cs="Times New Roman"/>
          <w:noProof/>
          <w:lang w:val="en-GB" w:eastAsia="en-US"/>
        </w:rPr>
        <w:t xml:space="preserve">CABI CPC). There are also host records for Leguminosae (but they may refer to </w:t>
      </w:r>
      <w:r w:rsidRPr="00643F6D">
        <w:rPr>
          <w:rFonts w:ascii="Times New Roman" w:eastAsia="Calibri" w:hAnsi="Times New Roman" w:cs="Times New Roman"/>
          <w:i/>
          <w:noProof/>
          <w:lang w:val="en-GB" w:eastAsia="en-US"/>
        </w:rPr>
        <w:t>Mussidia pectinicornella</w:t>
      </w:r>
      <w:r w:rsidRPr="001F122E">
        <w:rPr>
          <w:rFonts w:ascii="Times New Roman" w:eastAsia="Calibri" w:hAnsi="Times New Roman" w:cs="Times New Roman"/>
          <w:noProof/>
          <w:lang w:val="en-GB" w:eastAsia="en-US"/>
        </w:rPr>
        <w:t xml:space="preserve">, incorrectly synonymised with </w:t>
      </w:r>
      <w:r w:rsidRPr="00643F6D">
        <w:rPr>
          <w:rFonts w:ascii="Times New Roman" w:eastAsia="Calibri" w:hAnsi="Times New Roman" w:cs="Times New Roman"/>
          <w:i/>
          <w:noProof/>
          <w:lang w:val="en-GB" w:eastAsia="en-US"/>
        </w:rPr>
        <w:t>C. sagittiferella</w:t>
      </w:r>
      <w:r w:rsidRPr="001F122E">
        <w:rPr>
          <w:rFonts w:ascii="Times New Roman" w:eastAsia="Calibri" w:hAnsi="Times New Roman" w:cs="Times New Roman"/>
          <w:noProof/>
          <w:lang w:val="en-GB" w:eastAsia="en-US"/>
        </w:rPr>
        <w:t xml:space="preserve"> for some years) (FERA, 2013).</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Brunei Darussalam, Indonesia, Malaysia, Singapore, Thailand; anectodal reports for Vietnam (CABI CPC; FERA, 2013). Vietnam, Philippines (Le Quoc,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noProof/>
          <w:lang w:val="en-GB" w:eastAsia="en-US"/>
        </w:rPr>
        <w:t>Invalid records: India, Japan, Papua New Guinea, Sri Lanka and Taiwan (due to Mussidia pectinicornella wrongly considered as a synonym) (CABI CPC).</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643F6D">
        <w:rPr>
          <w:rFonts w:ascii="Times New Roman" w:eastAsia="Calibri" w:hAnsi="Times New Roman" w:cs="Times New Roman"/>
          <w:i/>
          <w:noProof/>
          <w:lang w:val="en-GB" w:eastAsia="en-US"/>
        </w:rPr>
        <w:t>C. sagittiferella</w:t>
      </w:r>
      <w:r w:rsidRPr="001F122E">
        <w:rPr>
          <w:rFonts w:ascii="Times New Roman" w:eastAsia="Calibri" w:hAnsi="Times New Roman" w:cs="Times New Roman"/>
          <w:noProof/>
          <w:lang w:val="en-GB" w:eastAsia="en-US"/>
        </w:rPr>
        <w:t xml:space="preserve"> causes premature fruit drop, or spoilage (due to tunnels and frass), entry of pathogens causing secondary rot in the fruit (FERA, 2013). It is mentioned as a minor pest of Citrus in most sources. However, there are reports from Vietnam (where the pest has been present since about 2011) of major losses of up to 80% to grapefruit and oranges at some sites (FERA, 2013). From Asian references, it is mentioned in a list of economic pests for Asia and the Pacific (for Thailand, FAO, 1987). It is one of the most important moths in Malaysia and Indonesia, especially on grapefruit at low altitude (Reuther, 1989).</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in the UK in 2011 (</w:t>
      </w:r>
      <w:r w:rsidRPr="00643F6D">
        <w:rPr>
          <w:rFonts w:ascii="Times New Roman" w:eastAsia="Calibri" w:hAnsi="Times New Roman" w:cs="Times New Roman"/>
          <w:i/>
          <w:noProof/>
          <w:lang w:val="en-GB" w:eastAsia="en-US"/>
        </w:rPr>
        <w:t>C. aurantifolia</w:t>
      </w:r>
      <w:r w:rsidRPr="001F122E">
        <w:rPr>
          <w:rFonts w:ascii="Times New Roman" w:eastAsia="Calibri" w:hAnsi="Times New Roman" w:cs="Times New Roman"/>
          <w:noProof/>
          <w:lang w:val="en-GB" w:eastAsia="en-US"/>
        </w:rPr>
        <w:t xml:space="preserve"> fruit from Malaysia), suspect findings (from Malaysia) on fruit of </w:t>
      </w:r>
      <w:r w:rsidRPr="00C1057C">
        <w:rPr>
          <w:rFonts w:ascii="Times New Roman" w:eastAsia="Calibri" w:hAnsi="Times New Roman" w:cs="Times New Roman"/>
          <w:i/>
          <w:noProof/>
          <w:lang w:val="en-GB" w:eastAsia="en-US"/>
        </w:rPr>
        <w:t>Citrus latifolia</w:t>
      </w:r>
      <w:r w:rsidRPr="001F122E">
        <w:rPr>
          <w:rFonts w:ascii="Times New Roman" w:eastAsia="Calibri" w:hAnsi="Times New Roman" w:cs="Times New Roman"/>
          <w:noProof/>
          <w:lang w:val="en-GB" w:eastAsia="en-US"/>
        </w:rPr>
        <w:t xml:space="preserve"> and </w:t>
      </w:r>
      <w:r w:rsidRPr="00C1057C">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sp. (Persian lime), and suspected larvae found in an orange (by the public) (FERA, 2013). Reported as spreading in Vietnam, Thailand, Indonesia, Philippines (Le Quoc, 2013). 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37"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FAO.</w:t>
      </w:r>
      <w:proofErr w:type="gramEnd"/>
      <w:r w:rsidRPr="001F122E">
        <w:rPr>
          <w:rFonts w:ascii="Arial Narrow" w:eastAsia="Calibri" w:hAnsi="Arial Narrow" w:cs="Verdana"/>
          <w:sz w:val="20"/>
          <w:szCs w:val="20"/>
          <w:lang w:val="en-GB" w:eastAsia="en-US"/>
        </w:rPr>
        <w:t xml:space="preserve"> 1987. Insect pests of economic significance affecting major crops of the countries in Asia and the Pacific region. </w:t>
      </w:r>
      <w:proofErr w:type="gramStart"/>
      <w:r w:rsidRPr="001F122E">
        <w:rPr>
          <w:rFonts w:ascii="Arial Narrow" w:eastAsia="Calibri" w:hAnsi="Arial Narrow" w:cs="Verdana"/>
          <w:sz w:val="20"/>
          <w:szCs w:val="20"/>
          <w:lang w:val="en-GB" w:eastAsia="en-US"/>
        </w:rPr>
        <w:t>Technical Document No. 135/1987.</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Asia and Pacific Plant Protection Commission.</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Regional Office for Asia and the Pacific, FAO, Bangkok, Thailand.</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FERA.</w:t>
      </w:r>
      <w:proofErr w:type="gramEnd"/>
      <w:r w:rsidRPr="001F122E">
        <w:rPr>
          <w:rFonts w:ascii="Arial Narrow" w:eastAsia="Calibri" w:hAnsi="Arial Narrow" w:cs="Verdana"/>
          <w:sz w:val="20"/>
          <w:szCs w:val="20"/>
          <w:lang w:val="en-GB" w:eastAsia="en-US"/>
        </w:rPr>
        <w:t xml:space="preserve"> 2013. Recommendation for interceptions and findings of Citripestis sagittiferella, a citrus fruit boring caterpillar. 18 September 2013. </w:t>
      </w:r>
      <w:proofErr w:type="gramStart"/>
      <w:r w:rsidRPr="001F122E">
        <w:rPr>
          <w:rFonts w:ascii="Arial Narrow" w:eastAsia="Calibri" w:hAnsi="Arial Narrow" w:cs="Verdana"/>
          <w:sz w:val="20"/>
          <w:szCs w:val="20"/>
          <w:lang w:val="en-GB" w:eastAsia="en-US"/>
        </w:rPr>
        <w:t>The Food and Environment Research Agency, UK.</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Le Quoc D, Nguyen TKT, Nguyen VH, Nguyen MC, Nguyen TTC. 2013. Infestation of Pomelo Fruit Borer Citripestis Sagittiferella (Moore) (Lepidoptera: Pyralidae) in Vietnam and the Effect of Compact Fluorescent Lamp as a Repellent. </w:t>
      </w:r>
      <w:proofErr w:type="gramStart"/>
      <w:r w:rsidRPr="001F122E">
        <w:rPr>
          <w:rFonts w:ascii="Arial Narrow" w:eastAsia="Calibri" w:hAnsi="Arial Narrow" w:cs="Verdana"/>
          <w:sz w:val="20"/>
          <w:szCs w:val="20"/>
          <w:lang w:val="en-GB" w:eastAsia="en-US"/>
        </w:rPr>
        <w:t>first</w:t>
      </w:r>
      <w:proofErr w:type="gramEnd"/>
      <w:r w:rsidRPr="001F122E">
        <w:rPr>
          <w:rFonts w:ascii="Arial Narrow" w:eastAsia="Calibri" w:hAnsi="Arial Narrow" w:cs="Verdana"/>
          <w:sz w:val="20"/>
          <w:szCs w:val="20"/>
          <w:lang w:val="en-GB" w:eastAsia="en-US"/>
        </w:rPr>
        <w:t xml:space="preserve"> International Symposium on Superfruits: Myth or Truth?. Ho Chi Minh City, Vietnam on 1-3 July 2013. </w:t>
      </w:r>
      <w:proofErr w:type="gramStart"/>
      <w:r w:rsidRPr="001F122E">
        <w:rPr>
          <w:rFonts w:ascii="Arial Narrow" w:eastAsia="Calibri" w:hAnsi="Arial Narrow" w:cs="Verdana"/>
          <w:sz w:val="20"/>
          <w:szCs w:val="20"/>
          <w:lang w:val="en-GB" w:eastAsia="en-US"/>
        </w:rPr>
        <w:t>International Tropical Fruits Network.</w:t>
      </w:r>
      <w:proofErr w:type="gramEnd"/>
      <w:r w:rsidRPr="001F122E">
        <w:rPr>
          <w:rFonts w:ascii="Arial Narrow" w:eastAsia="Calibri" w:hAnsi="Arial Narrow" w:cs="Verdana"/>
          <w:sz w:val="20"/>
          <w:szCs w:val="20"/>
          <w:lang w:val="en-GB" w:eastAsia="en-US"/>
        </w:rPr>
        <w:t xml:space="preserve"> Presentation available on the page: http://www.itfnet.org/v1/2014/05/proceedings-of-the-international-symposium/#pses3.</w:t>
      </w:r>
    </w:p>
    <w:p w:rsidR="001F122E" w:rsidRPr="001F122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38" w:history="1">
        <w:proofErr w:type="gramStart"/>
        <w:r w:rsidR="001F122E" w:rsidRPr="001F122E">
          <w:rPr>
            <w:rFonts w:ascii="Arial Narrow" w:eastAsia="Calibri" w:hAnsi="Arial Narrow" w:cs="Verdana"/>
            <w:sz w:val="20"/>
            <w:szCs w:val="20"/>
            <w:lang w:val="en-GB" w:eastAsia="en-US"/>
          </w:rPr>
          <w:t>Reuther</w:t>
        </w:r>
      </w:hyperlink>
      <w:r w:rsidR="001F122E" w:rsidRPr="001F122E">
        <w:rPr>
          <w:rFonts w:ascii="Arial Narrow" w:eastAsia="Calibri" w:hAnsi="Arial Narrow" w:cs="Verdana"/>
          <w:sz w:val="20"/>
          <w:szCs w:val="20"/>
          <w:lang w:val="en-GB" w:eastAsia="en-US"/>
        </w:rPr>
        <w:t xml:space="preserve"> W. 1989.</w:t>
      </w:r>
      <w:proofErr w:type="gramEnd"/>
      <w:r w:rsidR="001F122E" w:rsidRPr="001F122E">
        <w:rPr>
          <w:rFonts w:ascii="Arial Narrow" w:eastAsia="Calibri" w:hAnsi="Arial Narrow" w:cs="Verdana"/>
          <w:sz w:val="20"/>
          <w:szCs w:val="20"/>
          <w:lang w:val="en-GB" w:eastAsia="en-US"/>
        </w:rPr>
        <w:t xml:space="preserve"> The Citrus Industry: Crop protection, postharvest technology, and early history of citrus research in California. </w:t>
      </w:r>
      <w:proofErr w:type="gramStart"/>
      <w:r w:rsidR="001F122E" w:rsidRPr="001F122E">
        <w:rPr>
          <w:rFonts w:ascii="Arial Narrow" w:eastAsia="Calibri" w:hAnsi="Arial Narrow" w:cs="Verdana"/>
          <w:sz w:val="20"/>
          <w:szCs w:val="20"/>
          <w:lang w:val="en-GB" w:eastAsia="en-US"/>
        </w:rPr>
        <w:t>UCANR Publications.</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374 pages.</w:t>
      </w:r>
      <w:proofErr w:type="gramEnd"/>
      <w:r w:rsidR="001F122E" w:rsidRPr="001F122E">
        <w:rPr>
          <w:rFonts w:ascii="Arial Narrow" w:eastAsia="Calibri" w:hAnsi="Arial Narrow" w:cs="Verdana"/>
          <w:sz w:val="20"/>
          <w:szCs w:val="20"/>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3" w:name="_Toc468197432"/>
      <w:r w:rsidRPr="00643F6D">
        <w:rPr>
          <w:rFonts w:ascii="Times New Roman" w:eastAsia="Times New Roman" w:hAnsi="Times New Roman" w:cs="Times New Roman"/>
          <w:b/>
          <w:bCs/>
          <w:i/>
          <w:noProof/>
          <w:sz w:val="24"/>
          <w:szCs w:val="24"/>
          <w:u w:val="single"/>
          <w:lang w:val="en-GB" w:eastAsia="en-US"/>
        </w:rPr>
        <w:t>Ecdytolopha aurantianum</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73"/>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lang w:val="en-GB" w:eastAsia="en-US"/>
        </w:rPr>
        <w:t>On Citrus,</w:t>
      </w:r>
      <w:r w:rsidRPr="001F122E">
        <w:rPr>
          <w:rFonts w:ascii="Times New Roman" w:eastAsia="Calibri" w:hAnsi="Times New Roman" w:cs="Times New Roman"/>
          <w:b/>
          <w:lang w:val="en-GB" w:eastAsia="en-US"/>
        </w:rPr>
        <w:t xml:space="preserve"> </w:t>
      </w:r>
      <w:r w:rsidRPr="001F122E">
        <w:rPr>
          <w:rFonts w:ascii="Times New Roman" w:eastAsia="Calibri" w:hAnsi="Times New Roman" w:cs="Times New Roman"/>
          <w:noProof/>
          <w:lang w:val="en-GB" w:eastAsia="en-US"/>
        </w:rPr>
        <w:t>eggs on green or mature fruit, larvae inside fruits, pupae in the soil (Gastaminza, 2012). Females usually deposit one egg per fruit (150-200 eggs in their lifetime); larvae penetrate into the fruit, and some reach the core of citrus fruit and feed on seeds (USDA, 2003). Larvae feed occasionally on leaves and stems (Gilligan and Epstein,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and larvae</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soil</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643F6D">
        <w:rPr>
          <w:rFonts w:ascii="Times New Roman" w:eastAsia="Calibri" w:hAnsi="Times New Roman" w:cs="Times New Roman"/>
          <w:i/>
          <w:noProof/>
          <w:lang w:val="en-GB" w:eastAsia="en-US"/>
        </w:rPr>
        <w:t>Citrus, Citrus reticulata, Citrus sinensis, Citrus x paradisiaca, Litchi chinensis, Macadamia, Musa x paradisiaca, Theobroma cacao</w:t>
      </w:r>
      <w:r w:rsidRPr="001F122E">
        <w:rPr>
          <w:rFonts w:ascii="Times New Roman" w:eastAsia="Calibri" w:hAnsi="Times New Roman" w:cs="Times New Roman"/>
          <w:noProof/>
          <w:lang w:val="en-GB" w:eastAsia="en-US"/>
        </w:rPr>
        <w:t xml:space="preserve"> (CABI CPC), </w:t>
      </w:r>
      <w:r w:rsidRPr="00643F6D">
        <w:rPr>
          <w:rFonts w:ascii="Times New Roman" w:eastAsia="Calibri" w:hAnsi="Times New Roman" w:cs="Times New Roman"/>
          <w:i/>
          <w:noProof/>
          <w:lang w:val="en-GB" w:eastAsia="en-US"/>
        </w:rPr>
        <w:t>Citrus limon, Citrus limonia</w:t>
      </w:r>
      <w:r w:rsidRPr="001F122E">
        <w:rPr>
          <w:rFonts w:ascii="Times New Roman" w:eastAsia="Calibri" w:hAnsi="Times New Roman" w:cs="Times New Roman"/>
          <w:noProof/>
          <w:lang w:val="en-GB" w:eastAsia="en-US"/>
        </w:rPr>
        <w:t xml:space="preserve"> (as lemones, limas) (Gastaminza, 2012), </w:t>
      </w:r>
      <w:r w:rsidRPr="00C1057C">
        <w:rPr>
          <w:rFonts w:ascii="Times New Roman" w:eastAsia="Calibri" w:hAnsi="Times New Roman" w:cs="Times New Roman"/>
          <w:i/>
          <w:noProof/>
          <w:lang w:val="en-GB" w:eastAsia="en-US"/>
        </w:rPr>
        <w:t>Melicoccus bijugatus</w:t>
      </w:r>
      <w:r w:rsidRPr="001F122E">
        <w:rPr>
          <w:rFonts w:ascii="Times New Roman" w:eastAsia="Calibri" w:hAnsi="Times New Roman" w:cs="Times New Roman"/>
          <w:noProof/>
          <w:lang w:val="en-GB" w:eastAsia="en-US"/>
        </w:rPr>
        <w:t xml:space="preserve"> (first record, Cabrera-Asencio et al., 2012). Brown et al. </w:t>
      </w:r>
      <w:r w:rsidRPr="001F122E">
        <w:rPr>
          <w:rFonts w:ascii="Times New Roman" w:eastAsia="Calibri" w:hAnsi="Times New Roman" w:cs="Times New Roman"/>
          <w:noProof/>
          <w:lang w:val="en-GB" w:eastAsia="en-US"/>
        </w:rPr>
        <w:lastRenderedPageBreak/>
        <w:t xml:space="preserve">(2008) also lists </w:t>
      </w:r>
      <w:r w:rsidRPr="00643F6D">
        <w:rPr>
          <w:rFonts w:ascii="Times New Roman" w:eastAsia="Calibri" w:hAnsi="Times New Roman" w:cs="Times New Roman"/>
          <w:i/>
          <w:noProof/>
          <w:lang w:val="en-GB" w:eastAsia="en-US"/>
        </w:rPr>
        <w:t>Sapindus saponaria, Psidium guajava, Averrhoa carambola, Punica granatum, Eriobotrya japonica, Prunus persica, Litchi chinensis, Macadamia integrifolia, Musa</w:t>
      </w:r>
      <w:r w:rsidRPr="001F122E">
        <w:rPr>
          <w:rFonts w:ascii="Times New Roman" w:eastAsia="Calibri" w:hAnsi="Times New Roman" w:cs="Times New Roman"/>
          <w:noProof/>
          <w:lang w:val="en-GB" w:eastAsia="en-US"/>
        </w:rPr>
        <w:t>.</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Central America: Costa Rica (CABI CPC), Nicaragua (Cabrera-Asencio et al., 2012); Caribbean: Trinidad and Tobago (CABI CPC), Puerto Rico (Cabrera-Asencio et al., 2012); South America: Argentina, Brazil (CABI CPC), Colombia, Peru, Ecuador, Venezuela (Cabrera-Asencio et al.,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643F6D">
        <w:rPr>
          <w:rFonts w:ascii="Times New Roman" w:eastAsia="Calibri" w:hAnsi="Times New Roman" w:cs="Times New Roman"/>
          <w:i/>
          <w:noProof/>
          <w:lang w:val="en-GB" w:eastAsia="en-US"/>
        </w:rPr>
        <w:t>E. aurantianum</w:t>
      </w:r>
      <w:r w:rsidRPr="001F122E">
        <w:rPr>
          <w:rFonts w:ascii="Times New Roman" w:eastAsia="Calibri" w:hAnsi="Times New Roman" w:cs="Times New Roman"/>
          <w:noProof/>
          <w:lang w:val="en-GB" w:eastAsia="en-US"/>
        </w:rPr>
        <w:t xml:space="preserve"> causes direct damage to fruit by feeding, and causes lesions, premature drop and discoloration (CABI CPC; Gastaminza, 2012). Larval damage to fruit may lead to secondary infection by fungus and bacteria (Gilligan and Epstein, 2014). E. aurantianum is a major pest of neotropical fruits (Cabrera-Asencio et al., 2012). It has gained importance in Brazil in recent years (Cáceres, 2006). In Brazil, it became a key pest of Citrus in the 1980s (previously secondary), reaching damages in the order of 50 million USD per year in the 1990s in the State of São Paulo; losses corresponded to 1-2 boxes of fruits per plant in more intensely-attacked localities (Parra et al., 2004). It is reported as a pest of Citrus in Argentina (Sinavimo, 2016). USDA (2003) mention that it is possibly one of the most important pests of oranges in Brazil, with estimated yield losses reaching up to 50 % in Sao Paulo. It has also became a major pest of Citrus in Trinidad, causing up to 40 % losses. </w:t>
      </w:r>
      <w:r w:rsidRPr="00643F6D">
        <w:rPr>
          <w:rFonts w:ascii="Times New Roman" w:eastAsia="Calibri" w:hAnsi="Times New Roman" w:cs="Times New Roman"/>
          <w:i/>
          <w:noProof/>
          <w:lang w:val="en-GB" w:eastAsia="en-US"/>
        </w:rPr>
        <w:t>E. aurantianum</w:t>
      </w:r>
      <w:r w:rsidRPr="001F122E">
        <w:rPr>
          <w:rFonts w:ascii="Times New Roman" w:eastAsia="Calibri" w:hAnsi="Times New Roman" w:cs="Times New Roman"/>
          <w:noProof/>
          <w:lang w:val="en-GB" w:eastAsia="en-US"/>
        </w:rPr>
        <w:t xml:space="preserve"> is difficult to control (USDA, 2003). It causes damage to macadamia nuts (Blanco-Metzler et al., 2009). Damage on other hosts was not studied.</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Intercepted on Citrus (from Europhyt, in Dropsa review, 2016). In the USA, intercepted on </w:t>
      </w:r>
      <w:r w:rsidRPr="00643F6D">
        <w:rPr>
          <w:rFonts w:ascii="Times New Roman" w:eastAsia="Calibri" w:hAnsi="Times New Roman" w:cs="Times New Roman"/>
          <w:i/>
          <w:noProof/>
          <w:lang w:val="en-GB" w:eastAsia="en-US"/>
        </w:rPr>
        <w:t>Citrus, Byrsonima crassifolia, Litchi sinensis, Macadamia</w:t>
      </w:r>
      <w:r w:rsidRPr="001F122E">
        <w:rPr>
          <w:rFonts w:ascii="Times New Roman" w:eastAsia="Calibri" w:hAnsi="Times New Roman" w:cs="Times New Roman"/>
          <w:noProof/>
          <w:lang w:val="en-GB" w:eastAsia="en-US"/>
        </w:rPr>
        <w:t xml:space="preserve"> (from South America and Central America) (commodities not mentioned; Brown, 2011); </w:t>
      </w:r>
      <w:r w:rsidRPr="00643F6D">
        <w:rPr>
          <w:rFonts w:ascii="Times New Roman" w:eastAsia="Calibri" w:hAnsi="Times New Roman" w:cs="Times New Roman"/>
          <w:i/>
          <w:noProof/>
          <w:lang w:val="en-GB" w:eastAsia="en-US"/>
        </w:rPr>
        <w:t>Gymnandrosoma</w:t>
      </w:r>
      <w:r w:rsidRPr="001F122E">
        <w:rPr>
          <w:rFonts w:ascii="Times New Roman" w:eastAsia="Calibri" w:hAnsi="Times New Roman" w:cs="Times New Roman"/>
          <w:noProof/>
          <w:lang w:val="en-GB" w:eastAsia="en-US"/>
        </w:rPr>
        <w:t xml:space="preserve"> sp. are also intercepted (USDA, 2003). Proposed in answer to the EPPO questionnaire on pests of concern for Citrus. The synonym Gymnandrosoma aurantianum is used in many publications (e.g. Brown et al., 2008; Brown, 2011; Cabrera-Asencio et al., 2012).</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Blanco-Metzler H, WattAD, Cosens D. 2009.</w:t>
      </w:r>
      <w:proofErr w:type="gramEnd"/>
      <w:r w:rsidRPr="001F122E">
        <w:rPr>
          <w:rFonts w:ascii="Arial Narrow" w:eastAsia="Calibri" w:hAnsi="Arial Narrow" w:cs="Verdana"/>
          <w:sz w:val="20"/>
          <w:szCs w:val="20"/>
          <w:lang w:val="en-GB" w:eastAsia="en-US"/>
        </w:rPr>
        <w:t xml:space="preserve"> The effect of parasitism on the population dynamics of the macadamia nutborer Gymnandrosoma aurantianum (Lepidoptera: Tortricidae). Rev. Biol. Trop. (Int. J. Trop. Biol. ISSN-0034-7744) Vol. 57 (4): 1245-1252.</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Brown JW, Robinson G, Powell JA. 2008. Food plant database of the leafrollers of the world (Lepidoptera: Tortricidae) (Version 1.0). http://www.tortricid.net/foodplants.asp.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Brown JW. 2011. Tools for identifying the larvae of leafrollers (Lepidoptera: Tortricidae) frequently intercepted at U.S. ports of entry. </w:t>
      </w:r>
      <w:proofErr w:type="gramStart"/>
      <w:r w:rsidRPr="001F122E">
        <w:rPr>
          <w:rFonts w:ascii="Arial Narrow" w:eastAsia="Calibri" w:hAnsi="Arial Narrow" w:cs="Verdana"/>
          <w:sz w:val="20"/>
          <w:szCs w:val="20"/>
          <w:lang w:val="en-GB" w:eastAsia="en-US"/>
        </w:rPr>
        <w:t>Draft.</w:t>
      </w:r>
      <w:proofErr w:type="gramEnd"/>
      <w:r w:rsidRPr="001F122E">
        <w:rPr>
          <w:rFonts w:ascii="Arial Narrow" w:eastAsia="Calibri" w:hAnsi="Arial Narrow" w:cs="Verdana"/>
          <w:sz w:val="20"/>
          <w:szCs w:val="20"/>
          <w:lang w:val="en-GB" w:eastAsia="en-US"/>
        </w:rPr>
        <w:t xml:space="preserve"> September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39"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Cabrera-Asencio I, Vélez AL, Henríquez SA, Santiago-Blay JA.</w:t>
      </w:r>
      <w:proofErr w:type="gramEnd"/>
      <w:r w:rsidRPr="001F122E">
        <w:rPr>
          <w:rFonts w:ascii="Arial Narrow" w:eastAsia="Calibri" w:hAnsi="Arial Narrow" w:cs="Verdana"/>
          <w:sz w:val="20"/>
          <w:szCs w:val="20"/>
          <w:lang w:val="en-GB" w:eastAsia="en-US"/>
        </w:rPr>
        <w:t xml:space="preserve"> 2012. Melicoccus bijugatus Jacquin (Sapindaceae), quenepa: a new host plant record for the Citrus Fruit Borer, Gymnandrosoma aurantianum Lima, 1927 (Lepidoptera: Tortricidae) and the genus Gymnandrosoma in Puerto Rico. Life: The Excitement of Biology 1(1), 3-16</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val="en-GB" w:eastAsia="en-US"/>
        </w:rPr>
        <w:t xml:space="preserve">Cáceres S. 2006. </w:t>
      </w:r>
      <w:proofErr w:type="gramStart"/>
      <w:r w:rsidRPr="00A3433A">
        <w:rPr>
          <w:rFonts w:ascii="Arial Narrow" w:eastAsia="Calibri" w:hAnsi="Arial Narrow" w:cs="Verdana"/>
          <w:sz w:val="20"/>
          <w:szCs w:val="20"/>
          <w:lang w:val="en-GB" w:eastAsia="en-US"/>
        </w:rPr>
        <w:t>Guía Práctica Para la Identificación y el Manejo de las Plagas de Citrus.</w:t>
      </w:r>
      <w:proofErr w:type="gramEnd"/>
      <w:r w:rsidRPr="00A3433A">
        <w:rPr>
          <w:rFonts w:ascii="Arial Narrow" w:eastAsia="Calibri" w:hAnsi="Arial Narrow" w:cs="Verdana"/>
          <w:sz w:val="20"/>
          <w:szCs w:val="20"/>
          <w:lang w:val="en-GB" w:eastAsia="en-US"/>
        </w:rPr>
        <w:t xml:space="preserve"> </w:t>
      </w:r>
      <w:r w:rsidRPr="007365EE">
        <w:rPr>
          <w:rFonts w:ascii="Arial Narrow" w:eastAsia="Calibri" w:hAnsi="Arial Narrow" w:cs="Verdana"/>
          <w:sz w:val="20"/>
          <w:szCs w:val="20"/>
          <w:lang w:val="en-GB" w:eastAsia="en-US"/>
        </w:rPr>
        <w:t>Programa de Reposicionamiento de la Citricultura Correntina</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Dropsa review.</w:t>
      </w:r>
      <w:proofErr w:type="gramEnd"/>
      <w:r w:rsidRPr="007365EE">
        <w:rPr>
          <w:rFonts w:ascii="Arial Narrow" w:eastAsia="Calibri" w:hAnsi="Arial Narrow" w:cs="Verdana"/>
          <w:sz w:val="20"/>
          <w:szCs w:val="20"/>
          <w:lang w:val="en-GB" w:eastAsia="en-US"/>
        </w:rPr>
        <w:t xml:space="preserve"> 2016. Excel file of pests as Deliverable to the project, with background in : Steffen K, Grousset F, Petter F, Suffert M, Schrader G. 2016. EU-project DROPSA: first achievements regarding pathway analyses for fruit pests. Bulletin OEPP/EPPO Bulletin, 45 (1</w:t>
      </w:r>
      <w:proofErr w:type="gramStart"/>
      <w:r w:rsidRPr="007365EE">
        <w:rPr>
          <w:rFonts w:ascii="Arial Narrow" w:eastAsia="Calibri" w:hAnsi="Arial Narrow" w:cs="Verdana"/>
          <w:sz w:val="20"/>
          <w:szCs w:val="20"/>
          <w:lang w:val="en-GB" w:eastAsia="en-US"/>
        </w:rPr>
        <w:t>) :</w:t>
      </w:r>
      <w:proofErr w:type="gramEnd"/>
      <w:r w:rsidRPr="007365EE">
        <w:rPr>
          <w:rFonts w:ascii="Arial Narrow" w:eastAsia="Calibri" w:hAnsi="Arial Narrow" w:cs="Verdana"/>
          <w:sz w:val="20"/>
          <w:szCs w:val="20"/>
          <w:lang w:val="en-GB" w:eastAsia="en-US"/>
        </w:rPr>
        <w:t xml:space="preserve"> 148–152.</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Gastaminza G. 2012. </w:t>
      </w:r>
      <w:proofErr w:type="gramStart"/>
      <w:r w:rsidRPr="007365EE">
        <w:rPr>
          <w:rFonts w:ascii="Arial Narrow" w:eastAsia="Calibri" w:hAnsi="Arial Narrow" w:cs="Verdana"/>
          <w:sz w:val="20"/>
          <w:szCs w:val="20"/>
          <w:lang w:val="en-GB" w:eastAsia="en-US"/>
        </w:rPr>
        <w:t>Course on agricultural zoology, 23 October 2012, San Miguel de Tucumán.</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Gilligan TM, Epstein M. 2014.</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Tortricids of Agricultural Importance.</w:t>
      </w:r>
      <w:proofErr w:type="gramEnd"/>
      <w:r w:rsidRPr="001F122E">
        <w:rPr>
          <w:rFonts w:ascii="Arial Narrow" w:eastAsia="Calibri" w:hAnsi="Arial Narrow" w:cs="Verdana"/>
          <w:sz w:val="20"/>
          <w:szCs w:val="20"/>
          <w:lang w:val="en-GB" w:eastAsia="en-US"/>
        </w:rPr>
        <w:t xml:space="preserve"> Interactive Keys developed in Lucid 3.5. Last updated August 2014. </w:t>
      </w:r>
      <w:hyperlink r:id="rId40" w:history="1">
        <w:r w:rsidRPr="001F122E">
          <w:rPr>
            <w:rFonts w:ascii="Arial Narrow" w:eastAsia="Calibri" w:hAnsi="Arial Narrow" w:cs="Verdana"/>
            <w:sz w:val="20"/>
            <w:szCs w:val="20"/>
            <w:lang w:val="en-GB" w:eastAsia="en-US"/>
          </w:rPr>
          <w:t>http://idtools.org/id/leps/tortai/index.html</w:t>
        </w:r>
      </w:hyperlink>
    </w:p>
    <w:p w:rsidR="001F122E" w:rsidRPr="0005167B"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Parra JRP, Bento JMS, Garcia MS, Yamamoto PT, Vilela EF, Leal WS.</w:t>
      </w:r>
      <w:proofErr w:type="gramEnd"/>
      <w:r w:rsidRPr="001F122E">
        <w:rPr>
          <w:rFonts w:ascii="Arial Narrow" w:eastAsia="Calibri" w:hAnsi="Arial Narrow" w:cs="Verdana"/>
          <w:sz w:val="20"/>
          <w:szCs w:val="20"/>
          <w:lang w:val="en-GB" w:eastAsia="en-US"/>
        </w:rPr>
        <w:t xml:space="preserve"> 2004. Development of a control alternative for the citrus fruit borer, Ecdytolopha aurantiana (Lepidoptera, Tortricidae): from basic research to the grower. </w:t>
      </w:r>
      <w:r w:rsidRPr="0005167B">
        <w:rPr>
          <w:rFonts w:ascii="Arial Narrow" w:eastAsia="Calibri" w:hAnsi="Arial Narrow" w:cs="Verdana"/>
          <w:sz w:val="20"/>
          <w:szCs w:val="20"/>
          <w:lang w:val="en-GB" w:eastAsia="en-US"/>
        </w:rPr>
        <w:t>Revista Brasileira de Entomologia 48(4): 561-567, dezembro 2004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05167B">
        <w:rPr>
          <w:rFonts w:ascii="Arial Narrow" w:eastAsia="Calibri" w:hAnsi="Arial Narrow" w:cs="Verdana"/>
          <w:sz w:val="20"/>
          <w:szCs w:val="20"/>
          <w:lang w:val="en-GB" w:eastAsia="en-US"/>
        </w:rPr>
        <w:t>Sinavimo.</w:t>
      </w:r>
      <w:proofErr w:type="gramEnd"/>
      <w:r w:rsidRPr="0005167B">
        <w:rPr>
          <w:rFonts w:ascii="Arial Narrow" w:eastAsia="Calibri" w:hAnsi="Arial Narrow" w:cs="Verdana"/>
          <w:sz w:val="20"/>
          <w:szCs w:val="20"/>
          <w:lang w:val="en-GB" w:eastAsia="en-US"/>
        </w:rPr>
        <w:t xml:space="preserve"> 2016. </w:t>
      </w:r>
      <w:r w:rsidRPr="001F122E">
        <w:rPr>
          <w:rFonts w:ascii="Arial Narrow" w:eastAsia="Calibri" w:hAnsi="Arial Narrow" w:cs="Verdana"/>
          <w:sz w:val="20"/>
          <w:szCs w:val="20"/>
          <w:lang w:eastAsia="en-US"/>
        </w:rPr>
        <w:t>Ecdytolopha aurantianum. Sistema Nacional Argentino de Vigilancia y Monitoreo de plagas. http://www.sinavimo.gov.ar/plaga/ecdytolopha-aurantianum</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USDA. 2003. Importation of Fresh Commercial Citrus Fruit: Grapefruit (Citrus x paradisi Macfad.); Lime (C. aurantiifolia [Christm.] </w:t>
      </w:r>
      <w:proofErr w:type="gramStart"/>
      <w:r w:rsidRPr="00296CA0">
        <w:rPr>
          <w:rFonts w:ascii="Arial Narrow" w:eastAsia="Calibri" w:hAnsi="Arial Narrow" w:cs="Verdana"/>
          <w:sz w:val="20"/>
          <w:szCs w:val="20"/>
          <w:lang w:val="en-GB" w:eastAsia="en-US"/>
        </w:rPr>
        <w:t>Swingle); Mandarin Orange or Tangerine (C. reticulata Blanco); Sweet Orange (C. sinensis [L.]</w:t>
      </w:r>
      <w:proofErr w:type="gramEnd"/>
      <w:r w:rsidRPr="00296CA0">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Osbeck); Tangelo (C. x tangelo J.W. Ingram &amp; H.E. Moore); from Peru into the United States.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A Pathway-Initiated Plant Pest Risk Analysis.</w:t>
      </w:r>
      <w:proofErr w:type="gramEnd"/>
      <w:r w:rsidRPr="001F122E">
        <w:rPr>
          <w:rFonts w:ascii="Arial Narrow" w:eastAsia="Calibri" w:hAnsi="Arial Narrow" w:cs="Verdana"/>
          <w:sz w:val="20"/>
          <w:szCs w:val="20"/>
          <w:lang w:val="en-GB" w:eastAsia="en-US"/>
        </w:rPr>
        <w:t xml:space="preserve"> October, 2003</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643F6D"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4" w:name="_Toc468197433"/>
      <w:r w:rsidRPr="00643F6D">
        <w:rPr>
          <w:rFonts w:ascii="Times New Roman" w:eastAsia="Times New Roman" w:hAnsi="Times New Roman" w:cs="Times New Roman"/>
          <w:b/>
          <w:bCs/>
          <w:i/>
          <w:noProof/>
          <w:sz w:val="24"/>
          <w:szCs w:val="24"/>
          <w:u w:val="single"/>
          <w:lang w:val="en-GB" w:eastAsia="en-US"/>
        </w:rPr>
        <w:lastRenderedPageBreak/>
        <w:t>Marmara gulosa</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Lepidoptera: Gracillariidae</w:t>
      </w:r>
      <w:r w:rsidR="001F122E" w:rsidRPr="001F122E">
        <w:rPr>
          <w:rFonts w:ascii="Times New Roman" w:eastAsia="Times New Roman" w:hAnsi="Times New Roman" w:cs="Times New Roman"/>
          <w:b/>
          <w:bCs/>
          <w:sz w:val="24"/>
          <w:szCs w:val="24"/>
          <w:u w:val="single"/>
          <w:lang w:val="en-GB" w:eastAsia="en-US"/>
        </w:rPr>
        <w:t>)</w:t>
      </w:r>
      <w:bookmarkEnd w:id="74"/>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stems/fruits of citrus and neighbouring crops, larvae mine in fruit rind or stem, pupae on twig, leaf or stem (Stelinski and Rogers,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or larvae.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 xml:space="preserve">Plants for planting, cut flowers. </w:t>
      </w:r>
      <w:r w:rsidRPr="001F122E">
        <w:rPr>
          <w:rFonts w:ascii="Times New Roman" w:eastAsia="Calibri" w:hAnsi="Times New Roman" w:cs="Times New Roman"/>
          <w:noProof/>
          <w:lang w:val="en-GB" w:eastAsia="en-US"/>
        </w:rPr>
        <w:br/>
        <w:t>Uncertain pathways: pods, nuts.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with hosts in 31 families; originally a native pest of </w:t>
      </w:r>
      <w:r w:rsidRPr="00C1057C">
        <w:rPr>
          <w:rFonts w:ascii="Times New Roman" w:eastAsia="Calibri" w:hAnsi="Times New Roman" w:cs="Times New Roman"/>
          <w:i/>
          <w:noProof/>
          <w:lang w:val="en-GB" w:eastAsia="en-US"/>
        </w:rPr>
        <w:t>Salix</w:t>
      </w:r>
      <w:r w:rsidRPr="001F122E">
        <w:rPr>
          <w:rFonts w:ascii="Times New Roman" w:eastAsia="Calibri" w:hAnsi="Times New Roman" w:cs="Times New Roman"/>
          <w:noProof/>
          <w:lang w:val="en-GB" w:eastAsia="en-US"/>
        </w:rPr>
        <w:t xml:space="preserve"> and has shifted hosts to attack many non-native plants; hosts incl. </w:t>
      </w:r>
      <w:r w:rsidRPr="00C1057C">
        <w:rPr>
          <w:rFonts w:ascii="Times New Roman" w:eastAsia="Calibri" w:hAnsi="Times New Roman" w:cs="Times New Roman"/>
          <w:i/>
          <w:noProof/>
          <w:lang w:val="en-GB" w:eastAsia="en-US"/>
        </w:rPr>
        <w:t>Citrus, Gossypium, Vigna unguiculata</w:t>
      </w:r>
      <w:r w:rsidRPr="001F122E">
        <w:rPr>
          <w:rFonts w:ascii="Times New Roman" w:eastAsia="Calibri" w:hAnsi="Times New Roman" w:cs="Times New Roman"/>
          <w:noProof/>
          <w:lang w:val="en-GB" w:eastAsia="en-US"/>
        </w:rPr>
        <w:t xml:space="preserve"> (as cowpeas), </w:t>
      </w:r>
      <w:r w:rsidRPr="00C1057C">
        <w:rPr>
          <w:rFonts w:ascii="Times New Roman" w:eastAsia="Calibri" w:hAnsi="Times New Roman" w:cs="Times New Roman"/>
          <w:i/>
          <w:noProof/>
          <w:lang w:val="en-GB" w:eastAsia="en-US"/>
        </w:rPr>
        <w:t>Solanum melongena, Vitis</w:t>
      </w:r>
      <w:r w:rsidRPr="001F122E">
        <w:rPr>
          <w:rFonts w:ascii="Times New Roman" w:eastAsia="Calibri" w:hAnsi="Times New Roman" w:cs="Times New Roman"/>
          <w:noProof/>
          <w:lang w:val="en-GB" w:eastAsia="en-US"/>
        </w:rPr>
        <w:t xml:space="preserve"> (as grape), </w:t>
      </w:r>
      <w:r w:rsidRPr="00C1057C">
        <w:rPr>
          <w:rFonts w:ascii="Times New Roman" w:eastAsia="Calibri" w:hAnsi="Times New Roman" w:cs="Times New Roman"/>
          <w:i/>
          <w:noProof/>
          <w:lang w:val="en-GB" w:eastAsia="en-US"/>
        </w:rPr>
        <w:t>Capsicum, Prunus domestica</w:t>
      </w:r>
      <w:r w:rsidRPr="001F122E">
        <w:rPr>
          <w:rFonts w:ascii="Times New Roman" w:eastAsia="Calibri" w:hAnsi="Times New Roman" w:cs="Times New Roman"/>
          <w:noProof/>
          <w:lang w:val="en-GB" w:eastAsia="en-US"/>
        </w:rPr>
        <w:t xml:space="preserve"> (as plum), </w:t>
      </w:r>
      <w:r w:rsidRPr="00C1057C">
        <w:rPr>
          <w:rFonts w:ascii="Times New Roman" w:eastAsia="Calibri" w:hAnsi="Times New Roman" w:cs="Times New Roman"/>
          <w:i/>
          <w:noProof/>
          <w:lang w:val="en-GB" w:eastAsia="en-US"/>
        </w:rPr>
        <w:t>Cucurbita</w:t>
      </w:r>
      <w:r w:rsidRPr="001F122E">
        <w:rPr>
          <w:rFonts w:ascii="Times New Roman" w:eastAsia="Calibri" w:hAnsi="Times New Roman" w:cs="Times New Roman"/>
          <w:noProof/>
          <w:lang w:val="en-GB" w:eastAsia="en-US"/>
        </w:rPr>
        <w:t xml:space="preserve"> (as pumpkin, and zucchini), ornamentals, </w:t>
      </w:r>
      <w:r w:rsidRPr="00C1057C">
        <w:rPr>
          <w:rFonts w:ascii="Times New Roman" w:eastAsia="Calibri" w:hAnsi="Times New Roman" w:cs="Times New Roman"/>
          <w:i/>
          <w:noProof/>
          <w:lang w:val="en-GB" w:eastAsia="en-US"/>
        </w:rPr>
        <w:t>Prunus armeniaca, Persea americana, Citrullus lanatus</w:t>
      </w:r>
      <w:r w:rsidRPr="001F122E">
        <w:rPr>
          <w:rFonts w:ascii="Times New Roman" w:eastAsia="Calibri" w:hAnsi="Times New Roman" w:cs="Times New Roman"/>
          <w:noProof/>
          <w:lang w:val="en-GB" w:eastAsia="en-US"/>
        </w:rPr>
        <w:t xml:space="preserve"> (Stelinski and Rogers, 2013), </w:t>
      </w:r>
      <w:r w:rsidRPr="00C1057C">
        <w:rPr>
          <w:rFonts w:ascii="Times New Roman" w:eastAsia="Calibri" w:hAnsi="Times New Roman" w:cs="Times New Roman"/>
          <w:i/>
          <w:noProof/>
          <w:lang w:val="en-GB" w:eastAsia="en-US"/>
        </w:rPr>
        <w:t>Malus domestica, Prunus avium, Gossypium hirsutum, Actinidia chinensis, Nerium oleander, Olea europaea, Prunus persica, Prunus salicina, Capsicum annuum, Carica papaya, Juglans regia, Salix lasiolepsis</w:t>
      </w:r>
      <w:r w:rsidRPr="001F122E">
        <w:rPr>
          <w:rFonts w:ascii="Times New Roman" w:eastAsia="Calibri" w:hAnsi="Times New Roman" w:cs="Times New Roman"/>
          <w:noProof/>
          <w:lang w:val="en-GB" w:eastAsia="en-US"/>
        </w:rPr>
        <w:t xml:space="preserve"> (Guerrero et al., 2012), </w:t>
      </w:r>
      <w:r w:rsidRPr="00C1057C">
        <w:rPr>
          <w:rFonts w:ascii="Times New Roman" w:eastAsia="Calibri" w:hAnsi="Times New Roman" w:cs="Times New Roman"/>
          <w:i/>
          <w:noProof/>
          <w:lang w:val="en-GB" w:eastAsia="en-US"/>
        </w:rPr>
        <w:t>Phaseolus</w:t>
      </w:r>
      <w:r w:rsidRPr="001F122E">
        <w:rPr>
          <w:rFonts w:ascii="Times New Roman" w:eastAsia="Calibri" w:hAnsi="Times New Roman" w:cs="Times New Roman"/>
          <w:noProof/>
          <w:lang w:val="en-GB" w:eastAsia="en-US"/>
        </w:rPr>
        <w:t xml:space="preserve"> (as beans), nuts, ornamentals (</w:t>
      </w:r>
      <w:r w:rsidRPr="00C1057C">
        <w:rPr>
          <w:rFonts w:ascii="Times New Roman" w:eastAsia="Calibri" w:hAnsi="Times New Roman" w:cs="Times New Roman"/>
          <w:i/>
          <w:noProof/>
          <w:lang w:val="en-GB" w:eastAsia="en-US"/>
        </w:rPr>
        <w:t>Salix</w:t>
      </w:r>
      <w:r w:rsidRPr="001F122E">
        <w:rPr>
          <w:rFonts w:ascii="Times New Roman" w:eastAsia="Calibri" w:hAnsi="Times New Roman" w:cs="Times New Roman"/>
          <w:noProof/>
          <w:lang w:val="en-GB" w:eastAsia="en-US"/>
        </w:rPr>
        <w:t xml:space="preserve"> and oleander), vegetables, weeds (UC IPM, 2013).</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Mexico, USA (Arizona, California, Florida, and Texas); Caribbean: Cuba (Guerrero et al.,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Larvae of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xml:space="preserve"> tunnel the rind of citrus fruit; damage is cosmetic but makes the fruit unmarketable for the fresh market (Guerrero et al., 2012; Stelinski and Rogers, 2013).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xml:space="preserve"> causes 5-80% damage on fruit in susceptible Citrus varieties, which are at higher risk if they are adjacent to crops in which populations build up (cotton and beans) (UC IPM, 2013).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xml:space="preserve"> is economically important in California, Arizona, Northern Mexico and Cuba. In 1995, in California, one outbreak caused 80-90 % fruit loss in certain groves (Stelinski and Rogers, 2013). Damage on Citrus attributed to </w:t>
      </w:r>
      <w:r w:rsidRPr="00C1057C">
        <w:rPr>
          <w:rFonts w:ascii="Times New Roman" w:eastAsia="Calibri" w:hAnsi="Times New Roman" w:cs="Times New Roman"/>
          <w:i/>
          <w:noProof/>
          <w:lang w:val="en-GB" w:eastAsia="en-US"/>
        </w:rPr>
        <w:t>Marmara salictella</w:t>
      </w:r>
      <w:r w:rsidRPr="001F122E">
        <w:rPr>
          <w:rFonts w:ascii="Times New Roman" w:eastAsia="Calibri" w:hAnsi="Times New Roman" w:cs="Times New Roman"/>
          <w:noProof/>
          <w:lang w:val="en-GB" w:eastAsia="en-US"/>
        </w:rPr>
        <w:t xml:space="preserve"> in the 1980s-90s is now considered to have been due to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It was reported to prefer grapefruit to navel oranges, and navel oranges to lemons (Maurer et al., 1998).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 California, the pest was originally thought to be M. salictella, but was later described as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xml:space="preserve">; in additon citrus fruit in Mexico are attacked by a distinctly different and undescribed species of Marmara (Semet, 2010). M. salictella is recorded as a pest of citrus in some publications, but such records are thought to refer to </w:t>
      </w:r>
      <w:r w:rsidR="00643F6D" w:rsidRPr="00643F6D">
        <w:rPr>
          <w:rFonts w:ascii="Times New Roman" w:eastAsia="Calibri" w:hAnsi="Times New Roman" w:cs="Times New Roman"/>
          <w:i/>
          <w:noProof/>
          <w:lang w:val="en-GB" w:eastAsia="en-US"/>
        </w:rPr>
        <w:t>Marmara gulosa</w:t>
      </w:r>
      <w:r w:rsidRPr="001F122E">
        <w:rPr>
          <w:rFonts w:ascii="Times New Roman" w:eastAsia="Calibri" w:hAnsi="Times New Roman" w:cs="Times New Roman"/>
          <w:noProof/>
          <w:lang w:val="en-GB" w:eastAsia="en-US"/>
        </w:rPr>
        <w:t xml:space="preserve"> (Gracilliridae.net, 2016).</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Gracilliridae.net. 2016. </w:t>
      </w:r>
      <w:r w:rsidR="00643F6D" w:rsidRPr="00643F6D">
        <w:rPr>
          <w:rFonts w:ascii="Arial Narrow" w:eastAsia="Calibri" w:hAnsi="Arial Narrow" w:cs="Verdana"/>
          <w:i/>
          <w:sz w:val="20"/>
          <w:szCs w:val="20"/>
          <w:lang w:eastAsia="en-US"/>
        </w:rPr>
        <w:t>Marmara gulosa</w:t>
      </w:r>
      <w:r w:rsidRPr="001F122E">
        <w:rPr>
          <w:rFonts w:ascii="Arial Narrow" w:eastAsia="Calibri" w:hAnsi="Arial Narrow" w:cs="Verdana"/>
          <w:sz w:val="20"/>
          <w:szCs w:val="20"/>
          <w:lang w:eastAsia="en-US"/>
        </w:rPr>
        <w:t xml:space="preserve"> Guillén &amp; Davis, 2001. </w:t>
      </w:r>
      <w:proofErr w:type="gramStart"/>
      <w:r w:rsidRPr="001F122E">
        <w:rPr>
          <w:rFonts w:ascii="Arial Narrow" w:eastAsia="Calibri" w:hAnsi="Arial Narrow" w:cs="Verdana"/>
          <w:sz w:val="20"/>
          <w:szCs w:val="20"/>
          <w:lang w:val="en-GB" w:eastAsia="en-US"/>
        </w:rPr>
        <w:t>Global Taxonomic Database of Gracillariidae (Lepidoptera).</w:t>
      </w:r>
      <w:proofErr w:type="gramEnd"/>
      <w:r w:rsidRPr="001F122E">
        <w:rPr>
          <w:rFonts w:ascii="Arial Narrow" w:eastAsia="Calibri" w:hAnsi="Arial Narrow" w:cs="Verdana"/>
          <w:sz w:val="20"/>
          <w:szCs w:val="20"/>
          <w:lang w:val="en-GB" w:eastAsia="en-US"/>
        </w:rPr>
        <w:t xml:space="preserve"> http://www.gracillariidae.net/species/show/1880</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Guerrero S, Weeks J, Hodges A, Martin K, Leppla N. 2012. </w:t>
      </w:r>
      <w:proofErr w:type="gramStart"/>
      <w:r w:rsidRPr="001F122E">
        <w:rPr>
          <w:rFonts w:ascii="Arial Narrow" w:eastAsia="Calibri" w:hAnsi="Arial Narrow" w:cs="Verdana"/>
          <w:sz w:val="20"/>
          <w:szCs w:val="20"/>
          <w:lang w:val="en-GB" w:eastAsia="en-US"/>
        </w:rPr>
        <w:t>Citrus Pests.</w:t>
      </w:r>
      <w:proofErr w:type="gramEnd"/>
      <w:r w:rsidRPr="001F122E">
        <w:rPr>
          <w:rFonts w:ascii="Arial Narrow" w:eastAsia="Calibri" w:hAnsi="Arial Narrow" w:cs="Verdana"/>
          <w:sz w:val="20"/>
          <w:szCs w:val="20"/>
          <w:lang w:val="en-GB" w:eastAsia="en-US"/>
        </w:rPr>
        <w:t xml:space="preserve"> Department of Entomology, University of Florida and Identification Technology Program, CPHST, PPQ, APHIS, USDA; Fort Collins, CO. </w:t>
      </w:r>
      <w:hyperlink r:id="rId41" w:history="1">
        <w:r w:rsidRPr="001F122E">
          <w:rPr>
            <w:rFonts w:ascii="Arial Narrow" w:eastAsia="Calibri" w:hAnsi="Arial Narrow" w:cs="Verdana"/>
            <w:sz w:val="20"/>
            <w:szCs w:val="20"/>
            <w:lang w:eastAsia="en-US"/>
          </w:rPr>
          <w:t>http://idtools.org/id/citrus/pests</w:t>
        </w:r>
      </w:hyperlink>
      <w:r w:rsidRPr="001F122E">
        <w:rPr>
          <w:rFonts w:ascii="Arial Narrow" w:eastAsia="Calibri" w:hAnsi="Arial Narrow" w:cs="Verdana"/>
          <w:sz w:val="20"/>
          <w:szCs w:val="20"/>
          <w:lang w:eastAsia="en-US"/>
        </w:rPr>
        <w:t xml:space="preserve"> (http://idtools.org/id/citrus/pests/factsheet.php?name=Citrus+peelminer)</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Maurer MA, Kerns DL, Tellez T. 1998. </w:t>
      </w:r>
      <w:r w:rsidRPr="001F122E">
        <w:rPr>
          <w:rFonts w:ascii="Arial Narrow" w:eastAsia="Calibri" w:hAnsi="Arial Narrow" w:cs="Verdana"/>
          <w:sz w:val="20"/>
          <w:szCs w:val="20"/>
          <w:lang w:val="en-GB" w:eastAsia="en-US"/>
        </w:rPr>
        <w:t>Citrus Peel Miner Marmara salictella Monitoring Techniques and Control Measures 1996- 97, http://cals.arizona.edu/pubs/crops/az1051/az10515.html 1/7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Semet P. 2010.</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Taxonomy, Biogeography and Pest Status of Marmara sp. in Northern Mexico and California Citrus Production.</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MSc thesis, Faculty of California Polytechnic State University, San Luis Obispo, USA.</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Stelinski LL, Rogers M. 2013.</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citrus</w:t>
      </w:r>
      <w:proofErr w:type="gramEnd"/>
      <w:r w:rsidRPr="001F122E">
        <w:rPr>
          <w:rFonts w:ascii="Arial Narrow" w:eastAsia="Calibri" w:hAnsi="Arial Narrow" w:cs="Verdana"/>
          <w:sz w:val="20"/>
          <w:szCs w:val="20"/>
          <w:lang w:val="en-GB" w:eastAsia="en-US"/>
        </w:rPr>
        <w:t xml:space="preserve"> peelminer, </w:t>
      </w:r>
      <w:r w:rsidR="00643F6D" w:rsidRPr="00643F6D">
        <w:rPr>
          <w:rFonts w:ascii="Arial Narrow" w:eastAsia="Calibri" w:hAnsi="Arial Narrow" w:cs="Verdana"/>
          <w:i/>
          <w:sz w:val="20"/>
          <w:szCs w:val="20"/>
          <w:lang w:val="en-GB" w:eastAsia="en-US"/>
        </w:rPr>
        <w:t>Marmara gulosa</w:t>
      </w:r>
      <w:r w:rsidRPr="001F122E">
        <w:rPr>
          <w:rFonts w:ascii="Arial Narrow" w:eastAsia="Calibri" w:hAnsi="Arial Narrow" w:cs="Verdana"/>
          <w:sz w:val="20"/>
          <w:szCs w:val="20"/>
          <w:lang w:val="en-GB" w:eastAsia="en-US"/>
        </w:rPr>
        <w:t xml:space="preserve"> Guillèn and Davis (Insecta: Lepidoptera: Gracillariidae) [data sheet]. </w:t>
      </w:r>
      <w:proofErr w:type="gramStart"/>
      <w:r w:rsidRPr="001F122E">
        <w:rPr>
          <w:rFonts w:ascii="Arial Narrow" w:eastAsia="Calibri" w:hAnsi="Arial Narrow" w:cs="Verdana"/>
          <w:sz w:val="20"/>
          <w:szCs w:val="20"/>
          <w:lang w:val="en-GB" w:eastAsia="en-US"/>
        </w:rPr>
        <w:t>Featured creatures.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UF/IFAS.</w:t>
      </w:r>
      <w:proofErr w:type="gramEnd"/>
      <w:r w:rsidRPr="001F122E">
        <w:rPr>
          <w:rFonts w:ascii="Arial Narrow" w:eastAsia="Calibri" w:hAnsi="Arial Narrow" w:cs="Verdana"/>
          <w:sz w:val="20"/>
          <w:szCs w:val="20"/>
          <w:lang w:val="en-GB" w:eastAsia="en-US"/>
        </w:rPr>
        <w:t xml:space="preserve"> University of Florida http://entnemdept.ufl.edu/creatures/citrus/citrus_peelminer.htm</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UC IPM.</w:t>
      </w:r>
      <w:proofErr w:type="gramEnd"/>
      <w:r w:rsidRPr="007365EE">
        <w:rPr>
          <w:rFonts w:ascii="Arial Narrow" w:eastAsia="Calibri" w:hAnsi="Arial Narrow" w:cs="Verdana"/>
          <w:sz w:val="20"/>
          <w:szCs w:val="20"/>
          <w:lang w:val="en-GB" w:eastAsia="en-US"/>
        </w:rPr>
        <w:t xml:space="preserve"> 2013. Citrus Peelminer. </w:t>
      </w:r>
      <w:proofErr w:type="gramStart"/>
      <w:r w:rsidR="00643F6D" w:rsidRPr="00643F6D">
        <w:rPr>
          <w:rFonts w:ascii="Arial Narrow" w:eastAsia="Calibri" w:hAnsi="Arial Narrow" w:cs="Verdana"/>
          <w:i/>
          <w:sz w:val="20"/>
          <w:szCs w:val="20"/>
          <w:lang w:val="en-GB" w:eastAsia="en-US"/>
        </w:rPr>
        <w:t>Marmara gulosa</w:t>
      </w:r>
      <w:r w:rsidRPr="001F122E">
        <w:rPr>
          <w:rFonts w:ascii="Arial Narrow" w:eastAsia="Calibri" w:hAnsi="Arial Narrow" w:cs="Verdana"/>
          <w:sz w:val="20"/>
          <w:szCs w:val="20"/>
          <w:lang w:val="en-GB" w:eastAsia="en-US"/>
        </w:rPr>
        <w:t>.</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Citrus - How to Manage Pests.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UC Pest Management Guidelines.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California Agriculture and Natural Resources.</w:t>
      </w:r>
      <w:proofErr w:type="gramEnd"/>
      <w:r w:rsidRPr="001F122E">
        <w:rPr>
          <w:rFonts w:ascii="Arial Narrow" w:eastAsia="Calibri" w:hAnsi="Arial Narrow" w:cs="Verdana"/>
          <w:sz w:val="20"/>
          <w:szCs w:val="20"/>
          <w:lang w:val="en-GB" w:eastAsia="en-US"/>
        </w:rPr>
        <w:t xml:space="preserve"> http://ipm.ucanr.edu/PMG/r107303111.html</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643F6D"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5" w:name="_Toc468197434"/>
      <w:r w:rsidRPr="00643F6D">
        <w:rPr>
          <w:rFonts w:ascii="Times New Roman" w:eastAsia="Times New Roman" w:hAnsi="Times New Roman" w:cs="Times New Roman"/>
          <w:b/>
          <w:bCs/>
          <w:i/>
          <w:noProof/>
          <w:sz w:val="24"/>
          <w:szCs w:val="24"/>
          <w:u w:val="single"/>
          <w:lang w:val="en-GB" w:eastAsia="en-US"/>
        </w:rPr>
        <w:t>Proeulia auraria</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Lepidoptera: Tortricidae</w:t>
      </w:r>
      <w:r w:rsidR="001F122E" w:rsidRPr="001F122E">
        <w:rPr>
          <w:rFonts w:ascii="Times New Roman" w:eastAsia="Times New Roman" w:hAnsi="Times New Roman" w:cs="Times New Roman"/>
          <w:b/>
          <w:bCs/>
          <w:sz w:val="24"/>
          <w:szCs w:val="24"/>
          <w:u w:val="single"/>
          <w:lang w:val="en-GB" w:eastAsia="en-US"/>
        </w:rPr>
        <w:t>)</w:t>
      </w:r>
      <w:bookmarkEnd w:id="75"/>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larvae feed on leaves (which they roll and fold), also on flowers, growing points and externally on fruit (CABI CPC). The pest overwinters as larvae on plants (twigs, bark, mummified fruit) (ArystaLifeScience, 2003). For Citrus, larvae in Navel oranges, bore at the calyx end (Ripa and Larral.,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larvae.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 xml:space="preserve">plants for planting. </w:t>
      </w:r>
      <w:r w:rsidRPr="001F122E">
        <w:rPr>
          <w:rFonts w:ascii="Times New Roman" w:eastAsia="Calibri" w:hAnsi="Times New Roman" w:cs="Times New Roman"/>
          <w:noProof/>
          <w:lang w:val="en-GB" w:eastAsia="en-US"/>
        </w:rPr>
        <w:br/>
        <w:t>Uncertain pathway: cut flowers and branches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C1057C">
        <w:rPr>
          <w:rFonts w:ascii="Times New Roman" w:eastAsia="Calibri" w:hAnsi="Times New Roman" w:cs="Times New Roman"/>
          <w:i/>
          <w:noProof/>
          <w:lang w:val="en-GB" w:eastAsia="en-US"/>
        </w:rPr>
        <w:t>Citrus sinensis, Actinidia deliciosa, Malus domestica, Platanus orientalis, Prunus armeniaca, Prunus avium, Prunus domestica, Prunus persica, Pyrus communis, Robinia pseudoacacia, Vitis vinifera</w:t>
      </w:r>
      <w:r w:rsidRPr="001F122E">
        <w:rPr>
          <w:rFonts w:ascii="Times New Roman" w:eastAsia="Calibri" w:hAnsi="Times New Roman" w:cs="Times New Roman"/>
          <w:noProof/>
          <w:lang w:val="en-GB" w:eastAsia="en-US"/>
        </w:rPr>
        <w:t xml:space="preserve"> (CABI CPC), </w:t>
      </w:r>
      <w:r w:rsidRPr="00C1057C">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xml:space="preserve"> (Blueberries Chile, 2011-2012), </w:t>
      </w:r>
      <w:r w:rsidRPr="00C1057C">
        <w:rPr>
          <w:rFonts w:ascii="Times New Roman" w:eastAsia="Calibri" w:hAnsi="Times New Roman" w:cs="Times New Roman"/>
          <w:i/>
          <w:noProof/>
          <w:lang w:val="en-GB" w:eastAsia="en-US"/>
        </w:rPr>
        <w:t>Juglans regia</w:t>
      </w:r>
      <w:r w:rsidRPr="001F122E">
        <w:rPr>
          <w:rFonts w:ascii="Times New Roman" w:eastAsia="Calibri" w:hAnsi="Times New Roman" w:cs="Times New Roman"/>
          <w:noProof/>
          <w:lang w:val="en-GB" w:eastAsia="en-US"/>
        </w:rPr>
        <w:t xml:space="preserve">, also new hosts records such as </w:t>
      </w:r>
      <w:r w:rsidRPr="00C1057C">
        <w:rPr>
          <w:rFonts w:ascii="Times New Roman" w:eastAsia="Calibri" w:hAnsi="Times New Roman" w:cs="Times New Roman"/>
          <w:i/>
          <w:noProof/>
          <w:lang w:val="en-GB" w:eastAsia="en-US"/>
        </w:rPr>
        <w:t xml:space="preserve">Cotoneaster, Cercis siliquastrum, Rosa, Nothofagus obliqua, Pittosporum tobira, Punica granatum, Buddleja davidii </w:t>
      </w:r>
      <w:r w:rsidRPr="001F122E">
        <w:rPr>
          <w:rFonts w:ascii="Times New Roman" w:eastAsia="Calibri" w:hAnsi="Times New Roman" w:cs="Times New Roman"/>
          <w:noProof/>
          <w:lang w:val="en-GB" w:eastAsia="en-US"/>
        </w:rPr>
        <w:t>(Cepeda and Cubillos, 2011).</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Chile (CABI CPC).</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Larvae are very voracious, and able to destroy large numbers of buds, to cut flowers, and to bore open galleries on fruits (at the surface, but varying in depth) (ArystaLifeScience, 2003). Wounds on fruit allow entry of pathogenic organisms causing decay (Ripa and Larral., 2008). </w:t>
      </w:r>
      <w:r w:rsidR="00643F6D" w:rsidRPr="00643F6D">
        <w:rPr>
          <w:rFonts w:ascii="Times New Roman" w:eastAsia="Calibri" w:hAnsi="Times New Roman" w:cs="Times New Roman"/>
          <w:i/>
          <w:noProof/>
          <w:lang w:val="en-GB" w:eastAsia="en-US"/>
        </w:rPr>
        <w:t>P. auraria</w:t>
      </w:r>
      <w:r w:rsidRPr="001F122E">
        <w:rPr>
          <w:rFonts w:ascii="Times New Roman" w:eastAsia="Calibri" w:hAnsi="Times New Roman" w:cs="Times New Roman"/>
          <w:noProof/>
          <w:lang w:val="en-GB" w:eastAsia="en-US"/>
        </w:rPr>
        <w:t xml:space="preserve"> has moved to plants that are exotic to its native range, such as apple, stone fruits, grapevine (CABI CPC). Increasing severity of infestations is reported (Reyes-Garcia et al., 2014). </w:t>
      </w:r>
      <w:r w:rsidR="00643F6D" w:rsidRPr="00643F6D">
        <w:rPr>
          <w:rFonts w:ascii="Times New Roman" w:eastAsia="Calibri" w:hAnsi="Times New Roman" w:cs="Times New Roman"/>
          <w:i/>
          <w:noProof/>
          <w:lang w:val="en-GB" w:eastAsia="en-US"/>
        </w:rPr>
        <w:t>P. auraria</w:t>
      </w:r>
      <w:r w:rsidRPr="001F122E">
        <w:rPr>
          <w:rFonts w:ascii="Times New Roman" w:eastAsia="Calibri" w:hAnsi="Times New Roman" w:cs="Times New Roman"/>
          <w:noProof/>
          <w:lang w:val="en-GB" w:eastAsia="en-US"/>
        </w:rPr>
        <w:t xml:space="preserve"> was initially considered a </w:t>
      </w:r>
      <w:r w:rsidRPr="00AC2728">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pest, but has grown in importance as a pest of </w:t>
      </w:r>
      <w:r w:rsidRPr="00AC2728">
        <w:rPr>
          <w:rFonts w:ascii="Times New Roman" w:eastAsia="Calibri" w:hAnsi="Times New Roman" w:cs="Times New Roman"/>
          <w:i/>
          <w:noProof/>
          <w:lang w:val="en-GB" w:eastAsia="en-US"/>
        </w:rPr>
        <w:t>Vitis</w:t>
      </w:r>
      <w:r w:rsidRPr="001F122E">
        <w:rPr>
          <w:rFonts w:ascii="Times New Roman" w:eastAsia="Calibri" w:hAnsi="Times New Roman" w:cs="Times New Roman"/>
          <w:noProof/>
          <w:lang w:val="en-GB" w:eastAsia="en-US"/>
        </w:rPr>
        <w:t xml:space="preserve">, and is the most common </w:t>
      </w:r>
      <w:r w:rsidRPr="00C1057C">
        <w:rPr>
          <w:rFonts w:ascii="Times New Roman" w:eastAsia="Calibri" w:hAnsi="Times New Roman" w:cs="Times New Roman"/>
          <w:i/>
          <w:noProof/>
          <w:lang w:val="en-GB" w:eastAsia="en-US"/>
        </w:rPr>
        <w:t>Proeulia</w:t>
      </w:r>
      <w:r w:rsidRPr="001F122E">
        <w:rPr>
          <w:rFonts w:ascii="Times New Roman" w:eastAsia="Calibri" w:hAnsi="Times New Roman" w:cs="Times New Roman"/>
          <w:noProof/>
          <w:lang w:val="en-GB" w:eastAsia="en-US"/>
        </w:rPr>
        <w:t xml:space="preserve"> species in Chile (Biosecurity Australia, 2005). </w:t>
      </w:r>
      <w:r w:rsidRPr="007365EE">
        <w:rPr>
          <w:rFonts w:ascii="Times New Roman" w:eastAsia="Calibri" w:hAnsi="Times New Roman" w:cs="Times New Roman"/>
          <w:noProof/>
          <w:lang w:val="en-GB" w:eastAsia="en-US"/>
        </w:rPr>
        <w:t xml:space="preserve">Increasing severity of infestations is reported (Reyes-Garcia </w:t>
      </w:r>
      <w:r w:rsidRPr="007365EE">
        <w:rPr>
          <w:rFonts w:ascii="Times New Roman" w:eastAsia="Calibri" w:hAnsi="Times New Roman" w:cs="Times New Roman"/>
          <w:i/>
          <w:noProof/>
          <w:lang w:val="en-GB" w:eastAsia="en-US"/>
        </w:rPr>
        <w:t>et al.</w:t>
      </w:r>
      <w:r w:rsidRPr="007365EE">
        <w:rPr>
          <w:rFonts w:ascii="Times New Roman" w:eastAsia="Calibri" w:hAnsi="Times New Roman" w:cs="Times New Roman"/>
          <w:noProof/>
          <w:lang w:val="en-GB" w:eastAsia="en-US"/>
        </w:rPr>
        <w:t xml:space="preserve"> 2014). </w:t>
      </w:r>
      <w:r w:rsidRPr="001F122E">
        <w:rPr>
          <w:rFonts w:ascii="Times New Roman" w:eastAsia="Calibri" w:hAnsi="Times New Roman" w:cs="Times New Roman"/>
          <w:noProof/>
          <w:lang w:val="en-GB" w:eastAsia="en-US"/>
        </w:rPr>
        <w:t xml:space="preserve">In Citrus orchards, it is usually present at very low density; however occasionnally (especially in Coquimbo region) very intense attacks have been reported with damage to a significant proportion of fruit especially Navel oranges (Ripa and Larral, 2008). On grapevine, it destroys buds and berries (superficial damage or complete destruction; Botrytis rots also develop inside infested bunches) and vegetative material (Biosecurity Australia, 2005).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 relation to transport in trade, mature larvae cannot withstand low cold storage temperatures for over 2-3 weeks; first-instar overwintering larva are hidden on plant parts and may withstand cold conditions (6-8°C) for over a month (CABI CPC). </w:t>
      </w:r>
      <w:r w:rsidR="00643F6D" w:rsidRPr="00643F6D">
        <w:rPr>
          <w:rFonts w:ascii="Times New Roman" w:eastAsia="Calibri" w:hAnsi="Times New Roman" w:cs="Times New Roman"/>
          <w:i/>
          <w:noProof/>
          <w:lang w:val="en-GB" w:eastAsia="en-US"/>
        </w:rPr>
        <w:t>P. auraria</w:t>
      </w:r>
      <w:r w:rsidRPr="001F122E">
        <w:rPr>
          <w:rFonts w:ascii="Times New Roman" w:eastAsia="Calibri" w:hAnsi="Times New Roman" w:cs="Times New Roman"/>
          <w:noProof/>
          <w:lang w:val="en-GB" w:eastAsia="en-US"/>
        </w:rPr>
        <w:t xml:space="preserve"> has quarantine significance for at least China, Korea Republic, Taiwan and the USA. The pest was intercepted in the USA and Japan on blueberries (BlueberriesChile 2011-2012). </w:t>
      </w:r>
      <w:r w:rsidRPr="00C1057C">
        <w:rPr>
          <w:rFonts w:ascii="Times New Roman" w:eastAsia="Calibri" w:hAnsi="Times New Roman" w:cs="Times New Roman"/>
          <w:i/>
          <w:noProof/>
          <w:lang w:val="en-GB" w:eastAsia="en-US"/>
        </w:rPr>
        <w:t>Proeulia</w:t>
      </w:r>
      <w:r w:rsidRPr="001F122E">
        <w:rPr>
          <w:rFonts w:ascii="Times New Roman" w:eastAsia="Calibri" w:hAnsi="Times New Roman" w:cs="Times New Roman"/>
          <w:noProof/>
          <w:lang w:val="en-GB" w:eastAsia="en-US"/>
        </w:rPr>
        <w:t xml:space="preserve"> spp. have been intercepted in the USA on Citrus (Brown, 2011). </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ArystaLifeScience. 2003. Descripción y Biología de Eulia. </w:t>
      </w:r>
      <w:hyperlink r:id="rId42" w:history="1">
        <w:r w:rsidRPr="001F122E">
          <w:rPr>
            <w:rFonts w:ascii="Arial Narrow" w:eastAsia="Calibri" w:hAnsi="Arial Narrow" w:cs="Verdana"/>
            <w:sz w:val="20"/>
            <w:szCs w:val="20"/>
            <w:lang w:val="en-GB" w:eastAsia="en-US"/>
          </w:rPr>
          <w:t>http://www.arystalifescience.cl/productos/trampas/descripcion/EULIA_BIOLOGIA.pdf</w:t>
        </w:r>
      </w:hyperlink>
      <w:r w:rsidRPr="001F122E">
        <w:rPr>
          <w:rFonts w:ascii="Arial Narrow" w:eastAsia="Calibri" w:hAnsi="Arial Narrow" w:cs="Verdana"/>
          <w:sz w:val="20"/>
          <w:szCs w:val="20"/>
          <w:lang w:val="en-GB" w:eastAsia="en-US"/>
        </w:rPr>
        <w:t xml:space="preserve"> (Accesses August 2015)</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Bergmann J. 2015. </w:t>
      </w:r>
      <w:proofErr w:type="gramStart"/>
      <w:r w:rsidRPr="001F122E">
        <w:rPr>
          <w:rFonts w:ascii="Arial Narrow" w:eastAsia="Calibri" w:hAnsi="Arial Narrow" w:cs="Verdana"/>
          <w:sz w:val="20"/>
          <w:szCs w:val="20"/>
          <w:lang w:val="en-GB" w:eastAsia="en-US"/>
        </w:rPr>
        <w:t xml:space="preserve">Identification of the pheromones of </w:t>
      </w:r>
      <w:r w:rsidR="00643F6D" w:rsidRPr="00643F6D">
        <w:rPr>
          <w:rFonts w:ascii="Arial Narrow" w:eastAsia="Calibri" w:hAnsi="Arial Narrow" w:cs="Verdana"/>
          <w:i/>
          <w:sz w:val="20"/>
          <w:szCs w:val="20"/>
          <w:lang w:val="en-GB" w:eastAsia="en-US"/>
        </w:rPr>
        <w:t>Proeulia auraria</w:t>
      </w:r>
      <w:r w:rsidRPr="001F122E">
        <w:rPr>
          <w:rFonts w:ascii="Arial Narrow" w:eastAsia="Calibri" w:hAnsi="Arial Narrow" w:cs="Verdana"/>
          <w:sz w:val="20"/>
          <w:szCs w:val="20"/>
          <w:lang w:val="en-GB" w:eastAsia="en-US"/>
        </w:rPr>
        <w:t xml:space="preserve"> and P. triquetra.</w:t>
      </w:r>
      <w:proofErr w:type="gramEnd"/>
      <w:r w:rsidRPr="001F122E">
        <w:rPr>
          <w:rFonts w:ascii="Arial Narrow" w:eastAsia="Calibri" w:hAnsi="Arial Narrow" w:cs="Verdana"/>
          <w:sz w:val="20"/>
          <w:szCs w:val="20"/>
          <w:lang w:val="en-GB" w:eastAsia="en-US"/>
        </w:rPr>
        <w:t xml:space="preserve"> (Lepidoptera: Tortricidae). </w:t>
      </w:r>
      <w:proofErr w:type="gramStart"/>
      <w:r w:rsidRPr="001F122E">
        <w:rPr>
          <w:rFonts w:ascii="Arial Narrow" w:eastAsia="Calibri" w:hAnsi="Arial Narrow" w:cs="Verdana"/>
          <w:sz w:val="20"/>
          <w:szCs w:val="20"/>
          <w:lang w:val="en-GB" w:eastAsia="en-US"/>
        </w:rPr>
        <w:t>p 27 In Proceedings (Livro de resumos) of ‘IX Encontro Brasileiro de Ecologia Química’ (EBEQ), 1-4 December 2015, Belo Horizonte, Brazil.</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91 pp.</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Australia, 2005.</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Revised Draft Import Risk Analysis Report for Table Grapes from Chile.</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Part B. Commonwealth of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BlueberriesChile, 2011-2012. </w:t>
      </w:r>
      <w:proofErr w:type="gramStart"/>
      <w:r w:rsidRPr="001F122E">
        <w:rPr>
          <w:rFonts w:ascii="Arial Narrow" w:eastAsia="Calibri" w:hAnsi="Arial Narrow" w:cs="Verdana"/>
          <w:sz w:val="20"/>
          <w:szCs w:val="20"/>
          <w:lang w:val="en-GB" w:eastAsia="en-US"/>
        </w:rPr>
        <w:t>Estadisticas De Inspecciones De Arandanos.</w:t>
      </w:r>
      <w:proofErr w:type="gramEnd"/>
      <w:r w:rsidRPr="001F122E">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eastAsia="en-US"/>
        </w:rPr>
        <w:t>Temporada 2011/2012. Programa De Pre-Embarque. Sag/Usda-Aphis/Asoex. Powerpoint presentation.</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43" w:history="1">
        <w:r w:rsidRPr="001F122E">
          <w:rPr>
            <w:rFonts w:ascii="Calibri" w:eastAsia="Calibri" w:hAnsi="Calibri" w:cs="Times New Roman"/>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Cepeda DE, Cubillos GE. 2011. Descripción del último estado larvario y recopilación de registros de hospederos de siete especies de Tortrícidos de importancia económica en Chile (Lepidoptera: Tortricidae). Gayana 75(1): 39-70,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Reyes-Garcia L, Cuevas Y, Ballesteros C, Curkovic T, Löfstedt C, Bergmann J. 2014. </w:t>
      </w:r>
      <w:r w:rsidRPr="001F122E">
        <w:rPr>
          <w:rFonts w:ascii="Arial Narrow" w:eastAsia="Calibri" w:hAnsi="Arial Narrow" w:cs="Verdana"/>
          <w:sz w:val="20"/>
          <w:szCs w:val="20"/>
          <w:lang w:val="en-GB" w:eastAsia="en-US"/>
        </w:rPr>
        <w:t xml:space="preserve">A 4-component sex pheromone of the Chilean fruit leaf roller </w:t>
      </w:r>
      <w:r w:rsidR="00643F6D" w:rsidRPr="00643F6D">
        <w:rPr>
          <w:rFonts w:ascii="Arial Narrow" w:eastAsia="Calibri" w:hAnsi="Arial Narrow" w:cs="Verdana"/>
          <w:i/>
          <w:sz w:val="20"/>
          <w:szCs w:val="20"/>
          <w:lang w:val="en-GB" w:eastAsia="en-US"/>
        </w:rPr>
        <w:t>Proeulia auraria</w:t>
      </w:r>
      <w:r w:rsidRPr="001F122E">
        <w:rPr>
          <w:rFonts w:ascii="Arial Narrow" w:eastAsia="Calibri" w:hAnsi="Arial Narrow" w:cs="Verdana"/>
          <w:sz w:val="20"/>
          <w:szCs w:val="20"/>
          <w:lang w:val="en-GB" w:eastAsia="en-US"/>
        </w:rPr>
        <w:t xml:space="preserve"> (Lepidoptera: Tortricidae). </w:t>
      </w:r>
      <w:r w:rsidRPr="001F122E">
        <w:rPr>
          <w:rFonts w:ascii="Arial Narrow" w:eastAsia="Calibri" w:hAnsi="Arial Narrow" w:cs="Verdana"/>
          <w:sz w:val="20"/>
          <w:szCs w:val="20"/>
          <w:lang w:eastAsia="en-US"/>
        </w:rPr>
        <w:t>Cien. Inv. Agr. 41(2):187-196. 2014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Ripa R, Larral P (editors). 2008. Manejo de plagas en paltos y cítricos. http://www.avocadosource.com/books/ripa2008/ripa.htm.</w:t>
      </w:r>
    </w:p>
    <w:p w:rsidR="001F122E" w:rsidRPr="001F122E" w:rsidRDefault="001F122E" w:rsidP="001F122E">
      <w:pPr>
        <w:spacing w:after="120" w:line="240" w:lineRule="auto"/>
        <w:rPr>
          <w:rFonts w:ascii="Times New Roman" w:eastAsia="Calibri" w:hAnsi="Times New Roman" w:cs="Times New Roman"/>
          <w:lang w:eastAsia="en-US"/>
        </w:rPr>
      </w:pPr>
    </w:p>
    <w:p w:rsidR="001F122E" w:rsidRPr="001F122E" w:rsidRDefault="00643F6D"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6" w:name="_Toc468197435"/>
      <w:r w:rsidRPr="00643F6D">
        <w:rPr>
          <w:rFonts w:ascii="Times New Roman" w:eastAsia="Times New Roman" w:hAnsi="Times New Roman" w:cs="Times New Roman"/>
          <w:b/>
          <w:bCs/>
          <w:i/>
          <w:noProof/>
          <w:sz w:val="24"/>
          <w:szCs w:val="24"/>
          <w:u w:val="single"/>
          <w:lang w:val="en-GB" w:eastAsia="en-US"/>
        </w:rPr>
        <w:t>Resseliella citrifrugis</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Diptera: Cecidomyiidae</w:t>
      </w:r>
      <w:r w:rsidR="001F122E" w:rsidRPr="001F122E">
        <w:rPr>
          <w:rFonts w:ascii="Times New Roman" w:eastAsia="Times New Roman" w:hAnsi="Times New Roman" w:cs="Times New Roman"/>
          <w:b/>
          <w:bCs/>
          <w:sz w:val="24"/>
          <w:szCs w:val="24"/>
          <w:u w:val="single"/>
          <w:lang w:val="en-GB" w:eastAsia="en-US"/>
        </w:rPr>
        <w:t>)</w:t>
      </w:r>
      <w:bookmarkEnd w:id="76"/>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stem and calyx area of the fruit or inside the mesocarp/albido; larvae burrow into the fruit, tunneling in the white tissue. Last instar larvae overwinter in fruit or in soil; there may be many larvae in one fruit (USDA,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Several Chinese authors state that it may spread through the transport of mature fruit, which according to USDA (2014) indicates that infested fruit can escape post-harvest culling.</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with fruit or soil, soil on its own</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 xml:space="preserve">Hosts: </w:t>
      </w:r>
      <w:r w:rsidRPr="00AC2728">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incl. </w:t>
      </w:r>
      <w:r w:rsidRPr="00AC2728">
        <w:rPr>
          <w:rFonts w:ascii="Times New Roman" w:eastAsia="Calibri" w:hAnsi="Times New Roman" w:cs="Times New Roman"/>
          <w:i/>
          <w:noProof/>
          <w:lang w:val="en-GB" w:eastAsia="en-US"/>
        </w:rPr>
        <w:t>Citrus maxima, Citrus paradisi</w:t>
      </w:r>
      <w:r w:rsidRPr="001F122E">
        <w:rPr>
          <w:rFonts w:ascii="Times New Roman" w:eastAsia="Calibri" w:hAnsi="Times New Roman" w:cs="Times New Roman"/>
          <w:noProof/>
          <w:lang w:val="en-GB" w:eastAsia="en-US"/>
        </w:rPr>
        <w:t xml:space="preserve"> (USDA, 2014), grapefruit and orange (there is an uncertainty because this was a rough translation from a Chinese article where the scientific name is not indicated; Huang et al., 2001)</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lang w:val="en-GB" w:eastAsia="en-US"/>
        </w:rPr>
        <w:t>Asia:</w:t>
      </w:r>
      <w:r w:rsidRPr="001F122E">
        <w:rPr>
          <w:rFonts w:ascii="Times New Roman" w:eastAsia="Calibri" w:hAnsi="Times New Roman" w:cs="Times New Roman"/>
          <w:b/>
          <w:lang w:val="en-GB" w:eastAsia="en-US"/>
        </w:rPr>
        <w:t xml:space="preserve"> </w:t>
      </w:r>
      <w:r w:rsidRPr="001F122E">
        <w:rPr>
          <w:rFonts w:ascii="Times New Roman" w:eastAsia="Calibri" w:hAnsi="Times New Roman" w:cs="Times New Roman"/>
          <w:noProof/>
          <w:lang w:val="en-GB" w:eastAsia="en-US"/>
        </w:rPr>
        <w:t>China (Fujian, Hubei, Hunan, Guangdong, Guangxi, Guizhou, Sichuan - USDA, 2014 citing others). Has spread within China (Huang et al., 2001 - with an uncertainty, as from Chinese).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China, </w:t>
      </w:r>
      <w:r w:rsidRPr="00AC2728">
        <w:rPr>
          <w:rFonts w:ascii="Times New Roman" w:eastAsia="Calibri" w:hAnsi="Times New Roman" w:cs="Times New Roman"/>
          <w:i/>
          <w:noProof/>
          <w:lang w:val="en-GB" w:eastAsia="en-US"/>
        </w:rPr>
        <w:t>R. citrifugis</w:t>
      </w:r>
      <w:r w:rsidRPr="001F122E">
        <w:rPr>
          <w:rFonts w:ascii="Times New Roman" w:eastAsia="Calibri" w:hAnsi="Times New Roman" w:cs="Times New Roman"/>
          <w:noProof/>
          <w:lang w:val="en-GB" w:eastAsia="en-US"/>
        </w:rPr>
        <w:t xml:space="preserve"> is an important pest of grapefruit and pummelo and is subject to control programmes. It causes serious fruit drop and can affect product yield and storage quality, with serious economic losses. Yield losses of 10-40 % or more reported. Fruit infestations of 10-70% have been reported in citrus orchards. The most damaging period is before the fruit harvest period, but the pest can also cause damage afterwards or overwinter in the fruit. (USDA, 2014 citing other).</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USDA (2014) note that Gagné (2010) lists </w:t>
      </w:r>
      <w:r w:rsidR="00643F6D" w:rsidRPr="00643F6D">
        <w:rPr>
          <w:rFonts w:ascii="Times New Roman" w:eastAsia="Calibri" w:hAnsi="Times New Roman" w:cs="Times New Roman"/>
          <w:i/>
          <w:noProof/>
          <w:lang w:val="en-GB" w:eastAsia="en-US"/>
        </w:rPr>
        <w:t>R. citrifrugis</w:t>
      </w:r>
      <w:r w:rsidRPr="001F122E">
        <w:rPr>
          <w:rFonts w:ascii="Times New Roman" w:eastAsia="Calibri" w:hAnsi="Times New Roman" w:cs="Times New Roman"/>
          <w:noProof/>
          <w:lang w:val="en-GB" w:eastAsia="en-US"/>
        </w:rPr>
        <w:t xml:space="preserve"> Jiang as a nomina nudum (i.e. the scientific name is not yet agreed as it was not associated with a full description). However, the pest was analysed because it is used in multiple sources on Citrus in China.</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 (uncertain)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2014. Importation of Citrus spp. from China into the continental United States. </w:t>
      </w:r>
      <w:proofErr w:type="gramStart"/>
      <w:r w:rsidRPr="001F122E">
        <w:rPr>
          <w:rFonts w:ascii="Arial Narrow" w:eastAsia="Calibri" w:hAnsi="Arial Narrow" w:cs="Verdana"/>
          <w:sz w:val="20"/>
          <w:szCs w:val="20"/>
          <w:lang w:val="en-GB" w:eastAsia="en-US"/>
        </w:rPr>
        <w:t>A Qualitative, Pathway-Initiated Pest Risk Assessment.</w:t>
      </w:r>
      <w:proofErr w:type="gramEnd"/>
      <w:r w:rsidRPr="001F122E">
        <w:rPr>
          <w:rFonts w:ascii="Arial Narrow" w:eastAsia="Calibri" w:hAnsi="Arial Narrow" w:cs="Verdana"/>
          <w:sz w:val="20"/>
          <w:szCs w:val="20"/>
          <w:lang w:val="en-GB" w:eastAsia="en-US"/>
        </w:rPr>
        <w:t xml:space="preserve"> February 7, 2014.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Huang J, Zhou S, Zhou Z, Zhou S, Cheng J, Deng P. 2001. </w:t>
      </w:r>
      <w:proofErr w:type="gramStart"/>
      <w:r w:rsidRPr="001F122E">
        <w:rPr>
          <w:rFonts w:ascii="Arial Narrow" w:eastAsia="Calibri" w:hAnsi="Arial Narrow" w:cs="Verdana"/>
          <w:sz w:val="20"/>
          <w:szCs w:val="20"/>
          <w:lang w:val="en-GB" w:eastAsia="en-US"/>
        </w:rPr>
        <w:t xml:space="preserve">Morphology and Bionomics of </w:t>
      </w:r>
      <w:r w:rsidR="00643F6D" w:rsidRPr="00643F6D">
        <w:rPr>
          <w:rFonts w:ascii="Arial Narrow" w:eastAsia="Calibri" w:hAnsi="Arial Narrow" w:cs="Verdana"/>
          <w:i/>
          <w:sz w:val="20"/>
          <w:szCs w:val="20"/>
          <w:lang w:val="en-GB" w:eastAsia="en-US"/>
        </w:rPr>
        <w:t>Resseliella citrifrugis</w:t>
      </w:r>
      <w:r w:rsidRPr="001F122E">
        <w:rPr>
          <w:rFonts w:ascii="Arial Narrow" w:eastAsia="Calibri" w:hAnsi="Arial Narrow" w:cs="Verdana"/>
          <w:sz w:val="20"/>
          <w:szCs w:val="20"/>
          <w:lang w:val="en-GB" w:eastAsia="en-US"/>
        </w:rPr>
        <w:t xml:space="preserve"> Jian [in Chinese with abstract in English].</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Journal of Hunan Agricultural University (Natural Sciences).</w:t>
      </w:r>
      <w:proofErr w:type="gramEnd"/>
      <w:r w:rsidRPr="001F122E">
        <w:rPr>
          <w:rFonts w:ascii="Arial Narrow" w:eastAsia="Calibri" w:hAnsi="Arial Narrow" w:cs="Verdana"/>
          <w:sz w:val="20"/>
          <w:szCs w:val="20"/>
          <w:lang w:val="en-GB" w:eastAsia="en-US"/>
        </w:rPr>
        <w:t xml:space="preserve"> Vol. 27, No. 6, p 445-448.</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643F6D"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7" w:name="_Toc468197436"/>
      <w:r w:rsidRPr="00643F6D">
        <w:rPr>
          <w:rFonts w:ascii="Times New Roman" w:eastAsia="Times New Roman" w:hAnsi="Times New Roman" w:cs="Times New Roman"/>
          <w:b/>
          <w:bCs/>
          <w:i/>
          <w:noProof/>
          <w:sz w:val="24"/>
          <w:szCs w:val="24"/>
          <w:u w:val="single"/>
          <w:lang w:val="en-GB" w:eastAsia="en-US"/>
        </w:rPr>
        <w:t>Thaumatotibia leucotreta</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Lepidoptera: Tortricidae</w:t>
      </w:r>
      <w:r w:rsidR="001F122E" w:rsidRPr="001F122E">
        <w:rPr>
          <w:rFonts w:ascii="Times New Roman" w:eastAsia="Times New Roman" w:hAnsi="Times New Roman" w:cs="Times New Roman"/>
          <w:b/>
          <w:bCs/>
          <w:sz w:val="24"/>
          <w:szCs w:val="24"/>
          <w:u w:val="single"/>
          <w:lang w:val="en-GB" w:eastAsia="en-US"/>
        </w:rPr>
        <w:t>)</w:t>
      </w:r>
      <w:bookmarkEnd w:id="77"/>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Larvae feed inside fruits, nuts, maize ears or cotton bolls (EPPO AL, 2011). Eggs on fruit, or on leaves, fallen fruit, smooth-surfaced tissue. Hard green citrus fruit may be infested. Larvae prefer the navel end but can burrow anywhere on the fruit. There may be one to three larvae per citrus fruit. Pupae in soil, bark crevices, fallen fruit, debris (Guerrero et al.,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or larvae.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plants for planting, soil.</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AC2728">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(Guerrero et al., 2012), other fruit (</w:t>
      </w:r>
      <w:r w:rsidRPr="00AC2728">
        <w:rPr>
          <w:rFonts w:ascii="Times New Roman" w:eastAsia="Calibri" w:hAnsi="Times New Roman" w:cs="Times New Roman"/>
          <w:i/>
          <w:noProof/>
          <w:lang w:val="en-GB" w:eastAsia="en-US"/>
        </w:rPr>
        <w:t>Ananas comosus, Annona muricata, Averrhoa carambola, Diospyros kaki, Eriobotrya japonica, Juglans regia, Litchi chinensis, Macadamia ternifolia, Mangifera indica, Musa x paradisiaca, Persea americana, Prunus persica, Psidium guajava, Punica granatum, Vitis</w:t>
      </w:r>
      <w:r w:rsidRPr="001F122E">
        <w:rPr>
          <w:rFonts w:ascii="Times New Roman" w:eastAsia="Calibri" w:hAnsi="Times New Roman" w:cs="Times New Roman"/>
          <w:noProof/>
          <w:lang w:val="en-GB" w:eastAsia="en-US"/>
        </w:rPr>
        <w:t>), vegetables and field crops (</w:t>
      </w:r>
      <w:r w:rsidRPr="00AC2728">
        <w:rPr>
          <w:rFonts w:ascii="Times New Roman" w:eastAsia="Calibri" w:hAnsi="Times New Roman" w:cs="Times New Roman"/>
          <w:i/>
          <w:noProof/>
          <w:lang w:val="en-GB" w:eastAsia="en-US"/>
        </w:rPr>
        <w:t>Capsicum, Gossypium, Ricinus communis, Zea mays, Abelmoschus esculentus, Phaseolus, Sorghum</w:t>
      </w:r>
      <w:r w:rsidRPr="001F122E">
        <w:rPr>
          <w:rFonts w:ascii="Times New Roman" w:eastAsia="Calibri" w:hAnsi="Times New Roman" w:cs="Times New Roman"/>
          <w:noProof/>
          <w:lang w:val="en-GB" w:eastAsia="en-US"/>
        </w:rPr>
        <w:t>) and others (</w:t>
      </w:r>
      <w:r w:rsidRPr="00AC2728">
        <w:rPr>
          <w:rFonts w:ascii="Times New Roman" w:eastAsia="Calibri" w:hAnsi="Times New Roman" w:cs="Times New Roman"/>
          <w:i/>
          <w:noProof/>
          <w:lang w:val="en-GB" w:eastAsia="en-US"/>
        </w:rPr>
        <w:t>Camellia, Coffea arabica, Olea europaea, Quercus, Theobroma cacao</w:t>
      </w:r>
      <w:r w:rsidRPr="001F122E">
        <w:rPr>
          <w:rFonts w:ascii="Times New Roman" w:eastAsia="Calibri" w:hAnsi="Times New Roman" w:cs="Times New Roman"/>
          <w:noProof/>
          <w:lang w:val="en-GB" w:eastAsia="en-US"/>
        </w:rPr>
        <w:t xml:space="preserve">) (EPPO GD). Apple and pear are not hosts (Pringle et al., 2015). Most relevant hosts in EPPO PRA (2013) are considered to be </w:t>
      </w:r>
      <w:r w:rsidRPr="00AC2728">
        <w:rPr>
          <w:rFonts w:ascii="Times New Roman" w:eastAsia="Calibri" w:hAnsi="Times New Roman" w:cs="Times New Roman"/>
          <w:i/>
          <w:noProof/>
          <w:lang w:val="en-GB" w:eastAsia="en-US"/>
        </w:rPr>
        <w:t xml:space="preserve">Capsicum, Citrus reticulata </w:t>
      </w:r>
      <w:r w:rsidRPr="00AC2728">
        <w:rPr>
          <w:rFonts w:ascii="Times New Roman" w:eastAsia="Calibri" w:hAnsi="Times New Roman" w:cs="Times New Roman"/>
          <w:noProof/>
          <w:lang w:val="en-GB" w:eastAsia="en-US"/>
        </w:rPr>
        <w:t>and hybrids</w:t>
      </w:r>
      <w:r w:rsidRPr="00AC2728">
        <w:rPr>
          <w:rFonts w:ascii="Times New Roman" w:eastAsia="Calibri" w:hAnsi="Times New Roman" w:cs="Times New Roman"/>
          <w:i/>
          <w:noProof/>
          <w:lang w:val="en-GB" w:eastAsia="en-US"/>
        </w:rPr>
        <w:t xml:space="preserve">, Citrus sinensis </w:t>
      </w:r>
      <w:r w:rsidRPr="00AC2728">
        <w:rPr>
          <w:rFonts w:ascii="Times New Roman" w:eastAsia="Calibri" w:hAnsi="Times New Roman" w:cs="Times New Roman"/>
          <w:noProof/>
          <w:lang w:val="en-GB" w:eastAsia="en-US"/>
        </w:rPr>
        <w:t>and hybrids</w:t>
      </w:r>
      <w:r w:rsidRPr="00AC2728">
        <w:rPr>
          <w:rFonts w:ascii="Times New Roman" w:eastAsia="Calibri" w:hAnsi="Times New Roman" w:cs="Times New Roman"/>
          <w:i/>
          <w:noProof/>
          <w:lang w:val="en-GB" w:eastAsia="en-US"/>
        </w:rPr>
        <w:t>, Citrus paradisi, Gossypium, Litchi chinensis, Macadamia, Mangifera indica, Prunus persica, Prunus persica var. nucipersica, Persea americana, Psidium guajava, Punica granatum, Quercus robur, Ricinus communis, Rosa, Solanum melongena, Vitis vinifera, Zea mays</w:t>
      </w:r>
      <w:r w:rsidRPr="001F122E">
        <w:rPr>
          <w:rFonts w:ascii="Times New Roman" w:eastAsia="Calibri" w:hAnsi="Times New Roman" w:cs="Times New Roman"/>
          <w:noProof/>
          <w:lang w:val="en-GB" w:eastAsia="en-US"/>
        </w:rPr>
        <w:t>.</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Africa: Angola, Benin, Burkina Faso, Burundi, Cameroon, Cape Verde, Central African Republic, Chad, Congo Democratic Rep., Cote d'Ivoire, Eritrea, Ethiopia, Gambia, Ghana, Kenya, Madagascar, Malawi, Mali, Mauritius, Mozambique, Niger, Nigeria, Reunion, Rwanda, Saint Helena, Senegal, Sierra Leone, Somalia, South Africa, Sudan, Swaziland, Tanzania, Togo, Uganda, Zambia, Zimbabwe; Asia: Israel (first found 1984) (EPPO GD).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Damage is caused by larvae feeding on fruit. This can cause premature ripening and fruit drop (Guerrero et al., 2012). On citrus, fruit losses as a result of </w:t>
      </w:r>
      <w:r w:rsidR="00643F6D" w:rsidRPr="00643F6D">
        <w:rPr>
          <w:rFonts w:ascii="Times New Roman" w:eastAsia="Calibri" w:hAnsi="Times New Roman" w:cs="Times New Roman"/>
          <w:i/>
          <w:noProof/>
          <w:lang w:val="en-GB" w:eastAsia="en-US"/>
        </w:rPr>
        <w:t>T. leucotreta</w:t>
      </w:r>
      <w:r w:rsidRPr="001F122E">
        <w:rPr>
          <w:rFonts w:ascii="Times New Roman" w:eastAsia="Calibri" w:hAnsi="Times New Roman" w:cs="Times New Roman"/>
          <w:noProof/>
          <w:lang w:val="en-GB" w:eastAsia="en-US"/>
        </w:rPr>
        <w:t xml:space="preserve"> attacks range from below 2% to as high as 90% (1998 reference); on peach, in the early 1970s, it became a serious pest in the Transvaal (South Africa), where peaches were grown near citrus; percentages of infested fruit was in average of 29%, with a maximum of 55%. Significant yield losses (≥30%) have also been reported in macadamia crops (1986 reference); in Uganda on cotton, </w:t>
      </w:r>
      <w:r w:rsidR="00643F6D" w:rsidRPr="00643F6D">
        <w:rPr>
          <w:rFonts w:ascii="Times New Roman" w:eastAsia="Calibri" w:hAnsi="Times New Roman" w:cs="Times New Roman"/>
          <w:i/>
          <w:noProof/>
          <w:lang w:val="en-GB" w:eastAsia="en-US"/>
        </w:rPr>
        <w:t>T. leucotreta</w:t>
      </w:r>
      <w:r w:rsidRPr="001F122E">
        <w:rPr>
          <w:rFonts w:ascii="Times New Roman" w:eastAsia="Calibri" w:hAnsi="Times New Roman" w:cs="Times New Roman"/>
          <w:noProof/>
          <w:lang w:val="en-GB" w:eastAsia="en-US"/>
        </w:rPr>
        <w:t xml:space="preserve"> caused 20% yield loss of early sown varieties and 42-90% yield loss of late varieties. On Capsicum, there are conflicting information on damage (EPPO,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 xml:space="preserve">Other information: </w:t>
      </w:r>
      <w:r w:rsidRPr="001F122E">
        <w:rPr>
          <w:rFonts w:ascii="Times New Roman" w:eastAsia="Calibri" w:hAnsi="Times New Roman" w:cs="Times New Roman"/>
          <w:noProof/>
          <w:lang w:val="en-GB" w:eastAsia="en-US"/>
        </w:rPr>
        <w:t xml:space="preserve">Intercepted in several EU countries (EPPO GD), incl. on </w:t>
      </w:r>
      <w:r w:rsidRPr="00AC2728">
        <w:rPr>
          <w:rFonts w:ascii="Times New Roman" w:eastAsia="Calibri" w:hAnsi="Times New Roman" w:cs="Times New Roman"/>
          <w:i/>
          <w:noProof/>
          <w:lang w:val="en-GB" w:eastAsia="en-US"/>
        </w:rPr>
        <w:t xml:space="preserve">Citrus paradisi </w:t>
      </w:r>
      <w:r w:rsidRPr="00AC2728">
        <w:rPr>
          <w:rFonts w:ascii="Times New Roman" w:eastAsia="Calibri" w:hAnsi="Times New Roman" w:cs="Times New Roman"/>
          <w:noProof/>
          <w:lang w:val="en-GB" w:eastAsia="en-US"/>
        </w:rPr>
        <w:t>and</w:t>
      </w:r>
      <w:r w:rsidRPr="00AC2728">
        <w:rPr>
          <w:rFonts w:ascii="Times New Roman" w:eastAsia="Calibri" w:hAnsi="Times New Roman" w:cs="Times New Roman"/>
          <w:i/>
          <w:noProof/>
          <w:lang w:val="en-GB" w:eastAsia="en-US"/>
        </w:rPr>
        <w:t xml:space="preserve"> Citrus sinensis fruits</w:t>
      </w:r>
      <w:r w:rsidRPr="001F122E">
        <w:rPr>
          <w:rFonts w:ascii="Times New Roman" w:eastAsia="Calibri" w:hAnsi="Times New Roman" w:cs="Times New Roman"/>
          <w:noProof/>
          <w:lang w:val="en-GB" w:eastAsia="en-US"/>
        </w:rPr>
        <w:t xml:space="preserve">, rose cut flowers, etc. (EPPO AL, 2011). An outbreak was reported in the Netherlands on </w:t>
      </w:r>
      <w:r w:rsidRPr="00AC2728">
        <w:rPr>
          <w:rFonts w:ascii="Times New Roman" w:eastAsia="Calibri" w:hAnsi="Times New Roman" w:cs="Times New Roman"/>
          <w:i/>
          <w:noProof/>
          <w:lang w:val="en-GB" w:eastAsia="en-US"/>
        </w:rPr>
        <w:t>Capsicum annuum</w:t>
      </w:r>
      <w:r w:rsidRPr="001F122E">
        <w:rPr>
          <w:rFonts w:ascii="Times New Roman" w:eastAsia="Calibri" w:hAnsi="Times New Roman" w:cs="Times New Roman"/>
          <w:noProof/>
          <w:lang w:val="en-GB" w:eastAsia="en-US"/>
        </w:rPr>
        <w:t xml:space="preserve"> (origin unknown) and was eradicated (EPPO GD). Proposed in answer to the EPPO questionnaire on pests of concern for Citrus. At December 2015, </w:t>
      </w:r>
      <w:r w:rsidR="00643F6D" w:rsidRPr="00643F6D">
        <w:rPr>
          <w:rFonts w:ascii="Times New Roman" w:eastAsia="Calibri" w:hAnsi="Times New Roman" w:cs="Times New Roman"/>
          <w:i/>
          <w:noProof/>
          <w:lang w:val="en-GB" w:eastAsia="en-US"/>
        </w:rPr>
        <w:t>T. leucotreta</w:t>
      </w:r>
      <w:r w:rsidRPr="001F122E">
        <w:rPr>
          <w:rFonts w:ascii="Times New Roman" w:eastAsia="Calibri" w:hAnsi="Times New Roman" w:cs="Times New Roman"/>
          <w:noProof/>
          <w:lang w:val="en-GB" w:eastAsia="en-US"/>
        </w:rPr>
        <w:t xml:space="preserve"> was under consideration for regulation in the EU (EU Standing Committee, December 2015). </w:t>
      </w:r>
      <w:r w:rsidR="00643F6D" w:rsidRPr="00643F6D">
        <w:rPr>
          <w:rFonts w:ascii="Times New Roman" w:eastAsia="Calibri" w:hAnsi="Times New Roman" w:cs="Times New Roman"/>
          <w:i/>
          <w:noProof/>
          <w:lang w:val="en-GB" w:eastAsia="en-US"/>
        </w:rPr>
        <w:t>T. leucotreta</w:t>
      </w:r>
      <w:r w:rsidRPr="001F122E">
        <w:rPr>
          <w:rFonts w:ascii="Times New Roman" w:eastAsia="Calibri" w:hAnsi="Times New Roman" w:cs="Times New Roman"/>
          <w:noProof/>
          <w:lang w:val="en-GB" w:eastAsia="en-US"/>
        </w:rPr>
        <w:t xml:space="preserve"> is on EPPO A2 List of pests recommended for regulation.</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iCs/>
          <w:sz w:val="20"/>
          <w:szCs w:val="20"/>
          <w:lang w:eastAsia="en-US"/>
        </w:rPr>
        <w:t xml:space="preserve">EPPO AL. 2011. </w:t>
      </w:r>
      <w:r w:rsidRPr="001F122E">
        <w:rPr>
          <w:rFonts w:ascii="Arial Narrow" w:eastAsia="Calibri" w:hAnsi="Arial Narrow" w:cs="Verdana"/>
          <w:i/>
          <w:iCs/>
          <w:sz w:val="20"/>
          <w:szCs w:val="20"/>
          <w:lang w:eastAsia="en-US"/>
        </w:rPr>
        <w:t>Thaumatotibia leucotreta</w:t>
      </w:r>
      <w:r w:rsidRPr="001F122E">
        <w:rPr>
          <w:rFonts w:ascii="Arial Narrow" w:eastAsia="Calibri" w:hAnsi="Arial Narrow" w:cs="Verdana"/>
          <w:sz w:val="20"/>
          <w:szCs w:val="20"/>
          <w:lang w:eastAsia="en-US"/>
        </w:rPr>
        <w:t xml:space="preserve"> (Lepidoptera: Tortricidae). </w:t>
      </w:r>
      <w:proofErr w:type="gramStart"/>
      <w:r w:rsidRPr="001F122E">
        <w:rPr>
          <w:rFonts w:ascii="Arial Narrow" w:eastAsia="Calibri" w:hAnsi="Arial Narrow" w:cs="Verdana"/>
          <w:bCs/>
          <w:sz w:val="20"/>
          <w:szCs w:val="20"/>
          <w:lang w:val="en-GB" w:eastAsia="en-US"/>
        </w:rPr>
        <w:t>False codling moth.</w:t>
      </w:r>
      <w:proofErr w:type="gramEnd"/>
      <w:r w:rsidRPr="001F122E">
        <w:rPr>
          <w:rFonts w:ascii="Arial Narrow" w:eastAsia="Calibri" w:hAnsi="Arial Narrow" w:cs="Verdana"/>
          <w:bCs/>
          <w:sz w:val="20"/>
          <w:szCs w:val="20"/>
          <w:lang w:val="en-GB" w:eastAsia="en-US"/>
        </w:rPr>
        <w:t xml:space="preserve"> https://www.eppo.int/QUARANTINE/Alert_List/insects/thaumatotibia_leucotreta.htm</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44" w:history="1">
        <w:r w:rsidRPr="001F122E">
          <w:rPr>
            <w:rFonts w:ascii="Arial Narrow" w:eastAsia="Calibri" w:hAnsi="Arial Narrow" w:cs="Verdana"/>
            <w:color w:val="0000FF"/>
            <w:sz w:val="20"/>
            <w:szCs w:val="20"/>
            <w:u w:val="single"/>
            <w:lang w:val="en-GB" w:eastAsia="en-US"/>
          </w:rPr>
          <w:t>http://gd.eppo.int</w:t>
        </w:r>
      </w:hyperlink>
    </w:p>
    <w:p w:rsidR="001F122E" w:rsidRPr="007365E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w:t>
      </w:r>
      <w:proofErr w:type="gramEnd"/>
      <w:r w:rsidRPr="001F122E">
        <w:rPr>
          <w:rFonts w:ascii="Arial Narrow" w:eastAsia="Calibri" w:hAnsi="Arial Narrow" w:cs="Verdana"/>
          <w:sz w:val="20"/>
          <w:szCs w:val="20"/>
          <w:lang w:val="en-GB" w:eastAsia="en-US"/>
        </w:rPr>
        <w:t xml:space="preserve"> 2013. Pest Risk Analysis for </w:t>
      </w:r>
      <w:r w:rsidR="00643F6D" w:rsidRPr="00643F6D">
        <w:rPr>
          <w:rFonts w:ascii="Arial Narrow" w:eastAsia="Calibri" w:hAnsi="Arial Narrow" w:cs="Verdana"/>
          <w:i/>
          <w:sz w:val="20"/>
          <w:szCs w:val="20"/>
          <w:lang w:val="en-GB" w:eastAsia="en-US"/>
        </w:rPr>
        <w:t>Thaumatotibia leucotreta</w:t>
      </w:r>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 xml:space="preserve">13-19032. </w:t>
      </w:r>
      <w:r w:rsidRPr="007365EE">
        <w:rPr>
          <w:rFonts w:ascii="Arial Narrow" w:eastAsia="Calibri" w:hAnsi="Arial Narrow" w:cs="Verdana"/>
          <w:sz w:val="20"/>
          <w:szCs w:val="20"/>
          <w:lang w:val="en-GB" w:eastAsia="en-US"/>
        </w:rPr>
        <w:t>Available from www.eppo.int.</w:t>
      </w:r>
      <w:proofErr w:type="gramEnd"/>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EU Standing Committee.</w:t>
      </w:r>
      <w:proofErr w:type="gramEnd"/>
      <w:r w:rsidRPr="001F122E">
        <w:rPr>
          <w:rFonts w:ascii="Arial Narrow" w:eastAsia="Calibri" w:hAnsi="Arial Narrow" w:cs="Verdana"/>
          <w:sz w:val="20"/>
          <w:szCs w:val="20"/>
          <w:lang w:val="en-GB" w:eastAsia="en-US"/>
        </w:rPr>
        <w:t xml:space="preserve"> http://ec.europa.eu/food/plant/standing_committees/sc_plant_health/index_en.htm</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Guerrero S, Weeks J, Hodges A, Martin K, Leppla N. 2012. </w:t>
      </w:r>
      <w:proofErr w:type="gramStart"/>
      <w:r w:rsidRPr="001F122E">
        <w:rPr>
          <w:rFonts w:ascii="Arial Narrow" w:eastAsia="Calibri" w:hAnsi="Arial Narrow" w:cs="Verdana"/>
          <w:sz w:val="20"/>
          <w:szCs w:val="20"/>
          <w:lang w:val="en-GB" w:eastAsia="en-US"/>
        </w:rPr>
        <w:t>Citrus Pests.</w:t>
      </w:r>
      <w:proofErr w:type="gramEnd"/>
      <w:r w:rsidRPr="001F122E">
        <w:rPr>
          <w:rFonts w:ascii="Arial Narrow" w:eastAsia="Calibri" w:hAnsi="Arial Narrow" w:cs="Verdana"/>
          <w:sz w:val="20"/>
          <w:szCs w:val="20"/>
          <w:lang w:val="en-GB" w:eastAsia="en-US"/>
        </w:rPr>
        <w:t xml:space="preserve"> Department of Entomology, University of Florida and Identification Technology Program, CPHST, PPQ, APHIS, USDA; Fort Collins, CO. </w:t>
      </w:r>
      <w:hyperlink r:id="rId45" w:history="1">
        <w:r w:rsidRPr="001F122E">
          <w:rPr>
            <w:rFonts w:ascii="Arial Narrow" w:eastAsia="Calibri" w:hAnsi="Arial Narrow" w:cs="Verdana"/>
            <w:sz w:val="20"/>
            <w:szCs w:val="20"/>
            <w:lang w:eastAsia="en-US"/>
          </w:rPr>
          <w:t>http://idtools.org/id/citrus/pests</w:t>
        </w:r>
      </w:hyperlink>
      <w:r w:rsidRPr="001F122E">
        <w:rPr>
          <w:rFonts w:ascii="Arial Narrow" w:eastAsia="Calibri" w:hAnsi="Arial Narrow" w:cs="Verdana"/>
          <w:sz w:val="20"/>
          <w:szCs w:val="20"/>
          <w:lang w:eastAsia="en-US"/>
        </w:rPr>
        <w:t xml:space="preserve"> (http://idtools.org/id/citrus/pests/factsheet.php?name=False+codling+moth)</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Pringle KL, Heunis JM, de Villiers M. 2015. </w:t>
      </w:r>
      <w:r w:rsidRPr="001F122E">
        <w:rPr>
          <w:rFonts w:ascii="Arial Narrow" w:eastAsia="Calibri" w:hAnsi="Arial Narrow" w:cs="Verdana"/>
          <w:sz w:val="20"/>
          <w:szCs w:val="20"/>
          <w:lang w:val="en-GB" w:eastAsia="en-US"/>
        </w:rPr>
        <w:t xml:space="preserve">Phytosanitary Host Status of Apples as a Host for False Codling Moth, </w:t>
      </w:r>
      <w:r w:rsidR="00643F6D" w:rsidRPr="00643F6D">
        <w:rPr>
          <w:rFonts w:ascii="Arial Narrow" w:eastAsia="Calibri" w:hAnsi="Arial Narrow" w:cs="Verdana"/>
          <w:i/>
          <w:sz w:val="20"/>
          <w:szCs w:val="20"/>
          <w:lang w:val="en-GB" w:eastAsia="en-US"/>
        </w:rPr>
        <w:t>Thaumatotibia leucotreta</w:t>
      </w:r>
      <w:r w:rsidRPr="001F122E">
        <w:rPr>
          <w:rFonts w:ascii="Arial Narrow" w:eastAsia="Calibri" w:hAnsi="Arial Narrow" w:cs="Verdana"/>
          <w:sz w:val="20"/>
          <w:szCs w:val="20"/>
          <w:lang w:val="en-GB" w:eastAsia="en-US"/>
        </w:rPr>
        <w:t xml:space="preserve"> (Meyrick) (Lepidoptera: Tortricidae). African Entomology 23(1):234-238. </w:t>
      </w:r>
      <w:proofErr w:type="gramStart"/>
      <w:r w:rsidRPr="001F122E">
        <w:rPr>
          <w:rFonts w:ascii="Arial Narrow" w:eastAsia="Calibri" w:hAnsi="Arial Narrow" w:cs="Verdana"/>
          <w:sz w:val="20"/>
          <w:szCs w:val="20"/>
          <w:lang w:val="en-GB" w:eastAsia="en-US"/>
        </w:rPr>
        <w:t>doi</w:t>
      </w:r>
      <w:proofErr w:type="gramEnd"/>
      <w:r w:rsidRPr="001F122E">
        <w:rPr>
          <w:rFonts w:ascii="Arial Narrow" w:eastAsia="Calibri" w:hAnsi="Arial Narrow" w:cs="Verdana"/>
          <w:sz w:val="20"/>
          <w:szCs w:val="20"/>
          <w:lang w:val="en-GB" w:eastAsia="en-US"/>
        </w:rPr>
        <w:t xml:space="preserve">: </w:t>
      </w:r>
      <w:hyperlink r:id="rId46" w:history="1">
        <w:r w:rsidRPr="001F122E">
          <w:rPr>
            <w:rFonts w:ascii="Arial Narrow" w:eastAsia="Calibri" w:hAnsi="Arial Narrow" w:cs="Verdana"/>
            <w:color w:val="0000FF"/>
            <w:sz w:val="20"/>
            <w:szCs w:val="20"/>
            <w:u w:val="single"/>
            <w:lang w:val="en-GB" w:eastAsia="en-US"/>
          </w:rPr>
          <w:t>http://dx.doi.org/10.4001/003.023.0127</w:t>
        </w:r>
      </w:hyperlink>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643F6D"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78" w:name="_Toc468197437"/>
      <w:r w:rsidRPr="00643F6D">
        <w:rPr>
          <w:rFonts w:ascii="Times New Roman" w:eastAsia="Times New Roman" w:hAnsi="Times New Roman" w:cs="Times New Roman"/>
          <w:b/>
          <w:bCs/>
          <w:i/>
          <w:noProof/>
          <w:sz w:val="24"/>
          <w:szCs w:val="24"/>
          <w:u w:val="single"/>
          <w:lang w:val="en-GB" w:eastAsia="en-US"/>
        </w:rPr>
        <w:t>Zaprionus indianus</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Diptera: Drosophilidae</w:t>
      </w:r>
      <w:r w:rsidR="001F122E" w:rsidRPr="001F122E">
        <w:rPr>
          <w:rFonts w:ascii="Times New Roman" w:eastAsia="Times New Roman" w:hAnsi="Times New Roman" w:cs="Times New Roman"/>
          <w:b/>
          <w:bCs/>
          <w:sz w:val="24"/>
          <w:szCs w:val="24"/>
          <w:u w:val="single"/>
          <w:lang w:val="en-GB" w:eastAsia="en-US"/>
        </w:rPr>
        <w:t>)</w:t>
      </w:r>
      <w:bookmarkEnd w:id="78"/>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are laid on eggs in unripe fruits (possibly referring mostly to figs, Pires et al., 2008). Larvae in fruit.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 xml:space="preserve">Yes, as eggs or larvae. There is an uncertainty on whether it attacks undamaged fruit on a number of host species (see Damage). However, it has been intercepted in the EU, incl. on </w:t>
      </w:r>
      <w:r w:rsidRPr="00A86978">
        <w:rPr>
          <w:rFonts w:ascii="Times New Roman" w:eastAsia="Calibri" w:hAnsi="Times New Roman" w:cs="Times New Roman"/>
          <w:i/>
          <w:noProof/>
          <w:lang w:val="en-GB" w:eastAsia="en-US"/>
        </w:rPr>
        <w:t>Citrus, Diospyros kaki, Mangifera indica, Psidium guajava</w:t>
      </w:r>
      <w:r w:rsidRPr="001F122E">
        <w:rPr>
          <w:rFonts w:ascii="Times New Roman" w:eastAsia="Calibri" w:hAnsi="Times New Roman" w:cs="Times New Roman"/>
          <w:noProof/>
          <w:lang w:val="en-GB" w:eastAsia="en-US"/>
        </w:rPr>
        <w:t>. Consequently, it was considered associated with Citrus fruit.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with fruit.</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Highly polyphagous, 74 hosts species in 31 families, including </w:t>
      </w:r>
      <w:r w:rsidRPr="00A86978">
        <w:rPr>
          <w:rFonts w:ascii="Times New Roman" w:eastAsia="Calibri" w:hAnsi="Times New Roman" w:cs="Times New Roman"/>
          <w:i/>
          <w:noProof/>
          <w:lang w:val="en-GB" w:eastAsia="en-US"/>
        </w:rPr>
        <w:t xml:space="preserve">Citrus, Ficus carica, Phoenix dactylifera, Psidium guajava </w:t>
      </w:r>
      <w:r w:rsidRPr="001F122E">
        <w:rPr>
          <w:rFonts w:ascii="Times New Roman" w:eastAsia="Calibri" w:hAnsi="Times New Roman" w:cs="Times New Roman"/>
          <w:noProof/>
          <w:lang w:val="en-GB" w:eastAsia="en-US"/>
        </w:rPr>
        <w:t xml:space="preserve">(EPPO GD), </w:t>
      </w:r>
      <w:r w:rsidRPr="00A86978">
        <w:rPr>
          <w:rFonts w:ascii="Times New Roman" w:eastAsia="Calibri" w:hAnsi="Times New Roman" w:cs="Times New Roman"/>
          <w:i/>
          <w:noProof/>
          <w:lang w:val="en-GB" w:eastAsia="en-US"/>
        </w:rPr>
        <w:t>Malphigia emarginata, Punica granatum, Eriobotrya japonica, Dimocarpus longan</w:t>
      </w:r>
      <w:r w:rsidRPr="001F122E">
        <w:rPr>
          <w:rFonts w:ascii="Times New Roman" w:eastAsia="Calibri" w:hAnsi="Times New Roman" w:cs="Times New Roman"/>
          <w:noProof/>
          <w:lang w:val="en-GB" w:eastAsia="en-US"/>
        </w:rPr>
        <w:t xml:space="preserve"> (Renkema et al., 2013), </w:t>
      </w:r>
      <w:r w:rsidRPr="00A86978">
        <w:rPr>
          <w:rFonts w:ascii="Times New Roman" w:eastAsia="Calibri" w:hAnsi="Times New Roman" w:cs="Times New Roman"/>
          <w:i/>
          <w:noProof/>
          <w:lang w:val="en-GB" w:eastAsia="en-US"/>
        </w:rPr>
        <w:t>Actinidia, Phoenix dactylifera, Vitis, Ziziphus, Musa</w:t>
      </w:r>
      <w:r w:rsidRPr="001F122E">
        <w:rPr>
          <w:rFonts w:ascii="Times New Roman" w:eastAsia="Calibri" w:hAnsi="Times New Roman" w:cs="Times New Roman"/>
          <w:noProof/>
          <w:lang w:val="en-GB" w:eastAsia="en-US"/>
        </w:rPr>
        <w:t xml:space="preserve"> (Al-Jboory and Katbeh-Bader, 2012), </w:t>
      </w:r>
      <w:r w:rsidRPr="00A86978">
        <w:rPr>
          <w:rFonts w:ascii="Times New Roman" w:eastAsia="Calibri" w:hAnsi="Times New Roman" w:cs="Times New Roman"/>
          <w:i/>
          <w:noProof/>
          <w:lang w:val="en-GB" w:eastAsia="en-US"/>
        </w:rPr>
        <w:t>Annona glabra, Anacardium occidentale, Citrofortunella microcarpa, Citrus sinensis, Citrus aurantium, Citrus × paradisi, Fortunella</w:t>
      </w:r>
      <w:r w:rsidRPr="001F122E">
        <w:rPr>
          <w:rFonts w:ascii="Times New Roman" w:eastAsia="Calibri" w:hAnsi="Times New Roman" w:cs="Times New Roman"/>
          <w:noProof/>
          <w:lang w:val="en-GB" w:eastAsia="en-US"/>
        </w:rPr>
        <w:t xml:space="preserve"> (van der Linde et al., 2006), Vitis (van Timmeren and Isaacs, 2014). It has adapted to new host species. In the USA and Canada where it was introduced recently, adults were trapped in a number of crops whose host status is not yet known, such as: </w:t>
      </w:r>
      <w:r w:rsidRPr="00A86978">
        <w:rPr>
          <w:rFonts w:ascii="Times New Roman" w:eastAsia="Calibri" w:hAnsi="Times New Roman" w:cs="Times New Roman"/>
          <w:i/>
          <w:noProof/>
          <w:lang w:val="en-GB" w:eastAsia="en-US"/>
        </w:rPr>
        <w:t xml:space="preserve">Prunus persica, Vaccinium </w:t>
      </w:r>
      <w:r w:rsidRPr="001F122E">
        <w:rPr>
          <w:rFonts w:ascii="Times New Roman" w:eastAsia="Calibri" w:hAnsi="Times New Roman" w:cs="Times New Roman"/>
          <w:noProof/>
          <w:lang w:val="en-GB" w:eastAsia="en-US"/>
        </w:rPr>
        <w:t xml:space="preserve">(as blueberry), </w:t>
      </w:r>
      <w:r w:rsidRPr="00A86978">
        <w:rPr>
          <w:rFonts w:ascii="Times New Roman" w:eastAsia="Calibri" w:hAnsi="Times New Roman" w:cs="Times New Roman"/>
          <w:i/>
          <w:noProof/>
          <w:lang w:val="en-GB" w:eastAsia="en-US"/>
        </w:rPr>
        <w:t>Rubus idaeus</w:t>
      </w:r>
      <w:r w:rsidRPr="001F122E">
        <w:rPr>
          <w:rFonts w:ascii="Times New Roman" w:eastAsia="Calibri" w:hAnsi="Times New Roman" w:cs="Times New Roman"/>
          <w:noProof/>
          <w:lang w:val="en-GB" w:eastAsia="en-US"/>
        </w:rPr>
        <w:t xml:space="preserve"> (as raspberry), </w:t>
      </w:r>
      <w:r w:rsidRPr="00A86978">
        <w:rPr>
          <w:rFonts w:ascii="Times New Roman" w:eastAsia="Calibri" w:hAnsi="Times New Roman" w:cs="Times New Roman"/>
          <w:i/>
          <w:noProof/>
          <w:lang w:val="en-GB" w:eastAsia="en-US"/>
        </w:rPr>
        <w:t>Rubus</w:t>
      </w:r>
      <w:r w:rsidRPr="001F122E">
        <w:rPr>
          <w:rFonts w:ascii="Times New Roman" w:eastAsia="Calibri" w:hAnsi="Times New Roman" w:cs="Times New Roman"/>
          <w:noProof/>
          <w:lang w:val="en-GB" w:eastAsia="en-US"/>
        </w:rPr>
        <w:t xml:space="preserve"> (as blackberry) </w:t>
      </w:r>
      <w:r w:rsidRPr="00A86978">
        <w:rPr>
          <w:rFonts w:ascii="Times New Roman" w:eastAsia="Calibri" w:hAnsi="Times New Roman" w:cs="Times New Roman"/>
          <w:i/>
          <w:noProof/>
          <w:lang w:val="en-GB" w:eastAsia="en-US"/>
        </w:rPr>
        <w:t>Fragaria</w:t>
      </w:r>
      <w:r w:rsidRPr="001F122E">
        <w:rPr>
          <w:rFonts w:ascii="Times New Roman" w:eastAsia="Calibri" w:hAnsi="Times New Roman" w:cs="Times New Roman"/>
          <w:noProof/>
          <w:lang w:val="en-GB" w:eastAsia="en-US"/>
        </w:rPr>
        <w:t xml:space="preserve"> (as strawberry), </w:t>
      </w:r>
      <w:r w:rsidRPr="00A86978">
        <w:rPr>
          <w:rFonts w:ascii="Times New Roman" w:eastAsia="Calibri" w:hAnsi="Times New Roman" w:cs="Times New Roman"/>
          <w:i/>
          <w:noProof/>
          <w:lang w:val="en-GB" w:eastAsia="en-US"/>
        </w:rPr>
        <w:t>Prunus</w:t>
      </w:r>
      <w:r w:rsidRPr="001F122E">
        <w:rPr>
          <w:rFonts w:ascii="Times New Roman" w:eastAsia="Calibri" w:hAnsi="Times New Roman" w:cs="Times New Roman"/>
          <w:noProof/>
          <w:lang w:val="en-GB" w:eastAsia="en-US"/>
        </w:rPr>
        <w:t xml:space="preserve"> (as plums, cherry), </w:t>
      </w:r>
      <w:r w:rsidRPr="00A86978">
        <w:rPr>
          <w:rFonts w:ascii="Times New Roman" w:eastAsia="Calibri" w:hAnsi="Times New Roman" w:cs="Times New Roman"/>
          <w:i/>
          <w:noProof/>
          <w:lang w:val="en-GB" w:eastAsia="en-US"/>
        </w:rPr>
        <w:t>Solanum lycopersicum</w:t>
      </w:r>
      <w:r w:rsidRPr="001F122E">
        <w:rPr>
          <w:rFonts w:ascii="Times New Roman" w:eastAsia="Calibri" w:hAnsi="Times New Roman" w:cs="Times New Roman"/>
          <w:noProof/>
          <w:lang w:val="en-GB" w:eastAsia="en-US"/>
        </w:rPr>
        <w:t xml:space="preserve"> (Pennsylvania, Joshi et al., 2014; Canada, Renkema et al., 2013; van Timmeren and Isaacs, 2014).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Africa: Benin, Cape Verde, Congo, Cote d'Ivoire, Egypt, Kenya, Madagascar, Malawi, Mauritius, Morocco, Mozambique, Niger, Nigeria, Reunion, Sao Tome &amp; Principe, Seychelles, South Africa, Tanzania, Madeira (Portugal), Islas Canarias (Spain) (EPPO GD), Cameroon, Comoros, Gabon, Guinea, Senegal, Sudan (CABI CPC). Asia: India, Iran, Israel, Saudi Arabia (EPPO GD), Lebanon (2009; Moussa, 2009), Jordan (Al-Jboory and Katbeh-Bader, 2012), Iraq, Nepal, Oman, Pakistan (Al T'Oma and van der Linde, 2010), United Arab Emirates (CABI CPC); also unpublished report for Azerbaijan (Al T’Oma and van der Linde, 2010). South America: Argentina, Brazil (1998), Uruguay (EPPO GD); Van der Linde (2013) also maps records for Ecuador, Peru; unpublished record for Venezuela mentioned in Al T'Oma and van der Linde (2010); North America: Canada (Ontario, Quebec, first records; uncertainty if can overwinter and will establish; Renkema et al., 2013); Mexico (2002); USA (2005) (first Arizona, California, Florida, Virginia, then spread North, to e.g. Michigan, New York; Joshi et al., 2014, CABI CPC); Central America: Panama (2003); Caribbean: unpublished reports for Cayman Isl. cited in Al T’Oma et al. (2010).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noProof/>
          <w:lang w:val="en-GB" w:eastAsia="en-US"/>
        </w:rPr>
        <w:t>Europe: uncertain record: Spain (mainland: Carles-Tolrá, 2009). No confirmation could be found, and this was considered with an uncertainty. Unreliable records : Italy and Austria (EPPO GD).</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00643F6D" w:rsidRPr="00643F6D">
        <w:rPr>
          <w:rFonts w:ascii="Times New Roman" w:eastAsia="Calibri" w:hAnsi="Times New Roman" w:cs="Times New Roman"/>
          <w:i/>
          <w:noProof/>
          <w:lang w:val="en-GB" w:eastAsia="en-US"/>
        </w:rPr>
        <w:t>Z. indianus</w:t>
      </w:r>
      <w:r w:rsidRPr="001F122E">
        <w:rPr>
          <w:rFonts w:ascii="Times New Roman" w:eastAsia="Calibri" w:hAnsi="Times New Roman" w:cs="Times New Roman"/>
          <w:noProof/>
          <w:lang w:val="en-GB" w:eastAsia="en-US"/>
        </w:rPr>
        <w:t xml:space="preserve"> is often associated with damaged or fallen rotting fruit, but it is able to invade figs (Renkema et al., 2013), Malphigia emarginata and Dimocarpus longan (Steck, 2005). There are also records </w:t>
      </w:r>
      <w:r w:rsidRPr="001F122E">
        <w:rPr>
          <w:rFonts w:ascii="Times New Roman" w:eastAsia="Calibri" w:hAnsi="Times New Roman" w:cs="Times New Roman"/>
          <w:noProof/>
          <w:lang w:val="en-GB" w:eastAsia="en-US"/>
        </w:rPr>
        <w:lastRenderedPageBreak/>
        <w:t xml:space="preserve">of infestation of tree-ripened </w:t>
      </w:r>
      <w:r w:rsidRPr="00A86978">
        <w:rPr>
          <w:rFonts w:ascii="Times New Roman" w:eastAsia="Calibri" w:hAnsi="Times New Roman" w:cs="Times New Roman"/>
          <w:i/>
          <w:noProof/>
          <w:lang w:val="en-GB" w:eastAsia="en-US"/>
        </w:rPr>
        <w:t xml:space="preserve">Punica granatum </w:t>
      </w:r>
      <w:r w:rsidRPr="00A86978">
        <w:rPr>
          <w:rFonts w:ascii="Times New Roman" w:eastAsia="Calibri" w:hAnsi="Times New Roman" w:cs="Times New Roman"/>
          <w:noProof/>
          <w:lang w:val="en-GB" w:eastAsia="en-US"/>
        </w:rPr>
        <w:t>and</w:t>
      </w:r>
      <w:r w:rsidRPr="00A86978">
        <w:rPr>
          <w:rFonts w:ascii="Times New Roman" w:eastAsia="Calibri" w:hAnsi="Times New Roman" w:cs="Times New Roman"/>
          <w:i/>
          <w:noProof/>
          <w:lang w:val="en-GB" w:eastAsia="en-US"/>
        </w:rPr>
        <w:t xml:space="preserve"> Eriobotrya japonica</w:t>
      </w:r>
      <w:r w:rsidRPr="001F122E">
        <w:rPr>
          <w:rFonts w:ascii="Times New Roman" w:eastAsia="Calibri" w:hAnsi="Times New Roman" w:cs="Times New Roman"/>
          <w:noProof/>
          <w:lang w:val="en-GB" w:eastAsia="en-US"/>
        </w:rPr>
        <w:t xml:space="preserve"> (Renkema et al., 2013). In Brazil, it caused 40% losses of fig harvest when it was introduced (Mattos Machado et al., 2005). It is reported to infest ripened peaches in Brazil (Joshi et al., 2014) and some authors (e.g. van der Linde et al., 2006) report substantial losses in </w:t>
      </w:r>
      <w:r w:rsidRPr="00A86978">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(oranges), peach and fig in Brazil (based on Santos, 2003; the original publication could not be consulted). Crop damage is also reported in grapevine in Virginia (Markow et al., 2014 citing others). For </w:t>
      </w:r>
      <w:r w:rsidRPr="00A86978">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xml:space="preserve"> in Mississippi, it is still uncertain whether it will damage blueberry in the field, although it is a possible concern in packing houses (Werle et al., 2012). For grapevine in Michigan, it is still unclear whether it will become a pest or will attack only damaged fruit (van Timmeren and Isaacs,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Intercepted in the EU on fruits of </w:t>
      </w:r>
      <w:r w:rsidRPr="00A86978">
        <w:rPr>
          <w:rFonts w:ascii="Times New Roman" w:eastAsia="Calibri" w:hAnsi="Times New Roman" w:cs="Times New Roman"/>
          <w:i/>
          <w:noProof/>
          <w:lang w:val="en-GB" w:eastAsia="en-US"/>
        </w:rPr>
        <w:t>Citrus aurantium, Citrus paradisi, Diospyros kaki</w:t>
      </w:r>
      <w:r w:rsidRPr="001F122E">
        <w:rPr>
          <w:rFonts w:ascii="Times New Roman" w:eastAsia="Calibri" w:hAnsi="Times New Roman" w:cs="Times New Roman"/>
          <w:noProof/>
          <w:lang w:val="en-GB" w:eastAsia="en-US"/>
        </w:rPr>
        <w:t xml:space="preserve"> (no host record), </w:t>
      </w:r>
      <w:r w:rsidRPr="00A86978">
        <w:rPr>
          <w:rFonts w:ascii="Times New Roman" w:eastAsia="Calibri" w:hAnsi="Times New Roman" w:cs="Times New Roman"/>
          <w:i/>
          <w:noProof/>
          <w:lang w:val="en-GB" w:eastAsia="en-US"/>
        </w:rPr>
        <w:t>Mangifera indica, Psidium guajava</w:t>
      </w:r>
      <w:r w:rsidRPr="001F122E">
        <w:rPr>
          <w:rFonts w:ascii="Times New Roman" w:eastAsia="Calibri" w:hAnsi="Times New Roman" w:cs="Times New Roman"/>
          <w:noProof/>
          <w:lang w:val="en-GB" w:eastAsia="en-US"/>
        </w:rPr>
        <w:t xml:space="preserve">, and on </w:t>
      </w:r>
      <w:r w:rsidRPr="00A86978">
        <w:rPr>
          <w:rFonts w:ascii="Times New Roman" w:eastAsia="Calibri" w:hAnsi="Times New Roman" w:cs="Times New Roman"/>
          <w:i/>
          <w:noProof/>
          <w:lang w:val="en-GB" w:eastAsia="en-US"/>
        </w:rPr>
        <w:t>Passiflora edulis</w:t>
      </w:r>
      <w:r w:rsidRPr="001F122E">
        <w:rPr>
          <w:rFonts w:ascii="Times New Roman" w:eastAsia="Calibri" w:hAnsi="Times New Roman" w:cs="Times New Roman"/>
          <w:noProof/>
          <w:lang w:val="en-GB" w:eastAsia="en-US"/>
        </w:rPr>
        <w:t xml:space="preserve"> (commodity not specified) (Dropsa review, using Europhyt data). </w:t>
      </w:r>
      <w:r w:rsidR="00643F6D" w:rsidRPr="00643F6D">
        <w:rPr>
          <w:rFonts w:ascii="Times New Roman" w:eastAsia="Calibri" w:hAnsi="Times New Roman" w:cs="Times New Roman"/>
          <w:i/>
          <w:noProof/>
          <w:lang w:val="en-GB" w:eastAsia="en-US"/>
        </w:rPr>
        <w:t>Z. indianus</w:t>
      </w:r>
      <w:r w:rsidRPr="001F122E">
        <w:rPr>
          <w:rFonts w:ascii="Times New Roman" w:eastAsia="Calibri" w:hAnsi="Times New Roman" w:cs="Times New Roman"/>
          <w:noProof/>
          <w:lang w:val="en-GB" w:eastAsia="en-US"/>
        </w:rPr>
        <w:t xml:space="preserve"> is ecologically versatile. In Brazil, a single introduction in 1998, was followed by rapid spread (Mattos-Machado et al., 2005), and subsequent spread within South and North America.</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Al T'Oma Z, Rahmman Mohammad A., van der Linde K. 2010. First records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(Diptera: Drosophilidae) from the Basra governorate in Iraq. </w:t>
      </w:r>
      <w:proofErr w:type="gramStart"/>
      <w:r w:rsidRPr="001F122E">
        <w:rPr>
          <w:rFonts w:ascii="Arial Narrow" w:eastAsia="Calibri" w:hAnsi="Arial Narrow" w:cs="Verdana"/>
          <w:sz w:val="20"/>
          <w:szCs w:val="20"/>
          <w:lang w:val="en-GB" w:eastAsia="en-US"/>
        </w:rPr>
        <w:t>Dros.</w:t>
      </w:r>
      <w:proofErr w:type="gramEnd"/>
      <w:r w:rsidRPr="001F122E">
        <w:rPr>
          <w:rFonts w:ascii="Arial Narrow" w:eastAsia="Calibri" w:hAnsi="Arial Narrow" w:cs="Verdana"/>
          <w:sz w:val="20"/>
          <w:szCs w:val="20"/>
          <w:lang w:val="en-GB" w:eastAsia="en-US"/>
        </w:rPr>
        <w:t xml:space="preserve"> Inf. Serv. 93 (2010)</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Al-Jboory IJ, Katbeh-Bader A. 2012. </w:t>
      </w:r>
      <w:proofErr w:type="gramStart"/>
      <w:r w:rsidRPr="001F122E">
        <w:rPr>
          <w:rFonts w:ascii="Arial Narrow" w:eastAsia="Calibri" w:hAnsi="Arial Narrow" w:cs="Verdana"/>
          <w:sz w:val="20"/>
          <w:szCs w:val="20"/>
          <w:lang w:val="en-GB" w:eastAsia="en-US"/>
        </w:rPr>
        <w:t xml:space="preserve">First Record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(Gupta, 1970).</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(Drosophilidae: Diptera) in Jordan.</w:t>
      </w:r>
      <w:proofErr w:type="gramEnd"/>
      <w:r w:rsidRPr="001F122E">
        <w:rPr>
          <w:rFonts w:ascii="Arial Narrow" w:eastAsia="Calibri" w:hAnsi="Arial Narrow" w:cs="Verdana"/>
          <w:sz w:val="20"/>
          <w:szCs w:val="20"/>
          <w:lang w:val="en-GB" w:eastAsia="en-US"/>
        </w:rPr>
        <w:t xml:space="preserve"> World Applied Sciences Journal 19 (3): 413-417, 2012, doi: 10.5829/idosi.wasj.2012.19.03.2768</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47" w:history="1">
        <w:r w:rsidRPr="001F122E">
          <w:rPr>
            <w:rFonts w:ascii="Arial Narrow" w:eastAsia="Calibri" w:hAnsi="Arial Narrow" w:cs="Verdana"/>
            <w:sz w:val="20"/>
            <w:szCs w:val="20"/>
            <w:lang w:val="en-GB" w:eastAsia="en-US"/>
          </w:rPr>
          <w:t>http://www.cabi.org/cpc</w:t>
        </w:r>
      </w:hyperlink>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eastAsia="en-US"/>
        </w:rPr>
        <w:t xml:space="preserve">Carles-Tolrá M. 2009. </w:t>
      </w:r>
      <w:r w:rsidR="00643F6D" w:rsidRPr="00643F6D">
        <w:rPr>
          <w:rFonts w:ascii="Arial Narrow" w:eastAsia="Calibri" w:hAnsi="Arial Narrow" w:cs="Verdana"/>
          <w:i/>
          <w:sz w:val="20"/>
          <w:szCs w:val="20"/>
          <w:lang w:eastAsia="en-US"/>
        </w:rPr>
        <w:t>Zaprionus indianus</w:t>
      </w:r>
      <w:r w:rsidRPr="007365EE">
        <w:rPr>
          <w:rFonts w:ascii="Arial Narrow" w:eastAsia="Calibri" w:hAnsi="Arial Narrow" w:cs="Verdana"/>
          <w:sz w:val="20"/>
          <w:szCs w:val="20"/>
          <w:lang w:eastAsia="en-US"/>
        </w:rPr>
        <w:t xml:space="preserve"> Gupta: género y especie nuevos para la Península Ibérica (Diptera: Drosophilidae). </w:t>
      </w:r>
      <w:proofErr w:type="gramStart"/>
      <w:r w:rsidRPr="007365EE">
        <w:rPr>
          <w:rFonts w:ascii="Arial Narrow" w:eastAsia="Calibri" w:hAnsi="Arial Narrow" w:cs="Verdana"/>
          <w:sz w:val="20"/>
          <w:szCs w:val="20"/>
          <w:lang w:val="en-GB" w:eastAsia="en-US"/>
        </w:rPr>
        <w:t>Boletín Sociedad Entomológica Aragonesa, nº 45 (2009); 316.</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48" w:history="1">
        <w:r w:rsidRPr="001F122E">
          <w:rPr>
            <w:rFonts w:ascii="Arial Narrow" w:eastAsia="Calibri" w:hAnsi="Arial Narrow" w:cs="Verdana"/>
            <w:sz w:val="20"/>
            <w:szCs w:val="20"/>
            <w:lang w:val="en-GB" w:eastAsia="en-US"/>
          </w:rPr>
          <w:t>http://gd.eppo.int</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Joshi NK, Biddinger DJ, Demchak K, Deppen A. 2014. First Report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(Diptera: Drosophilidae) in Commercial Fruits and Vegetables in Pennsylvania. J. Insect Sci. 14(259): 2014; DOI: 10.1093/jisesa/ieu121</w:t>
      </w:r>
    </w:p>
    <w:p w:rsidR="001F122E" w:rsidRPr="001F122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49" w:anchor="author-details-1" w:tooltip="View author's information" w:history="1">
        <w:r w:rsidR="001F122E" w:rsidRPr="001F122E">
          <w:rPr>
            <w:rFonts w:ascii="Arial Narrow" w:eastAsia="Calibri" w:hAnsi="Arial Narrow" w:cs="Verdana"/>
            <w:sz w:val="20"/>
            <w:szCs w:val="20"/>
            <w:lang w:val="en-GB" w:eastAsia="en-US"/>
          </w:rPr>
          <w:t>Markow</w:t>
        </w:r>
      </w:hyperlink>
      <w:r w:rsidR="001F122E" w:rsidRPr="001F122E">
        <w:rPr>
          <w:rFonts w:ascii="Arial Narrow" w:eastAsia="Calibri" w:hAnsi="Arial Narrow" w:cs="Verdana"/>
          <w:sz w:val="20"/>
          <w:szCs w:val="20"/>
          <w:lang w:val="en-GB" w:eastAsia="en-US"/>
        </w:rPr>
        <w:t xml:space="preserve"> TA, </w:t>
      </w:r>
      <w:hyperlink r:id="rId50" w:anchor="author-details-2" w:tooltip="View author's information" w:history="1">
        <w:r w:rsidR="001F122E" w:rsidRPr="001F122E">
          <w:rPr>
            <w:rFonts w:ascii="Arial Narrow" w:eastAsia="Calibri" w:hAnsi="Arial Narrow" w:cs="Verdana"/>
            <w:sz w:val="20"/>
            <w:szCs w:val="20"/>
            <w:lang w:val="en-GB" w:eastAsia="en-US"/>
          </w:rPr>
          <w:t>Hanna</w:t>
        </w:r>
      </w:hyperlink>
      <w:r w:rsidR="001F122E" w:rsidRPr="001F122E">
        <w:rPr>
          <w:rFonts w:ascii="Arial Narrow" w:eastAsia="Calibri" w:hAnsi="Arial Narrow" w:cs="Verdana"/>
          <w:sz w:val="20"/>
          <w:szCs w:val="20"/>
          <w:lang w:val="en-GB" w:eastAsia="en-US"/>
        </w:rPr>
        <w:t xml:space="preserve"> G, </w:t>
      </w:r>
      <w:hyperlink r:id="rId51" w:anchor="author-details-3" w:tooltip="View author's information" w:history="1">
        <w:r w:rsidR="001F122E" w:rsidRPr="001F122E">
          <w:rPr>
            <w:rFonts w:ascii="Arial Narrow" w:eastAsia="Calibri" w:hAnsi="Arial Narrow" w:cs="Verdana"/>
            <w:sz w:val="20"/>
            <w:szCs w:val="20"/>
            <w:lang w:val="en-GB" w:eastAsia="en-US"/>
          </w:rPr>
          <w:t>Riesgo-Escovar</w:t>
        </w:r>
      </w:hyperlink>
      <w:r w:rsidR="001F122E" w:rsidRPr="001F122E">
        <w:rPr>
          <w:rFonts w:ascii="Arial Narrow" w:eastAsia="Calibri" w:hAnsi="Arial Narrow" w:cs="Verdana"/>
          <w:sz w:val="20"/>
          <w:szCs w:val="20"/>
          <w:lang w:val="en-GB" w:eastAsia="en-US"/>
        </w:rPr>
        <w:t xml:space="preserve"> JR, </w:t>
      </w:r>
      <w:hyperlink r:id="rId52" w:anchor="author-details-4" w:tooltip="View author's information" w:history="1">
        <w:r w:rsidR="001F122E" w:rsidRPr="001F122E">
          <w:rPr>
            <w:rFonts w:ascii="Arial Narrow" w:eastAsia="Calibri" w:hAnsi="Arial Narrow" w:cs="Verdana"/>
            <w:sz w:val="20"/>
            <w:szCs w:val="20"/>
            <w:lang w:val="en-GB" w:eastAsia="en-US"/>
          </w:rPr>
          <w:t>Tellez-Garcia</w:t>
        </w:r>
      </w:hyperlink>
      <w:r w:rsidR="001F122E" w:rsidRPr="001F122E">
        <w:rPr>
          <w:rFonts w:ascii="Arial Narrow" w:eastAsia="Calibri" w:hAnsi="Arial Narrow" w:cs="Verdana"/>
          <w:sz w:val="20"/>
          <w:szCs w:val="20"/>
          <w:lang w:val="en-GB" w:eastAsia="en-US"/>
        </w:rPr>
        <w:t xml:space="preserve"> AA, </w:t>
      </w:r>
      <w:hyperlink r:id="rId53" w:anchor="author-details-5" w:tooltip="View author's information" w:history="1">
        <w:r w:rsidR="001F122E" w:rsidRPr="001F122E">
          <w:rPr>
            <w:rFonts w:ascii="Arial Narrow" w:eastAsia="Calibri" w:hAnsi="Arial Narrow" w:cs="Verdana"/>
            <w:sz w:val="20"/>
            <w:szCs w:val="20"/>
            <w:lang w:val="en-GB" w:eastAsia="en-US"/>
          </w:rPr>
          <w:t>Polihronakis Richmond</w:t>
        </w:r>
      </w:hyperlink>
      <w:r w:rsidR="001F122E" w:rsidRPr="001F122E">
        <w:rPr>
          <w:rFonts w:ascii="Arial Narrow" w:eastAsia="Calibri" w:hAnsi="Arial Narrow" w:cs="Verdana"/>
          <w:sz w:val="20"/>
          <w:szCs w:val="20"/>
          <w:lang w:val="en-GB" w:eastAsia="en-US"/>
        </w:rPr>
        <w:t xml:space="preserve"> M, </w:t>
      </w:r>
      <w:hyperlink r:id="rId54" w:anchor="author-details-6" w:tooltip="View author's information" w:history="1">
        <w:r w:rsidR="001F122E" w:rsidRPr="001F122E">
          <w:rPr>
            <w:rFonts w:ascii="Arial Narrow" w:eastAsia="Calibri" w:hAnsi="Arial Narrow" w:cs="Verdana"/>
            <w:sz w:val="20"/>
            <w:szCs w:val="20"/>
            <w:lang w:val="en-GB" w:eastAsia="en-US"/>
          </w:rPr>
          <w:t>Nazario-Yepiz</w:t>
        </w:r>
      </w:hyperlink>
      <w:r w:rsidR="001F122E" w:rsidRPr="001F122E">
        <w:rPr>
          <w:rFonts w:ascii="Arial Narrow" w:eastAsia="Calibri" w:hAnsi="Arial Narrow" w:cs="Verdana"/>
          <w:sz w:val="20"/>
          <w:szCs w:val="20"/>
          <w:lang w:val="en-GB" w:eastAsia="en-US"/>
        </w:rPr>
        <w:t xml:space="preserve"> NO, </w:t>
      </w:r>
      <w:hyperlink r:id="rId55" w:anchor="author-details-7" w:tooltip="View author's information" w:history="1">
        <w:r w:rsidR="001F122E" w:rsidRPr="001F122E">
          <w:rPr>
            <w:rFonts w:ascii="Arial Narrow" w:eastAsia="Calibri" w:hAnsi="Arial Narrow" w:cs="Verdana"/>
            <w:sz w:val="20"/>
            <w:szCs w:val="20"/>
            <w:lang w:val="en-GB" w:eastAsia="en-US"/>
          </w:rPr>
          <w:t>Ramírez Loustalot Laclette</w:t>
        </w:r>
      </w:hyperlink>
      <w:r w:rsidR="001F122E" w:rsidRPr="001F122E">
        <w:rPr>
          <w:rFonts w:ascii="Arial Narrow" w:eastAsia="Calibri" w:hAnsi="Arial Narrow" w:cs="Verdana"/>
          <w:sz w:val="20"/>
          <w:szCs w:val="20"/>
          <w:lang w:val="en-GB" w:eastAsia="en-US"/>
        </w:rPr>
        <w:t xml:space="preserve"> M, </w:t>
      </w:r>
      <w:hyperlink r:id="rId56" w:anchor="author-details-8" w:tooltip="View author's information" w:history="1">
        <w:r w:rsidR="001F122E" w:rsidRPr="001F122E">
          <w:rPr>
            <w:rFonts w:ascii="Arial Narrow" w:eastAsia="Calibri" w:hAnsi="Arial Narrow" w:cs="Verdana"/>
            <w:sz w:val="20"/>
            <w:szCs w:val="20"/>
            <w:lang w:val="en-GB" w:eastAsia="en-US"/>
          </w:rPr>
          <w:t>Carpinteyro-Ponce</w:t>
        </w:r>
      </w:hyperlink>
      <w:r w:rsidR="001F122E" w:rsidRPr="001F122E">
        <w:rPr>
          <w:rFonts w:ascii="Arial Narrow" w:eastAsia="Calibri" w:hAnsi="Arial Narrow" w:cs="Verdana"/>
          <w:sz w:val="20"/>
          <w:szCs w:val="20"/>
          <w:lang w:val="en-GB" w:eastAsia="en-US"/>
        </w:rPr>
        <w:t xml:space="preserve"> J, </w:t>
      </w:r>
      <w:hyperlink r:id="rId57" w:anchor="author-details-9" w:tooltip="View author's information" w:history="1">
        <w:r w:rsidR="001F122E" w:rsidRPr="001F122E">
          <w:rPr>
            <w:rFonts w:ascii="Arial Narrow" w:eastAsia="Calibri" w:hAnsi="Arial Narrow" w:cs="Verdana"/>
            <w:sz w:val="20"/>
            <w:szCs w:val="20"/>
            <w:lang w:val="en-GB" w:eastAsia="en-US"/>
          </w:rPr>
          <w:t>Pfeiler</w:t>
        </w:r>
      </w:hyperlink>
      <w:r w:rsidR="001F122E" w:rsidRPr="001F122E">
        <w:rPr>
          <w:rFonts w:ascii="Arial Narrow" w:eastAsia="Calibri" w:hAnsi="Arial Narrow" w:cs="Verdana"/>
          <w:sz w:val="20"/>
          <w:szCs w:val="20"/>
          <w:lang w:val="en-GB" w:eastAsia="en-US"/>
        </w:rPr>
        <w:t xml:space="preserve"> E. 2014. </w:t>
      </w:r>
      <w:proofErr w:type="gramStart"/>
      <w:r w:rsidR="001F122E" w:rsidRPr="001F122E">
        <w:rPr>
          <w:rFonts w:ascii="Arial Narrow" w:eastAsia="Calibri" w:hAnsi="Arial Narrow" w:cs="Verdana"/>
          <w:sz w:val="20"/>
          <w:szCs w:val="20"/>
          <w:lang w:val="en-GB" w:eastAsia="en-US"/>
        </w:rPr>
        <w:t>Population genetics and recent colonization history of the invasive drosophilid </w:t>
      </w:r>
      <w:r w:rsidR="00643F6D" w:rsidRPr="00643F6D">
        <w:rPr>
          <w:rFonts w:ascii="Arial Narrow" w:eastAsia="Calibri" w:hAnsi="Arial Narrow" w:cs="Verdana"/>
          <w:i/>
          <w:iCs/>
          <w:sz w:val="20"/>
          <w:szCs w:val="20"/>
          <w:lang w:val="en-GB" w:eastAsia="en-US"/>
        </w:rPr>
        <w:t>Zaprionus indianus</w:t>
      </w:r>
      <w:r w:rsidR="001F122E" w:rsidRPr="001F122E">
        <w:rPr>
          <w:rFonts w:ascii="Arial Narrow" w:eastAsia="Calibri" w:hAnsi="Arial Narrow" w:cs="Verdana"/>
          <w:sz w:val="20"/>
          <w:szCs w:val="20"/>
          <w:lang w:val="en-GB" w:eastAsia="en-US"/>
        </w:rPr>
        <w:t> in Mexico and Central America.</w:t>
      </w:r>
      <w:proofErr w:type="gramEnd"/>
      <w:r w:rsidR="001F122E" w:rsidRPr="001F122E">
        <w:rPr>
          <w:rFonts w:ascii="Arial Narrow" w:eastAsia="Calibri" w:hAnsi="Arial Narrow" w:cs="Verdana"/>
          <w:sz w:val="20"/>
          <w:szCs w:val="20"/>
          <w:lang w:val="en-GB" w:eastAsia="en-US"/>
        </w:rPr>
        <w:t xml:space="preserve"> </w:t>
      </w:r>
      <w:hyperlink r:id="rId58" w:tooltip="Biological Invasions" w:history="1">
        <w:r w:rsidR="001F122E" w:rsidRPr="001F122E">
          <w:rPr>
            <w:rFonts w:ascii="Arial Narrow" w:eastAsia="Calibri" w:hAnsi="Arial Narrow" w:cs="Verdana"/>
            <w:sz w:val="20"/>
            <w:szCs w:val="20"/>
            <w:lang w:val="en-GB" w:eastAsia="en-US"/>
          </w:rPr>
          <w:t>Biological Invasions</w:t>
        </w:r>
      </w:hyperlink>
      <w:r w:rsidR="001F122E" w:rsidRPr="001F122E">
        <w:rPr>
          <w:rFonts w:ascii="Arial Narrow" w:eastAsia="Calibri" w:hAnsi="Arial Narrow" w:cs="Verdana"/>
          <w:sz w:val="20"/>
          <w:szCs w:val="20"/>
          <w:lang w:val="en-GB" w:eastAsia="en-US"/>
        </w:rPr>
        <w:t>, Volume 16, </w:t>
      </w:r>
      <w:hyperlink r:id="rId59" w:tooltip="Issue 11" w:history="1">
        <w:r w:rsidR="001F122E" w:rsidRPr="001F122E">
          <w:rPr>
            <w:rFonts w:ascii="Arial Narrow" w:eastAsia="Calibri" w:hAnsi="Arial Narrow" w:cs="Verdana"/>
            <w:sz w:val="20"/>
            <w:szCs w:val="20"/>
            <w:lang w:val="en-GB" w:eastAsia="en-US"/>
          </w:rPr>
          <w:t>Issue 11</w:t>
        </w:r>
      </w:hyperlink>
      <w:r w:rsidR="001F122E" w:rsidRPr="001F122E">
        <w:rPr>
          <w:rFonts w:ascii="Arial Narrow" w:eastAsia="Calibri" w:hAnsi="Arial Narrow" w:cs="Verdana"/>
          <w:sz w:val="20"/>
          <w:szCs w:val="20"/>
          <w:lang w:val="en-GB" w:eastAsia="en-US"/>
        </w:rPr>
        <w:t>, pp 2427–2434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Mattos-Machado T, Solé-Cava AM, David JR, Bitner-Mathé B. 2005.</w:t>
      </w:r>
      <w:proofErr w:type="gramEnd"/>
      <w:r w:rsidRPr="001F122E">
        <w:rPr>
          <w:rFonts w:ascii="Arial Narrow" w:eastAsia="Calibri" w:hAnsi="Arial Narrow" w:cs="Verdana"/>
          <w:sz w:val="20"/>
          <w:szCs w:val="20"/>
          <w:lang w:val="en-GB" w:eastAsia="en-US"/>
        </w:rPr>
        <w:t xml:space="preserve"> Allozyme variability in an invasive drosophilid,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(Diptera: Drosophilidae): comparison of a recently introduced Brazilian population with Old World populations. </w:t>
      </w:r>
      <w:r w:rsidRPr="001F122E">
        <w:rPr>
          <w:rFonts w:ascii="Arial Narrow" w:eastAsia="Calibri" w:hAnsi="Arial Narrow" w:cs="Verdana"/>
          <w:sz w:val="20"/>
          <w:szCs w:val="20"/>
          <w:lang w:eastAsia="en-US"/>
        </w:rPr>
        <w:t xml:space="preserve">Ann. Soc. </w:t>
      </w:r>
      <w:proofErr w:type="gramStart"/>
      <w:r w:rsidRPr="001F122E">
        <w:rPr>
          <w:rFonts w:ascii="Arial Narrow" w:eastAsia="Calibri" w:hAnsi="Arial Narrow" w:cs="Verdana"/>
          <w:sz w:val="20"/>
          <w:szCs w:val="20"/>
          <w:lang w:eastAsia="en-US"/>
        </w:rPr>
        <w:t>entomol</w:t>
      </w:r>
      <w:proofErr w:type="gramEnd"/>
      <w:r w:rsidRPr="001F122E">
        <w:rPr>
          <w:rFonts w:ascii="Arial Narrow" w:eastAsia="Calibri" w:hAnsi="Arial Narrow" w:cs="Verdana"/>
          <w:sz w:val="20"/>
          <w:szCs w:val="20"/>
          <w:lang w:eastAsia="en-US"/>
        </w:rPr>
        <w:t>. Fr. (n.s.), 2005, 41 (1); 7-13.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Pires DJ, Bélo M, Barbosa JC. </w:t>
      </w:r>
      <w:r w:rsidRPr="001F122E">
        <w:rPr>
          <w:rFonts w:ascii="Arial Narrow" w:eastAsia="Calibri" w:hAnsi="Arial Narrow" w:cs="Verdana"/>
          <w:sz w:val="20"/>
          <w:szCs w:val="20"/>
          <w:lang w:val="en-GB" w:eastAsia="en-US"/>
        </w:rPr>
        <w:t xml:space="preserve">Life history estivatives in two geographic strains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Gupta, 1970 (Diptera: Drosophilidae). Biodiversidade v.7 n.1 2008</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Renkema JM, Miller M, Fraser H, Légaré J-P, Hallett RH. 2013. First Records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Gupta (Diptera: Drosophilidae) from Commercial Fruit Fields in Ontario and Quebec, Canada. J. </w:t>
      </w:r>
      <w:proofErr w:type="gramStart"/>
      <w:r w:rsidRPr="001F122E">
        <w:rPr>
          <w:rFonts w:ascii="Arial Narrow" w:eastAsia="Calibri" w:hAnsi="Arial Narrow" w:cs="Verdana"/>
          <w:sz w:val="20"/>
          <w:szCs w:val="20"/>
          <w:lang w:val="en-GB" w:eastAsia="en-US"/>
        </w:rPr>
        <w:t>ent</w:t>
      </w:r>
      <w:proofErr w:type="gramEnd"/>
      <w:r w:rsidRPr="001F122E">
        <w:rPr>
          <w:rFonts w:ascii="Arial Narrow" w:eastAsia="Calibri" w:hAnsi="Arial Narrow" w:cs="Verdana"/>
          <w:sz w:val="20"/>
          <w:szCs w:val="20"/>
          <w:lang w:val="en-GB" w:eastAsia="en-US"/>
        </w:rPr>
        <w:t>. Soc. Ont. 144: 125–130.</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Steck C. 2005. </w:t>
      </w:r>
      <w:proofErr w:type="gramStart"/>
      <w:r w:rsidRPr="001F122E">
        <w:rPr>
          <w:rFonts w:ascii="Arial Narrow" w:eastAsia="Calibri" w:hAnsi="Arial Narrow" w:cs="Verdana"/>
          <w:sz w:val="20"/>
          <w:szCs w:val="20"/>
          <w:lang w:val="en-GB" w:eastAsia="en-US"/>
        </w:rPr>
        <w:t>Pest Alert.</w:t>
      </w:r>
      <w:proofErr w:type="gramEnd"/>
      <w:r w:rsidRPr="001F122E">
        <w:rPr>
          <w:rFonts w:ascii="Arial Narrow" w:eastAsia="Calibri" w:hAnsi="Arial Narrow" w:cs="Verdana"/>
          <w:sz w:val="20"/>
          <w:szCs w:val="20"/>
          <w:lang w:val="en-GB" w:eastAsia="en-US"/>
        </w:rPr>
        <w:t xml:space="preserve">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Gupta (Diptera: Drosophilidae), A Genus and Species New to Florida and North America. </w:t>
      </w:r>
      <w:proofErr w:type="gramStart"/>
      <w:r w:rsidRPr="001F122E">
        <w:rPr>
          <w:rFonts w:ascii="Arial Narrow" w:eastAsia="Calibri" w:hAnsi="Arial Narrow" w:cs="Verdana"/>
          <w:sz w:val="20"/>
          <w:szCs w:val="20"/>
          <w:lang w:val="en-GB" w:eastAsia="en-US"/>
        </w:rPr>
        <w:t>DACS-P-01677.</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Florida Department of Agriculture and Consumer Services, Division of Plant Industry 2005.</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Van der Linde K, Steck GJ, Hibbard K, Birdsley JS, Alonso LM, Houle D. 2006.</w:t>
      </w:r>
      <w:proofErr w:type="gramEnd"/>
      <w:r w:rsidRPr="001F122E">
        <w:rPr>
          <w:rFonts w:ascii="Arial Narrow" w:eastAsia="Calibri" w:hAnsi="Arial Narrow" w:cs="Verdana"/>
          <w:sz w:val="20"/>
          <w:szCs w:val="20"/>
          <w:lang w:val="en-GB" w:eastAsia="en-US"/>
        </w:rPr>
        <w:t xml:space="preserve"> First Records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(Diptera: Drosophilidae), a Pest Species on Commercial Fruits from Panama and the United States of America. Florida Entomologist, 89(3):402-404.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Van der Linde K. 2013. </w:t>
      </w:r>
      <w:proofErr w:type="gramStart"/>
      <w:r w:rsidRPr="001F122E">
        <w:rPr>
          <w:rFonts w:ascii="Arial Narrow" w:eastAsia="Calibri" w:hAnsi="Arial Narrow" w:cs="Verdana"/>
          <w:sz w:val="20"/>
          <w:szCs w:val="20"/>
          <w:lang w:val="en-GB" w:eastAsia="en-US"/>
        </w:rPr>
        <w:t>Website with distribution maps.</w:t>
      </w:r>
      <w:proofErr w:type="gramEnd"/>
      <w:r w:rsidRPr="001F122E">
        <w:rPr>
          <w:rFonts w:ascii="Arial Narrow" w:eastAsia="Calibri" w:hAnsi="Arial Narrow" w:cs="Verdana"/>
          <w:sz w:val="20"/>
          <w:szCs w:val="20"/>
          <w:lang w:val="en-GB" w:eastAsia="en-US"/>
        </w:rPr>
        <w:t xml:space="preserve"> http://www.kimvdlinde.com/professional/Zaprionus%20distribution.php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Van Timmeren S, Isaacs R. 2014. Drosophila suzukii in Michigan </w:t>
      </w:r>
      <w:proofErr w:type="gramStart"/>
      <w:r w:rsidRPr="001F122E">
        <w:rPr>
          <w:rFonts w:ascii="Arial Narrow" w:eastAsia="Calibri" w:hAnsi="Arial Narrow" w:cs="Verdana"/>
          <w:sz w:val="20"/>
          <w:szCs w:val="20"/>
          <w:lang w:val="en-GB" w:eastAsia="en-US"/>
        </w:rPr>
        <w:t>vineyards,</w:t>
      </w:r>
      <w:proofErr w:type="gramEnd"/>
      <w:r w:rsidRPr="001F122E">
        <w:rPr>
          <w:rFonts w:ascii="Arial Narrow" w:eastAsia="Calibri" w:hAnsi="Arial Narrow" w:cs="Verdana"/>
          <w:sz w:val="20"/>
          <w:szCs w:val="20"/>
          <w:lang w:val="en-GB" w:eastAsia="en-US"/>
        </w:rPr>
        <w:t xml:space="preserve"> and the first report of </w:t>
      </w:r>
      <w:r w:rsidR="00643F6D" w:rsidRPr="00643F6D">
        <w:rPr>
          <w:rFonts w:ascii="Arial Narrow" w:eastAsia="Calibri" w:hAnsi="Arial Narrow" w:cs="Verdana"/>
          <w:i/>
          <w:sz w:val="20"/>
          <w:szCs w:val="20"/>
          <w:lang w:val="en-GB" w:eastAsia="en-US"/>
        </w:rPr>
        <w:t>Zaprionus indianus</w:t>
      </w:r>
      <w:r w:rsidRPr="001F122E">
        <w:rPr>
          <w:rFonts w:ascii="Arial Narrow" w:eastAsia="Calibri" w:hAnsi="Arial Narrow" w:cs="Verdana"/>
          <w:sz w:val="20"/>
          <w:szCs w:val="20"/>
          <w:lang w:val="en-GB" w:eastAsia="en-US"/>
        </w:rPr>
        <w:t xml:space="preserve"> from this region. Journal of Applied Entomology, Volume 138, Issue 7, Pages 519–527.</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pBdr>
          <w:top w:val="single" w:sz="4" w:space="1" w:color="auto"/>
          <w:bottom w:val="single" w:sz="4" w:space="1" w:color="auto"/>
        </w:pBdr>
        <w:shd w:val="clear" w:color="auto" w:fill="FABF8F"/>
        <w:spacing w:after="120" w:line="240" w:lineRule="auto"/>
        <w:outlineLvl w:val="0"/>
        <w:rPr>
          <w:rFonts w:ascii="Times New Roman" w:eastAsia="Times New Roman" w:hAnsi="Times New Roman" w:cs="Times New Roman"/>
          <w:b/>
          <w:bCs/>
          <w:noProof/>
          <w:sz w:val="24"/>
          <w:szCs w:val="24"/>
          <w:lang w:val="en-GB" w:eastAsia="en-US"/>
        </w:rPr>
      </w:pPr>
      <w:bookmarkStart w:id="79" w:name="_Toc468197438"/>
      <w:r w:rsidRPr="001F122E">
        <w:rPr>
          <w:rFonts w:ascii="Times New Roman" w:eastAsia="Times New Roman" w:hAnsi="Times New Roman" w:cs="Times New Roman"/>
          <w:b/>
          <w:bCs/>
          <w:noProof/>
          <w:sz w:val="24"/>
          <w:szCs w:val="24"/>
          <w:lang w:val="en-GB" w:eastAsia="en-US"/>
        </w:rPr>
        <w:t>PART 2 – PESTS WITH LESSER ECONOMIC IMPORTANCE AND MORE LIKELY TO TRANSFER, OR HIGH ECONOMIC IMPORTANCE BUT LESS LIKELY TO TRANSFER</w:t>
      </w:r>
      <w:bookmarkEnd w:id="79"/>
    </w:p>
    <w:p w:rsidR="001F122E" w:rsidRPr="001F122E" w:rsidRDefault="001F122E" w:rsidP="001F122E">
      <w:pPr>
        <w:keepNext/>
        <w:keepLines/>
        <w:shd w:val="clear" w:color="auto" w:fill="FBD4B4"/>
        <w:spacing w:after="120" w:line="240" w:lineRule="auto"/>
        <w:outlineLvl w:val="1"/>
        <w:rPr>
          <w:rFonts w:ascii="Times New Roman" w:eastAsia="Times New Roman" w:hAnsi="Times New Roman" w:cs="Times New Roman"/>
          <w:b/>
          <w:bCs/>
          <w:noProof/>
          <w:sz w:val="24"/>
          <w:szCs w:val="24"/>
          <w:lang w:val="en-GB" w:eastAsia="en-US"/>
        </w:rPr>
      </w:pPr>
      <w:bookmarkStart w:id="80" w:name="_Toc468197439"/>
      <w:r w:rsidRPr="001F122E">
        <w:rPr>
          <w:rFonts w:ascii="Times New Roman" w:eastAsia="Times New Roman" w:hAnsi="Times New Roman" w:cs="Times New Roman"/>
          <w:b/>
          <w:bCs/>
          <w:noProof/>
          <w:sz w:val="24"/>
          <w:szCs w:val="24"/>
          <w:lang w:val="en-GB" w:eastAsia="en-US"/>
        </w:rPr>
        <w:t>Acari</w:t>
      </w:r>
      <w:bookmarkEnd w:id="80"/>
    </w:p>
    <w:p w:rsidR="001F122E" w:rsidRPr="001F122E" w:rsidRDefault="009E7C22"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1" w:name="_Toc468197440"/>
      <w:r w:rsidRPr="009E7C22">
        <w:rPr>
          <w:rFonts w:ascii="Times New Roman" w:eastAsia="Times New Roman" w:hAnsi="Times New Roman" w:cs="Times New Roman"/>
          <w:b/>
          <w:bCs/>
          <w:i/>
          <w:noProof/>
          <w:sz w:val="24"/>
          <w:szCs w:val="24"/>
          <w:u w:val="single"/>
          <w:lang w:val="en-GB" w:eastAsia="en-US"/>
        </w:rPr>
        <w:t>Brevipalpus chilensis</w:t>
      </w:r>
      <w:r w:rsidR="001F122E" w:rsidRPr="001F122E">
        <w:rPr>
          <w:rFonts w:ascii="Times New Roman" w:eastAsia="Times New Roman" w:hAnsi="Times New Roman" w:cs="Times New Roman"/>
          <w:b/>
          <w:bCs/>
          <w:sz w:val="24"/>
          <w:szCs w:val="24"/>
          <w:u w:val="single"/>
          <w:lang w:val="en-GB" w:eastAsia="en-US"/>
        </w:rPr>
        <w:t xml:space="preserve"> (</w:t>
      </w:r>
      <w:r w:rsidR="001F122E" w:rsidRPr="001F122E">
        <w:rPr>
          <w:rFonts w:ascii="Times New Roman" w:eastAsia="Times New Roman" w:hAnsi="Times New Roman" w:cs="Times New Roman"/>
          <w:b/>
          <w:bCs/>
          <w:noProof/>
          <w:sz w:val="24"/>
          <w:szCs w:val="24"/>
          <w:u w:val="single"/>
          <w:lang w:val="en-GB" w:eastAsia="en-US"/>
        </w:rPr>
        <w:t>Acarida: Tenuipalpidae</w:t>
      </w:r>
      <w:r w:rsidR="001F122E" w:rsidRPr="001F122E">
        <w:rPr>
          <w:rFonts w:ascii="Times New Roman" w:eastAsia="Times New Roman" w:hAnsi="Times New Roman" w:cs="Times New Roman"/>
          <w:b/>
          <w:bCs/>
          <w:sz w:val="24"/>
          <w:szCs w:val="24"/>
          <w:u w:val="single"/>
          <w:lang w:val="en-GB" w:eastAsia="en-US"/>
        </w:rPr>
        <w:t>)</w:t>
      </w:r>
      <w:bookmarkEnd w:id="81"/>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For citrus, low populations on fruit and under the calyx (Olivares et al., 2012). Association with citrus fruit at harvest is mentioned in Childers and Rodrigues (2011) as a possible mean of transferring Brevipalpus mites to further trees by wind or contact. This mechanism is also considered possible (with an uncertainty) for transfer once imported (although USDA, 2015 mentions that Tenuipalpidae are generally slow moving).</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mobile forms, with an uncertainty.</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include </w:t>
      </w:r>
      <w:r w:rsidRPr="009E7C22">
        <w:rPr>
          <w:rFonts w:ascii="Times New Roman" w:eastAsia="Calibri" w:hAnsi="Times New Roman" w:cs="Times New Roman"/>
          <w:i/>
          <w:noProof/>
          <w:lang w:val="en-GB" w:eastAsia="en-US"/>
        </w:rPr>
        <w:t>Citrus limon, Citrus reticulata, Citrus sinensis, Malus domestica, Cydonia oblonga, Pyrus communis, Prunus armeniaca, Rubus idaeus, Ficus carica</w:t>
      </w:r>
      <w:r w:rsidRPr="001F122E">
        <w:rPr>
          <w:rFonts w:ascii="Times New Roman" w:eastAsia="Calibri" w:hAnsi="Times New Roman" w:cs="Times New Roman"/>
          <w:noProof/>
          <w:lang w:val="en-GB" w:eastAsia="en-US"/>
        </w:rPr>
        <w:t xml:space="preserve"> (Koch and Waterhouse, 2000), </w:t>
      </w:r>
      <w:r w:rsidRPr="009E7C22">
        <w:rPr>
          <w:rFonts w:ascii="Times New Roman" w:eastAsia="Calibri" w:hAnsi="Times New Roman" w:cs="Times New Roman"/>
          <w:i/>
          <w:noProof/>
          <w:lang w:val="en-GB" w:eastAsia="en-US"/>
        </w:rPr>
        <w:t xml:space="preserve">Actinidia deliciosa, Annona cherimola, Ficus benghalensis, Ligustrum sinense, Vitis vinifera </w:t>
      </w:r>
      <w:r w:rsidRPr="001F122E">
        <w:rPr>
          <w:rFonts w:ascii="Times New Roman" w:eastAsia="Calibri" w:hAnsi="Times New Roman" w:cs="Times New Roman"/>
          <w:noProof/>
          <w:lang w:val="en-GB" w:eastAsia="en-US"/>
        </w:rPr>
        <w:t xml:space="preserve">(mentioned as main hosts), and also </w:t>
      </w:r>
      <w:r w:rsidRPr="009E7C22">
        <w:rPr>
          <w:rFonts w:ascii="Times New Roman" w:eastAsia="Calibri" w:hAnsi="Times New Roman" w:cs="Times New Roman"/>
          <w:i/>
          <w:noProof/>
          <w:lang w:val="en-GB" w:eastAsia="en-US"/>
        </w:rPr>
        <w:t>Antirrhinum, Chrysanthemum, Citrus aurantium, Citrus limon, Citrus sinensis, Diospyros kaki, Geranium</w:t>
      </w:r>
      <w:r w:rsidRPr="001F122E">
        <w:rPr>
          <w:rFonts w:ascii="Times New Roman" w:eastAsia="Calibri" w:hAnsi="Times New Roman" w:cs="Times New Roman"/>
          <w:noProof/>
          <w:lang w:val="en-GB" w:eastAsia="en-US"/>
        </w:rPr>
        <w:t xml:space="preserve"> (CABI CPC).</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Chile (CABI CPC). Not present in Argentina (misidentified; Regonat, 2014). Doubtful record: India (Vacante, 2015). This is considered doubtful because Mani et al. (2013, from India) mention its presence only in Chile.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Among fruit trees, grapevines are the most economically affected (CABI CPC). </w:t>
      </w:r>
      <w:r w:rsidR="009E7C22" w:rsidRPr="009E7C22">
        <w:rPr>
          <w:rFonts w:ascii="Times New Roman" w:eastAsia="Calibri" w:hAnsi="Times New Roman" w:cs="Times New Roman"/>
          <w:i/>
          <w:noProof/>
          <w:lang w:val="en-GB" w:eastAsia="en-US"/>
        </w:rPr>
        <w:t>B. chilensis</w:t>
      </w:r>
      <w:r w:rsidRPr="001F122E">
        <w:rPr>
          <w:rFonts w:ascii="Times New Roman" w:eastAsia="Calibri" w:hAnsi="Times New Roman" w:cs="Times New Roman"/>
          <w:noProof/>
          <w:lang w:val="en-GB" w:eastAsia="en-US"/>
        </w:rPr>
        <w:t xml:space="preserve"> causes necrosis of tissues in leaves and buds, and leads to reduced vigour of the grapevine plants; at high density, it may cause 30-40% reduction of yield (Olivares, 2008). However, this level of damage seems to refer to past references according to USDA (2015). For Citrus, it affects lemons, oranges, clementines and, more frequently, mandarins, but without economic damage (very low levels of mites on leaves and fruit, but there are pre- and post-harvest treatments) (CABI CPC). It causes minor direct damage (in very high populations, stains on fruit), but is important because it is a quarantine pest for some countries and causes rejection of fruit at export (Ripa and Larral, 2008; Olivares et al., 2012). On kiwifruit, it scars shoots and petioles (CABI CPC), but does not cause damage. It is considered to pose a significant threat to agriculture in many countries as a high risk exotic pest introduction due to its wide host range and destructive potential. Its ability to vector plant viruses is unknown (Childers and Rodrigues, 2011).</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on lemons (CABI CPC). The quarantine concern through fruit exports is limited by the cold storage treatments to which citrus fruits and grapes are subjected, provided that storage at 3-4°C extends beyond 3 to 4 weeks (CABI CPC). 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H</w:t>
            </w:r>
            <w:r w:rsidRPr="001F122E">
              <w:rPr>
                <w:rFonts w:ascii="Times New Roman" w:hAnsi="Times New Roman" w:cs="Times New Roman"/>
                <w:noProof/>
                <w:lang w:val="en-GB"/>
              </w:rPr>
              <w:t>igh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60"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Childers CC, Rodrigues JCV.</w:t>
      </w:r>
      <w:proofErr w:type="gramEnd"/>
      <w:r w:rsidRPr="001F122E">
        <w:rPr>
          <w:rFonts w:ascii="Arial Narrow" w:eastAsia="Calibri" w:hAnsi="Arial Narrow" w:cs="Verdana"/>
          <w:sz w:val="20"/>
          <w:szCs w:val="20"/>
          <w:lang w:val="en-GB" w:eastAsia="en-US"/>
        </w:rPr>
        <w:t xml:space="preserve"> 2011. An overview of Brevipalpus mites (Acari: Tenuipalpidae) and the plant viruses they transmit. Zoosymposia 6: 180–192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Koch KC, Waterhouse DF. 2000. The distribution and importance of arthropods associated with agriculture and forestry in Chile (Distribucion e importancia de los artropodos asociados a la agricultura y silvicultura en Chile). ACIAR Monograph No. 68, 234 pp.</w:t>
      </w:r>
    </w:p>
    <w:p w:rsidR="001F122E" w:rsidRPr="001F122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61" w:history="1">
        <w:r w:rsidR="001F122E" w:rsidRPr="00A3433A">
          <w:rPr>
            <w:rFonts w:ascii="Arial Narrow" w:eastAsia="Calibri" w:hAnsi="Arial Narrow" w:cs="Verdana"/>
            <w:sz w:val="20"/>
            <w:szCs w:val="20"/>
            <w:lang w:val="en-GB" w:eastAsia="en-US"/>
          </w:rPr>
          <w:t>Mani M</w:t>
        </w:r>
      </w:hyperlink>
      <w:r w:rsidR="001F122E" w:rsidRPr="00A3433A">
        <w:rPr>
          <w:rFonts w:ascii="Arial Narrow" w:eastAsia="Calibri" w:hAnsi="Arial Narrow" w:cs="Verdana"/>
          <w:sz w:val="20"/>
          <w:szCs w:val="20"/>
          <w:lang w:val="en-GB" w:eastAsia="en-US"/>
        </w:rPr>
        <w:t xml:space="preserve">, </w:t>
      </w:r>
      <w:hyperlink r:id="rId62" w:history="1">
        <w:r w:rsidR="001F122E" w:rsidRPr="00A3433A">
          <w:rPr>
            <w:rFonts w:ascii="Arial Narrow" w:eastAsia="Calibri" w:hAnsi="Arial Narrow" w:cs="Verdana"/>
            <w:sz w:val="20"/>
            <w:szCs w:val="20"/>
            <w:lang w:val="en-GB" w:eastAsia="en-US"/>
          </w:rPr>
          <w:t>Shivaraju C</w:t>
        </w:r>
      </w:hyperlink>
      <w:r w:rsidR="001F122E" w:rsidRPr="00A3433A">
        <w:rPr>
          <w:rFonts w:ascii="Arial Narrow" w:eastAsia="Calibri" w:hAnsi="Arial Narrow" w:cs="Verdana"/>
          <w:sz w:val="20"/>
          <w:szCs w:val="20"/>
          <w:lang w:val="en-GB" w:eastAsia="en-US"/>
        </w:rPr>
        <w:t xml:space="preserve">, </w:t>
      </w:r>
      <w:hyperlink r:id="rId63" w:history="1">
        <w:r w:rsidR="001F122E" w:rsidRPr="00A3433A">
          <w:rPr>
            <w:rFonts w:ascii="Arial Narrow" w:eastAsia="Calibri" w:hAnsi="Arial Narrow" w:cs="Verdana"/>
            <w:sz w:val="20"/>
            <w:szCs w:val="20"/>
            <w:lang w:val="en-GB" w:eastAsia="en-US"/>
          </w:rPr>
          <w:t>Narendra Kulkarni S.</w:t>
        </w:r>
      </w:hyperlink>
      <w:r w:rsidR="001F122E" w:rsidRPr="00A3433A">
        <w:rPr>
          <w:rFonts w:ascii="Arial Narrow" w:eastAsia="Calibri" w:hAnsi="Arial Narrow" w:cs="Verdana"/>
          <w:sz w:val="20"/>
          <w:szCs w:val="20"/>
          <w:lang w:val="en-GB" w:eastAsia="en-US"/>
        </w:rPr>
        <w:t xml:space="preserve"> </w:t>
      </w:r>
      <w:r w:rsidR="001F122E" w:rsidRPr="001F122E">
        <w:rPr>
          <w:rFonts w:ascii="Arial Narrow" w:eastAsia="Calibri" w:hAnsi="Arial Narrow" w:cs="Verdana"/>
          <w:sz w:val="20"/>
          <w:szCs w:val="20"/>
          <w:lang w:val="en-GB" w:eastAsia="en-US"/>
        </w:rPr>
        <w:t xml:space="preserve">2013. </w:t>
      </w:r>
      <w:proofErr w:type="gramStart"/>
      <w:r w:rsidR="001F122E" w:rsidRPr="001F122E">
        <w:rPr>
          <w:rFonts w:ascii="Arial Narrow" w:eastAsia="Calibri" w:hAnsi="Arial Narrow" w:cs="Verdana"/>
          <w:sz w:val="20"/>
          <w:szCs w:val="20"/>
          <w:lang w:val="en-GB" w:eastAsia="en-US"/>
        </w:rPr>
        <w:t>The Grape Entomology.</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Springer Science &amp; Business Media.</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202 pages.</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C1057C">
        <w:rPr>
          <w:rFonts w:ascii="Arial Narrow" w:eastAsia="Calibri" w:hAnsi="Arial Narrow" w:cs="Verdana"/>
          <w:sz w:val="20"/>
          <w:szCs w:val="20"/>
          <w:lang w:val="en-GB" w:eastAsia="en-US"/>
        </w:rPr>
        <w:t xml:space="preserve">Olivares N, Vargas R, Luppichini P, Cardemil A. 2012. </w:t>
      </w:r>
      <w:r w:rsidRPr="001F122E">
        <w:rPr>
          <w:rFonts w:ascii="Arial Narrow" w:eastAsia="Calibri" w:hAnsi="Arial Narrow" w:cs="Verdana"/>
          <w:sz w:val="20"/>
          <w:szCs w:val="20"/>
          <w:lang w:eastAsia="en-US"/>
        </w:rPr>
        <w:t xml:space="preserve">Ficha técnica Nº8. Reconocimiento, monitoreo y manejo de </w:t>
      </w:r>
      <w:r w:rsidR="009E7C22" w:rsidRPr="009E7C22">
        <w:rPr>
          <w:rFonts w:ascii="Arial Narrow" w:eastAsia="Calibri" w:hAnsi="Arial Narrow" w:cs="Verdana"/>
          <w:i/>
          <w:sz w:val="20"/>
          <w:szCs w:val="20"/>
          <w:lang w:eastAsia="en-US"/>
        </w:rPr>
        <w:t>Brevipalpus chilensis</w:t>
      </w:r>
      <w:r w:rsidRPr="001F122E">
        <w:rPr>
          <w:rFonts w:ascii="Arial Narrow" w:eastAsia="Calibri" w:hAnsi="Arial Narrow" w:cs="Verdana"/>
          <w:sz w:val="20"/>
          <w:szCs w:val="20"/>
          <w:lang w:eastAsia="en-US"/>
        </w:rPr>
        <w:t xml:space="preserve"> Baker en cítricos. INIA, La Cruz</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Olivares N. 2008. Manejo organico de </w:t>
      </w:r>
      <w:r w:rsidR="009E7C22" w:rsidRPr="009E7C22">
        <w:rPr>
          <w:rFonts w:ascii="Arial Narrow" w:eastAsia="Calibri" w:hAnsi="Arial Narrow" w:cs="Verdana"/>
          <w:i/>
          <w:sz w:val="20"/>
          <w:szCs w:val="20"/>
          <w:lang w:eastAsia="en-US"/>
        </w:rPr>
        <w:t>Brevipalpus chilensis</w:t>
      </w:r>
      <w:r w:rsidRPr="001F122E">
        <w:rPr>
          <w:rFonts w:ascii="Arial Narrow" w:eastAsia="Calibri" w:hAnsi="Arial Narrow" w:cs="Verdana"/>
          <w:sz w:val="20"/>
          <w:szCs w:val="20"/>
          <w:lang w:eastAsia="en-US"/>
        </w:rPr>
        <w:t>. Informativo. INIA Raihuen. Gobierno de Chile.</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Regonat ME. 2014. Morphological Systematic Brevipalpus Donnadieu (Acari: Tenuipalpidae) on Grapevine in Argentina. sns N</w:t>
      </w:r>
      <w:proofErr w:type="gramStart"/>
      <w:r w:rsidRPr="001F122E">
        <w:rPr>
          <w:rFonts w:ascii="Arial Narrow" w:eastAsia="Calibri" w:hAnsi="Arial Narrow" w:cs="Verdana"/>
          <w:sz w:val="20"/>
          <w:szCs w:val="20"/>
          <w:lang w:eastAsia="en-US"/>
        </w:rPr>
        <w:t>.º</w:t>
      </w:r>
      <w:proofErr w:type="gramEnd"/>
      <w:r w:rsidRPr="001F122E">
        <w:rPr>
          <w:rFonts w:ascii="Arial Narrow" w:eastAsia="Calibri" w:hAnsi="Arial Narrow" w:cs="Verdana"/>
          <w:sz w:val="20"/>
          <w:szCs w:val="20"/>
          <w:lang w:eastAsia="en-US"/>
        </w:rPr>
        <w:t xml:space="preserve"> 5-6, julio-diciembre de 201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A3433A">
        <w:rPr>
          <w:rFonts w:ascii="Arial Narrow" w:eastAsia="Calibri" w:hAnsi="Arial Narrow" w:cs="Verdana"/>
          <w:sz w:val="20"/>
          <w:szCs w:val="20"/>
          <w:lang w:val="en-GB" w:eastAsia="en-US"/>
        </w:rPr>
        <w:t xml:space="preserve">Ripa R, Larral P (editors). </w:t>
      </w:r>
      <w:r w:rsidRPr="001F122E">
        <w:rPr>
          <w:rFonts w:ascii="Arial Narrow" w:eastAsia="Calibri" w:hAnsi="Arial Narrow" w:cs="Verdana"/>
          <w:sz w:val="20"/>
          <w:szCs w:val="20"/>
          <w:lang w:eastAsia="en-US"/>
        </w:rPr>
        <w:t>2008. Manejo de plagas en paltos y cítricos. http://www.avocadosource.com/books/ripa2008/ripa.htm.</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Risk Assessment for the Importation of Fresh Lemon (Citrus </w:t>
      </w:r>
      <w:proofErr w:type="gramStart"/>
      <w:r w:rsidRPr="001F122E">
        <w:rPr>
          <w:rFonts w:ascii="Arial Narrow" w:eastAsia="Calibri" w:hAnsi="Arial Narrow" w:cs="Verdana"/>
          <w:sz w:val="20"/>
          <w:szCs w:val="20"/>
          <w:lang w:val="en-GB" w:eastAsia="en-US"/>
        </w:rPr>
        <w:t>limon</w:t>
      </w:r>
      <w:proofErr w:type="gramEnd"/>
      <w:r w:rsidRPr="001F122E">
        <w:rPr>
          <w:rFonts w:ascii="Arial Narrow" w:eastAsia="Calibri" w:hAnsi="Arial Narrow" w:cs="Verdana"/>
          <w:sz w:val="20"/>
          <w:szCs w:val="20"/>
          <w:lang w:val="en-GB" w:eastAsia="en-US"/>
        </w:rPr>
        <w:t xml:space="preserve"> (L.) </w:t>
      </w:r>
      <w:proofErr w:type="gramStart"/>
      <w:r w:rsidRPr="001F122E">
        <w:rPr>
          <w:rFonts w:ascii="Arial Narrow" w:eastAsia="Calibri" w:hAnsi="Arial Narrow" w:cs="Verdana"/>
          <w:sz w:val="20"/>
          <w:szCs w:val="20"/>
          <w:lang w:val="en-GB" w:eastAsia="en-US"/>
        </w:rPr>
        <w:t>Burm.</w:t>
      </w:r>
      <w:proofErr w:type="gramEnd"/>
      <w:r w:rsidRPr="001F122E">
        <w:rPr>
          <w:rFonts w:ascii="Arial Narrow" w:eastAsia="Calibri" w:hAnsi="Arial Narrow" w:cs="Verdana"/>
          <w:sz w:val="20"/>
          <w:szCs w:val="20"/>
          <w:lang w:val="en-GB" w:eastAsia="en-US"/>
        </w:rPr>
        <w:t xml:space="preserve"> f.) </w:t>
      </w:r>
      <w:r w:rsidRPr="007365EE">
        <w:rPr>
          <w:rFonts w:ascii="Arial Narrow" w:eastAsia="Calibri" w:hAnsi="Arial Narrow" w:cs="Verdana"/>
          <w:sz w:val="20"/>
          <w:szCs w:val="20"/>
          <w:lang w:val="en-GB" w:eastAsia="en-US"/>
        </w:rPr>
        <w:t xml:space="preserve">Fruit from Northwest Argentina into the Continental United States. </w:t>
      </w:r>
      <w:r w:rsidRPr="001F122E">
        <w:rPr>
          <w:rFonts w:ascii="Arial Narrow" w:eastAsia="Calibri" w:hAnsi="Arial Narrow" w:cs="Verdana"/>
          <w:sz w:val="20"/>
          <w:szCs w:val="20"/>
          <w:lang w:val="en-GB" w:eastAsia="en-US"/>
        </w:rPr>
        <w:t xml:space="preserve">August 3, 2015. Rev: 14. </w:t>
      </w:r>
      <w:proofErr w:type="gramStart"/>
      <w:r w:rsidRPr="001F122E">
        <w:rPr>
          <w:rFonts w:ascii="Arial Narrow" w:eastAsia="Calibri" w:hAnsi="Arial Narrow" w:cs="Verdana"/>
          <w:sz w:val="20"/>
          <w:szCs w:val="20"/>
          <w:lang w:val="en-GB" w:eastAsia="en-US"/>
        </w:rPr>
        <w:t>United States Department of Agriculture.</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Vacante V. 2015.</w:t>
      </w:r>
      <w:proofErr w:type="gramEnd"/>
      <w:r w:rsidRPr="001F122E">
        <w:rPr>
          <w:rFonts w:ascii="Arial Narrow" w:eastAsia="Calibri" w:hAnsi="Arial Narrow" w:cs="Verdana"/>
          <w:sz w:val="20"/>
          <w:szCs w:val="20"/>
          <w:lang w:val="en-GB" w:eastAsia="en-US"/>
        </w:rPr>
        <w:t xml:space="preserve"> The Handbook of Mites of Economic Plants: Identification, Bio-Ecology and Control. </w:t>
      </w:r>
      <w:proofErr w:type="gramStart"/>
      <w:r w:rsidRPr="001F122E">
        <w:rPr>
          <w:rFonts w:ascii="Arial Narrow" w:eastAsia="Calibri" w:hAnsi="Arial Narrow" w:cs="Verdana"/>
          <w:sz w:val="20"/>
          <w:szCs w:val="20"/>
          <w:lang w:val="en-GB" w:eastAsia="en-US"/>
        </w:rPr>
        <w:t>CABI, 21 déc.</w:t>
      </w:r>
      <w:proofErr w:type="gramEnd"/>
      <w:r w:rsidRPr="001F122E">
        <w:rPr>
          <w:rFonts w:ascii="Arial Narrow" w:eastAsia="Calibri" w:hAnsi="Arial Narrow" w:cs="Verdana"/>
          <w:sz w:val="20"/>
          <w:szCs w:val="20"/>
          <w:lang w:val="en-GB" w:eastAsia="en-US"/>
        </w:rPr>
        <w:t xml:space="preserve"> 2015 - 890 pages</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2" w:name="_Toc468197441"/>
      <w:r w:rsidRPr="009E7C22">
        <w:rPr>
          <w:rFonts w:ascii="Times New Roman" w:eastAsia="Times New Roman" w:hAnsi="Times New Roman" w:cs="Times New Roman"/>
          <w:b/>
          <w:bCs/>
          <w:i/>
          <w:noProof/>
          <w:sz w:val="24"/>
          <w:szCs w:val="24"/>
          <w:u w:val="single"/>
          <w:lang w:val="en-GB" w:eastAsia="en-US"/>
        </w:rPr>
        <w:t>Eotetranychus kankitus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Acarida: Tetranychidae</w:t>
      </w:r>
      <w:r w:rsidRPr="001F122E">
        <w:rPr>
          <w:rFonts w:ascii="Times New Roman" w:eastAsia="Times New Roman" w:hAnsi="Times New Roman" w:cs="Times New Roman"/>
          <w:b/>
          <w:bCs/>
          <w:sz w:val="24"/>
          <w:szCs w:val="24"/>
          <w:u w:val="single"/>
          <w:lang w:val="en-GB" w:eastAsia="en-US"/>
        </w:rPr>
        <w:t>)</w:t>
      </w:r>
      <w:bookmarkEnd w:id="82"/>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Mostly on leaves, but in severe infestations also on fruit; calyx and other cavity on fruit (USDA, 1995, for citrus).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associated with the fruit. It is spread by the wind, rain and animals (USDA, 1995), and was therefore considered likely to transfer.</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 xml:space="preserve">Hosts: </w:t>
      </w:r>
      <w:r w:rsidRPr="001F122E">
        <w:rPr>
          <w:rFonts w:ascii="Times New Roman" w:eastAsia="Calibri" w:hAnsi="Times New Roman" w:cs="Times New Roman"/>
          <w:noProof/>
          <w:lang w:val="en-GB" w:eastAsia="en-US"/>
        </w:rPr>
        <w:t xml:space="preserve">Polyphagous, incl. </w:t>
      </w:r>
      <w:r w:rsidRPr="009E7C22">
        <w:rPr>
          <w:rFonts w:ascii="Times New Roman" w:eastAsia="Calibri" w:hAnsi="Times New Roman" w:cs="Times New Roman"/>
          <w:i/>
          <w:noProof/>
          <w:lang w:val="en-GB" w:eastAsia="en-US"/>
        </w:rPr>
        <w:t>Citrus, Citrus reticulata</w:t>
      </w:r>
      <w:r w:rsidRPr="001F122E">
        <w:rPr>
          <w:rFonts w:ascii="Times New Roman" w:eastAsia="Calibri" w:hAnsi="Times New Roman" w:cs="Times New Roman"/>
          <w:noProof/>
          <w:lang w:val="en-GB" w:eastAsia="en-US"/>
        </w:rPr>
        <w:t xml:space="preserve"> (CABI CPC), </w:t>
      </w:r>
      <w:r w:rsidRPr="009E7C22">
        <w:rPr>
          <w:rFonts w:ascii="Times New Roman" w:eastAsia="Calibri" w:hAnsi="Times New Roman" w:cs="Times New Roman"/>
          <w:i/>
          <w:noProof/>
          <w:lang w:val="en-GB" w:eastAsia="en-US"/>
        </w:rPr>
        <w:t>Alnus, Celtis sinensis, Alangium chinense, Elaeagnus bockii, Elaeagnus pungens, Litsea auriculata, Eleusine indica, Prunus armeniaca, Pyrus communis, Rosa chinensis, Rosa, Salix, Vitis vinifera</w:t>
      </w:r>
      <w:r w:rsidRPr="001F122E">
        <w:rPr>
          <w:rFonts w:ascii="Times New Roman" w:eastAsia="Calibri" w:hAnsi="Times New Roman" w:cs="Times New Roman"/>
          <w:noProof/>
          <w:lang w:val="en-GB" w:eastAsia="en-US"/>
        </w:rPr>
        <w:t xml:space="preserve"> (Migeon and Dorkeld, 2006-2015), </w:t>
      </w:r>
      <w:r w:rsidRPr="009E7C22">
        <w:rPr>
          <w:rFonts w:ascii="Times New Roman" w:eastAsia="Calibri" w:hAnsi="Times New Roman" w:cs="Times New Roman"/>
          <w:i/>
          <w:noProof/>
          <w:lang w:val="en-GB" w:eastAsia="en-US"/>
        </w:rPr>
        <w:t>Prunus persica</w:t>
      </w:r>
      <w:r w:rsidRPr="001F122E">
        <w:rPr>
          <w:rFonts w:ascii="Times New Roman" w:eastAsia="Calibri" w:hAnsi="Times New Roman" w:cs="Times New Roman"/>
          <w:noProof/>
          <w:lang w:val="en-GB" w:eastAsia="en-US"/>
        </w:rPr>
        <w:t xml:space="preserve"> (USDA, 1995).</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Asia: China, India, Japan (Migeon and Dorkeld, 2006-2015).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High infestations may cause leaf, flower and fruit drop, and withering of branches. </w:t>
      </w:r>
      <w:r w:rsidRPr="009E7C22">
        <w:rPr>
          <w:rFonts w:ascii="Times New Roman" w:eastAsia="Calibri" w:hAnsi="Times New Roman" w:cs="Times New Roman"/>
          <w:i/>
          <w:noProof/>
          <w:lang w:val="en-GB" w:eastAsia="en-US"/>
        </w:rPr>
        <w:t>E. kankitus</w:t>
      </w:r>
      <w:r w:rsidRPr="001F122E">
        <w:rPr>
          <w:rFonts w:ascii="Times New Roman" w:eastAsia="Calibri" w:hAnsi="Times New Roman" w:cs="Times New Roman"/>
          <w:noProof/>
          <w:lang w:val="en-GB" w:eastAsia="en-US"/>
        </w:rPr>
        <w:t xml:space="preserve"> is a pest of </w:t>
      </w:r>
      <w:r w:rsidRPr="000B65BE">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sp. in Japan, India and China, and of </w:t>
      </w:r>
      <w:r w:rsidRPr="009E7C22">
        <w:rPr>
          <w:rFonts w:ascii="Times New Roman" w:eastAsia="Calibri" w:hAnsi="Times New Roman" w:cs="Times New Roman"/>
          <w:i/>
          <w:noProof/>
          <w:lang w:val="en-GB" w:eastAsia="en-US"/>
        </w:rPr>
        <w:t>C. reticulata</w:t>
      </w:r>
      <w:r w:rsidRPr="001F122E">
        <w:rPr>
          <w:rFonts w:ascii="Times New Roman" w:eastAsia="Calibri" w:hAnsi="Times New Roman" w:cs="Times New Roman"/>
          <w:noProof/>
          <w:lang w:val="en-GB" w:eastAsia="en-US"/>
        </w:rPr>
        <w:t xml:space="preserve"> in India (references from 1970s-90s); it is a dominant species for which prevention and control methods are under investigation (2012 reference) (Vacante, 2015). In part of Southern China on Citrus, it is considered very widespread and important (Li et al., 1997).</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The effect of temperature is studied in Li et al (2014).</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64"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Ehara S. 1965. Two New Species of Eotetranychus from Shikoku, with Notes on E. kankitus Ehara (Acarina: Tetranychidae). </w:t>
      </w:r>
      <w:proofErr w:type="gramStart"/>
      <w:r w:rsidRPr="001F122E">
        <w:rPr>
          <w:rFonts w:ascii="Arial Narrow" w:eastAsia="Calibri" w:hAnsi="Arial Narrow" w:cs="Verdana"/>
          <w:sz w:val="20"/>
          <w:szCs w:val="20"/>
          <w:lang w:val="en-GB" w:eastAsia="en-US"/>
        </w:rPr>
        <w:t>Journal of the Faculty of Science Hokkaido University Series V I. Zoology.</w:t>
      </w:r>
      <w:proofErr w:type="gramEnd"/>
      <w:r w:rsidRPr="001F122E">
        <w:rPr>
          <w:rFonts w:ascii="Arial Narrow" w:eastAsia="Calibri" w:hAnsi="Arial Narrow" w:cs="Verdana"/>
          <w:sz w:val="20"/>
          <w:szCs w:val="20"/>
          <w:lang w:val="en-GB" w:eastAsia="en-US"/>
        </w:rPr>
        <w:t xml:space="preserve"> 15(4), 618-624.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r w:rsidRPr="001F122E">
        <w:rPr>
          <w:rFonts w:ascii="Arial Narrow" w:eastAsia="Calibri" w:hAnsi="Arial Narrow" w:cs="Verdana"/>
          <w:sz w:val="20"/>
          <w:szCs w:val="20"/>
          <w:lang w:eastAsia="en-US"/>
        </w:rPr>
        <w:t>ACIAR, Canberra, Australia.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Li Y, Wang Z, Zhang G, Liu H. 2014. </w:t>
      </w:r>
      <w:r w:rsidRPr="001F122E">
        <w:rPr>
          <w:rFonts w:ascii="Arial Narrow" w:eastAsia="Calibri" w:hAnsi="Arial Narrow" w:cs="Verdana"/>
          <w:sz w:val="20"/>
          <w:szCs w:val="20"/>
          <w:lang w:val="en-GB" w:eastAsia="en-US"/>
        </w:rPr>
        <w:t xml:space="preserve">Effects of different temperatures on the growth and development of Eotetranychus </w:t>
      </w:r>
      <w:proofErr w:type="gramStart"/>
      <w:r w:rsidRPr="001F122E">
        <w:rPr>
          <w:rFonts w:ascii="Arial Narrow" w:eastAsia="Calibri" w:hAnsi="Arial Narrow" w:cs="Verdana"/>
          <w:sz w:val="20"/>
          <w:szCs w:val="20"/>
          <w:lang w:val="en-GB" w:eastAsia="en-US"/>
        </w:rPr>
        <w:t>Kankitus(</w:t>
      </w:r>
      <w:proofErr w:type="gramEnd"/>
      <w:r w:rsidRPr="001F122E">
        <w:rPr>
          <w:rFonts w:ascii="Arial Narrow" w:eastAsia="Calibri" w:hAnsi="Arial Narrow" w:cs="Verdana"/>
          <w:sz w:val="20"/>
          <w:szCs w:val="20"/>
          <w:lang w:val="en-GB" w:eastAsia="en-US"/>
        </w:rPr>
        <w:t xml:space="preserve">Ehara). </w:t>
      </w:r>
      <w:proofErr w:type="gramStart"/>
      <w:r w:rsidRPr="001F122E">
        <w:rPr>
          <w:rFonts w:ascii="Arial Narrow" w:eastAsia="Calibri" w:hAnsi="Arial Narrow" w:cs="Verdana"/>
          <w:sz w:val="20"/>
          <w:szCs w:val="20"/>
          <w:lang w:val="en-GB" w:eastAsia="en-US"/>
        </w:rPr>
        <w:t>Acta Ecologica Sinica, 2014-04.</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Migeon A, Dorkeld F. 2006-2015.</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Spider Mites Web.</w:t>
      </w:r>
      <w:proofErr w:type="gramEnd"/>
      <w:r w:rsidRPr="001F122E">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eastAsia="en-US"/>
        </w:rPr>
        <w:t>INRA – CBGP. https://www1.montpellier.inra.fr/CBGP/spmweb/index.php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1995. Importation of Japanese Unshu Orange Fruits (Citrus reticulata Blanco var. unshu Swingle) into Citrus Producing States. </w:t>
      </w:r>
      <w:proofErr w:type="gramStart"/>
      <w:r w:rsidRPr="001F122E">
        <w:rPr>
          <w:rFonts w:ascii="Arial Narrow" w:eastAsia="Calibri" w:hAnsi="Arial Narrow" w:cs="Verdana"/>
          <w:sz w:val="20"/>
          <w:szCs w:val="20"/>
          <w:lang w:val="en-GB" w:eastAsia="en-US"/>
        </w:rPr>
        <w:t>Pest Risk Assessment.</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Vacante V. 2015.</w:t>
      </w:r>
      <w:proofErr w:type="gramEnd"/>
      <w:r w:rsidRPr="001F122E">
        <w:rPr>
          <w:rFonts w:ascii="Arial Narrow" w:eastAsia="Calibri" w:hAnsi="Arial Narrow" w:cs="Verdana"/>
          <w:sz w:val="20"/>
          <w:szCs w:val="20"/>
          <w:lang w:val="en-GB" w:eastAsia="en-US"/>
        </w:rPr>
        <w:t xml:space="preserve"> The Handbook of Mites of Economic Plants: Identification, Bio-Ecology and Control. </w:t>
      </w:r>
      <w:proofErr w:type="gramStart"/>
      <w:r w:rsidRPr="001F122E">
        <w:rPr>
          <w:rFonts w:ascii="Arial Narrow" w:eastAsia="Calibri" w:hAnsi="Arial Narrow" w:cs="Verdana"/>
          <w:sz w:val="20"/>
          <w:szCs w:val="20"/>
          <w:lang w:val="en-GB" w:eastAsia="en-US"/>
        </w:rPr>
        <w:t>CABI,</w:t>
      </w:r>
      <w:r w:rsidRPr="001F122E">
        <w:rPr>
          <w:rFonts w:ascii="Arial Narrow" w:eastAsia="Calibri" w:hAnsi="Arial Narrow" w:cs="Verdana"/>
          <w:lang w:val="en-GB" w:eastAsia="en-US"/>
        </w:rPr>
        <w:t> </w:t>
      </w:r>
      <w:r w:rsidRPr="001F122E">
        <w:rPr>
          <w:rFonts w:ascii="Arial Narrow" w:eastAsia="Calibri" w:hAnsi="Arial Narrow" w:cs="Verdana"/>
          <w:sz w:val="20"/>
          <w:szCs w:val="20"/>
          <w:lang w:val="en-GB" w:eastAsia="en-US"/>
        </w:rPr>
        <w:t>21 déc.</w:t>
      </w:r>
      <w:proofErr w:type="gramEnd"/>
      <w:r w:rsidRPr="001F122E">
        <w:rPr>
          <w:rFonts w:ascii="Arial Narrow" w:eastAsia="Calibri" w:hAnsi="Arial Narrow" w:cs="Verdana"/>
          <w:sz w:val="20"/>
          <w:szCs w:val="20"/>
          <w:lang w:val="en-GB" w:eastAsia="en-US"/>
        </w:rPr>
        <w:t xml:space="preserve"> 2015</w:t>
      </w:r>
      <w:r w:rsidRPr="001F122E">
        <w:rPr>
          <w:rFonts w:ascii="Arial Narrow" w:eastAsia="Calibri" w:hAnsi="Arial Narrow" w:cs="Verdana"/>
          <w:lang w:val="en-GB" w:eastAsia="en-US"/>
        </w:rPr>
        <w:t> </w:t>
      </w:r>
      <w:r w:rsidRPr="001F122E">
        <w:rPr>
          <w:rFonts w:ascii="Arial Narrow" w:eastAsia="Calibri" w:hAnsi="Arial Narrow" w:cs="Verdana"/>
          <w:sz w:val="20"/>
          <w:szCs w:val="20"/>
          <w:lang w:val="en-GB" w:eastAsia="en-US"/>
        </w:rPr>
        <w:t>-</w:t>
      </w:r>
      <w:r w:rsidRPr="001F122E">
        <w:rPr>
          <w:rFonts w:ascii="Arial Narrow" w:eastAsia="Calibri" w:hAnsi="Arial Narrow" w:cs="Verdana"/>
          <w:lang w:val="en-GB" w:eastAsia="en-US"/>
        </w:rPr>
        <w:t> </w:t>
      </w:r>
      <w:r w:rsidRPr="001F122E">
        <w:rPr>
          <w:rFonts w:ascii="Arial Narrow" w:eastAsia="Calibri" w:hAnsi="Arial Narrow" w:cs="Verdana"/>
          <w:sz w:val="20"/>
          <w:szCs w:val="20"/>
          <w:lang w:val="en-GB" w:eastAsia="en-US"/>
        </w:rPr>
        <w:t>890 pages</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3" w:name="_Toc468197442"/>
      <w:r w:rsidRPr="009E7C22">
        <w:rPr>
          <w:rFonts w:ascii="Times New Roman" w:eastAsia="Times New Roman" w:hAnsi="Times New Roman" w:cs="Times New Roman"/>
          <w:b/>
          <w:bCs/>
          <w:i/>
          <w:noProof/>
          <w:sz w:val="24"/>
          <w:szCs w:val="24"/>
          <w:u w:val="single"/>
          <w:lang w:val="en-GB" w:eastAsia="en-US"/>
        </w:rPr>
        <w:t>Eotetranychus sexmaculatus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Acarida: Tetranychidae</w:t>
      </w:r>
      <w:r w:rsidRPr="001F122E">
        <w:rPr>
          <w:rFonts w:ascii="Times New Roman" w:eastAsia="Times New Roman" w:hAnsi="Times New Roman" w:cs="Times New Roman"/>
          <w:b/>
          <w:bCs/>
          <w:sz w:val="24"/>
          <w:szCs w:val="24"/>
          <w:u w:val="single"/>
          <w:lang w:val="en-GB" w:eastAsia="en-US"/>
        </w:rPr>
        <w:t>)</w:t>
      </w:r>
      <w:bookmarkEnd w:id="83"/>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Mostly on leaves (Steven, 2004; Gonzalez et al., 2010), but in severe infestations also on fruit (USDA, 1995).</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associated with the fruit. Assumed to be as E. kankitus, spread by the wind, rain, animals (USDA, 1995), and therefore that it would be likely to transfer (with an uncertainty as this information relates to another species).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0B65BE">
        <w:rPr>
          <w:rFonts w:ascii="Times New Roman" w:eastAsia="Calibri" w:hAnsi="Times New Roman" w:cs="Times New Roman"/>
          <w:i/>
          <w:noProof/>
          <w:lang w:val="en-GB" w:eastAsia="en-US"/>
        </w:rPr>
        <w:t>Citrus, Citrus limon, Citrus maxima, Citrus reticulata, Citrus sinensis, Actinidia deliciosa, Diospyros kaki, Azalea, Rhododendron, Hevea brasiliensis, Persea americana, Phaseolus, Ficus, Morus, Psidium guajava, Platanus, Armeniaca mume, Fragaria x ananassa, Malus domestica, Prunus persica, Prunus, Pyracantha, Rosa, Rubus, Populus, Acer, Solanum lycopersicum, Vitis vinifera</w:t>
      </w:r>
      <w:r w:rsidRPr="001F122E">
        <w:rPr>
          <w:rFonts w:ascii="Times New Roman" w:eastAsia="Calibri" w:hAnsi="Times New Roman" w:cs="Times New Roman"/>
          <w:noProof/>
          <w:lang w:val="en-GB" w:eastAsia="en-US"/>
        </w:rPr>
        <w:t xml:space="preserve"> (Migeon and Dorkeld, 2006-2015), </w:t>
      </w:r>
      <w:r w:rsidRPr="000B65BE">
        <w:rPr>
          <w:rFonts w:ascii="Times New Roman" w:eastAsia="Calibri" w:hAnsi="Times New Roman" w:cs="Times New Roman"/>
          <w:i/>
          <w:noProof/>
          <w:lang w:val="en-GB" w:eastAsia="en-US"/>
        </w:rPr>
        <w:t>Carica papaya</w:t>
      </w:r>
      <w:r w:rsidRPr="001F122E">
        <w:rPr>
          <w:rFonts w:ascii="Times New Roman" w:eastAsia="Calibri" w:hAnsi="Times New Roman" w:cs="Times New Roman"/>
          <w:noProof/>
          <w:lang w:val="en-GB" w:eastAsia="en-US"/>
        </w:rPr>
        <w:t xml:space="preserve"> (Gonzalez et al., 2010).</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China, India, Japan, Iraq, Korea Rep.; Oceania: Australia, New Zealand; North America: USA, Hawaii; South America: Peru, (Migeon and Dorkeld, 2006-2015). Caribbean: Bermuda (CABI CPC), Cuba (Gonzalez et al., 2010). For USA: Florida (CABI CPC), California (UC IPM, 2007). Present in New Zealand since the early 1950s (Steven, 2004).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0B65BE">
        <w:rPr>
          <w:rFonts w:ascii="Times New Roman" w:eastAsia="Calibri" w:hAnsi="Times New Roman" w:cs="Times New Roman"/>
          <w:i/>
          <w:noProof/>
          <w:lang w:val="en-GB" w:eastAsia="en-US"/>
        </w:rPr>
        <w:t>E. sexmaculatus</w:t>
      </w:r>
      <w:r w:rsidRPr="001F122E">
        <w:rPr>
          <w:rFonts w:ascii="Times New Roman" w:eastAsia="Calibri" w:hAnsi="Times New Roman" w:cs="Times New Roman"/>
          <w:noProof/>
          <w:lang w:val="en-GB" w:eastAsia="en-US"/>
        </w:rPr>
        <w:t xml:space="preserve"> feeds on leaves, causing discoloration of tissues and leaf fall (UC IPM, 2007). In New Zealand, it is a serious pest of avocado (Jamieson and Stevens, 2007). It has caused serious problems in avocado orchards since the late 1990s, with leaf drop, and reduced productivity (Steven, 2004). In part of Southern China on Citrus, it is widespread and important (Li et al., 1997). It is mentioned amongst ‘major or occasional’ pests of Citrus for Central America, Florida and Gulf USA States (Peña et al., 2002).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65"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González Fernández C, Pérez Artiles L, Beltrán Castillo A, Cabrera Cabrera RI, Borges Soto M, Montes Díaz M, Hernández Espinosa D, Rodríguez Tapia JL. 2010. Insectos, ácaros y nematodos plagas asociados a las plantas cítricas de los viveros y su control. Taller Regional sobre viveris de cítricos 2010.</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Jamieson LE, Stevens PS. 2007. </w:t>
      </w:r>
      <w:r w:rsidRPr="001F122E">
        <w:rPr>
          <w:rFonts w:ascii="Arial Narrow" w:eastAsia="Calibri" w:hAnsi="Arial Narrow" w:cs="Verdana"/>
          <w:sz w:val="20"/>
          <w:szCs w:val="20"/>
          <w:lang w:val="en-GB" w:eastAsia="en-US"/>
        </w:rPr>
        <w:t>Development Rates, Longevity and Fecundity of Six-Spotted Mite (Eotetranychus sexmaculatus) at Constant Temperatures. New Zealand Plant Protection 60:72-77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1F122E">
        <w:rPr>
          <w:rFonts w:ascii="Arial Narrow" w:eastAsia="Calibri" w:hAnsi="Arial Narrow" w:cs="Verdana"/>
          <w:sz w:val="20"/>
          <w:szCs w:val="20"/>
          <w:lang w:val="en-GB" w:eastAsia="en-US"/>
        </w:rPr>
        <w:t>ACIAR, Canberra,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Migeon A, Dorkeld F. 2006-2015.</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Spider Mites Web.</w:t>
      </w:r>
      <w:proofErr w:type="gramEnd"/>
      <w:r w:rsidRPr="001F122E">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eastAsia="en-US"/>
        </w:rPr>
        <w:t>INRA – CBGP. https://www1.montpellier.inra.fr/CBGP/spmweb/index.php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Peña JE, Sharp JL, Wysoki M. Tropical Fruit Pests and Pollinators: Biology, Economic Importance, Natural Enemies, and Control CABI, 2002 - 430 pages.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Steven D. 2004. </w:t>
      </w:r>
      <w:proofErr w:type="gramStart"/>
      <w:r w:rsidRPr="001F122E">
        <w:rPr>
          <w:rFonts w:ascii="Arial Narrow" w:eastAsia="Calibri" w:hAnsi="Arial Narrow" w:cs="Verdana"/>
          <w:sz w:val="20"/>
          <w:szCs w:val="20"/>
          <w:lang w:val="en-GB" w:eastAsia="en-US"/>
        </w:rPr>
        <w:t>Control of six-spotted mite, Eotetranychus Sexmaculatus.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New Zealand Avocado Growers' Association Annual Research Report 2004.</w:t>
      </w:r>
      <w:proofErr w:type="gramEnd"/>
      <w:r w:rsidRPr="001F122E">
        <w:rPr>
          <w:rFonts w:ascii="Arial Narrow" w:eastAsia="Calibri" w:hAnsi="Arial Narrow" w:cs="Verdana"/>
          <w:sz w:val="20"/>
          <w:szCs w:val="20"/>
          <w:lang w:val="en-GB" w:eastAsia="en-US"/>
        </w:rPr>
        <w:t xml:space="preserve"> 4:13 - 24.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UC IPM.</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2007. Sixspotted Spider Mite on Plumeria.</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Pests of Homes, Structures, People, and Pets - How to Manage Pests.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UC Pest Management Guidelines.</w:t>
      </w:r>
      <w:proofErr w:type="gramEnd"/>
      <w:r w:rsidRPr="001F122E">
        <w:rPr>
          <w:rFonts w:ascii="Arial Narrow" w:eastAsia="Calibri" w:hAnsi="Arial Narrow" w:cs="Verdana"/>
          <w:sz w:val="20"/>
          <w:szCs w:val="20"/>
          <w:lang w:val="en-GB" w:eastAsia="en-US"/>
        </w:rPr>
        <w:t xml:space="preserve"> University of California Agriculture and Natural Resources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1995. Importation of Japanese Unshu Orange Fruits (Citrus reticulata Blanco var. unshu Swingle) into Citrus Producing States. </w:t>
      </w:r>
      <w:proofErr w:type="gramStart"/>
      <w:r w:rsidRPr="001F122E">
        <w:rPr>
          <w:rFonts w:ascii="Arial Narrow" w:eastAsia="Calibri" w:hAnsi="Arial Narrow" w:cs="Verdana"/>
          <w:sz w:val="20"/>
          <w:szCs w:val="20"/>
          <w:lang w:val="en-GB" w:eastAsia="en-US"/>
        </w:rPr>
        <w:t>Pest Risk Assessment.</w:t>
      </w:r>
      <w:proofErr w:type="gramEnd"/>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4" w:name="_Toc468197443"/>
      <w:r w:rsidRPr="000B65BE">
        <w:rPr>
          <w:rFonts w:ascii="Times New Roman" w:eastAsia="Times New Roman" w:hAnsi="Times New Roman" w:cs="Times New Roman"/>
          <w:b/>
          <w:bCs/>
          <w:i/>
          <w:noProof/>
          <w:sz w:val="24"/>
          <w:szCs w:val="24"/>
          <w:u w:val="single"/>
          <w:lang w:val="en-GB" w:eastAsia="en-US"/>
        </w:rPr>
        <w:t>Tuckerella knorri</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Acarida: Tuckerellidae</w:t>
      </w:r>
      <w:r w:rsidRPr="001F122E">
        <w:rPr>
          <w:rFonts w:ascii="Times New Roman" w:eastAsia="Times New Roman" w:hAnsi="Times New Roman" w:cs="Times New Roman"/>
          <w:b/>
          <w:bCs/>
          <w:sz w:val="24"/>
          <w:szCs w:val="24"/>
          <w:u w:val="single"/>
          <w:lang w:val="en-GB" w:eastAsia="en-US"/>
        </w:rPr>
        <w:t>)</w:t>
      </w:r>
      <w:bookmarkEnd w:id="84"/>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lang w:val="en-GB" w:eastAsia="en-US"/>
        </w:rPr>
        <w:t>Leaves, fruit, branches (Ochoa, 1989).</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0B65BE">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(USDA, 2014), </w:t>
      </w:r>
      <w:r w:rsidRPr="000B65BE">
        <w:rPr>
          <w:rFonts w:ascii="Times New Roman" w:eastAsia="Calibri" w:hAnsi="Times New Roman" w:cs="Times New Roman"/>
          <w:i/>
          <w:noProof/>
          <w:lang w:val="en-GB" w:eastAsia="en-US"/>
        </w:rPr>
        <w:t>Citrus sinensis, Citrus limon, Mangifera indica</w:t>
      </w:r>
      <w:r w:rsidRPr="001F122E">
        <w:rPr>
          <w:rFonts w:ascii="Times New Roman" w:eastAsia="Calibri" w:hAnsi="Times New Roman" w:cs="Times New Roman"/>
          <w:noProof/>
          <w:lang w:val="en-GB" w:eastAsia="en-US"/>
        </w:rPr>
        <w:t xml:space="preserve"> (Ochoa, 1989), </w:t>
      </w:r>
      <w:r w:rsidRPr="000B65BE">
        <w:rPr>
          <w:rFonts w:ascii="Times New Roman" w:eastAsia="Calibri" w:hAnsi="Times New Roman" w:cs="Times New Roman"/>
          <w:i/>
          <w:noProof/>
          <w:lang w:val="en-GB" w:eastAsia="en-US"/>
        </w:rPr>
        <w:t>Achras zapota, Carica papaya, Persea americana</w:t>
      </w:r>
      <w:r w:rsidRPr="001F122E">
        <w:rPr>
          <w:rFonts w:ascii="Times New Roman" w:eastAsia="Calibri" w:hAnsi="Times New Roman" w:cs="Times New Roman"/>
          <w:noProof/>
          <w:lang w:val="en-GB" w:eastAsia="en-US"/>
        </w:rPr>
        <w:t xml:space="preserve"> (Lin, 1982), </w:t>
      </w:r>
      <w:r w:rsidRPr="000B65BE">
        <w:rPr>
          <w:rFonts w:ascii="Times New Roman" w:eastAsia="Calibri" w:hAnsi="Times New Roman" w:cs="Times New Roman"/>
          <w:i/>
          <w:noProof/>
          <w:lang w:val="en-GB" w:eastAsia="en-US"/>
        </w:rPr>
        <w:t>Cupressus, Platycladus orientalis</w:t>
      </w:r>
      <w:r w:rsidRPr="001F122E">
        <w:rPr>
          <w:rFonts w:ascii="Times New Roman" w:eastAsia="Calibri" w:hAnsi="Times New Roman" w:cs="Times New Roman"/>
          <w:noProof/>
          <w:lang w:val="en-GB" w:eastAsia="en-US"/>
        </w:rPr>
        <w:t xml:space="preserve"> (CABI CPC), </w:t>
      </w:r>
      <w:r w:rsidRPr="000B65BE">
        <w:rPr>
          <w:rFonts w:ascii="Times New Roman" w:eastAsia="Calibri" w:hAnsi="Times New Roman" w:cs="Times New Roman"/>
          <w:i/>
          <w:noProof/>
          <w:lang w:val="en-GB" w:eastAsia="en-US"/>
        </w:rPr>
        <w:t>Pandanus odoratissimus</w:t>
      </w:r>
      <w:r w:rsidRPr="001F122E">
        <w:rPr>
          <w:rFonts w:ascii="Times New Roman" w:eastAsia="Calibri" w:hAnsi="Times New Roman" w:cs="Times New Roman"/>
          <w:noProof/>
          <w:lang w:val="en-GB" w:eastAsia="en-US"/>
        </w:rPr>
        <w:t xml:space="preserve"> (Vacante, 2010), </w:t>
      </w:r>
      <w:r w:rsidRPr="000B65BE">
        <w:rPr>
          <w:rFonts w:ascii="Times New Roman" w:eastAsia="Calibri" w:hAnsi="Times New Roman" w:cs="Times New Roman"/>
          <w:i/>
          <w:noProof/>
          <w:lang w:val="en-GB" w:eastAsia="en-US"/>
        </w:rPr>
        <w:t>Annona muricata, Camellia assamica, Litchi chinensis</w:t>
      </w:r>
      <w:r w:rsidRPr="001F122E">
        <w:rPr>
          <w:rFonts w:ascii="Times New Roman" w:eastAsia="Calibri" w:hAnsi="Times New Roman" w:cs="Times New Roman"/>
          <w:noProof/>
          <w:lang w:val="en-GB" w:eastAsia="en-US"/>
        </w:rPr>
        <w:t xml:space="preserve"> (Zhang and Hong, 2010); </w:t>
      </w:r>
      <w:r w:rsidRPr="000B65BE">
        <w:rPr>
          <w:rFonts w:ascii="Times New Roman" w:eastAsia="Calibri" w:hAnsi="Times New Roman" w:cs="Times New Roman"/>
          <w:i/>
          <w:noProof/>
          <w:lang w:val="en-GB" w:eastAsia="en-US"/>
        </w:rPr>
        <w:t>Mammea americana</w:t>
      </w:r>
      <w:r w:rsidRPr="001F122E">
        <w:rPr>
          <w:rFonts w:ascii="Times New Roman" w:eastAsia="Calibri" w:hAnsi="Times New Roman" w:cs="Times New Roman"/>
          <w:noProof/>
          <w:lang w:val="en-GB" w:eastAsia="en-US"/>
        </w:rPr>
        <w:t xml:space="preserve"> (Cao and Leal, 2011).</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China, Iran, Philippines, Thailand (Vacante, 2010); Central America: Costa Rica (Ochoa, 1989); Caribbean: Cuba (Cao and Leal, 2011). Introduced to Costa Rica and Cuba from presumed origin in Asia (USDA,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All records of damage found relate to Costa Rica (where the pest was introduced). </w:t>
      </w:r>
      <w:r w:rsidRPr="000B65BE">
        <w:rPr>
          <w:rFonts w:ascii="Times New Roman" w:eastAsia="Calibri" w:hAnsi="Times New Roman" w:cs="Times New Roman"/>
          <w:i/>
          <w:noProof/>
          <w:lang w:val="en-GB" w:eastAsia="en-US"/>
        </w:rPr>
        <w:t>T. knorri</w:t>
      </w:r>
      <w:r w:rsidRPr="001F122E">
        <w:rPr>
          <w:rFonts w:ascii="Times New Roman" w:eastAsia="Calibri" w:hAnsi="Times New Roman" w:cs="Times New Roman"/>
          <w:noProof/>
          <w:lang w:val="en-GB" w:eastAsia="en-US"/>
        </w:rPr>
        <w:t xml:space="preserve"> is the most important </w:t>
      </w:r>
      <w:r w:rsidRPr="000B65BE">
        <w:rPr>
          <w:rFonts w:ascii="Times New Roman" w:eastAsia="Calibri" w:hAnsi="Times New Roman" w:cs="Times New Roman"/>
          <w:i/>
          <w:noProof/>
          <w:lang w:val="en-GB" w:eastAsia="en-US"/>
        </w:rPr>
        <w:t>Tuckerella</w:t>
      </w:r>
      <w:r w:rsidRPr="001F122E">
        <w:rPr>
          <w:rFonts w:ascii="Times New Roman" w:eastAsia="Calibri" w:hAnsi="Times New Roman" w:cs="Times New Roman"/>
          <w:noProof/>
          <w:lang w:val="en-GB" w:eastAsia="en-US"/>
        </w:rPr>
        <w:t xml:space="preserve"> agricultural pest in this country. On </w:t>
      </w:r>
      <w:r w:rsidRPr="000B65BE">
        <w:rPr>
          <w:rFonts w:ascii="Times New Roman" w:eastAsia="Calibri" w:hAnsi="Times New Roman" w:cs="Times New Roman"/>
          <w:i/>
          <w:noProof/>
          <w:lang w:val="en-GB" w:eastAsia="en-US"/>
        </w:rPr>
        <w:t xml:space="preserve">Citrus limon </w:t>
      </w:r>
      <w:r w:rsidRPr="000B65BE">
        <w:rPr>
          <w:rFonts w:ascii="Times New Roman" w:eastAsia="Calibri" w:hAnsi="Times New Roman" w:cs="Times New Roman"/>
          <w:noProof/>
          <w:lang w:val="en-GB" w:eastAsia="en-US"/>
        </w:rPr>
        <w:t>var</w:t>
      </w:r>
      <w:r w:rsidRPr="000B65BE">
        <w:rPr>
          <w:rFonts w:ascii="Times New Roman" w:eastAsia="Calibri" w:hAnsi="Times New Roman" w:cs="Times New Roman"/>
          <w:i/>
          <w:noProof/>
          <w:lang w:val="en-GB" w:eastAsia="en-US"/>
        </w:rPr>
        <w:t>. mesina</w:t>
      </w:r>
      <w:r w:rsidRPr="001F122E">
        <w:rPr>
          <w:rFonts w:ascii="Times New Roman" w:eastAsia="Calibri" w:hAnsi="Times New Roman" w:cs="Times New Roman"/>
          <w:noProof/>
          <w:lang w:val="en-GB" w:eastAsia="en-US"/>
        </w:rPr>
        <w:t xml:space="preserve">, it was found infesting 30-50% of the harvest (fruit) (Ochoa, 1989). In Costa Rica, it is a serious citrus pest requiring control measures and causing significant yield reduction; it is considered as one of the “major pest threats for the California citrus industry” (USDA, 2014, citing others). It occurs in association with </w:t>
      </w:r>
      <w:r w:rsidRPr="000B65BE">
        <w:rPr>
          <w:rFonts w:ascii="Times New Roman" w:eastAsia="Calibri" w:hAnsi="Times New Roman" w:cs="Times New Roman"/>
          <w:i/>
          <w:noProof/>
          <w:lang w:val="en-GB" w:eastAsia="en-US"/>
        </w:rPr>
        <w:t>Sphaceloma fawcettii</w:t>
      </w:r>
      <w:r w:rsidRPr="001F122E">
        <w:rPr>
          <w:rFonts w:ascii="Times New Roman" w:eastAsia="Calibri" w:hAnsi="Times New Roman" w:cs="Times New Roman"/>
          <w:noProof/>
          <w:lang w:val="en-GB" w:eastAsia="en-US"/>
        </w:rPr>
        <w:t xml:space="preserve"> and may cause significant reduction of yield (Vacante, 2015).</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Reported to be spreading, although uncertainty on damage to hosts (Cao and Leal, 2011).</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66" w:history="1">
        <w:r w:rsidRPr="001F122E">
          <w:rPr>
            <w:rFonts w:ascii="Arial Narrow" w:eastAsia="Calibri" w:hAnsi="Arial Narrow" w:cs="Verdana"/>
            <w:sz w:val="20"/>
            <w:szCs w:val="20"/>
            <w:lang w:eastAsia="en-US"/>
          </w:rPr>
          <w:t>http://www.cabi.org/cpc</w:t>
        </w:r>
      </w:hyperlink>
    </w:p>
    <w:p w:rsidR="001F122E" w:rsidRPr="0005167B"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Cao J, Leal JL. 2011. Ácaros tuckerélidos (Acari, Tetranychoidea, Tuckerellidae) asociados a Casuarina equisetifolia L. en La Habana. </w:t>
      </w:r>
      <w:r w:rsidRPr="0005167B">
        <w:rPr>
          <w:rFonts w:ascii="Arial Narrow" w:eastAsia="Calibri" w:hAnsi="Arial Narrow" w:cs="Verdana"/>
          <w:sz w:val="20"/>
          <w:szCs w:val="20"/>
          <w:lang w:eastAsia="en-US"/>
        </w:rPr>
        <w:t xml:space="preserve">Fitosanidad. </w:t>
      </w:r>
      <w:proofErr w:type="gramStart"/>
      <w:r w:rsidRPr="0005167B">
        <w:rPr>
          <w:rFonts w:ascii="Arial Narrow" w:eastAsia="Calibri" w:hAnsi="Arial Narrow" w:cs="Verdana"/>
          <w:sz w:val="20"/>
          <w:szCs w:val="20"/>
          <w:lang w:eastAsia="en-US"/>
        </w:rPr>
        <w:t>vol</w:t>
      </w:r>
      <w:proofErr w:type="gramEnd"/>
      <w:r w:rsidRPr="0005167B">
        <w:rPr>
          <w:rFonts w:ascii="Arial Narrow" w:eastAsia="Calibri" w:hAnsi="Arial Narrow" w:cs="Verdana"/>
          <w:sz w:val="20"/>
          <w:szCs w:val="20"/>
          <w:lang w:eastAsia="en-US"/>
        </w:rPr>
        <w:t>. 15, no. 2, abril-junio 2011. pp. 69-72.</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Lin Y-M. 1982. A new species and two new records of Tuckerella from China (Acari: Tuckerellidae). Acta Entomologica Sinica, 25(4), 448–449 [in Chinese with English abstract].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Ochoa R. 1989. The genus Tuckerella in Costa Rica (Acari: Tuckerellidae). </w:t>
      </w:r>
      <w:proofErr w:type="gramStart"/>
      <w:r w:rsidRPr="001F122E">
        <w:rPr>
          <w:rFonts w:ascii="Arial Narrow" w:eastAsia="Calibri" w:hAnsi="Arial Narrow" w:cs="Verdana"/>
          <w:sz w:val="20"/>
          <w:szCs w:val="20"/>
          <w:lang w:val="en-GB" w:eastAsia="en-US"/>
        </w:rPr>
        <w:t>International Journal of Acarology.</w:t>
      </w:r>
      <w:proofErr w:type="gramEnd"/>
      <w:r w:rsidRPr="001F122E">
        <w:rPr>
          <w:rFonts w:ascii="Arial Narrow" w:eastAsia="Calibri" w:hAnsi="Arial Narrow" w:cs="Verdana"/>
          <w:sz w:val="20"/>
          <w:szCs w:val="20"/>
          <w:lang w:val="en-GB" w:eastAsia="en-US"/>
        </w:rPr>
        <w:t xml:space="preserve"> 15(4), 205-217.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2014. Importation of Citrus spp. from China into the continental United States. </w:t>
      </w:r>
      <w:proofErr w:type="gramStart"/>
      <w:r w:rsidRPr="001F122E">
        <w:rPr>
          <w:rFonts w:ascii="Arial Narrow" w:eastAsia="Calibri" w:hAnsi="Arial Narrow" w:cs="Verdana"/>
          <w:sz w:val="20"/>
          <w:szCs w:val="20"/>
          <w:lang w:val="en-GB" w:eastAsia="en-US"/>
        </w:rPr>
        <w:t>A Qualitative, Pathway-Initiated Pest Risk Assessment.</w:t>
      </w:r>
      <w:proofErr w:type="gramEnd"/>
      <w:r w:rsidRPr="001F122E">
        <w:rPr>
          <w:rFonts w:ascii="Arial Narrow" w:eastAsia="Calibri" w:hAnsi="Arial Narrow" w:cs="Verdana"/>
          <w:sz w:val="20"/>
          <w:szCs w:val="20"/>
          <w:lang w:val="en-GB" w:eastAsia="en-US"/>
        </w:rPr>
        <w:t xml:space="preserve"> February 7, 2014.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Vacante V. 2010.</w:t>
      </w:r>
      <w:proofErr w:type="gramEnd"/>
      <w:r w:rsidRPr="001F122E">
        <w:rPr>
          <w:rFonts w:ascii="Arial Narrow" w:eastAsia="Calibri" w:hAnsi="Arial Narrow" w:cs="Verdana"/>
          <w:sz w:val="20"/>
          <w:szCs w:val="20"/>
          <w:lang w:val="en-GB" w:eastAsia="en-US"/>
        </w:rPr>
        <w:t xml:space="preserve"> Review of the phytophagous mites collected on citrus in the world. Acarologia 50(2): 221–241 (2010) DOI: 10.1051/acarologia/20101969</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Vacante V. 2015.</w:t>
      </w:r>
      <w:proofErr w:type="gramEnd"/>
      <w:r w:rsidRPr="001F122E">
        <w:rPr>
          <w:rFonts w:ascii="Arial Narrow" w:eastAsia="Calibri" w:hAnsi="Arial Narrow" w:cs="Verdana"/>
          <w:sz w:val="20"/>
          <w:szCs w:val="20"/>
          <w:lang w:val="en-GB" w:eastAsia="en-US"/>
        </w:rPr>
        <w:t xml:space="preserve"> The Handbook of Mites of Economic Plants: Identification, Bio-Ecology and Control. </w:t>
      </w:r>
      <w:proofErr w:type="gramStart"/>
      <w:r w:rsidRPr="001F122E">
        <w:rPr>
          <w:rFonts w:ascii="Arial Narrow" w:eastAsia="Calibri" w:hAnsi="Arial Narrow" w:cs="Verdana"/>
          <w:sz w:val="20"/>
          <w:szCs w:val="20"/>
          <w:lang w:val="en-GB" w:eastAsia="en-US"/>
        </w:rPr>
        <w:t>CABI, 21 déc.</w:t>
      </w:r>
      <w:proofErr w:type="gramEnd"/>
      <w:r w:rsidRPr="001F122E">
        <w:rPr>
          <w:rFonts w:ascii="Arial Narrow" w:eastAsia="Calibri" w:hAnsi="Arial Narrow" w:cs="Verdana"/>
          <w:sz w:val="20"/>
          <w:szCs w:val="20"/>
          <w:lang w:val="en-GB" w:eastAsia="en-US"/>
        </w:rPr>
        <w:t xml:space="preserve"> 2015 - 890 pages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Zhang Z, Hong X. 2010. Xin Centenary and Progress in Chinese Acarology: an introduction. Zoosymposia 4: 5–10 (2010)</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hd w:val="clear" w:color="auto" w:fill="FBD4B4"/>
        <w:spacing w:after="120" w:line="240" w:lineRule="auto"/>
        <w:outlineLvl w:val="1"/>
        <w:rPr>
          <w:rFonts w:ascii="Times New Roman" w:eastAsia="Times New Roman" w:hAnsi="Times New Roman" w:cs="Times New Roman"/>
          <w:b/>
          <w:bCs/>
          <w:noProof/>
          <w:sz w:val="24"/>
          <w:szCs w:val="24"/>
          <w:lang w:val="en-GB" w:eastAsia="en-US"/>
        </w:rPr>
      </w:pPr>
      <w:bookmarkStart w:id="85" w:name="_Toc468197444"/>
      <w:r w:rsidRPr="001F122E">
        <w:rPr>
          <w:rFonts w:ascii="Times New Roman" w:eastAsia="Times New Roman" w:hAnsi="Times New Roman" w:cs="Times New Roman"/>
          <w:b/>
          <w:bCs/>
          <w:noProof/>
          <w:sz w:val="24"/>
          <w:szCs w:val="24"/>
          <w:lang w:val="en-GB" w:eastAsia="en-US"/>
        </w:rPr>
        <w:lastRenderedPageBreak/>
        <w:t>Insects</w:t>
      </w:r>
      <w:bookmarkEnd w:id="85"/>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6" w:name="_Toc468197445"/>
      <w:r w:rsidRPr="00F57DA5">
        <w:rPr>
          <w:rFonts w:ascii="Times New Roman" w:eastAsia="Times New Roman" w:hAnsi="Times New Roman" w:cs="Times New Roman"/>
          <w:b/>
          <w:bCs/>
          <w:i/>
          <w:noProof/>
          <w:sz w:val="24"/>
          <w:szCs w:val="24"/>
          <w:u w:val="single"/>
          <w:lang w:val="en-GB" w:eastAsia="en-US"/>
        </w:rPr>
        <w:t>Adoxophyes cyrtosema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86"/>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Larvae feed on leaves, as well as flowers, buds and fruit (external feeding) (Peña et al., 2002; Liu, 1958; Liu, 1960). Liu (1960), for A. cyrtosema and some other citrus leafrollers in China, notes that ripening fruits are sometimes injured. For lychee and longan, the pest is associated with fruit, flowers, leaves and new growth (Biosecurity Australia, 2003).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larvae.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noProof/>
          <w:lang w:val="en-GB" w:eastAsia="en-US"/>
        </w:rPr>
        <w:br/>
        <w:t>Uncertain pathways: cut flowers.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with 27 host plants, including </w:t>
      </w:r>
      <w:r w:rsidRPr="00F57DA5">
        <w:rPr>
          <w:rFonts w:ascii="Times New Roman" w:eastAsia="Calibri" w:hAnsi="Times New Roman" w:cs="Times New Roman"/>
          <w:i/>
          <w:noProof/>
          <w:lang w:val="en-GB" w:eastAsia="en-US"/>
        </w:rPr>
        <w:t xml:space="preserve">Citrus, Dimocarpus longan, Litchi chinensis </w:t>
      </w:r>
      <w:r w:rsidRPr="001F122E">
        <w:rPr>
          <w:rFonts w:ascii="Times New Roman" w:eastAsia="Calibri" w:hAnsi="Times New Roman" w:cs="Times New Roman"/>
          <w:noProof/>
          <w:lang w:val="en-GB" w:eastAsia="en-US"/>
        </w:rPr>
        <w:t xml:space="preserve">(Peña et al., 2002), </w:t>
      </w:r>
      <w:r w:rsidRPr="00F57DA5">
        <w:rPr>
          <w:rFonts w:ascii="Times New Roman" w:eastAsia="Calibri" w:hAnsi="Times New Roman" w:cs="Times New Roman"/>
          <w:i/>
          <w:noProof/>
          <w:lang w:val="en-GB" w:eastAsia="en-US"/>
        </w:rPr>
        <w:t>Arachis hypogaea, Juglans, Clerodendrum, Morus alba, Camellia sinensis</w:t>
      </w:r>
      <w:r w:rsidRPr="001F122E">
        <w:rPr>
          <w:rFonts w:ascii="Times New Roman" w:eastAsia="Calibri" w:hAnsi="Times New Roman" w:cs="Times New Roman"/>
          <w:noProof/>
          <w:lang w:val="en-GB" w:eastAsia="en-US"/>
        </w:rPr>
        <w:t xml:space="preserve"> (Brown et al., 2008).</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China (Liu, 1958); Oceania: Tonga, New Hybrides (Gilligan et al., 2014), New Guinea (Brown et al.,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F57DA5">
        <w:rPr>
          <w:rFonts w:ascii="Times New Roman" w:eastAsia="Calibri" w:hAnsi="Times New Roman" w:cs="Times New Roman"/>
          <w:i/>
          <w:noProof/>
          <w:lang w:val="en-GB" w:eastAsia="en-US"/>
        </w:rPr>
        <w:t>A. cyrtosema</w:t>
      </w:r>
      <w:r w:rsidRPr="001F122E">
        <w:rPr>
          <w:rFonts w:ascii="Times New Roman" w:eastAsia="Calibri" w:hAnsi="Times New Roman" w:cs="Times New Roman"/>
          <w:noProof/>
          <w:lang w:val="en-GB" w:eastAsia="en-US"/>
        </w:rPr>
        <w:t xml:space="preserve"> is one of the most important insect pests of citrus and lichee in Canton and in eastern Guangdong province (Liu, 1958). In part of Southern China, it is considered as very widespread and important on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and important locally or only in some years on peanut (Li et al., 1997). </w:t>
      </w:r>
      <w:r w:rsidRPr="00F57DA5">
        <w:rPr>
          <w:rFonts w:ascii="Times New Roman" w:eastAsia="Calibri" w:hAnsi="Times New Roman" w:cs="Times New Roman"/>
          <w:i/>
          <w:noProof/>
          <w:lang w:val="en-GB" w:eastAsia="en-US"/>
        </w:rPr>
        <w:t>A. cyrtosema</w:t>
      </w:r>
      <w:r w:rsidRPr="001F122E">
        <w:rPr>
          <w:rFonts w:ascii="Times New Roman" w:eastAsia="Calibri" w:hAnsi="Times New Roman" w:cs="Times New Roman"/>
          <w:noProof/>
          <w:lang w:val="en-GB" w:eastAsia="en-US"/>
        </w:rPr>
        <w:t xml:space="preserve"> is mentioned as a pest of Citrus in a number of abstracts of publications in Chinese, but details could not be read. Based on the information available, it was considered to have had a high impact on Citrus in the past, with an uncertainty.</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Many references are in Chinese and could not be used.</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shd w:val="clear" w:color="auto" w:fill="auto"/>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(in the past,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Australia.</w:t>
      </w:r>
      <w:proofErr w:type="gramEnd"/>
      <w:r w:rsidRPr="001F122E">
        <w:rPr>
          <w:rFonts w:ascii="Arial Narrow" w:eastAsia="Calibri" w:hAnsi="Arial Narrow" w:cs="Verdana"/>
          <w:sz w:val="20"/>
          <w:szCs w:val="20"/>
          <w:lang w:val="en-GB" w:eastAsia="en-US"/>
        </w:rPr>
        <w:t xml:space="preserve"> 2003. Longan and lychee fruit from the People’s Republic of China and Thailand. Draft Import Risk Analysis Report. </w:t>
      </w:r>
      <w:proofErr w:type="gramStart"/>
      <w:r w:rsidRPr="001F122E">
        <w:rPr>
          <w:rFonts w:ascii="Arial Narrow" w:eastAsia="Calibri" w:hAnsi="Arial Narrow" w:cs="Verdana"/>
          <w:sz w:val="20"/>
          <w:szCs w:val="20"/>
          <w:lang w:val="en-GB" w:eastAsia="en-US"/>
        </w:rPr>
        <w:t>Part B. Australian Government, Department of Agriculture, Fisheries and Forestry.</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Brown JW, Robinson G, Powell JA. 2008. Food plant database of the leafrollers of the world (Lepidoptera: Tortricidae) (Version 1.0). http://www.tortricid.net/foodplants.asp.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Gilligan TM, Baixeras J, Brown JW, Tuck KR. 2014. T@RT. </w:t>
      </w:r>
      <w:proofErr w:type="gramStart"/>
      <w:r w:rsidRPr="001F122E">
        <w:rPr>
          <w:rFonts w:ascii="Arial Narrow" w:eastAsia="Calibri" w:hAnsi="Arial Narrow" w:cs="Verdana"/>
          <w:sz w:val="20"/>
          <w:szCs w:val="20"/>
          <w:lang w:val="en-GB" w:eastAsia="en-US"/>
        </w:rPr>
        <w:t>Online World Catalogue of the Tortricidae.</w:t>
      </w:r>
      <w:proofErr w:type="gramEnd"/>
      <w:r w:rsidRPr="001F122E">
        <w:rPr>
          <w:rFonts w:ascii="Arial Narrow" w:eastAsia="Calibri" w:hAnsi="Arial Narrow" w:cs="Verdana"/>
          <w:sz w:val="20"/>
          <w:szCs w:val="20"/>
          <w:lang w:val="en-GB" w:eastAsia="en-US"/>
        </w:rPr>
        <w:t xml:space="preserve"> Version 3.0 (December, 2014). </w:t>
      </w:r>
      <w:hyperlink r:id="rId67" w:history="1">
        <w:r w:rsidRPr="001F122E">
          <w:rPr>
            <w:rFonts w:ascii="Arial Narrow" w:eastAsia="Calibri" w:hAnsi="Arial Narrow" w:cs="Verdana"/>
            <w:lang w:val="en-GB" w:eastAsia="en-US"/>
          </w:rPr>
          <w:t>http://www.tortricidae.com/catalogue.asp</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1F122E">
        <w:rPr>
          <w:rFonts w:ascii="Arial Narrow" w:eastAsia="Calibri" w:hAnsi="Arial Narrow" w:cs="Verdana"/>
          <w:sz w:val="20"/>
          <w:szCs w:val="20"/>
          <w:lang w:val="en-GB" w:eastAsia="en-US"/>
        </w:rPr>
        <w:t>ACIAR, Canberra,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Liu S. 1958. </w:t>
      </w:r>
      <w:proofErr w:type="gramStart"/>
      <w:r w:rsidRPr="001F122E">
        <w:rPr>
          <w:rFonts w:ascii="Arial Narrow" w:eastAsia="Calibri" w:hAnsi="Arial Narrow" w:cs="Verdana"/>
          <w:sz w:val="20"/>
          <w:szCs w:val="20"/>
          <w:lang w:val="en-GB" w:eastAsia="en-US"/>
        </w:rPr>
        <w:t>Life history and control of the citrus leaf roller (Adoxophyes cyrtosema Meyr.) in Canton China- Acta Entomologica Sinica, 1958-04.</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Liu S. 1960. </w:t>
      </w:r>
      <w:proofErr w:type="gramStart"/>
      <w:r w:rsidRPr="001F122E">
        <w:rPr>
          <w:rFonts w:ascii="Arial Narrow" w:eastAsia="Calibri" w:hAnsi="Arial Narrow" w:cs="Verdana"/>
          <w:sz w:val="20"/>
          <w:szCs w:val="20"/>
          <w:lang w:val="en-GB" w:eastAsia="en-US"/>
        </w:rPr>
        <w:t>Notes on seven species of microlepidoptera injurious to citrus in Kwangtung Province.</w:t>
      </w:r>
      <w:proofErr w:type="gramEnd"/>
      <w:r w:rsidRPr="001F122E">
        <w:rPr>
          <w:rFonts w:ascii="Arial Narrow" w:eastAsia="Calibri" w:hAnsi="Arial Narrow" w:cs="Verdana"/>
          <w:sz w:val="20"/>
          <w:szCs w:val="20"/>
          <w:lang w:val="en-GB" w:eastAsia="en-US"/>
        </w:rPr>
        <w:t xml:space="preserve"> Acta Entomologica Sinica 1960-03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Peña JE, Sharp JL, Wysoki M. Tropical Fruit Pests and Pollinators: Biology, Economic Importance, Natural Enemies, and Control CABI, 2002 - 430 pages. </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7" w:name="_Toc468197446"/>
      <w:r w:rsidRPr="00F57DA5">
        <w:rPr>
          <w:rFonts w:ascii="Times New Roman" w:eastAsia="Times New Roman" w:hAnsi="Times New Roman" w:cs="Times New Roman"/>
          <w:b/>
          <w:bCs/>
          <w:i/>
          <w:noProof/>
          <w:sz w:val="24"/>
          <w:szCs w:val="24"/>
          <w:u w:val="single"/>
          <w:lang w:val="en-GB" w:eastAsia="en-US"/>
        </w:rPr>
        <w:t>Archips argyrospilus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87"/>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 xml:space="preserve">larvae feed on leaves, buds, flowers, young fruit (Government of British Columbia 2015). On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occasionally on newly set or ripening citrus (UC IPM 2013), feeds on young leaves, flowers, newly set fruit and mature fruit (Capinera,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larvae.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branches.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include </w:t>
      </w:r>
      <w:r w:rsidRPr="00F57DA5">
        <w:rPr>
          <w:rFonts w:ascii="Times New Roman" w:eastAsia="Calibri" w:hAnsi="Times New Roman" w:cs="Times New Roman"/>
          <w:i/>
          <w:noProof/>
          <w:lang w:val="en-GB" w:eastAsia="en-US"/>
        </w:rPr>
        <w:t>Citrus, Malus domestica, Taxodium distichum</w:t>
      </w:r>
      <w:r w:rsidRPr="001F122E">
        <w:rPr>
          <w:rFonts w:ascii="Times New Roman" w:eastAsia="Calibri" w:hAnsi="Times New Roman" w:cs="Times New Roman"/>
          <w:noProof/>
          <w:lang w:val="en-GB" w:eastAsia="en-US"/>
        </w:rPr>
        <w:t xml:space="preserve"> (CABI CPC), </w:t>
      </w:r>
      <w:r w:rsidRPr="00F57DA5">
        <w:rPr>
          <w:rFonts w:ascii="Times New Roman" w:eastAsia="Calibri" w:hAnsi="Times New Roman" w:cs="Times New Roman"/>
          <w:i/>
          <w:noProof/>
          <w:lang w:val="en-GB" w:eastAsia="en-US"/>
        </w:rPr>
        <w:t>Citrus sinensis, Vitis, Rhododendron, Platanus, Betula papyrifera</w:t>
      </w:r>
      <w:r w:rsidRPr="001F122E">
        <w:rPr>
          <w:rFonts w:ascii="Times New Roman" w:eastAsia="Calibri" w:hAnsi="Times New Roman" w:cs="Times New Roman"/>
          <w:noProof/>
          <w:lang w:val="en-GB" w:eastAsia="en-US"/>
        </w:rPr>
        <w:t xml:space="preserve"> (Brown et al., 2008), </w:t>
      </w:r>
      <w:r w:rsidRPr="00F57DA5">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xml:space="preserve"> (Retamales and Hancock, 2012), </w:t>
      </w:r>
      <w:r w:rsidRPr="00F57DA5">
        <w:rPr>
          <w:rFonts w:ascii="Times New Roman" w:eastAsia="Calibri" w:hAnsi="Times New Roman" w:cs="Times New Roman"/>
          <w:i/>
          <w:noProof/>
          <w:lang w:val="en-GB" w:eastAsia="en-US"/>
        </w:rPr>
        <w:t>Pyrus, Prunus, Cydonia, Rubus idaeus, Rubus x loganobaccus, Ribes, Juglans regia, Fraxinus, Acer negundo, Ulmus, Quercus, Populus, Salix, Rosa</w:t>
      </w:r>
      <w:r w:rsidRPr="001F122E">
        <w:rPr>
          <w:rFonts w:ascii="Times New Roman" w:eastAsia="Calibri" w:hAnsi="Times New Roman" w:cs="Times New Roman"/>
          <w:noProof/>
          <w:lang w:val="en-GB" w:eastAsia="en-US"/>
        </w:rPr>
        <w:t xml:space="preserve"> (Brunner, 1993).</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Canada, USA (CABI CPC).</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lastRenderedPageBreak/>
        <w:t xml:space="preserve">Damage: </w:t>
      </w:r>
      <w:r w:rsidRPr="001F122E">
        <w:rPr>
          <w:rFonts w:ascii="Times New Roman" w:eastAsia="Calibri" w:hAnsi="Times New Roman" w:cs="Times New Roman"/>
          <w:noProof/>
          <w:lang w:val="en-GB" w:eastAsia="en-US"/>
        </w:rPr>
        <w:t xml:space="preserve">On </w:t>
      </w:r>
      <w:r w:rsidRPr="00F57DA5">
        <w:rPr>
          <w:rFonts w:ascii="Times New Roman" w:eastAsia="Calibri" w:hAnsi="Times New Roman" w:cs="Times New Roman"/>
          <w:i/>
          <w:noProof/>
          <w:lang w:val="en-GB" w:eastAsia="en-US"/>
        </w:rPr>
        <w:t>Citrus, A. argyrospilus</w:t>
      </w:r>
      <w:r w:rsidRPr="001F122E">
        <w:rPr>
          <w:rFonts w:ascii="Times New Roman" w:eastAsia="Calibri" w:hAnsi="Times New Roman" w:cs="Times New Roman"/>
          <w:noProof/>
          <w:lang w:val="en-GB" w:eastAsia="en-US"/>
        </w:rPr>
        <w:t xml:space="preserve"> is considered a minor pest, but it occasionally causes damage in spring by feeding on newly set fruit or on ripening Valencia and Navel oranges, or grapefruit; it may tie leaves to fruit and bore inside fruit providing entry sites for decay organisms, which may lead to fruit drop (UC IPM, 2013). On various fruit and berry crops (incl. apple, pear etc.), it bores in buds, feeds on petals, flower parts and leaves, webs petals together, rolls and ties leaves together with silk, bores deep irregular holes in small fruit resulting in large russeted scars in mature fruit (Government of British Columbia, 2015). On </w:t>
      </w:r>
      <w:r w:rsidRPr="00F57DA5">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larvae feed mostly on foliage but sometimes include green fruit in rolled leaves (Retamales and Hancock, 2012; Brunner, 1993).</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F57DA5">
        <w:rPr>
          <w:rFonts w:ascii="Times New Roman" w:eastAsia="Calibri" w:hAnsi="Times New Roman" w:cs="Times New Roman"/>
          <w:i/>
          <w:noProof/>
          <w:lang w:val="en-GB" w:eastAsia="en-US"/>
        </w:rPr>
        <w:t>A. argyrospilus</w:t>
      </w:r>
      <w:r w:rsidRPr="001F122E">
        <w:rPr>
          <w:rFonts w:ascii="Times New Roman" w:eastAsia="Calibri" w:hAnsi="Times New Roman" w:cs="Times New Roman"/>
          <w:noProof/>
          <w:lang w:val="en-GB" w:eastAsia="en-US"/>
        </w:rPr>
        <w:t xml:space="preserve"> has been a pest of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for many years in California (and of apple in other areas of the USA) (Capinera, 2008). It is rare in commercial orchards in Washington, but a serious problem in some British Columbia orchards (Brunner, 1993; Government of British Columbia, 2015). On apple damage levels of 20% were observed in the absence of control methods (Deland, 1992). In the past, heavy damage was reported both in the USA and Canada, with serious outbreaks mostly on Rosaceae (especially apple and pear with 40% fruit losses in some cases), but also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and complete defoliation of forest trees (from the end of the 1800s to 1960s) (Paradis, 1964). Serious but sporadic pest in British Columbia apple orchards (Vakenti et al. 1984). </w:t>
      </w:r>
      <w:r w:rsidRPr="00F57DA5">
        <w:rPr>
          <w:rFonts w:ascii="Times New Roman" w:eastAsia="Calibri" w:hAnsi="Times New Roman" w:cs="Times New Roman"/>
          <w:i/>
          <w:noProof/>
          <w:lang w:val="en-GB" w:eastAsia="en-US"/>
        </w:rPr>
        <w:t>A. argyrospilus</w:t>
      </w:r>
      <w:r w:rsidRPr="001F122E">
        <w:rPr>
          <w:rFonts w:ascii="Times New Roman" w:eastAsia="Calibri" w:hAnsi="Times New Roman" w:cs="Times New Roman"/>
          <w:noProof/>
          <w:lang w:val="en-GB" w:eastAsia="en-US"/>
        </w:rPr>
        <w:t xml:space="preserve"> is also important as a contaminant of harvested </w:t>
      </w:r>
      <w:r w:rsidRPr="00F57DA5">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xml:space="preserve"> fruit (Retamales and Hancock,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on fresh Citrus fruit in New Zealand (Biosecurity New Zealand, 2009).</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High (on another crop, in the past)</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New Zealand.</w:t>
      </w:r>
      <w:proofErr w:type="gramEnd"/>
      <w:r w:rsidRPr="001F122E">
        <w:rPr>
          <w:rFonts w:ascii="Arial Narrow" w:eastAsia="Calibri" w:hAnsi="Arial Narrow" w:cs="Verdana"/>
          <w:sz w:val="20"/>
          <w:szCs w:val="20"/>
          <w:lang w:val="en-GB" w:eastAsia="en-US"/>
        </w:rPr>
        <w:t xml:space="preserve"> 2009. Import Risk Analysis: Fresh stonefruit from Idaho, Oregon and Washington. Draft for public consultation. </w:t>
      </w:r>
      <w:proofErr w:type="gramStart"/>
      <w:r w:rsidRPr="001F122E">
        <w:rPr>
          <w:rFonts w:ascii="Arial Narrow" w:eastAsia="Calibri" w:hAnsi="Arial Narrow" w:cs="Verdana"/>
          <w:sz w:val="20"/>
          <w:szCs w:val="20"/>
          <w:lang w:val="en-GB" w:eastAsia="en-US"/>
        </w:rPr>
        <w:t>MAF Biosecurity New Zealand.</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Brown JW, Robinson G, Powell JA. 2008. Food plant database of the leafrollers of the world (Lepidoptera: Tortricidae) (Version 1.0). http://www.tortricid.net/foodplants.asp.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Brunner JF. 1993. Leafrollers - Pandemis leafroller Pandemis pyrusana Kearfott, Obliquebanded leafroller Choristoneura rosaceana (Harris), Fruittree leafroller Archips argyrospilus (Walker), European leafroller Archips rosanus (Linnaeus). </w:t>
      </w:r>
      <w:proofErr w:type="gramStart"/>
      <w:r w:rsidRPr="001F122E">
        <w:rPr>
          <w:rFonts w:ascii="Arial Narrow" w:eastAsia="Calibri" w:hAnsi="Arial Narrow" w:cs="Verdana"/>
          <w:sz w:val="20"/>
          <w:szCs w:val="20"/>
          <w:lang w:val="en-GB" w:eastAsia="en-US"/>
        </w:rPr>
        <w:t>Orchard Pest Management Online, Washington State University.</w:t>
      </w:r>
      <w:proofErr w:type="gramEnd"/>
      <w:r w:rsidRPr="001F122E">
        <w:rPr>
          <w:rFonts w:ascii="Arial Narrow" w:eastAsia="Calibri" w:hAnsi="Arial Narrow" w:cs="Verdana"/>
          <w:sz w:val="20"/>
          <w:szCs w:val="20"/>
          <w:lang w:val="en-GB" w:eastAsia="en-US"/>
        </w:rPr>
        <w:t xml:space="preserve"> http://jenny.tfrec.wsu.edu/opm/displaySpecies.php?pn=48 (accessed August 2015)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68"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Capinera JL (</w:t>
      </w:r>
      <w:proofErr w:type="gramStart"/>
      <w:r w:rsidRPr="001F122E">
        <w:rPr>
          <w:rFonts w:ascii="Arial Narrow" w:eastAsia="Calibri" w:hAnsi="Arial Narrow" w:cs="Verdana"/>
          <w:sz w:val="20"/>
          <w:szCs w:val="20"/>
          <w:lang w:val="en-GB" w:eastAsia="en-US"/>
        </w:rPr>
        <w:t>ed</w:t>
      </w:r>
      <w:proofErr w:type="gramEnd"/>
      <w:r w:rsidRPr="001F122E">
        <w:rPr>
          <w:rFonts w:ascii="Arial Narrow" w:eastAsia="Calibri" w:hAnsi="Arial Narrow" w:cs="Verdana"/>
          <w:sz w:val="20"/>
          <w:szCs w:val="20"/>
          <w:lang w:val="en-GB" w:eastAsia="en-US"/>
        </w:rPr>
        <w:t>.). 2008. Encyclopedia of entomology. Springer Netherlands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Deland JP. 1992. Mating disruption of fruit tree leafroller Archips argyrospilus and effects on other leafroller species. </w:t>
      </w:r>
      <w:proofErr w:type="gramStart"/>
      <w:r w:rsidRPr="001F122E">
        <w:rPr>
          <w:rFonts w:ascii="Arial Narrow" w:eastAsia="Calibri" w:hAnsi="Arial Narrow" w:cs="Verdana"/>
          <w:sz w:val="20"/>
          <w:szCs w:val="20"/>
          <w:lang w:val="en-GB" w:eastAsia="en-US"/>
        </w:rPr>
        <w:t>MSc thesis.</w:t>
      </w:r>
      <w:proofErr w:type="gramEnd"/>
      <w:r w:rsidRPr="001F122E">
        <w:rPr>
          <w:rFonts w:ascii="Arial Narrow" w:eastAsia="Calibri" w:hAnsi="Arial Narrow" w:cs="Verdana"/>
          <w:sz w:val="20"/>
          <w:szCs w:val="20"/>
          <w:lang w:val="en-GB" w:eastAsia="en-US"/>
        </w:rPr>
        <w:t xml:space="preserve"> Simon Fraser University. Canada.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Government of British Columbia 2015.</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Fruit tree and European Leafrollers (Archips argyrospilus, Archips rosanus).</w:t>
      </w:r>
      <w:proofErr w:type="gramEnd"/>
      <w:r w:rsidRPr="001F122E">
        <w:rPr>
          <w:rFonts w:ascii="Arial Narrow" w:eastAsia="Calibri" w:hAnsi="Arial Narrow" w:cs="Verdana"/>
          <w:sz w:val="20"/>
          <w:szCs w:val="20"/>
          <w:lang w:val="en-GB" w:eastAsia="en-US"/>
        </w:rPr>
        <w:t xml:space="preserve"> URL: </w:t>
      </w:r>
      <w:hyperlink r:id="rId69" w:history="1">
        <w:r w:rsidRPr="001F122E">
          <w:rPr>
            <w:rFonts w:ascii="Arial Narrow" w:eastAsia="Calibri" w:hAnsi="Arial Narrow" w:cs="Verdana"/>
            <w:sz w:val="20"/>
            <w:szCs w:val="20"/>
            <w:lang w:val="en-GB" w:eastAsia="en-US"/>
          </w:rPr>
          <w:t>http://www.agf.gov.bc.ca/cropprot/tfipm/leafrollers.htm</w:t>
        </w:r>
      </w:hyperlink>
      <w:r w:rsidRPr="001F122E">
        <w:rPr>
          <w:rFonts w:ascii="Arial Narrow" w:eastAsia="Calibri" w:hAnsi="Arial Narrow" w:cs="Verdana"/>
          <w:sz w:val="20"/>
          <w:szCs w:val="20"/>
          <w:lang w:val="en-GB" w:eastAsia="en-US"/>
        </w:rPr>
        <w:t xml:space="preserve"> </w:t>
      </w:r>
    </w:p>
    <w:p w:rsidR="001F122E" w:rsidRPr="0005167B"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Paradis RO. 1964. Recherches sur la biologie et la dynamique des populations naturelles d’Archips Argyrospilus (Wlk.) (Lepidopteres: Tortricidae) dans le sud-ouest du Quebec. PhD thesis. </w:t>
      </w:r>
      <w:r w:rsidRPr="0005167B">
        <w:rPr>
          <w:rFonts w:ascii="Arial Narrow" w:eastAsia="Calibri" w:hAnsi="Arial Narrow" w:cs="Verdana"/>
          <w:sz w:val="20"/>
          <w:szCs w:val="20"/>
          <w:lang w:eastAsia="en-US"/>
        </w:rPr>
        <w:t>McGill University, Canada.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05167B">
        <w:rPr>
          <w:rFonts w:ascii="Arial Narrow" w:eastAsia="Calibri" w:hAnsi="Arial Narrow" w:cs="Verdana"/>
          <w:sz w:val="20"/>
          <w:szCs w:val="20"/>
          <w:lang w:eastAsia="en-US"/>
        </w:rPr>
        <w:t xml:space="preserve">Retamales JB, Hancock, JF. 2012. </w:t>
      </w:r>
      <w:r w:rsidRPr="001F122E">
        <w:rPr>
          <w:rFonts w:ascii="Arial Narrow" w:eastAsia="Calibri" w:hAnsi="Arial Narrow" w:cs="Verdana"/>
          <w:sz w:val="20"/>
          <w:szCs w:val="20"/>
          <w:lang w:val="en-GB" w:eastAsia="en-US"/>
        </w:rPr>
        <w:t xml:space="preserve">Blueberries. </w:t>
      </w:r>
      <w:proofErr w:type="gramStart"/>
      <w:r w:rsidRPr="001F122E">
        <w:rPr>
          <w:rFonts w:ascii="Arial Narrow" w:eastAsia="Calibri" w:hAnsi="Arial Narrow" w:cs="Verdana"/>
          <w:sz w:val="20"/>
          <w:szCs w:val="20"/>
          <w:lang w:val="en-GB" w:eastAsia="en-US"/>
        </w:rPr>
        <w:t>CABI, 323 pages.</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UC IPM.</w:t>
      </w:r>
      <w:proofErr w:type="gramEnd"/>
      <w:r w:rsidRPr="001F122E">
        <w:rPr>
          <w:rFonts w:ascii="Arial Narrow" w:eastAsia="Calibri" w:hAnsi="Arial Narrow" w:cs="Verdana"/>
          <w:sz w:val="20"/>
          <w:szCs w:val="20"/>
          <w:lang w:val="en-GB" w:eastAsia="en-US"/>
        </w:rPr>
        <w:t xml:space="preserve"> 2013. Fruit tree Leafroller, Archips argyrospila. </w:t>
      </w:r>
      <w:proofErr w:type="gramStart"/>
      <w:r w:rsidRPr="001F122E">
        <w:rPr>
          <w:rFonts w:ascii="Arial Narrow" w:eastAsia="Calibri" w:hAnsi="Arial Narrow" w:cs="Verdana"/>
          <w:sz w:val="20"/>
          <w:szCs w:val="20"/>
          <w:lang w:val="en-GB" w:eastAsia="en-US"/>
        </w:rPr>
        <w:t>Citrus - How to Manage Pests.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UC Pest Management Guidelines.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California Agriculture and Natural Resources.</w:t>
      </w:r>
      <w:proofErr w:type="gramEnd"/>
      <w:r w:rsidRPr="001F122E">
        <w:rPr>
          <w:rFonts w:ascii="Arial Narrow" w:eastAsia="Calibri" w:hAnsi="Arial Narrow" w:cs="Verdana"/>
          <w:sz w:val="20"/>
          <w:szCs w:val="20"/>
          <w:lang w:val="en-GB" w:eastAsia="en-US"/>
        </w:rPr>
        <w:t xml:space="preserve"> http://www.ipm.ucdavis.edu/PMG/r107301911.html.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Vakenti JM, Campbell CJ, Madsen HF. 1984.</w:t>
      </w:r>
      <w:proofErr w:type="gramEnd"/>
      <w:r w:rsidRPr="001F122E">
        <w:rPr>
          <w:rFonts w:ascii="Arial Narrow" w:eastAsia="Calibri" w:hAnsi="Arial Narrow" w:cs="Verdana"/>
          <w:sz w:val="20"/>
          <w:szCs w:val="20"/>
          <w:lang w:val="en-GB" w:eastAsia="en-US"/>
        </w:rPr>
        <w:t xml:space="preserve"> A strain of fruittree leafroller, Archips argyrospilus (Lepidoptera: Tortricidae), tolerant to azinphos-methyl in an apple orchard region of the Okanagan Valley of British Columbia. The Canadian Entomologist 116(1): 69-73.</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8" w:name="_Toc468197447"/>
      <w:r w:rsidRPr="00F57DA5">
        <w:rPr>
          <w:rFonts w:ascii="Times New Roman" w:eastAsia="Times New Roman" w:hAnsi="Times New Roman" w:cs="Times New Roman"/>
          <w:b/>
          <w:bCs/>
          <w:i/>
          <w:noProof/>
          <w:sz w:val="24"/>
          <w:szCs w:val="24"/>
          <w:u w:val="single"/>
          <w:lang w:val="en-GB" w:eastAsia="en-US"/>
        </w:rPr>
        <w:t>Argyrotaenia sphaleropa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88"/>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 xml:space="preserve">on Citrus and other hosts, larvae feed on leaves, flowers, buds and externally on fruit (Rocca and Brown, 2013; Botton et al., 2003, SATA, 2012; USDA, 2015). No information was found on the location of pupae, but the pupae of the related species </w:t>
      </w:r>
      <w:r w:rsidRPr="00F57DA5">
        <w:rPr>
          <w:rFonts w:ascii="Times New Roman" w:eastAsia="Calibri" w:hAnsi="Times New Roman" w:cs="Times New Roman"/>
          <w:i/>
          <w:noProof/>
          <w:lang w:val="en-GB" w:eastAsia="en-US"/>
        </w:rPr>
        <w:t xml:space="preserve">A. velutina </w:t>
      </w:r>
      <w:r w:rsidRPr="00F57DA5">
        <w:rPr>
          <w:rFonts w:ascii="Times New Roman" w:eastAsia="Calibri" w:hAnsi="Times New Roman" w:cs="Times New Roman"/>
          <w:noProof/>
          <w:lang w:val="en-GB" w:eastAsia="en-US"/>
        </w:rPr>
        <w:t>and</w:t>
      </w:r>
      <w:r w:rsidRPr="00F57DA5">
        <w:rPr>
          <w:rFonts w:ascii="Times New Roman" w:eastAsia="Calibri" w:hAnsi="Times New Roman" w:cs="Times New Roman"/>
          <w:i/>
          <w:noProof/>
          <w:lang w:val="en-GB" w:eastAsia="en-US"/>
        </w:rPr>
        <w:t xml:space="preserve"> A. citrina</w:t>
      </w:r>
      <w:r w:rsidRPr="001F122E">
        <w:rPr>
          <w:rFonts w:ascii="Times New Roman" w:eastAsia="Calibri" w:hAnsi="Times New Roman" w:cs="Times New Roman"/>
          <w:noProof/>
          <w:lang w:val="en-GB" w:eastAsia="en-US"/>
        </w:rPr>
        <w:t xml:space="preserve"> are in leaves or debris on the ground. In a PRA on several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species from Peru, USDA (2003) note that A</w:t>
      </w:r>
      <w:r w:rsidRPr="00F57DA5">
        <w:rPr>
          <w:rFonts w:ascii="Times New Roman" w:eastAsia="Calibri" w:hAnsi="Times New Roman" w:cs="Times New Roman"/>
          <w:i/>
          <w:noProof/>
          <w:lang w:val="en-GB" w:eastAsia="en-US"/>
        </w:rPr>
        <w:t>. sphaleropa</w:t>
      </w:r>
      <w:r w:rsidRPr="001F122E">
        <w:rPr>
          <w:rFonts w:ascii="Times New Roman" w:eastAsia="Calibri" w:hAnsi="Times New Roman" w:cs="Times New Roman"/>
          <w:noProof/>
          <w:lang w:val="en-GB" w:eastAsia="en-US"/>
        </w:rPr>
        <w:t xml:space="preserve"> attacks fruit at fruit set, causing premature drop; however, Meneguim and Hohmann (2007) mention damage to newly formed or ripening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fruit. It was therefore considered here that the pest may be associated with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fruit at harvest, with an uncertainty.</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larvae, with an uncertainty.</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 xml:space="preserve">plants for planting, soil associated with plants. </w:t>
      </w:r>
      <w:r w:rsidRPr="001F122E">
        <w:rPr>
          <w:rFonts w:ascii="Times New Roman" w:eastAsia="Calibri" w:hAnsi="Times New Roman" w:cs="Times New Roman"/>
          <w:noProof/>
          <w:lang w:val="en-GB" w:eastAsia="en-US"/>
        </w:rPr>
        <w:br/>
        <w:t>Uncertain pathways: soil, cut flowers and branches, herbs.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 xml:space="preserve">Hosts: </w:t>
      </w:r>
      <w:r w:rsidRPr="001F122E">
        <w:rPr>
          <w:rFonts w:ascii="Times New Roman" w:eastAsia="Calibri" w:hAnsi="Times New Roman" w:cs="Times New Roman"/>
          <w:noProof/>
          <w:lang w:val="en-GB" w:eastAsia="en-US"/>
        </w:rPr>
        <w:t xml:space="preserve">Polyphagous on a wide range of hosts, including </w:t>
      </w:r>
      <w:r w:rsidRPr="00F57DA5">
        <w:rPr>
          <w:rFonts w:ascii="Times New Roman" w:eastAsia="Calibri" w:hAnsi="Times New Roman" w:cs="Times New Roman"/>
          <w:i/>
          <w:noProof/>
          <w:lang w:val="en-GB" w:eastAsia="en-US"/>
        </w:rPr>
        <w:t>Citrus, Citrus sinensis, Prunus persica, Diospyros kaki, Pyrus</w:t>
      </w:r>
      <w:r w:rsidRPr="001F122E">
        <w:rPr>
          <w:rFonts w:ascii="Times New Roman" w:eastAsia="Calibri" w:hAnsi="Times New Roman" w:cs="Times New Roman"/>
          <w:noProof/>
          <w:lang w:val="en-GB" w:eastAsia="en-US"/>
        </w:rPr>
        <w:t xml:space="preserve"> (Meneguim and Hohmann, 2007), </w:t>
      </w:r>
      <w:r w:rsidRPr="00F57DA5">
        <w:rPr>
          <w:rFonts w:ascii="Times New Roman" w:eastAsia="Calibri" w:hAnsi="Times New Roman" w:cs="Times New Roman"/>
          <w:i/>
          <w:noProof/>
          <w:lang w:val="en-GB" w:eastAsia="en-US"/>
        </w:rPr>
        <w:t>Vaccinium corymbosum</w:t>
      </w:r>
      <w:r w:rsidRPr="001F122E">
        <w:rPr>
          <w:rFonts w:ascii="Times New Roman" w:eastAsia="Calibri" w:hAnsi="Times New Roman" w:cs="Times New Roman"/>
          <w:noProof/>
          <w:lang w:val="en-GB" w:eastAsia="en-US"/>
        </w:rPr>
        <w:t xml:space="preserve"> (new host; Rocca and Brown, 2013), </w:t>
      </w:r>
      <w:r w:rsidRPr="00F57DA5">
        <w:rPr>
          <w:rFonts w:ascii="Times New Roman" w:eastAsia="Calibri" w:hAnsi="Times New Roman" w:cs="Times New Roman"/>
          <w:i/>
          <w:noProof/>
          <w:lang w:val="en-GB" w:eastAsia="en-US"/>
        </w:rPr>
        <w:t>Zea mays, Acacia, Medicago sativa, Chrysanthemum, Pelargonium, Malus sylvestris, Prunus, Vitis vinifera, Rosa, Mentha piperita, Capsicum annuum, Solanum lycopersicum, S. tuberosum</w:t>
      </w:r>
      <w:r w:rsidRPr="001F122E">
        <w:rPr>
          <w:rFonts w:ascii="Times New Roman" w:eastAsia="Calibri" w:hAnsi="Times New Roman" w:cs="Times New Roman"/>
          <w:noProof/>
          <w:lang w:val="en-GB" w:eastAsia="en-US"/>
        </w:rPr>
        <w:t xml:space="preserve"> (Trematerra and Brown, 2004).</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Argentina (Rocca and Brown, 2013); Brazil, Uruguay (Meneguim and Hohmann, 2007). Uncertain records (collection specimen): Colombia (Brown et al., 2008); Bolivia, Peru; Central America: Panama (Trematerra and Brown, 2004).</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External feeding damage on leaves and fruits is recorded for </w:t>
      </w:r>
      <w:r w:rsidRPr="00F57DA5">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(Meneguim and Hohmann, 2007) and other hosts, such as peach, pear, persimmon (Botton et al., 2003), apple and grapevine (SATA, 2012). Feeding on fruit decreases its value and favours fungal infections (Botton et al., 2003). The pest also causes premature fruit drop (UC IPM, 2013). Damage to Citrus was observed in Brazil, Uruguay and Peru; in Parana, Brazil, occasionnally causes outbreaks, requiring control measures (Meneguim and Hohmann, 2007). </w:t>
      </w:r>
      <w:r w:rsidRPr="00F57DA5">
        <w:rPr>
          <w:rFonts w:ascii="Times New Roman" w:eastAsia="Calibri" w:hAnsi="Times New Roman" w:cs="Times New Roman"/>
          <w:i/>
          <w:noProof/>
          <w:lang w:val="en-GB" w:eastAsia="en-US"/>
        </w:rPr>
        <w:t>A. sphaleropa</w:t>
      </w:r>
      <w:r w:rsidRPr="001F122E">
        <w:rPr>
          <w:rFonts w:ascii="Times New Roman" w:eastAsia="Calibri" w:hAnsi="Times New Roman" w:cs="Times New Roman"/>
          <w:noProof/>
          <w:lang w:val="en-GB" w:eastAsia="en-US"/>
        </w:rPr>
        <w:t xml:space="preserve"> is a major pest in apple orchards and vineyards in Southern Uruguay, and in Brazil also on </w:t>
      </w:r>
      <w:r w:rsidRPr="00F57DA5">
        <w:rPr>
          <w:rFonts w:ascii="Times New Roman" w:eastAsia="Calibri" w:hAnsi="Times New Roman" w:cs="Times New Roman"/>
          <w:i/>
          <w:noProof/>
          <w:lang w:val="en-GB" w:eastAsia="en-US"/>
        </w:rPr>
        <w:t>Diospyros kaki</w:t>
      </w:r>
      <w:r w:rsidRPr="001F122E">
        <w:rPr>
          <w:rFonts w:ascii="Times New Roman" w:eastAsia="Calibri" w:hAnsi="Times New Roman" w:cs="Times New Roman"/>
          <w:noProof/>
          <w:lang w:val="en-GB" w:eastAsia="en-US"/>
        </w:rPr>
        <w:t xml:space="preserve"> (limiting or impairing fruit production; Bentancourt et al., 2003) and pear (Botton et al., 2003). Damage was observed in 85% of sampled persimmon orchards in one region of Brazil (Bavaresco et al., 2005). </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Bavaresco A, Botton M, Garcia MS, Nondillo A. 2005. Danos e insetos em frutos de caquizeiro em pomares da Serra Gaucha. </w:t>
      </w:r>
      <w:proofErr w:type="gramStart"/>
      <w:r w:rsidRPr="001F122E">
        <w:rPr>
          <w:rFonts w:ascii="Arial Narrow" w:eastAsia="Calibri" w:hAnsi="Arial Narrow" w:cs="Verdana"/>
          <w:sz w:val="20"/>
          <w:szCs w:val="20"/>
          <w:lang w:val="en-GB" w:eastAsia="en-US"/>
        </w:rPr>
        <w:t>(In Portuguese.)</w:t>
      </w:r>
      <w:proofErr w:type="gramEnd"/>
      <w:r w:rsidRPr="001F122E">
        <w:rPr>
          <w:rFonts w:ascii="Arial Narrow" w:eastAsia="Calibri" w:hAnsi="Arial Narrow" w:cs="Verdana"/>
          <w:sz w:val="20"/>
          <w:szCs w:val="20"/>
          <w:lang w:val="en-GB" w:eastAsia="en-US"/>
        </w:rPr>
        <w:t xml:space="preserve"> Agropecuaria Catarinense 18(3): 56-59.</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Bentancourt CM, Scatoni IB, Gonzalez A, Franco J. 2003. Effects of Larval Diet on the Development and Reproduction of Argyrotaenia sphaleropa (Meyrick) (Lepidoptera: Tortricidae). Neotropical Entomology 32(4):551-557 (2003)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Botton M, Bavaresco A, Garcia MS. 2003. Ocorrência de Argyrotaenia sphaleropa (Meyrick) (Lepidoptera: Tortricidae) Danificando Pêssegos </w:t>
      </w:r>
      <w:proofErr w:type="gramStart"/>
      <w:r w:rsidRPr="001F122E">
        <w:rPr>
          <w:rFonts w:ascii="Arial Narrow" w:eastAsia="Calibri" w:hAnsi="Arial Narrow" w:cs="Verdana"/>
          <w:sz w:val="20"/>
          <w:szCs w:val="20"/>
          <w:lang w:val="en-GB" w:eastAsia="en-US"/>
        </w:rPr>
        <w:t>na</w:t>
      </w:r>
      <w:proofErr w:type="gramEnd"/>
      <w:r w:rsidRPr="001F122E">
        <w:rPr>
          <w:rFonts w:ascii="Arial Narrow" w:eastAsia="Calibri" w:hAnsi="Arial Narrow" w:cs="Verdana"/>
          <w:sz w:val="20"/>
          <w:szCs w:val="20"/>
          <w:lang w:val="en-GB" w:eastAsia="en-US"/>
        </w:rPr>
        <w:t xml:space="preserve"> Serra Gaúcha, Rio Grande do Sul. Neotropical Entomology 32(3):503-505.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Brown JW, Robinson G, Powell JA. 2008. Food plant database of the leafrollers of the world (Lepidoptera: Tortricidae) (Version 1.0). http://www.tortricid.net/foodplants.asp.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Meneguim AM, Hohmann CL. 2007. Argyrotaenia sphaleropa (Meyrick) (Lepidoptera: Tortricidae) in Citrus in the State of Paraná, Brazil. Neotropical Entomology 36(2):317-319 (2007)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Rocca M, Brown JW. 2013. New Host Records for Four Species of Tortricid Moths (Lepidoptera: Tortricidae) on Cultivated Blueberries, Vaccinium corymbosum (Ericaceae), in Argentina. Proceedings of the Entomological Society of Washington 115(2):167-172.</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SATA.</w:t>
      </w:r>
      <w:proofErr w:type="gramEnd"/>
      <w:r w:rsidRPr="001F122E">
        <w:rPr>
          <w:rFonts w:ascii="Arial Narrow" w:eastAsia="Calibri" w:hAnsi="Arial Narrow" w:cs="Verdana"/>
          <w:sz w:val="20"/>
          <w:szCs w:val="20"/>
          <w:lang w:val="en-GB" w:eastAsia="en-US"/>
        </w:rPr>
        <w:t xml:space="preserve"> 2012. </w:t>
      </w:r>
      <w:r w:rsidRPr="0005167B">
        <w:rPr>
          <w:rFonts w:ascii="Arial Narrow" w:eastAsia="Calibri" w:hAnsi="Arial Narrow" w:cs="Verdana"/>
          <w:sz w:val="20"/>
          <w:szCs w:val="20"/>
          <w:lang w:eastAsia="en-US"/>
        </w:rPr>
        <w:t xml:space="preserve">Argyrotaenia sphaeleropa (from Betancourt et al., 2010). </w:t>
      </w:r>
      <w:r w:rsidRPr="001F122E">
        <w:rPr>
          <w:rFonts w:ascii="Arial Narrow" w:eastAsia="Calibri" w:hAnsi="Arial Narrow" w:cs="Verdana"/>
          <w:sz w:val="20"/>
          <w:szCs w:val="20"/>
          <w:lang w:eastAsia="en-US"/>
        </w:rPr>
        <w:t xml:space="preserve">SATA. Guia para la proteccion y nutricion vegetal. </w:t>
      </w:r>
      <w:hyperlink r:id="rId70" w:history="1">
        <w:r w:rsidRPr="001F122E">
          <w:rPr>
            <w:rFonts w:ascii="Calibri" w:eastAsia="Calibri" w:hAnsi="Calibri" w:cs="Times New Roman"/>
            <w:lang w:eastAsia="en-US"/>
          </w:rPr>
          <w:t>http://laguiasata.com/joomla/index.php?view=article&amp;catid=68%3Anombres%C2%ADcientifico&amp;id=610%3Aargyrotaenia%C2%ADsphaleropa&amp;tmpl=component&amp;print=1&amp;la%E2%80%A6</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Risk Assessment for the Importation of Fresh Lemon (Citrus </w:t>
      </w:r>
      <w:proofErr w:type="gramStart"/>
      <w:r w:rsidRPr="001F122E">
        <w:rPr>
          <w:rFonts w:ascii="Arial Narrow" w:eastAsia="Calibri" w:hAnsi="Arial Narrow" w:cs="Verdana"/>
          <w:sz w:val="20"/>
          <w:szCs w:val="20"/>
          <w:lang w:val="en-GB" w:eastAsia="en-US"/>
        </w:rPr>
        <w:t>limon</w:t>
      </w:r>
      <w:proofErr w:type="gramEnd"/>
      <w:r w:rsidRPr="001F122E">
        <w:rPr>
          <w:rFonts w:ascii="Arial Narrow" w:eastAsia="Calibri" w:hAnsi="Arial Narrow" w:cs="Verdana"/>
          <w:sz w:val="20"/>
          <w:szCs w:val="20"/>
          <w:lang w:val="en-GB" w:eastAsia="en-US"/>
        </w:rPr>
        <w:t xml:space="preserve"> (L.) </w:t>
      </w:r>
      <w:proofErr w:type="gramStart"/>
      <w:r w:rsidRPr="001F122E">
        <w:rPr>
          <w:rFonts w:ascii="Arial Narrow" w:eastAsia="Calibri" w:hAnsi="Arial Narrow" w:cs="Verdana"/>
          <w:sz w:val="20"/>
          <w:szCs w:val="20"/>
          <w:lang w:val="en-GB" w:eastAsia="en-US"/>
        </w:rPr>
        <w:t>Burm.</w:t>
      </w:r>
      <w:proofErr w:type="gramEnd"/>
      <w:r w:rsidRPr="001F122E">
        <w:rPr>
          <w:rFonts w:ascii="Arial Narrow" w:eastAsia="Calibri" w:hAnsi="Arial Narrow" w:cs="Verdana"/>
          <w:sz w:val="20"/>
          <w:szCs w:val="20"/>
          <w:lang w:val="en-GB" w:eastAsia="en-US"/>
        </w:rPr>
        <w:t xml:space="preserve"> f.) Fruit from Northwest Argentina into the Continental United States. August 3, 2015. Rev: 14. </w:t>
      </w:r>
      <w:proofErr w:type="gramStart"/>
      <w:r w:rsidRPr="001F122E">
        <w:rPr>
          <w:rFonts w:ascii="Arial Narrow" w:eastAsia="Calibri" w:hAnsi="Arial Narrow" w:cs="Verdana"/>
          <w:sz w:val="20"/>
          <w:szCs w:val="20"/>
          <w:lang w:val="en-GB" w:eastAsia="en-US"/>
        </w:rPr>
        <w:t>United States Department of Agriculture.</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2003. </w:t>
      </w:r>
      <w:r w:rsidRPr="007365EE">
        <w:rPr>
          <w:rFonts w:ascii="Arial Narrow" w:eastAsia="Calibri" w:hAnsi="Arial Narrow" w:cs="Verdana"/>
          <w:sz w:val="20"/>
          <w:szCs w:val="20"/>
          <w:lang w:val="en-GB" w:eastAsia="en-US"/>
        </w:rPr>
        <w:t xml:space="preserve">Importation of Fresh Commercial Citrus Fruit: Grapefruit (Citrus x paradisi Macfad.); Lime (C. aurantiifolia [Christm.] </w:t>
      </w:r>
      <w:proofErr w:type="gramStart"/>
      <w:r w:rsidRPr="001F122E">
        <w:rPr>
          <w:rFonts w:ascii="Arial Narrow" w:eastAsia="Calibri" w:hAnsi="Arial Narrow" w:cs="Verdana"/>
          <w:sz w:val="20"/>
          <w:szCs w:val="20"/>
          <w:lang w:val="en-GB" w:eastAsia="en-US"/>
        </w:rPr>
        <w:t>Swingle); Mandarin Orange or Tangerine (C. reticulata Blanco); Sweet Orange (C. sinensis [L.]</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Osbeck); Tangelo (C. x tangelo J.W. Ingram &amp; H.E. Moore); from Peru into the United States.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A Pathway-Initiated Plant Pest Risk Analysis.</w:t>
      </w:r>
      <w:proofErr w:type="gramEnd"/>
      <w:r w:rsidRPr="001F122E">
        <w:rPr>
          <w:rFonts w:ascii="Arial Narrow" w:eastAsia="Calibri" w:hAnsi="Arial Narrow" w:cs="Verdana"/>
          <w:sz w:val="20"/>
          <w:szCs w:val="20"/>
          <w:lang w:val="en-GB" w:eastAsia="en-US"/>
        </w:rPr>
        <w:t xml:space="preserve"> October, 2003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Trematerra P, Brown JW. 2004. Argentine Argyrotaenia (Lepidoptera: Tortricidae): Synopsis and descriptions of two new species. Zootaxa 574: 1–12.</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89" w:name="_Toc468197448"/>
      <w:r w:rsidRPr="008F4E2E">
        <w:rPr>
          <w:rFonts w:ascii="Times New Roman" w:eastAsia="Times New Roman" w:hAnsi="Times New Roman" w:cs="Times New Roman"/>
          <w:b/>
          <w:bCs/>
          <w:i/>
          <w:noProof/>
          <w:sz w:val="24"/>
          <w:szCs w:val="24"/>
          <w:u w:val="single"/>
          <w:lang w:val="en-GB" w:eastAsia="en-US"/>
        </w:rPr>
        <w:t>Biprorulus bibax</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Pentatomidae</w:t>
      </w:r>
      <w:r w:rsidRPr="001F122E">
        <w:rPr>
          <w:rFonts w:ascii="Times New Roman" w:eastAsia="Times New Roman" w:hAnsi="Times New Roman" w:cs="Times New Roman"/>
          <w:b/>
          <w:bCs/>
          <w:sz w:val="24"/>
          <w:szCs w:val="24"/>
          <w:u w:val="single"/>
          <w:lang w:val="en-GB" w:eastAsia="en-US"/>
        </w:rPr>
        <w:t>)</w:t>
      </w:r>
      <w:bookmarkEnd w:id="89"/>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fruits or twigs; adults and nymphs feed on fruit (except first nymphal instar), stems and leaves (Schaefer and Panizzi, 2000; Mo, 2006). It feeds on immature and mature fruit (James, 1989).</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larvae, adults.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CB0F68">
        <w:rPr>
          <w:rFonts w:ascii="Times New Roman" w:eastAsia="Calibri" w:hAnsi="Times New Roman" w:cs="Times New Roman"/>
          <w:i/>
          <w:noProof/>
          <w:lang w:val="en-GB" w:eastAsia="en-US"/>
        </w:rPr>
        <w:t>Citrus, Citrus deliciosa, Citrus limon, Citrus reticulata, Citrus x paradisi</w:t>
      </w:r>
      <w:r w:rsidRPr="001F122E">
        <w:rPr>
          <w:rFonts w:ascii="Times New Roman" w:eastAsia="Calibri" w:hAnsi="Times New Roman" w:cs="Times New Roman"/>
          <w:noProof/>
          <w:lang w:val="en-GB" w:eastAsia="en-US"/>
        </w:rPr>
        <w:t xml:space="preserve"> (CABI CPC), </w:t>
      </w:r>
      <w:r w:rsidRPr="00CB0F68">
        <w:rPr>
          <w:rFonts w:ascii="Times New Roman" w:eastAsia="Calibri" w:hAnsi="Times New Roman" w:cs="Times New Roman"/>
          <w:i/>
          <w:noProof/>
          <w:lang w:val="en-GB" w:eastAsia="en-US"/>
        </w:rPr>
        <w:t>Citrus aurantium, Citrus decumana, Citrus limonia, Citrus nobilis, Eremocitrus glauca, Microcitrus australasica</w:t>
      </w:r>
      <w:r w:rsidRPr="001F122E">
        <w:rPr>
          <w:rFonts w:ascii="Times New Roman" w:eastAsia="Calibri" w:hAnsi="Times New Roman" w:cs="Times New Roman"/>
          <w:noProof/>
          <w:lang w:val="en-GB" w:eastAsia="en-US"/>
        </w:rPr>
        <w:t xml:space="preserve"> (Cassis and Gross, 2002). </w:t>
      </w:r>
      <w:r w:rsidRPr="00CB0F68">
        <w:rPr>
          <w:rFonts w:ascii="Times New Roman" w:eastAsia="Calibri" w:hAnsi="Times New Roman" w:cs="Times New Roman"/>
          <w:i/>
          <w:noProof/>
          <w:lang w:val="en-GB" w:eastAsia="en-US"/>
        </w:rPr>
        <w:t xml:space="preserve">E. glauca </w:t>
      </w:r>
      <w:r w:rsidRPr="00CB0F68">
        <w:rPr>
          <w:rFonts w:ascii="Times New Roman" w:eastAsia="Calibri" w:hAnsi="Times New Roman" w:cs="Times New Roman"/>
          <w:noProof/>
          <w:lang w:val="en-GB" w:eastAsia="en-US"/>
        </w:rPr>
        <w:t>and</w:t>
      </w:r>
      <w:r w:rsidRPr="00CB0F68">
        <w:rPr>
          <w:rFonts w:ascii="Times New Roman" w:eastAsia="Calibri" w:hAnsi="Times New Roman" w:cs="Times New Roman"/>
          <w:i/>
          <w:noProof/>
          <w:lang w:val="en-GB" w:eastAsia="en-US"/>
        </w:rPr>
        <w:t xml:space="preserve"> C. australasiaca</w:t>
      </w:r>
      <w:r w:rsidRPr="001F122E">
        <w:rPr>
          <w:rFonts w:ascii="Times New Roman" w:eastAsia="Calibri" w:hAnsi="Times New Roman" w:cs="Times New Roman"/>
          <w:noProof/>
          <w:lang w:val="en-GB" w:eastAsia="en-US"/>
        </w:rPr>
        <w:t xml:space="preserve"> are native hosts (Schaefer and Panizzi, 2000). </w:t>
      </w:r>
      <w:r w:rsidRPr="001F122E">
        <w:rPr>
          <w:rFonts w:ascii="Times New Roman" w:eastAsia="Calibri" w:hAnsi="Times New Roman" w:cs="Times New Roman"/>
          <w:noProof/>
          <w:lang w:val="en-GB" w:eastAsia="en-US"/>
        </w:rPr>
        <w:lastRenderedPageBreak/>
        <w:t>Before the mid-1980, B. bibax was confined to southern Queensland and northern and coastal New South Wales. However, it rapidly extended its geographical range in 1985-1990 to include the major citrus-growing areas in Australia (Schaefer and Panizzi, 2000).</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lang w:val="en-GB" w:eastAsia="en-US"/>
        </w:rPr>
        <w:t>Oceania:</w:t>
      </w:r>
      <w:r w:rsidRPr="001F122E">
        <w:rPr>
          <w:rFonts w:ascii="Times New Roman" w:eastAsia="Calibri" w:hAnsi="Times New Roman" w:cs="Times New Roman"/>
          <w:b/>
          <w:lang w:val="en-GB" w:eastAsia="en-US"/>
        </w:rPr>
        <w:t xml:space="preserve"> </w:t>
      </w:r>
      <w:r w:rsidRPr="001F122E">
        <w:rPr>
          <w:rFonts w:ascii="Times New Roman" w:eastAsia="Calibri" w:hAnsi="Times New Roman" w:cs="Times New Roman"/>
          <w:noProof/>
          <w:lang w:val="en-GB" w:eastAsia="en-US"/>
        </w:rPr>
        <w:t xml:space="preserve">Australia (New South Wales, Victoria, South Australia) (James, 1990), Asia: Bangladesh (DAE, 2010). </w:t>
      </w:r>
      <w:r w:rsidRPr="001F122E">
        <w:rPr>
          <w:rFonts w:ascii="Times New Roman" w:eastAsia="Calibri" w:hAnsi="Times New Roman" w:cs="Times New Roman"/>
          <w:noProof/>
          <w:lang w:val="en-GB" w:eastAsia="en-US"/>
        </w:rPr>
        <w:br/>
        <w:t>Uncertain record: ‘Oceania’ is mentioned in DAE (2010) (on pests in Bangladesh) in addition to Australia. No record was found for Oceania other than Australia.</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Minor before the 1980s, </w:t>
      </w:r>
      <w:r w:rsidRPr="00CB0F68">
        <w:rPr>
          <w:rFonts w:ascii="Times New Roman" w:eastAsia="Calibri" w:hAnsi="Times New Roman" w:cs="Times New Roman"/>
          <w:i/>
          <w:noProof/>
          <w:lang w:val="en-GB" w:eastAsia="en-US"/>
        </w:rPr>
        <w:t>B. bibax</w:t>
      </w:r>
      <w:r w:rsidRPr="001F122E">
        <w:rPr>
          <w:rFonts w:ascii="Times New Roman" w:eastAsia="Calibri" w:hAnsi="Times New Roman" w:cs="Times New Roman"/>
          <w:noProof/>
          <w:lang w:val="en-GB" w:eastAsia="en-US"/>
        </w:rPr>
        <w:t xml:space="preserve"> became a major pest of Citrus, causing damage especially to lemon and mandarins, as well as oranges. It is an important pest of Citrus in irrigated inland areas of southeastern Australia. Feeding on immature fruit may cause drop; on mature fruit it causes drying, staining, and gumming of segments; lemon harvested with considerable internal damage may appear undamaged externally; rarely internal damage on mature oranges (Schaefer and Panizzi, 2000). The pest has increased importance and complete crop losses have been observed (James, 1989). An integrated management program for </w:t>
      </w:r>
      <w:r w:rsidRPr="00CB0F68">
        <w:rPr>
          <w:rFonts w:ascii="Times New Roman" w:eastAsia="Calibri" w:hAnsi="Times New Roman" w:cs="Times New Roman"/>
          <w:i/>
          <w:noProof/>
          <w:lang w:val="en-GB" w:eastAsia="en-US"/>
        </w:rPr>
        <w:t>B. bibax</w:t>
      </w:r>
      <w:r w:rsidRPr="001F122E">
        <w:rPr>
          <w:rFonts w:ascii="Times New Roman" w:eastAsia="Calibri" w:hAnsi="Times New Roman" w:cs="Times New Roman"/>
          <w:noProof/>
          <w:lang w:val="en-GB" w:eastAsia="en-US"/>
        </w:rPr>
        <w:t xml:space="preserve"> has been developed and is used widely in the Australian citrus industry (Schaefer and Panizzi, 2000 citing James, 1994). </w:t>
      </w:r>
      <w:r w:rsidRPr="00CB0F68">
        <w:rPr>
          <w:rFonts w:ascii="Times New Roman" w:eastAsia="Calibri" w:hAnsi="Times New Roman" w:cs="Times New Roman"/>
          <w:i/>
          <w:noProof/>
          <w:lang w:val="en-GB" w:eastAsia="en-US"/>
        </w:rPr>
        <w:t xml:space="preserve">B. bibax </w:t>
      </w:r>
      <w:r w:rsidRPr="001F122E">
        <w:rPr>
          <w:rFonts w:ascii="Times New Roman" w:eastAsia="Calibri" w:hAnsi="Times New Roman" w:cs="Times New Roman"/>
          <w:noProof/>
          <w:lang w:val="en-GB" w:eastAsia="en-US"/>
        </w:rPr>
        <w:t>is mentioned as a major pest of mandarin and sweet orange in Bangladesh (DAE, 2010).</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The pest rapidly extended its range in Australia in 1985-1990 (Schaefer and Panizzi, 2000).</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High (in the past)</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71" w:history="1">
        <w:r w:rsidRPr="001F122E">
          <w:rPr>
            <w:rFonts w:ascii="Arial Narrow" w:eastAsia="Calibri" w:hAnsi="Arial Narrow" w:cs="Verdana"/>
            <w:sz w:val="20"/>
            <w:szCs w:val="20"/>
            <w:lang w:eastAsia="en-US"/>
          </w:rPr>
          <w:t>http://www.cabi.org/cpc</w:t>
        </w:r>
      </w:hyperlink>
    </w:p>
    <w:p w:rsidR="001F122E" w:rsidRPr="001F122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72" w:history="1">
        <w:proofErr w:type="gramStart"/>
        <w:r w:rsidR="001F122E" w:rsidRPr="001F122E">
          <w:rPr>
            <w:rFonts w:ascii="Arial Narrow" w:eastAsia="Calibri" w:hAnsi="Arial Narrow" w:cs="Verdana"/>
            <w:sz w:val="20"/>
            <w:szCs w:val="20"/>
            <w:lang w:val="en-GB" w:eastAsia="en-US"/>
          </w:rPr>
          <w:t>Cassis</w:t>
        </w:r>
      </w:hyperlink>
      <w:r w:rsidR="001F122E" w:rsidRPr="001F122E">
        <w:rPr>
          <w:rFonts w:ascii="Arial Narrow" w:eastAsia="Calibri" w:hAnsi="Arial Narrow" w:cs="Verdana"/>
          <w:sz w:val="20"/>
          <w:szCs w:val="20"/>
          <w:lang w:val="en-GB" w:eastAsia="en-US"/>
        </w:rPr>
        <w:t xml:space="preserve"> G, Gross G. 2002.</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Hemiptera.</w:t>
      </w:r>
      <w:proofErr w:type="gramEnd"/>
      <w:r w:rsidR="001F122E" w:rsidRPr="001F122E">
        <w:rPr>
          <w:rFonts w:ascii="Arial Narrow" w:eastAsia="Calibri" w:hAnsi="Arial Narrow" w:cs="Verdana"/>
          <w:sz w:val="20"/>
          <w:szCs w:val="20"/>
          <w:lang w:val="en-GB" w:eastAsia="en-US"/>
        </w:rPr>
        <w:t xml:space="preserve"> Csiro Publishing, 2002 -</w:t>
      </w:r>
      <w:r w:rsidR="001F122E" w:rsidRPr="001F122E">
        <w:rPr>
          <w:rFonts w:ascii="Arial Narrow" w:eastAsia="Calibri" w:hAnsi="Arial Narrow" w:cs="Verdana"/>
          <w:lang w:val="en-GB" w:eastAsia="en-US"/>
        </w:rPr>
        <w:t xml:space="preserve"> </w:t>
      </w:r>
      <w:r w:rsidR="001F122E" w:rsidRPr="001F122E">
        <w:rPr>
          <w:rFonts w:ascii="Arial Narrow" w:eastAsia="Calibri" w:hAnsi="Arial Narrow" w:cs="Verdana"/>
          <w:sz w:val="20"/>
          <w:szCs w:val="20"/>
          <w:lang w:val="en-GB" w:eastAsia="en-US"/>
        </w:rPr>
        <w:t>737 pages.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DAE.</w:t>
      </w:r>
      <w:proofErr w:type="gramEnd"/>
      <w:r w:rsidRPr="001F122E">
        <w:rPr>
          <w:rFonts w:ascii="Arial Narrow" w:eastAsia="Calibri" w:hAnsi="Arial Narrow" w:cs="Verdana"/>
          <w:sz w:val="20"/>
          <w:szCs w:val="20"/>
          <w:lang w:val="en-GB" w:eastAsia="en-US"/>
        </w:rPr>
        <w:t xml:space="preserve"> 2010. Final report on pest risk analysis (PRA) of citrus &amp; cucurbits of Bangladesh and listing quarantine pests. </w:t>
      </w:r>
      <w:proofErr w:type="gramStart"/>
      <w:r w:rsidRPr="001F122E">
        <w:rPr>
          <w:rFonts w:ascii="Arial Narrow" w:eastAsia="Calibri" w:hAnsi="Arial Narrow" w:cs="Verdana"/>
          <w:sz w:val="20"/>
          <w:szCs w:val="20"/>
          <w:lang w:val="en-GB" w:eastAsia="en-US"/>
        </w:rPr>
        <w:t>Department of Agricultural Extension (DAE), Government of the People’s Republic of Bangladesh.</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James DG. 1989. Population biology of Biprorulus bibax Breddin (Hemiptera: Pentatomidae) in a Southern New South Wales Citrus Orchard. J. Aust. </w:t>
      </w:r>
      <w:proofErr w:type="gramStart"/>
      <w:r w:rsidRPr="001F122E">
        <w:rPr>
          <w:rFonts w:ascii="Arial Narrow" w:eastAsia="Calibri" w:hAnsi="Arial Narrow" w:cs="Verdana"/>
          <w:sz w:val="20"/>
          <w:szCs w:val="20"/>
          <w:lang w:val="en-GB" w:eastAsia="en-US"/>
        </w:rPr>
        <w:t>ent</w:t>
      </w:r>
      <w:proofErr w:type="gramEnd"/>
      <w:r w:rsidRPr="001F122E">
        <w:rPr>
          <w:rFonts w:ascii="Arial Narrow" w:eastAsia="Calibri" w:hAnsi="Arial Narrow" w:cs="Verdana"/>
          <w:sz w:val="20"/>
          <w:szCs w:val="20"/>
          <w:lang w:val="en-GB" w:eastAsia="en-US"/>
        </w:rPr>
        <w:t>. Soc., 1989, 2 8 279-286 279</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James DG. 1990. Incidence of egg parasitism of Biprorulus bibax Breddin (Hemiptera: Pentatomidae) in southern New South Wales and northern Victoria. </w:t>
      </w:r>
      <w:hyperlink r:id="rId73" w:history="1">
        <w:proofErr w:type="gramStart"/>
        <w:r w:rsidRPr="001F122E">
          <w:rPr>
            <w:rFonts w:ascii="Arial Narrow" w:eastAsia="Calibri" w:hAnsi="Arial Narrow" w:cs="Verdana"/>
            <w:sz w:val="20"/>
            <w:szCs w:val="20"/>
            <w:lang w:val="en-GB" w:eastAsia="en-US"/>
          </w:rPr>
          <w:t>General and Applied Entomology</w:t>
        </w:r>
      </w:hyperlink>
      <w:r w:rsidRPr="001F122E">
        <w:rPr>
          <w:rFonts w:ascii="Arial Narrow" w:eastAsia="Calibri" w:hAnsi="Arial Narrow" w:cs="Verdana"/>
          <w:sz w:val="20"/>
          <w:szCs w:val="20"/>
          <w:lang w:val="en-GB" w:eastAsia="en-US"/>
        </w:rPr>
        <w:t> 1990 Vol.22 pp.55-60.</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James DG. 1994. The development of suppression tactics for Biprorulus bibax (Heteroptera: Pentatomidae) as Part of an integrated pest management programme in citrus in inland South-eastern Australia. Bulletin of Entomological Research, </w:t>
      </w:r>
      <w:hyperlink r:id="rId74" w:tooltip="Volume 84 " w:history="1">
        <w:r w:rsidRPr="001F122E">
          <w:rPr>
            <w:rFonts w:ascii="Arial Narrow" w:eastAsia="Calibri" w:hAnsi="Arial Narrow" w:cs="Verdana"/>
            <w:sz w:val="20"/>
            <w:szCs w:val="20"/>
            <w:lang w:val="en-GB" w:eastAsia="en-US"/>
          </w:rPr>
          <w:t>Volume 84</w:t>
        </w:r>
      </w:hyperlink>
      <w:r w:rsidRPr="001F122E">
        <w:rPr>
          <w:rFonts w:ascii="Arial Narrow" w:eastAsia="Calibri" w:hAnsi="Arial Narrow" w:cs="Verdana"/>
          <w:sz w:val="20"/>
          <w:szCs w:val="20"/>
          <w:lang w:val="en-GB" w:eastAsia="en-US"/>
        </w:rPr>
        <w:t>, </w:t>
      </w:r>
      <w:hyperlink r:id="rId75" w:tooltip="Issue 1 " w:history="1">
        <w:r w:rsidRPr="001F122E">
          <w:rPr>
            <w:rFonts w:ascii="Arial Narrow" w:eastAsia="Calibri" w:hAnsi="Arial Narrow" w:cs="Verdana"/>
            <w:sz w:val="20"/>
            <w:szCs w:val="20"/>
            <w:lang w:val="en-GB" w:eastAsia="en-US"/>
          </w:rPr>
          <w:t>Issue 1</w:t>
        </w:r>
      </w:hyperlink>
      <w:r w:rsidRPr="001F122E">
        <w:rPr>
          <w:rFonts w:ascii="Arial Narrow" w:eastAsia="Calibri" w:hAnsi="Arial Narrow" w:cs="Verdana"/>
          <w:sz w:val="20"/>
          <w:szCs w:val="20"/>
          <w:lang w:val="en-GB" w:eastAsia="en-US"/>
        </w:rPr>
        <w:t>,</w:t>
      </w:r>
      <w:r w:rsidRPr="001F122E">
        <w:rPr>
          <w:rFonts w:ascii="Arial Narrow" w:eastAsia="Calibri" w:hAnsi="Arial Narrow" w:cs="Verdana"/>
          <w:lang w:val="en-GB" w:eastAsia="en-US"/>
        </w:rPr>
        <w:t xml:space="preserve"> pp. 31-37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Mo J. 2006. </w:t>
      </w:r>
      <w:proofErr w:type="gramStart"/>
      <w:r w:rsidRPr="001F122E">
        <w:rPr>
          <w:rFonts w:ascii="Arial Narrow" w:eastAsia="Calibri" w:hAnsi="Arial Narrow" w:cs="Verdana"/>
          <w:sz w:val="20"/>
          <w:szCs w:val="20"/>
          <w:lang w:val="en-GB" w:eastAsia="en-US"/>
        </w:rPr>
        <w:t>Spined citrus bug.</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Prime Facts 217.</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New South Wales Department of Primary Industries.</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Schaefer CW, Panizzi AR. 2000. </w:t>
      </w:r>
      <w:proofErr w:type="gramStart"/>
      <w:r w:rsidRPr="001F122E">
        <w:rPr>
          <w:rFonts w:ascii="Arial Narrow" w:eastAsia="Calibri" w:hAnsi="Arial Narrow" w:cs="Verdana"/>
          <w:sz w:val="20"/>
          <w:szCs w:val="20"/>
          <w:lang w:val="en-GB" w:eastAsia="en-US"/>
        </w:rPr>
        <w:t>Heteroptera of Economic Importance.</w:t>
      </w:r>
      <w:proofErr w:type="gramEnd"/>
      <w:r w:rsidRPr="001F122E">
        <w:rPr>
          <w:rFonts w:ascii="Arial Narrow" w:eastAsia="Calibri" w:hAnsi="Arial Narrow" w:cs="Verdana"/>
          <w:sz w:val="20"/>
          <w:szCs w:val="20"/>
          <w:lang w:val="en-GB" w:eastAsia="en-US"/>
        </w:rPr>
        <w:t xml:space="preserve"> CRC Press, 28 juil. 2000 - 856 pages.</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0" w:name="_Toc468197449"/>
      <w:r w:rsidRPr="00F376BB">
        <w:rPr>
          <w:rFonts w:ascii="Times New Roman" w:eastAsia="Times New Roman" w:hAnsi="Times New Roman" w:cs="Times New Roman"/>
          <w:b/>
          <w:bCs/>
          <w:i/>
          <w:noProof/>
          <w:sz w:val="24"/>
          <w:szCs w:val="24"/>
          <w:u w:val="single"/>
          <w:lang w:val="en-GB" w:eastAsia="en-US"/>
        </w:rPr>
        <w:t>Coscinoptycha improbana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Carposinidae</w:t>
      </w:r>
      <w:r w:rsidRPr="001F122E">
        <w:rPr>
          <w:rFonts w:ascii="Times New Roman" w:eastAsia="Times New Roman" w:hAnsi="Times New Roman" w:cs="Times New Roman"/>
          <w:b/>
          <w:bCs/>
          <w:sz w:val="24"/>
          <w:szCs w:val="24"/>
          <w:u w:val="single"/>
          <w:lang w:val="en-GB" w:eastAsia="en-US"/>
        </w:rPr>
        <w:t>)</w:t>
      </w:r>
      <w:bookmarkEnd w:id="90"/>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ripening fruit (also fruit stalk), larvae in fruit, emerge from fruit and pupate close to fallen fruit (rarely in debris, leaf litter, loose soil) (Biosecurity New Zealand,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or larvae. Transport of fruit by passengers is one of the pathways suspected for introduction into New Zealand (Biosecurity New Zealand, 2008).</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Biosecurity New Zealand (2008) also mentions it may have been transported to New Zealand by wind (although it is not known why this did not occur before).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In Australia, native and exotic species from various families, such as </w:t>
      </w:r>
      <w:r w:rsidRPr="00F376BB">
        <w:rPr>
          <w:rFonts w:ascii="Times New Roman" w:eastAsia="Calibri" w:hAnsi="Times New Roman" w:cs="Times New Roman"/>
          <w:i/>
          <w:noProof/>
          <w:lang w:val="en-GB" w:eastAsia="en-US"/>
        </w:rPr>
        <w:t>Schizomeria ovata, Citrus, Cassine australis, Psidium, Syzygium</w:t>
      </w:r>
      <w:r w:rsidRPr="001F122E">
        <w:rPr>
          <w:rFonts w:ascii="Times New Roman" w:eastAsia="Calibri" w:hAnsi="Times New Roman" w:cs="Times New Roman"/>
          <w:noProof/>
          <w:lang w:val="en-GB" w:eastAsia="en-US"/>
        </w:rPr>
        <w:t xml:space="preserve">. In New Caledonia, it was found on the endemic shrub </w:t>
      </w:r>
      <w:r w:rsidRPr="00F376BB">
        <w:rPr>
          <w:rFonts w:ascii="Times New Roman" w:eastAsia="Calibri" w:hAnsi="Times New Roman" w:cs="Times New Roman"/>
          <w:i/>
          <w:noProof/>
          <w:lang w:val="en-GB" w:eastAsia="en-US"/>
        </w:rPr>
        <w:t>Eugenia hurlimannii</w:t>
      </w:r>
      <w:r w:rsidRPr="001F122E">
        <w:rPr>
          <w:rFonts w:ascii="Times New Roman" w:eastAsia="Calibri" w:hAnsi="Times New Roman" w:cs="Times New Roman"/>
          <w:noProof/>
          <w:lang w:val="en-GB" w:eastAsia="en-US"/>
        </w:rPr>
        <w:t xml:space="preserve"> in New Zealand, it was also recorded on </w:t>
      </w:r>
      <w:r w:rsidRPr="00F376BB">
        <w:rPr>
          <w:rFonts w:ascii="Times New Roman" w:eastAsia="Calibri" w:hAnsi="Times New Roman" w:cs="Times New Roman"/>
          <w:i/>
          <w:noProof/>
          <w:lang w:val="en-GB" w:eastAsia="en-US"/>
        </w:rPr>
        <w:t>Prunus persica</w:t>
      </w:r>
      <w:r w:rsidRPr="001F122E">
        <w:rPr>
          <w:rFonts w:ascii="Times New Roman" w:eastAsia="Calibri" w:hAnsi="Times New Roman" w:cs="Times New Roman"/>
          <w:noProof/>
          <w:lang w:val="en-GB" w:eastAsia="en-US"/>
        </w:rPr>
        <w:t xml:space="preserve"> (Dymock, 2012), </w:t>
      </w:r>
      <w:r w:rsidRPr="00F376BB">
        <w:rPr>
          <w:rFonts w:ascii="Times New Roman" w:eastAsia="Calibri" w:hAnsi="Times New Roman" w:cs="Times New Roman"/>
          <w:i/>
          <w:noProof/>
          <w:lang w:val="en-GB" w:eastAsia="en-US"/>
        </w:rPr>
        <w:t>Citrus, Citrus limon, Citrus unshui; Psidium, Acca sellowiana, Macadamia integrifolia, Eriobotrya japonica, Prunus domestica, Prunus persica, Pyrus pyrifolia, Cassine australis, Schizomeria ovata</w:t>
      </w:r>
      <w:r w:rsidRPr="001F122E">
        <w:rPr>
          <w:rFonts w:ascii="Times New Roman" w:eastAsia="Calibri" w:hAnsi="Times New Roman" w:cs="Times New Roman"/>
          <w:noProof/>
          <w:lang w:val="en-GB" w:eastAsia="en-US"/>
        </w:rPr>
        <w:t xml:space="preserve"> (Biosecurity New Zealand, 2008)</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lang w:val="en-GB" w:eastAsia="en-US"/>
        </w:rPr>
        <w:t xml:space="preserve">Oceania: </w:t>
      </w:r>
      <w:r w:rsidRPr="001F122E">
        <w:rPr>
          <w:rFonts w:ascii="Times New Roman" w:eastAsia="Calibri" w:hAnsi="Times New Roman" w:cs="Times New Roman"/>
          <w:noProof/>
          <w:lang w:val="en-GB" w:eastAsia="en-US"/>
        </w:rPr>
        <w:t>Australia (native), New Zealand (first finding in 1997) (Suckling et al 2013), New Caledonia (first record) (Mille et al., 2012). In New Zealand, steadily spreading southwards (NorthernAdvocate, 2015).</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Australia, </w:t>
      </w:r>
      <w:r w:rsidRPr="00F376BB">
        <w:rPr>
          <w:rFonts w:ascii="Times New Roman" w:eastAsia="Calibri" w:hAnsi="Times New Roman" w:cs="Times New Roman"/>
          <w:i/>
          <w:noProof/>
          <w:lang w:val="en-GB" w:eastAsia="en-US"/>
        </w:rPr>
        <w:t>C. improbana</w:t>
      </w:r>
      <w:r w:rsidRPr="001F122E">
        <w:rPr>
          <w:rFonts w:ascii="Times New Roman" w:eastAsia="Calibri" w:hAnsi="Times New Roman" w:cs="Times New Roman"/>
          <w:noProof/>
          <w:lang w:val="en-GB" w:eastAsia="en-US"/>
        </w:rPr>
        <w:t xml:space="preserve"> is not a significant pest, and not a pest in commercial crops, but it is known to feed on fruit such as Citrus in home gardens (Biosecurity New Zealand, 2008). It also causes </w:t>
      </w:r>
      <w:r w:rsidRPr="001F122E">
        <w:rPr>
          <w:rFonts w:ascii="Times New Roman" w:eastAsia="Calibri" w:hAnsi="Times New Roman" w:cs="Times New Roman"/>
          <w:noProof/>
          <w:lang w:val="en-GB" w:eastAsia="en-US"/>
        </w:rPr>
        <w:lastRenderedPageBreak/>
        <w:t xml:space="preserve">seasonal damage to ripening guava fruit (USDA, 2015). In New Zealand, it has become a pest of soft fruit in Norfolk Island, affecting commercial peach production, and infests a range of soft fruit and nuts year-round, including citrus, peach, plum, pear and nashi, guava, macadamia and loquat (Dymock, 2012). It is considered as a serious pest of </w:t>
      </w:r>
      <w:r w:rsidRPr="00F376BB">
        <w:rPr>
          <w:rFonts w:ascii="Times New Roman" w:eastAsia="Calibri" w:hAnsi="Times New Roman" w:cs="Times New Roman"/>
          <w:i/>
          <w:noProof/>
          <w:lang w:val="en-GB" w:eastAsia="en-US"/>
        </w:rPr>
        <w:t>Macadamia integrifolia</w:t>
      </w:r>
      <w:r w:rsidRPr="001F122E">
        <w:rPr>
          <w:rFonts w:ascii="Times New Roman" w:eastAsia="Calibri" w:hAnsi="Times New Roman" w:cs="Times New Roman"/>
          <w:noProof/>
          <w:lang w:val="en-GB" w:eastAsia="en-US"/>
        </w:rPr>
        <w:t xml:space="preserve"> and feijoa (Acca sellowiana); the extent of damage on other commercial crops is not reported (Biosecurity NZ, 2008).</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Moderate (on another crop,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New Zealand.</w:t>
      </w:r>
      <w:proofErr w:type="gramEnd"/>
      <w:r w:rsidRPr="001F122E">
        <w:rPr>
          <w:rFonts w:ascii="Arial Narrow" w:eastAsia="Calibri" w:hAnsi="Arial Narrow" w:cs="Verdana"/>
          <w:sz w:val="20"/>
          <w:szCs w:val="20"/>
          <w:lang w:val="en-GB" w:eastAsia="en-US"/>
        </w:rPr>
        <w:t xml:space="preserve"> 2008. Pest risk analysis for six moth species: lessons for the biosecurity system on managing hitchhiker organisms. </w:t>
      </w:r>
      <w:proofErr w:type="gramStart"/>
      <w:r w:rsidRPr="001F122E">
        <w:rPr>
          <w:rFonts w:ascii="Arial Narrow" w:eastAsia="Calibri" w:hAnsi="Arial Narrow" w:cs="Verdana"/>
          <w:sz w:val="20"/>
          <w:szCs w:val="20"/>
          <w:lang w:val="en-GB" w:eastAsia="en-US"/>
        </w:rPr>
        <w:t>Final.</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Ministry of Agriculture and Forestry, New Zealand.</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Dymock JJ. 2012. Biological control agents for the guava moth, Coscinoptycha improbana. </w:t>
      </w:r>
      <w:proofErr w:type="gramStart"/>
      <w:r w:rsidRPr="001F122E">
        <w:rPr>
          <w:rFonts w:ascii="Arial Narrow" w:eastAsia="Calibri" w:hAnsi="Arial Narrow" w:cs="Verdana"/>
          <w:sz w:val="20"/>
          <w:szCs w:val="20"/>
          <w:lang w:val="en-GB" w:eastAsia="en-US"/>
        </w:rPr>
        <w:t>Sustainable Farming Fund Project L11/145.</w:t>
      </w:r>
      <w:proofErr w:type="gramEnd"/>
      <w:r w:rsidRPr="001F122E">
        <w:rPr>
          <w:rFonts w:ascii="Arial Narrow" w:eastAsia="Calibri" w:hAnsi="Arial Narrow" w:cs="Verdana"/>
          <w:sz w:val="20"/>
          <w:szCs w:val="20"/>
          <w:lang w:val="en-GB" w:eastAsia="en-US"/>
        </w:rPr>
        <w:t xml:space="preserve"> July 2012 (project report).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val="en-GB" w:eastAsia="en-US"/>
        </w:rPr>
        <w:t xml:space="preserve">Mille C, Munzinger J, Jourdan H. 2012. </w:t>
      </w:r>
      <w:r w:rsidRPr="001F122E">
        <w:rPr>
          <w:rFonts w:ascii="Arial Narrow" w:eastAsia="Calibri" w:hAnsi="Arial Narrow" w:cs="Verdana"/>
          <w:sz w:val="20"/>
          <w:szCs w:val="20"/>
          <w:lang w:val="en-GB" w:eastAsia="en-US"/>
        </w:rPr>
        <w:t xml:space="preserve">First record of the Australian guava moth Coscinoptycha improbana Meyrick (Lepidoptera: Carposinidae) in New Caledonia: Implication for quarantine and biosecurity surveys in insular territories. </w:t>
      </w:r>
      <w:proofErr w:type="gramStart"/>
      <w:r w:rsidRPr="001F122E">
        <w:rPr>
          <w:rFonts w:ascii="Arial Narrow" w:eastAsia="Calibri" w:hAnsi="Arial Narrow" w:cs="Verdana"/>
          <w:sz w:val="20"/>
          <w:szCs w:val="20"/>
          <w:lang w:val="en-GB" w:eastAsia="en-US"/>
        </w:rPr>
        <w:t>Journal of AsiaPacific Entomology.</w:t>
      </w:r>
      <w:proofErr w:type="gramEnd"/>
      <w:r w:rsidRPr="001F122E">
        <w:rPr>
          <w:rFonts w:ascii="Arial Narrow" w:eastAsia="Calibri" w:hAnsi="Arial Narrow" w:cs="Verdana"/>
          <w:sz w:val="20"/>
          <w:szCs w:val="20"/>
          <w:lang w:val="en-GB" w:eastAsia="en-US"/>
        </w:rPr>
        <w:t xml:space="preserve"> Volume 15, Issue 2, June 2012, Pages 283–285,</w:t>
      </w:r>
    </w:p>
    <w:p w:rsidR="001F122E" w:rsidRPr="00A3433A"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Northern Advocate.</w:t>
      </w:r>
      <w:proofErr w:type="gramEnd"/>
      <w:r w:rsidRPr="001F122E">
        <w:rPr>
          <w:rFonts w:ascii="Arial Narrow" w:eastAsia="Calibri" w:hAnsi="Arial Narrow" w:cs="Verdana"/>
          <w:sz w:val="20"/>
          <w:szCs w:val="20"/>
          <w:lang w:val="en-GB" w:eastAsia="en-US"/>
        </w:rPr>
        <w:t xml:space="preserve"> 215. Solar power against pest. Thursday, 12 March 2015. </w:t>
      </w:r>
      <w:hyperlink r:id="rId76" w:history="1">
        <w:r w:rsidRPr="00A3433A">
          <w:rPr>
            <w:rFonts w:ascii="Arial Narrow" w:eastAsia="Calibri" w:hAnsi="Arial Narrow" w:cs="Verdana"/>
            <w:sz w:val="20"/>
            <w:szCs w:val="20"/>
            <w:lang w:eastAsia="en-US"/>
          </w:rPr>
          <w:t>http://m.nzherald.co.nz/northern%ADadvocate/rural/news/article.cfm?c_id=1503445&amp;objectid=11416161</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Suckling DM, Dymock JJ, Park KC, Wakelin RH, Jamieson LE. 2013. Communication disruption of guava moth (Coscinoptycha improbana) using a pheromone analog based on chain length. J Chem Ecol. 2013 Sep</w:t>
      </w:r>
      <w:r w:rsidRPr="001F122E">
        <w:rPr>
          <w:rFonts w:ascii="Arial Narrow" w:eastAsia="Calibri" w:hAnsi="Arial Narrow" w:cs="Verdana"/>
          <w:sz w:val="20"/>
          <w:szCs w:val="20"/>
          <w:lang w:eastAsia="en-US"/>
        </w:rPr>
        <w:t>;</w:t>
      </w:r>
      <w:proofErr w:type="gramStart"/>
      <w:r w:rsidRPr="001F122E">
        <w:rPr>
          <w:rFonts w:ascii="Arial Narrow" w:eastAsia="Calibri" w:hAnsi="Arial Narrow" w:cs="Verdana"/>
          <w:sz w:val="20"/>
          <w:szCs w:val="20"/>
          <w:lang w:val="en-GB" w:eastAsia="en-US"/>
        </w:rPr>
        <w:t>39(</w:t>
      </w:r>
      <w:proofErr w:type="gramEnd"/>
      <w:r w:rsidRPr="001F122E">
        <w:rPr>
          <w:rFonts w:ascii="Arial Narrow" w:eastAsia="Calibri" w:hAnsi="Arial Narrow" w:cs="Verdana"/>
          <w:sz w:val="20"/>
          <w:szCs w:val="20"/>
          <w:lang w:val="en-GB" w:eastAsia="en-US"/>
        </w:rPr>
        <w:t>9):11618.</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Importation of Citrus spp. from Australia (Citrus Production Areas of Inland Queensland; Western Australia; and Bourke and Narromine, New South Wales) into the Continental United States. A Qualitative, Pathway-Initiated Pest Risk Assessment</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1" w:name="_Toc468197450"/>
      <w:r w:rsidRPr="00F376BB">
        <w:rPr>
          <w:rFonts w:ascii="Times New Roman" w:eastAsia="Times New Roman" w:hAnsi="Times New Roman" w:cs="Times New Roman"/>
          <w:b/>
          <w:bCs/>
          <w:i/>
          <w:noProof/>
          <w:sz w:val="24"/>
          <w:szCs w:val="24"/>
          <w:u w:val="single"/>
          <w:lang w:val="en-GB" w:eastAsia="en-US"/>
        </w:rPr>
        <w:t>Cryptothelea variegata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Psychidae</w:t>
      </w:r>
      <w:r w:rsidRPr="001F122E">
        <w:rPr>
          <w:rFonts w:ascii="Times New Roman" w:eastAsia="Times New Roman" w:hAnsi="Times New Roman" w:cs="Times New Roman"/>
          <w:b/>
          <w:bCs/>
          <w:sz w:val="24"/>
          <w:szCs w:val="24"/>
          <w:u w:val="single"/>
          <w:lang w:val="en-GB" w:eastAsia="en-US"/>
        </w:rPr>
        <w:t>)</w:t>
      </w:r>
      <w:bookmarkEnd w:id="91"/>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Psychidae are primarily defoliators, but may feed externally on fruit (USDA,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Possibly</w:t>
      </w:r>
      <w:r w:rsidRPr="001F122E">
        <w:rPr>
          <w:rFonts w:ascii="Times New Roman" w:eastAsia="Calibri" w:hAnsi="Times New Roman" w:cs="Times New Roman"/>
          <w:noProof/>
          <w:lang w:val="en-GB" w:eastAsia="en-US"/>
        </w:rPr>
        <w:t>, as larvae. Because this is based on a statement for Psychidae generally, it is uncertain.</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F376BB">
        <w:rPr>
          <w:rFonts w:ascii="Times New Roman" w:eastAsia="Calibri" w:hAnsi="Times New Roman" w:cs="Times New Roman"/>
          <w:i/>
          <w:noProof/>
          <w:lang w:val="en-GB" w:eastAsia="en-US"/>
        </w:rPr>
        <w:t>Citrus, Mangifera indica, Anacardium occidentale, Camellia sinensis, Casuarina, Cinnamomum, Shorea robusta</w:t>
      </w:r>
      <w:r w:rsidRPr="001F122E">
        <w:rPr>
          <w:rFonts w:ascii="Times New Roman" w:eastAsia="Calibri" w:hAnsi="Times New Roman" w:cs="Times New Roman"/>
          <w:noProof/>
          <w:lang w:val="en-GB" w:eastAsia="en-US"/>
        </w:rPr>
        <w:t xml:space="preserve"> (NBAIR, 2016), </w:t>
      </w:r>
      <w:r w:rsidRPr="00F376BB">
        <w:rPr>
          <w:rFonts w:ascii="Times New Roman" w:eastAsia="Calibri" w:hAnsi="Times New Roman" w:cs="Times New Roman"/>
          <w:i/>
          <w:noProof/>
          <w:lang w:val="en-GB" w:eastAsia="en-US"/>
        </w:rPr>
        <w:t xml:space="preserve">Manihot esculenta, Ricinus communis, Albizia, Syzygium aromaticum, Cinchona, Uncaria gambir </w:t>
      </w:r>
      <w:r w:rsidRPr="001F122E">
        <w:rPr>
          <w:rFonts w:ascii="Times New Roman" w:eastAsia="Calibri" w:hAnsi="Times New Roman" w:cs="Times New Roman"/>
          <w:noProof/>
          <w:lang w:val="en-GB" w:eastAsia="en-US"/>
        </w:rPr>
        <w:t xml:space="preserve">(CABI CPC), </w:t>
      </w:r>
      <w:r w:rsidRPr="00F376BB">
        <w:rPr>
          <w:rFonts w:ascii="Times New Roman" w:eastAsia="Calibri" w:hAnsi="Times New Roman" w:cs="Times New Roman"/>
          <w:i/>
          <w:noProof/>
          <w:lang w:val="en-GB" w:eastAsia="en-US"/>
        </w:rPr>
        <w:t>Castanea</w:t>
      </w:r>
      <w:r w:rsidRPr="001F122E">
        <w:rPr>
          <w:rFonts w:ascii="Times New Roman" w:eastAsia="Calibri" w:hAnsi="Times New Roman" w:cs="Times New Roman"/>
          <w:noProof/>
          <w:lang w:val="en-GB" w:eastAsia="en-US"/>
        </w:rPr>
        <w:t xml:space="preserve"> (as chestnut) (Nasu et al., 2011), </w:t>
      </w:r>
      <w:r w:rsidRPr="00F376BB">
        <w:rPr>
          <w:rFonts w:ascii="Times New Roman" w:eastAsia="Calibri" w:hAnsi="Times New Roman" w:cs="Times New Roman"/>
          <w:i/>
          <w:noProof/>
          <w:lang w:val="en-GB" w:eastAsia="en-US"/>
        </w:rPr>
        <w:t>Pinus, Bischofia javanica, Paulownia tomentosa, Acacia nilotica</w:t>
      </w:r>
      <w:r w:rsidRPr="001F122E">
        <w:rPr>
          <w:rFonts w:ascii="Times New Roman" w:eastAsia="Calibri" w:hAnsi="Times New Roman" w:cs="Times New Roman"/>
          <w:noProof/>
          <w:lang w:val="en-GB" w:eastAsia="en-US"/>
        </w:rPr>
        <w:t xml:space="preserve"> (FAO, 2007).</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India (NBAIR, 2016), China, Indonesia, Malaysia, Vietnam (CABI CPC), Japan (Nasu et al., 2011). CABI CPC also mentions ‘South East Asia’.</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Southern China on Citrus, </w:t>
      </w:r>
      <w:r w:rsidRPr="00F376BB">
        <w:rPr>
          <w:rFonts w:ascii="Times New Roman" w:eastAsia="Calibri" w:hAnsi="Times New Roman" w:cs="Times New Roman"/>
          <w:i/>
          <w:noProof/>
          <w:lang w:val="en-GB" w:eastAsia="en-US"/>
        </w:rPr>
        <w:t>C. variegata</w:t>
      </w:r>
      <w:r w:rsidRPr="001F122E">
        <w:rPr>
          <w:rFonts w:ascii="Times New Roman" w:eastAsia="Calibri" w:hAnsi="Times New Roman" w:cs="Times New Roman"/>
          <w:noProof/>
          <w:lang w:val="en-GB" w:eastAsia="en-US"/>
        </w:rPr>
        <w:t xml:space="preserve"> is considered as very widespread and important, and minor on coconut, coffee, jackfruit and mango (Li et al., 1997). In India, it is rated as a minor pest (NBAIR, 2016). </w:t>
      </w:r>
      <w:r w:rsidRPr="00F376BB">
        <w:rPr>
          <w:rFonts w:ascii="Times New Roman" w:eastAsia="Calibri" w:hAnsi="Times New Roman" w:cs="Times New Roman"/>
          <w:i/>
          <w:noProof/>
          <w:lang w:val="en-GB" w:eastAsia="en-US"/>
        </w:rPr>
        <w:t>C. variegata</w:t>
      </w:r>
      <w:r w:rsidRPr="001F122E">
        <w:rPr>
          <w:rFonts w:ascii="Times New Roman" w:eastAsia="Calibri" w:hAnsi="Times New Roman" w:cs="Times New Roman"/>
          <w:noProof/>
          <w:lang w:val="en-GB" w:eastAsia="en-US"/>
        </w:rPr>
        <w:t xml:space="preserve"> can cause damage on citrus and tea, but is much more polyphagous (Sobczyk, no date). In Sumatra, it causes significant defoliation of pines (in natural forests) and damage on crop trees e.g. </w:t>
      </w:r>
      <w:r w:rsidRPr="00F376BB">
        <w:rPr>
          <w:rFonts w:ascii="Times New Roman" w:eastAsia="Calibri" w:hAnsi="Times New Roman" w:cs="Times New Roman"/>
          <w:i/>
          <w:noProof/>
          <w:lang w:val="en-GB" w:eastAsia="en-US"/>
        </w:rPr>
        <w:t>Paulownia tomentosa, Acacia nilotica</w:t>
      </w:r>
      <w:r w:rsidRPr="001F122E">
        <w:rPr>
          <w:rFonts w:ascii="Times New Roman" w:eastAsia="Calibri" w:hAnsi="Times New Roman" w:cs="Times New Roman"/>
          <w:noProof/>
          <w:lang w:val="en-GB" w:eastAsia="en-US"/>
        </w:rPr>
        <w:t xml:space="preserve"> (FAO, 2007).</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The name Eumeta variegata is used in most publications.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77"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FAO.</w:t>
      </w:r>
      <w:proofErr w:type="gramEnd"/>
      <w:r w:rsidRPr="001F122E">
        <w:rPr>
          <w:rFonts w:ascii="Arial Narrow" w:eastAsia="Calibri" w:hAnsi="Arial Narrow" w:cs="Verdana"/>
          <w:sz w:val="20"/>
          <w:szCs w:val="20"/>
          <w:lang w:val="en-GB" w:eastAsia="en-US"/>
        </w:rPr>
        <w:t xml:space="preserve"> 2007. Overview of forest pests - Indonesia. Forest Health &amp; Biosecurity Working Papers. </w:t>
      </w:r>
      <w:proofErr w:type="gramStart"/>
      <w:r w:rsidRPr="001F122E">
        <w:rPr>
          <w:rFonts w:ascii="Arial Narrow" w:eastAsia="Calibri" w:hAnsi="Arial Narrow" w:cs="Verdana"/>
          <w:sz w:val="20"/>
          <w:szCs w:val="20"/>
          <w:lang w:val="en-GB" w:eastAsia="en-US"/>
        </w:rPr>
        <w:t>Working Paper FBS/19E.</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FAO, Rome, Italy.</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r w:rsidRPr="001F122E">
        <w:rPr>
          <w:rFonts w:ascii="Arial Narrow" w:eastAsia="Calibri" w:hAnsi="Arial Narrow" w:cs="Verdana"/>
          <w:sz w:val="20"/>
          <w:szCs w:val="20"/>
          <w:lang w:eastAsia="en-US"/>
        </w:rPr>
        <w:t>ACIAR, Canberra, Australia.</w:t>
      </w:r>
    </w:p>
    <w:p w:rsidR="001F122E" w:rsidRPr="007365E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78" w:history="1">
        <w:r w:rsidR="001F122E" w:rsidRPr="001F122E">
          <w:rPr>
            <w:rFonts w:ascii="Arial Narrow" w:eastAsia="Calibri" w:hAnsi="Arial Narrow" w:cs="Verdana"/>
            <w:sz w:val="20"/>
            <w:szCs w:val="20"/>
            <w:lang w:eastAsia="en-US"/>
          </w:rPr>
          <w:t xml:space="preserve">Nasu Y, </w:t>
        </w:r>
      </w:hyperlink>
      <w:r w:rsidR="001F122E" w:rsidRPr="001F122E">
        <w:rPr>
          <w:rFonts w:ascii="Arial Narrow" w:eastAsia="Calibri" w:hAnsi="Arial Narrow" w:cs="Verdana"/>
          <w:sz w:val="20"/>
          <w:szCs w:val="20"/>
          <w:lang w:eastAsia="en-US"/>
        </w:rPr>
        <w:t xml:space="preserve">Tachi T, </w:t>
      </w:r>
      <w:hyperlink r:id="rId79" w:history="1">
        <w:r w:rsidR="001F122E" w:rsidRPr="001F122E">
          <w:rPr>
            <w:rFonts w:ascii="Arial Narrow" w:eastAsia="Calibri" w:hAnsi="Arial Narrow" w:cs="Verdana"/>
            <w:sz w:val="20"/>
            <w:szCs w:val="20"/>
            <w:lang w:eastAsia="en-US"/>
          </w:rPr>
          <w:t xml:space="preserve">Umezawa T, </w:t>
        </w:r>
      </w:hyperlink>
      <w:hyperlink r:id="rId80" w:history="1">
        <w:r w:rsidR="001F122E" w:rsidRPr="001F122E">
          <w:rPr>
            <w:rFonts w:ascii="Arial Narrow" w:eastAsia="Calibri" w:hAnsi="Arial Narrow" w:cs="Verdana"/>
            <w:sz w:val="20"/>
            <w:szCs w:val="20"/>
            <w:lang w:eastAsia="en-US"/>
          </w:rPr>
          <w:t xml:space="preserve">Nishihama A, </w:t>
        </w:r>
      </w:hyperlink>
      <w:hyperlink r:id="rId81" w:history="1">
        <w:r w:rsidR="001F122E" w:rsidRPr="001F122E">
          <w:rPr>
            <w:rFonts w:ascii="Arial Narrow" w:eastAsia="Calibri" w:hAnsi="Arial Narrow" w:cs="Verdana"/>
            <w:sz w:val="20"/>
            <w:szCs w:val="20"/>
            <w:lang w:eastAsia="en-US"/>
          </w:rPr>
          <w:t xml:space="preserve">Tanaka H. </w:t>
        </w:r>
      </w:hyperlink>
      <w:r w:rsidR="001F122E" w:rsidRPr="007365EE">
        <w:rPr>
          <w:rFonts w:ascii="Arial Narrow" w:eastAsia="Calibri" w:hAnsi="Arial Narrow" w:cs="Verdana"/>
          <w:sz w:val="20"/>
          <w:szCs w:val="20"/>
          <w:lang w:val="en-GB" w:eastAsia="en-US"/>
        </w:rPr>
        <w:t xml:space="preserve">2011. </w:t>
      </w:r>
      <w:proofErr w:type="gramStart"/>
      <w:r w:rsidR="001F122E" w:rsidRPr="001F122E">
        <w:rPr>
          <w:rFonts w:ascii="Arial Narrow" w:eastAsia="Calibri" w:hAnsi="Arial Narrow" w:cs="Verdana"/>
          <w:sz w:val="20"/>
          <w:szCs w:val="20"/>
          <w:lang w:val="en-GB" w:eastAsia="en-US"/>
        </w:rPr>
        <w:t>Outbreak of Eumeta variegata in a chestnut garden in Osaka Prefecture, and the first parasitism record of Pales pavida against E. variegata.</w:t>
      </w:r>
      <w:proofErr w:type="gramEnd"/>
      <w:r w:rsidR="001F122E" w:rsidRPr="001F122E">
        <w:rPr>
          <w:rFonts w:ascii="Arial Narrow" w:eastAsia="Calibri" w:hAnsi="Arial Narrow" w:cs="Verdana"/>
          <w:sz w:val="20"/>
          <w:szCs w:val="20"/>
          <w:lang w:val="en-GB" w:eastAsia="en-US"/>
        </w:rPr>
        <w:t xml:space="preserve"> </w:t>
      </w:r>
      <w:r w:rsidR="001F122E" w:rsidRPr="007365EE">
        <w:rPr>
          <w:rFonts w:ascii="Arial Narrow" w:eastAsia="Calibri" w:hAnsi="Arial Narrow" w:cs="Verdana"/>
          <w:sz w:val="20"/>
          <w:szCs w:val="20"/>
          <w:lang w:val="en-GB" w:eastAsia="en-US"/>
        </w:rPr>
        <w:t>Ann. Rept. Kansai Pl. Prot. (53): 91-92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lastRenderedPageBreak/>
        <w:t>NBAIR.</w:t>
      </w:r>
      <w:proofErr w:type="gramEnd"/>
      <w:r w:rsidRPr="007365EE">
        <w:rPr>
          <w:rFonts w:ascii="Arial Narrow" w:eastAsia="Calibri" w:hAnsi="Arial Narrow" w:cs="Verdana"/>
          <w:sz w:val="20"/>
          <w:szCs w:val="20"/>
          <w:lang w:val="en-GB" w:eastAsia="en-US"/>
        </w:rPr>
        <w:t xml:space="preserve"> 2016. Eumeta variegata (Snellen). </w:t>
      </w:r>
      <w:proofErr w:type="gramStart"/>
      <w:r w:rsidRPr="001F122E">
        <w:rPr>
          <w:rFonts w:ascii="Arial Narrow" w:eastAsia="Calibri" w:hAnsi="Arial Narrow" w:cs="Verdana"/>
          <w:sz w:val="20"/>
          <w:szCs w:val="20"/>
          <w:lang w:val="en-GB" w:eastAsia="en-US"/>
        </w:rPr>
        <w:t>ICAR-National Bureau of Agricultural Insect Resources (India).</w:t>
      </w:r>
      <w:proofErr w:type="gramEnd"/>
      <w:r w:rsidRPr="001F122E">
        <w:rPr>
          <w:rFonts w:ascii="Arial Narrow" w:eastAsia="Calibri" w:hAnsi="Arial Narrow" w:cs="Verdana"/>
          <w:sz w:val="20"/>
          <w:szCs w:val="20"/>
          <w:lang w:val="en-GB" w:eastAsia="en-US"/>
        </w:rPr>
        <w:t xml:space="preserve"> http://www.nbair.res.in/insectpests/Eumeta-variegata.php.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Sobczyk.</w:t>
      </w:r>
      <w:proofErr w:type="gramEnd"/>
      <w:r w:rsidRPr="001F122E">
        <w:rPr>
          <w:rFonts w:ascii="Arial Narrow" w:eastAsia="Calibri" w:hAnsi="Arial Narrow" w:cs="Verdana"/>
          <w:sz w:val="20"/>
          <w:szCs w:val="20"/>
          <w:lang w:val="en-GB" w:eastAsia="en-US"/>
        </w:rPr>
        <w:t xml:space="preserve"> No date. Papua Insects Foundation (Lepidoptera/Psychidae/Eumeta variegata). </w:t>
      </w:r>
      <w:hyperlink r:id="rId82" w:history="1">
        <w:r w:rsidRPr="001F122E">
          <w:rPr>
            <w:rFonts w:ascii="Calibri" w:eastAsia="Calibri" w:hAnsi="Calibri" w:cs="Times New Roman"/>
            <w:lang w:val="en-GB" w:eastAsia="en-US"/>
          </w:rPr>
          <w:t>http://www.papuainsects</w:t>
        </w:r>
      </w:hyperlink>
      <w:r w:rsidRPr="001F122E">
        <w:rPr>
          <w:rFonts w:ascii="Arial Narrow" w:eastAsia="Calibri" w:hAnsi="Arial Narrow" w:cs="Verdana"/>
          <w:sz w:val="20"/>
          <w:szCs w:val="20"/>
          <w:lang w:val="en-GB" w:eastAsia="en-US"/>
        </w:rPr>
        <w:t>. nl/insect%20orders/Lepidoptera/Psychidae/Eumeta/Eumeta%20variegata.htm</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2013. Importation of Two Fresh Fruit Hybrids of Unshu, Sweet, and Mandarin Oranges, Citrus spp., from Korea into the Continental United States. </w:t>
      </w:r>
      <w:proofErr w:type="gramStart"/>
      <w:r w:rsidRPr="001F122E">
        <w:rPr>
          <w:rFonts w:ascii="Arial Narrow" w:eastAsia="Calibri" w:hAnsi="Arial Narrow" w:cs="Verdana"/>
          <w:sz w:val="20"/>
          <w:szCs w:val="20"/>
          <w:lang w:val="en-GB" w:eastAsia="en-US"/>
        </w:rPr>
        <w:t>A Qualitative, Pathway-Initiated Risk Analysis.</w:t>
      </w:r>
      <w:proofErr w:type="gramEnd"/>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2" w:name="_Toc468197451"/>
      <w:r w:rsidRPr="00F376BB">
        <w:rPr>
          <w:rFonts w:ascii="Times New Roman" w:eastAsia="Times New Roman" w:hAnsi="Times New Roman" w:cs="Times New Roman"/>
          <w:b/>
          <w:bCs/>
          <w:i/>
          <w:noProof/>
          <w:sz w:val="24"/>
          <w:szCs w:val="24"/>
          <w:u w:val="single"/>
          <w:lang w:val="en-GB" w:eastAsia="en-US"/>
        </w:rPr>
        <w:t>Ctenopseustis obliquana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92"/>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For Citrus, larvae on leaves and fruit; they may web leaves to fruit, and burrow in the rind of the fruit, occasionally in the flesh, and may cause fruit drop (Hamilton, 1937). On apple, kiwi, grapefruit and plum, the maturing fruit produces corky tissue over the damage; the calyx of various fruit (especially pome fruit) may be invaded by young larvae (Green, 1979). Larvae feed on leaves, buds and fruit on a number of crops (Stevens et al., 1995; Gilligan and Epstein, 2014). This is the case for avocado (Stevens et al., 1995) and apple; on the latter young larvae may also enter the fruit through the calyx (Biosecurity Australia 2006). It is unclear if damage is observed on mature fruit, but the pest is mentioned as being present throughout the year (Hamilton, 1937), and this is not excluded here.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Highly polyphagous, in more than 20 families (Gilligan and Epstein, 2014), including deciduous and coniferous trees (NZFFA, 2009). Hosts include </w:t>
      </w:r>
      <w:r w:rsidRPr="00F376BB">
        <w:rPr>
          <w:rFonts w:ascii="Times New Roman" w:eastAsia="Calibri" w:hAnsi="Times New Roman" w:cs="Times New Roman"/>
          <w:i/>
          <w:noProof/>
          <w:lang w:val="en-GB" w:eastAsia="en-US"/>
        </w:rPr>
        <w:t>Citrus, Diospyros kaki, Ribes, Syzygium smithii, Cyclamen, Rosa, Citrus, Veronica, Camellia japonica</w:t>
      </w:r>
      <w:r w:rsidRPr="001F122E">
        <w:rPr>
          <w:rFonts w:ascii="Times New Roman" w:eastAsia="Calibri" w:hAnsi="Times New Roman" w:cs="Times New Roman"/>
          <w:noProof/>
          <w:lang w:val="en-GB" w:eastAsia="en-US"/>
        </w:rPr>
        <w:t xml:space="preserve"> (Gilligan and Epstein, 2014), </w:t>
      </w:r>
      <w:r w:rsidRPr="00F376BB">
        <w:rPr>
          <w:rFonts w:ascii="Times New Roman" w:eastAsia="Calibri" w:hAnsi="Times New Roman" w:cs="Times New Roman"/>
          <w:i/>
          <w:noProof/>
          <w:lang w:val="en-GB" w:eastAsia="en-US"/>
        </w:rPr>
        <w:t>Vaccinium corymbosum</w:t>
      </w:r>
      <w:r w:rsidRPr="001F122E">
        <w:rPr>
          <w:rFonts w:ascii="Times New Roman" w:eastAsia="Calibri" w:hAnsi="Times New Roman" w:cs="Times New Roman"/>
          <w:noProof/>
          <w:lang w:val="en-GB" w:eastAsia="en-US"/>
        </w:rPr>
        <w:t xml:space="preserve"> (Tomkins and Koller, 1985), </w:t>
      </w:r>
      <w:r w:rsidRPr="00F376BB">
        <w:rPr>
          <w:rFonts w:ascii="Times New Roman" w:eastAsia="Calibri" w:hAnsi="Times New Roman" w:cs="Times New Roman"/>
          <w:i/>
          <w:noProof/>
          <w:lang w:val="en-GB" w:eastAsia="en-US"/>
        </w:rPr>
        <w:t>Vitis, Prunus, Malus, Vaccinium</w:t>
      </w:r>
      <w:r w:rsidRPr="001F122E">
        <w:rPr>
          <w:rFonts w:ascii="Times New Roman" w:eastAsia="Calibri" w:hAnsi="Times New Roman" w:cs="Times New Roman"/>
          <w:noProof/>
          <w:lang w:val="en-GB" w:eastAsia="en-US"/>
        </w:rPr>
        <w:t xml:space="preserve"> (CABI CPC), </w:t>
      </w:r>
      <w:r w:rsidRPr="00F376BB">
        <w:rPr>
          <w:rFonts w:ascii="Times New Roman" w:eastAsia="Calibri" w:hAnsi="Times New Roman" w:cs="Times New Roman"/>
          <w:i/>
          <w:noProof/>
          <w:lang w:val="en-GB" w:eastAsia="en-US"/>
        </w:rPr>
        <w:t>Actinidia, Rubus, Persea americana, Pinus, Eucalyptus, Populus, Salix</w:t>
      </w:r>
      <w:r w:rsidRPr="001F122E">
        <w:rPr>
          <w:rFonts w:ascii="Times New Roman" w:eastAsia="Calibri" w:hAnsi="Times New Roman" w:cs="Times New Roman"/>
          <w:noProof/>
          <w:lang w:val="en-GB" w:eastAsia="en-US"/>
        </w:rPr>
        <w:t xml:space="preserve"> (Green and Dugdale, 1982).</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Oceania: New Zealand (NZFFA, 2009). Reports of introduction into Hawaii are not confirmed (Gilligan and Epstein,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F376BB">
        <w:rPr>
          <w:rFonts w:ascii="Times New Roman" w:eastAsia="Calibri" w:hAnsi="Times New Roman" w:cs="Times New Roman"/>
          <w:i/>
          <w:noProof/>
          <w:lang w:val="en-GB" w:eastAsia="en-US"/>
        </w:rPr>
        <w:t>C. obliquana</w:t>
      </w:r>
      <w:r w:rsidRPr="001F122E">
        <w:rPr>
          <w:rFonts w:ascii="Times New Roman" w:eastAsia="Calibri" w:hAnsi="Times New Roman" w:cs="Times New Roman"/>
          <w:noProof/>
          <w:lang w:val="en-GB" w:eastAsia="en-US"/>
        </w:rPr>
        <w:t xml:space="preserve"> causes damage by feeding on leaves, buds and fruit, and by webbing leaves to fruits (Gilligan and Epstein, 2014). It is a cause of rejection of fruit at export for </w:t>
      </w:r>
      <w:r w:rsidRPr="00F376BB">
        <w:rPr>
          <w:rFonts w:ascii="Times New Roman" w:eastAsia="Calibri" w:hAnsi="Times New Roman" w:cs="Times New Roman"/>
          <w:i/>
          <w:noProof/>
          <w:lang w:val="en-GB" w:eastAsia="en-US"/>
        </w:rPr>
        <w:t>Vaccinium</w:t>
      </w:r>
      <w:r w:rsidRPr="001F122E">
        <w:rPr>
          <w:rFonts w:ascii="Times New Roman" w:eastAsia="Calibri" w:hAnsi="Times New Roman" w:cs="Times New Roman"/>
          <w:noProof/>
          <w:lang w:val="en-GB" w:eastAsia="en-US"/>
        </w:rPr>
        <w:t xml:space="preserve"> (Tomkins and Koller, 1985) and avocado (up to 30% of the fruit because of larval damage from unsprayed orchards - Stevens et al., 1995; egg rafts are a quarantine problem on fruit for export - NZ avocado growers association, 2004). On avocado C. obliquana increases fruit drop; on unsprayed trees, up to 70% fruits can have feeding damage (for </w:t>
      </w:r>
      <w:r w:rsidRPr="00F376BB">
        <w:rPr>
          <w:rFonts w:ascii="Times New Roman" w:eastAsia="Calibri" w:hAnsi="Times New Roman" w:cs="Times New Roman"/>
          <w:i/>
          <w:noProof/>
          <w:lang w:val="en-GB" w:eastAsia="en-US"/>
        </w:rPr>
        <w:t xml:space="preserve">C. herana </w:t>
      </w:r>
      <w:r w:rsidRPr="00F376BB">
        <w:rPr>
          <w:rFonts w:ascii="Times New Roman" w:eastAsia="Calibri" w:hAnsi="Times New Roman" w:cs="Times New Roman"/>
          <w:noProof/>
          <w:lang w:val="en-GB" w:eastAsia="en-US"/>
        </w:rPr>
        <w:t>and</w:t>
      </w:r>
      <w:r w:rsidRPr="00F376BB">
        <w:rPr>
          <w:rFonts w:ascii="Times New Roman" w:eastAsia="Calibri" w:hAnsi="Times New Roman" w:cs="Times New Roman"/>
          <w:i/>
          <w:noProof/>
          <w:lang w:val="en-GB" w:eastAsia="en-US"/>
        </w:rPr>
        <w:t xml:space="preserve"> C. obliquana</w:t>
      </w:r>
      <w:r w:rsidRPr="001F122E">
        <w:rPr>
          <w:rFonts w:ascii="Times New Roman" w:eastAsia="Calibri" w:hAnsi="Times New Roman" w:cs="Times New Roman"/>
          <w:noProof/>
          <w:lang w:val="en-GB" w:eastAsia="en-US"/>
        </w:rPr>
        <w:t xml:space="preserve">; NZ avocado growers association, 2004). It is an economically important pest of apple (Shaw et al. 1994), and causes occasional damage in </w:t>
      </w:r>
      <w:r w:rsidRPr="00F376BB">
        <w:rPr>
          <w:rFonts w:ascii="Times New Roman" w:eastAsia="Calibri" w:hAnsi="Times New Roman" w:cs="Times New Roman"/>
          <w:i/>
          <w:noProof/>
          <w:lang w:val="en-GB" w:eastAsia="en-US"/>
        </w:rPr>
        <w:t>Pinus radiata</w:t>
      </w:r>
      <w:r w:rsidRPr="001F122E">
        <w:rPr>
          <w:rFonts w:ascii="Times New Roman" w:eastAsia="Calibri" w:hAnsi="Times New Roman" w:cs="Times New Roman"/>
          <w:noProof/>
          <w:lang w:val="en-GB" w:eastAsia="en-US"/>
        </w:rPr>
        <w:t xml:space="preserve"> (Brockerhoff et al. 2002). It is considered as a pest of kiwi (controlled; Smith and Graham, 1980). No recent information was found for Citrus. In the past it was considered as a pest of a wide variety of fruit crops, such as pome and stone fruit, kiwi, citrus, grape, feijoa, berry crops (Green, 1979), and causing occasionally considerable damage on Citrus (Hamilton, 1937).</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on blueberry (2 interceptions in and on fruit; USDA, 2008). Regulated in the USA for Citrus fruit (USDA fruit and vegetable manual https://www.aphis.usda.gov/import_export/plants/manuals/ports/downloads/fv.pdf).</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Moderate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Australia.</w:t>
      </w:r>
      <w:proofErr w:type="gramEnd"/>
      <w:r w:rsidRPr="001F122E">
        <w:rPr>
          <w:rFonts w:ascii="Arial Narrow" w:eastAsia="Calibri" w:hAnsi="Arial Narrow" w:cs="Verdana"/>
          <w:sz w:val="20"/>
          <w:szCs w:val="20"/>
          <w:lang w:val="en-GB" w:eastAsia="en-US"/>
        </w:rPr>
        <w:t xml:space="preserve"> 2006. Final import risk analysis report for apples from New Zealand, Part C. Biosecurity Australia, Canberra, 197 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Brockerhoff, E. G., Jactel, H., Leckie, A. C., and Suckling, D. M. (2002).</w:t>
      </w:r>
      <w:proofErr w:type="gramEnd"/>
      <w:r w:rsidRPr="001F122E">
        <w:rPr>
          <w:rFonts w:ascii="Arial Narrow" w:eastAsia="Calibri" w:hAnsi="Arial Narrow" w:cs="Verdana"/>
          <w:sz w:val="20"/>
          <w:szCs w:val="20"/>
          <w:lang w:val="en-GB" w:eastAsia="en-US"/>
        </w:rPr>
        <w:t xml:space="preserve"> Species composition and abundance of leafrollers in a Canterbury pine plantation. New Zealand Plant Protection, 85-89.</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Gilligan TM, Epstein M. 2014.</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Tortricids of Agricultural Importance.</w:t>
      </w:r>
      <w:proofErr w:type="gramEnd"/>
      <w:r w:rsidRPr="001F122E">
        <w:rPr>
          <w:rFonts w:ascii="Arial Narrow" w:eastAsia="Calibri" w:hAnsi="Arial Narrow" w:cs="Verdana"/>
          <w:sz w:val="20"/>
          <w:szCs w:val="20"/>
          <w:lang w:val="en-GB" w:eastAsia="en-US"/>
        </w:rPr>
        <w:t xml:space="preserve"> Interactive Keys developed in Lucid 3.5. Last updated August 2014. </w:t>
      </w:r>
      <w:hyperlink r:id="rId83" w:history="1">
        <w:r w:rsidRPr="001F122E">
          <w:rPr>
            <w:rFonts w:ascii="Arial Narrow" w:eastAsia="Calibri" w:hAnsi="Arial Narrow" w:cs="Verdana"/>
            <w:sz w:val="20"/>
            <w:szCs w:val="20"/>
            <w:lang w:val="en-GB" w:eastAsia="en-US"/>
          </w:rPr>
          <w:t>http://idtools.org/id/leps/tortai/index.html</w:t>
        </w:r>
      </w:hyperlink>
    </w:p>
    <w:p w:rsidR="001F122E" w:rsidRPr="001F122E" w:rsidRDefault="001F122E" w:rsidP="001F122E">
      <w:pPr>
        <w:autoSpaceDE w:val="0"/>
        <w:autoSpaceDN w:val="0"/>
        <w:adjustRightInd w:val="0"/>
        <w:spacing w:after="0" w:line="240" w:lineRule="auto"/>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Green CJ. 1979. Brownheaded leafroller, (Walker), life cycle. N.Z. Dep. Sci. Ind. Res. Inf. Ser.: 105(27):1-3.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Green CJ, Dugdale JS. 1982. Review of the genus Ctenopseustis Meyrick (Lepidoptera: Tortricidae), with reinstatement of two species, New Zealand Journal of Zoology, 9:4, 427-435, DOI: 10.1080/03014223.1982.10423874.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Hamilton WM. 1937.</w:t>
      </w:r>
      <w:proofErr w:type="gramEnd"/>
      <w:r w:rsidRPr="001F122E">
        <w:rPr>
          <w:rFonts w:ascii="Arial Narrow" w:eastAsia="Calibri" w:hAnsi="Arial Narrow" w:cs="Verdana"/>
          <w:sz w:val="20"/>
          <w:szCs w:val="20"/>
          <w:lang w:val="en-GB" w:eastAsia="en-US"/>
        </w:rPr>
        <w:t xml:space="preserve"> A preliminary survey of the citrus industry in New Zealand: the historical, cultural, and economic aspects. Wellington, N.Z.; G.H. Loney, Govt. Print., 1937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lastRenderedPageBreak/>
        <w:t>NZ Avocado Growers Association.</w:t>
      </w:r>
      <w:proofErr w:type="gramEnd"/>
      <w:r w:rsidRPr="001F122E">
        <w:rPr>
          <w:rFonts w:ascii="Arial Narrow" w:eastAsia="Calibri" w:hAnsi="Arial Narrow" w:cs="Verdana"/>
          <w:sz w:val="20"/>
          <w:szCs w:val="20"/>
          <w:lang w:val="en-GB" w:eastAsia="en-US"/>
        </w:rPr>
        <w:t xml:space="preserve"> 2004. Growers’ manual. </w:t>
      </w:r>
      <w:proofErr w:type="gramStart"/>
      <w:r w:rsidRPr="001F122E">
        <w:rPr>
          <w:rFonts w:ascii="Arial Narrow" w:eastAsia="Calibri" w:hAnsi="Arial Narrow" w:cs="Verdana"/>
          <w:sz w:val="20"/>
          <w:szCs w:val="20"/>
          <w:lang w:val="en-GB" w:eastAsia="en-US"/>
        </w:rPr>
        <w:t>New Zealand Avocado Growers’ Association.</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NZFFA.</w:t>
      </w:r>
      <w:proofErr w:type="gramEnd"/>
      <w:r w:rsidRPr="001F122E">
        <w:rPr>
          <w:rFonts w:ascii="Arial Narrow" w:eastAsia="Calibri" w:hAnsi="Arial Narrow" w:cs="Verdana"/>
          <w:sz w:val="20"/>
          <w:szCs w:val="20"/>
          <w:lang w:val="en-GB" w:eastAsia="en-US"/>
        </w:rPr>
        <w:t xml:space="preserve"> 2009. Ctenopseustis obliquana (Walker) and C. herana (Felder &amp; Rogenhofer) (Lepidoptera: Tortricidae). </w:t>
      </w:r>
      <w:proofErr w:type="gramStart"/>
      <w:r w:rsidRPr="001F122E">
        <w:rPr>
          <w:rFonts w:ascii="Arial Narrow" w:eastAsia="Calibri" w:hAnsi="Arial Narrow" w:cs="Verdana"/>
          <w:sz w:val="20"/>
          <w:szCs w:val="20"/>
          <w:lang w:val="en-GB" w:eastAsia="en-US"/>
        </w:rPr>
        <w:t>Forest and Timber Insects in New Zealand No. 40.</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Pests and diseases of forestry in New Zealand.</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New Zealand Farm Forestry Association.</w:t>
      </w:r>
      <w:proofErr w:type="gramEnd"/>
      <w:r w:rsidRPr="001F122E">
        <w:rPr>
          <w:rFonts w:ascii="Arial Narrow" w:eastAsia="Calibri" w:hAnsi="Arial Narrow" w:cs="Verdana"/>
          <w:sz w:val="20"/>
          <w:szCs w:val="20"/>
          <w:lang w:val="en-GB" w:eastAsia="en-US"/>
        </w:rPr>
        <w:t xml:space="preserve"> </w:t>
      </w:r>
      <w:hyperlink r:id="rId84" w:history="1">
        <w:r w:rsidRPr="001F122E">
          <w:rPr>
            <w:rFonts w:ascii="Arial Narrow" w:eastAsia="Calibri" w:hAnsi="Arial Narrow" w:cs="Verdana"/>
            <w:sz w:val="20"/>
            <w:szCs w:val="20"/>
            <w:lang w:val="en-GB" w:eastAsia="en-US"/>
          </w:rPr>
          <w:t>http://www.nzffa.org.nz/</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Shaw PW, Cruickshank VM, Suckling DM. 1994. Geographic changes in leafroller species composition in Nelson orchards. New Zealand journal of Zoology 21(3): 289-294.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Smith, B. N.</w:t>
      </w:r>
      <w:r w:rsidRPr="001F122E">
        <w:rPr>
          <w:rFonts w:ascii="Arial Narrow" w:eastAsia="Calibri" w:hAnsi="Arial Narrow" w:cs="Verdana"/>
          <w:sz w:val="20"/>
          <w:szCs w:val="20"/>
          <w:lang w:eastAsia="en-US"/>
        </w:rPr>
        <w:t>;</w:t>
      </w:r>
      <w:r w:rsidRPr="001F122E">
        <w:rPr>
          <w:rFonts w:ascii="Arial Narrow" w:eastAsia="Calibri" w:hAnsi="Arial Narrow" w:cs="Verdana"/>
          <w:sz w:val="20"/>
          <w:szCs w:val="20"/>
          <w:lang w:val="en-GB" w:eastAsia="en-US"/>
        </w:rPr>
        <w:t xml:space="preserve"> Graham, D. P. F., 1980: Citrus and kiwifruit insect pest control with pirimiphos methyl and permethrin. Proceedings of the thirty third New Zealand weed and pest control conference Willow Park Motor Hotel, Tauranga, August 12th to 14th, 1980: 105-109 (abstract)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Stevens PS, McKenna CE, Steven D. 1995. </w:t>
      </w:r>
      <w:proofErr w:type="gramStart"/>
      <w:r w:rsidRPr="001F122E">
        <w:rPr>
          <w:rFonts w:ascii="Arial Narrow" w:eastAsia="Calibri" w:hAnsi="Arial Narrow" w:cs="Verdana"/>
          <w:sz w:val="20"/>
          <w:szCs w:val="20"/>
          <w:lang w:val="en-GB" w:eastAsia="en-US"/>
        </w:rPr>
        <w:t>management</w:t>
      </w:r>
      <w:proofErr w:type="gramEnd"/>
      <w:r w:rsidRPr="001F122E">
        <w:rPr>
          <w:rFonts w:ascii="Arial Narrow" w:eastAsia="Calibri" w:hAnsi="Arial Narrow" w:cs="Verdana"/>
          <w:sz w:val="20"/>
          <w:szCs w:val="20"/>
          <w:lang w:val="en-GB" w:eastAsia="en-US"/>
        </w:rPr>
        <w:t xml:space="preserve"> for avocados in New Zealand. Proceedings of </w:t>
      </w:r>
      <w:proofErr w:type="gramStart"/>
      <w:r w:rsidRPr="001F122E">
        <w:rPr>
          <w:rFonts w:ascii="Arial Narrow" w:eastAsia="Calibri" w:hAnsi="Arial Narrow" w:cs="Verdana"/>
          <w:sz w:val="20"/>
          <w:szCs w:val="20"/>
          <w:lang w:val="en-GB" w:eastAsia="en-US"/>
        </w:rPr>
        <w:t>The</w:t>
      </w:r>
      <w:proofErr w:type="gramEnd"/>
      <w:r w:rsidRPr="001F122E">
        <w:rPr>
          <w:rFonts w:ascii="Arial Narrow" w:eastAsia="Calibri" w:hAnsi="Arial Narrow" w:cs="Verdana"/>
          <w:sz w:val="20"/>
          <w:szCs w:val="20"/>
          <w:lang w:val="en-GB" w:eastAsia="en-US"/>
        </w:rPr>
        <w:t xml:space="preserve"> World Avocado Congress III, 1995 pp. 429 – 432.</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Tomkins AR, Koller MS. 1985. </w:t>
      </w:r>
      <w:proofErr w:type="gramStart"/>
      <w:r w:rsidRPr="001F122E">
        <w:rPr>
          <w:rFonts w:ascii="Arial Narrow" w:eastAsia="Calibri" w:hAnsi="Arial Narrow" w:cs="Verdana"/>
          <w:sz w:val="20"/>
          <w:szCs w:val="20"/>
          <w:lang w:val="en-GB" w:eastAsia="en-US"/>
        </w:rPr>
        <w:t>A preliminary investigation of highbush blueberry pest and disease control.</w:t>
      </w:r>
      <w:proofErr w:type="gramEnd"/>
      <w:r w:rsidRPr="001F122E">
        <w:rPr>
          <w:rFonts w:ascii="Arial Narrow" w:eastAsia="Calibri" w:hAnsi="Arial Narrow" w:cs="Verdana"/>
          <w:sz w:val="20"/>
          <w:szCs w:val="20"/>
          <w:lang w:val="en-GB" w:eastAsia="en-US"/>
        </w:rPr>
        <w:t xml:space="preserve"> Proceedings of the 38th NZ weed and pest control conference.</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2008. Pathway-Initiated Risk Analysis of the Importation of Vaccinium spp. Fruit from Countries in Central and South America into the Continental United States. February 5, 2008. </w:t>
      </w:r>
      <w:proofErr w:type="gramStart"/>
      <w:r w:rsidRPr="001F122E">
        <w:rPr>
          <w:rFonts w:ascii="Arial Narrow" w:eastAsia="Calibri" w:hAnsi="Arial Narrow" w:cs="Verdana"/>
          <w:sz w:val="20"/>
          <w:szCs w:val="20"/>
          <w:lang w:val="en-GB" w:eastAsia="en-US"/>
        </w:rPr>
        <w:t>Revision 003.</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USDA-APHIS.</w:t>
      </w:r>
      <w:proofErr w:type="gramEnd"/>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3" w:name="_Toc468197452"/>
      <w:r w:rsidRPr="00F376BB">
        <w:rPr>
          <w:rFonts w:ascii="Times New Roman" w:eastAsia="Times New Roman" w:hAnsi="Times New Roman" w:cs="Times New Roman"/>
          <w:b/>
          <w:bCs/>
          <w:i/>
          <w:noProof/>
          <w:sz w:val="24"/>
          <w:szCs w:val="24"/>
          <w:u w:val="single"/>
          <w:lang w:val="en-GB" w:eastAsia="en-US"/>
        </w:rPr>
        <w:t>Deudorix isocrates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Lycaenidae</w:t>
      </w:r>
      <w:r w:rsidRPr="001F122E">
        <w:rPr>
          <w:rFonts w:ascii="Times New Roman" w:eastAsia="Times New Roman" w:hAnsi="Times New Roman" w:cs="Times New Roman"/>
          <w:b/>
          <w:bCs/>
          <w:sz w:val="24"/>
          <w:szCs w:val="24"/>
          <w:u w:val="single"/>
          <w:lang w:val="en-GB" w:eastAsia="en-US"/>
        </w:rPr>
        <w:t>)</w:t>
      </w:r>
      <w:bookmarkEnd w:id="93"/>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on pomegranate, eggs on flower or young fruit, larvae bore into fruit (Zalom et al., 2009); The caterpillars bore into ripening fruits, feed on the seeds (NBAIR, 2016). This seems to also apply to citrus.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F376BB">
        <w:rPr>
          <w:rFonts w:ascii="Times New Roman" w:eastAsia="Calibri" w:hAnsi="Times New Roman" w:cs="Times New Roman"/>
          <w:i/>
          <w:noProof/>
          <w:lang w:val="en-GB" w:eastAsia="en-US"/>
        </w:rPr>
        <w:t>Punica granatum</w:t>
      </w:r>
      <w:r w:rsidRPr="001F122E">
        <w:rPr>
          <w:rFonts w:ascii="Times New Roman" w:eastAsia="Calibri" w:hAnsi="Times New Roman" w:cs="Times New Roman"/>
          <w:noProof/>
          <w:lang w:val="en-GB" w:eastAsia="en-US"/>
        </w:rPr>
        <w:t xml:space="preserve"> (Zalom et al., 2009) is the main host. Others include </w:t>
      </w:r>
      <w:r w:rsidRPr="00F376BB">
        <w:rPr>
          <w:rFonts w:ascii="Times New Roman" w:eastAsia="Calibri" w:hAnsi="Times New Roman" w:cs="Times New Roman"/>
          <w:i/>
          <w:noProof/>
          <w:lang w:val="en-GB" w:eastAsia="en-US"/>
        </w:rPr>
        <w:t>Citrus, Citrus sinensis, Citrus reticulata, Citrus deliciosa, Emblica officinalis, Psidium guava, Cleistanthus collinus, Sapindus</w:t>
      </w:r>
      <w:r w:rsidRPr="001F122E">
        <w:rPr>
          <w:rFonts w:ascii="Times New Roman" w:eastAsia="Calibri" w:hAnsi="Times New Roman" w:cs="Times New Roman"/>
          <w:noProof/>
          <w:lang w:val="en-GB" w:eastAsia="en-US"/>
        </w:rPr>
        <w:t xml:space="preserve"> (CABI CPC and abstracts), </w:t>
      </w:r>
      <w:r w:rsidRPr="00F376BB">
        <w:rPr>
          <w:rFonts w:ascii="Times New Roman" w:eastAsia="Calibri" w:hAnsi="Times New Roman" w:cs="Times New Roman"/>
          <w:i/>
          <w:noProof/>
          <w:lang w:val="en-GB" w:eastAsia="en-US"/>
        </w:rPr>
        <w:t>Tamarindus, Manilkara zapota</w:t>
      </w:r>
      <w:r w:rsidRPr="001F122E">
        <w:rPr>
          <w:rFonts w:ascii="Times New Roman" w:eastAsia="Calibri" w:hAnsi="Times New Roman" w:cs="Times New Roman"/>
          <w:noProof/>
          <w:lang w:val="en-GB" w:eastAsia="en-US"/>
        </w:rPr>
        <w:t xml:space="preserve"> (NBAIR, 2016).</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Bangladesh, India (CABI CPC), Sri Lanka (Bambaradenyia, 2006; Zalom et al., 2009).</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F376BB">
        <w:rPr>
          <w:rFonts w:ascii="Times New Roman" w:eastAsia="Calibri" w:hAnsi="Times New Roman" w:cs="Times New Roman"/>
          <w:i/>
          <w:noProof/>
          <w:lang w:val="en-GB" w:eastAsia="en-US"/>
        </w:rPr>
        <w:t>D. isocrates</w:t>
      </w:r>
      <w:r w:rsidRPr="001F122E">
        <w:rPr>
          <w:rFonts w:ascii="Times New Roman" w:eastAsia="Calibri" w:hAnsi="Times New Roman" w:cs="Times New Roman"/>
          <w:noProof/>
          <w:lang w:val="en-GB" w:eastAsia="en-US"/>
        </w:rPr>
        <w:t xml:space="preserve"> causes direct damage to fruit. Affected fruit rot and drop. The holes are often plugged by the anal segment of the caterpillar or its excreta are seen on infested fruits (NBAIR, 2016). This information seems to apply to all fruits mentioned, including citrus, but specific data on impact was found only for pomegranate. </w:t>
      </w:r>
      <w:r w:rsidRPr="000B37B5">
        <w:rPr>
          <w:rFonts w:ascii="Times New Roman" w:eastAsia="Calibri" w:hAnsi="Times New Roman" w:cs="Times New Roman"/>
          <w:i/>
          <w:noProof/>
          <w:lang w:val="en-GB" w:eastAsia="en-US"/>
        </w:rPr>
        <w:t xml:space="preserve">D. isocrates </w:t>
      </w:r>
      <w:r w:rsidRPr="000B37B5">
        <w:rPr>
          <w:rFonts w:ascii="Times New Roman" w:eastAsia="Calibri" w:hAnsi="Times New Roman" w:cs="Times New Roman"/>
          <w:noProof/>
          <w:lang w:val="en-GB" w:eastAsia="en-US"/>
        </w:rPr>
        <w:t>and</w:t>
      </w:r>
      <w:r w:rsidRPr="000B37B5">
        <w:rPr>
          <w:rFonts w:ascii="Times New Roman" w:eastAsia="Calibri" w:hAnsi="Times New Roman" w:cs="Times New Roman"/>
          <w:i/>
          <w:noProof/>
          <w:lang w:val="en-GB" w:eastAsia="en-US"/>
        </w:rPr>
        <w:t xml:space="preserve"> D. epijarbas</w:t>
      </w:r>
      <w:r w:rsidRPr="001F122E">
        <w:rPr>
          <w:rFonts w:ascii="Times New Roman" w:eastAsia="Calibri" w:hAnsi="Times New Roman" w:cs="Times New Roman"/>
          <w:noProof/>
          <w:lang w:val="en-GB" w:eastAsia="en-US"/>
        </w:rPr>
        <w:t xml:space="preserve"> are important pests of pomegranate in East Asia, especially in the Indian peninsula; they may cause loss of entire crops unless the flowers are sprayed (Holland et al., 2009). Infestation on pomegranate may cause losses up to 50 % of the fruit (http://agropedia.iitk.ac.in/content/pomegranate-fruit-borer).</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The synonym Virachola isocrates is used in NBAIR (2016) and Bambaradenyia (2006).</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 xml:space="preserve">High </w:t>
            </w:r>
            <w:r w:rsidRPr="001F122E">
              <w:rPr>
                <w:rFonts w:ascii="Times New Roman" w:hAnsi="Times New Roman" w:cs="Times New Roman"/>
                <w:lang w:val="en-GB"/>
              </w:rPr>
              <w:t>(on another crop,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Bambaradenyia CNB (editor). 2006. The fauna of Sri Lanka; status of taxonomy, research and conservation. </w:t>
      </w:r>
      <w:proofErr w:type="gramStart"/>
      <w:r w:rsidRPr="001F122E">
        <w:rPr>
          <w:rFonts w:ascii="Arial Narrow" w:eastAsia="Calibri" w:hAnsi="Arial Narrow" w:cs="Verdana"/>
          <w:sz w:val="20"/>
          <w:szCs w:val="20"/>
          <w:lang w:val="en-GB" w:eastAsia="en-US"/>
        </w:rPr>
        <w:t>The World Conservation Union, Colombo, Sri Lanka and Government of Sri Lanka.</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85"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Holland D, Hatib K, Bar-Ya’akov I. Pomegranate: Botany, Horticulture, Breeding. Horticultural Reviews, Volume 35, 127-191.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NBAIR.</w:t>
      </w:r>
      <w:proofErr w:type="gramEnd"/>
      <w:r w:rsidRPr="001F122E">
        <w:rPr>
          <w:rFonts w:ascii="Arial Narrow" w:eastAsia="Calibri" w:hAnsi="Arial Narrow" w:cs="Verdana"/>
          <w:sz w:val="20"/>
          <w:szCs w:val="20"/>
          <w:lang w:val="en-GB" w:eastAsia="en-US"/>
        </w:rPr>
        <w:t xml:space="preserve"> 2016. Virachola </w:t>
      </w:r>
      <w:proofErr w:type="gramStart"/>
      <w:r w:rsidRPr="001F122E">
        <w:rPr>
          <w:rFonts w:ascii="Arial Narrow" w:eastAsia="Calibri" w:hAnsi="Arial Narrow" w:cs="Verdana"/>
          <w:sz w:val="20"/>
          <w:szCs w:val="20"/>
          <w:lang w:val="en-GB" w:eastAsia="en-US"/>
        </w:rPr>
        <w:t>isocrates</w:t>
      </w:r>
      <w:proofErr w:type="gramEnd"/>
      <w:r w:rsidRPr="001F122E">
        <w:rPr>
          <w:rFonts w:ascii="Arial Narrow" w:eastAsia="Calibri" w:hAnsi="Arial Narrow" w:cs="Verdana"/>
          <w:sz w:val="20"/>
          <w:szCs w:val="20"/>
          <w:lang w:val="en-GB" w:eastAsia="en-US"/>
        </w:rPr>
        <w:t xml:space="preserve"> (Fabricius) (=Deudorix isocrates (Fabricius)). </w:t>
      </w:r>
      <w:proofErr w:type="gramStart"/>
      <w:r w:rsidRPr="001F122E">
        <w:rPr>
          <w:rFonts w:ascii="Arial Narrow" w:eastAsia="Calibri" w:hAnsi="Arial Narrow" w:cs="Verdana"/>
          <w:sz w:val="20"/>
          <w:szCs w:val="20"/>
          <w:lang w:val="en-GB" w:eastAsia="en-US"/>
        </w:rPr>
        <w:t>ICAR-National Bureau of Agricultural Insect Resources (India).</w:t>
      </w:r>
      <w:proofErr w:type="gramEnd"/>
      <w:r w:rsidRPr="001F122E">
        <w:rPr>
          <w:rFonts w:ascii="Arial Narrow" w:eastAsia="Calibri" w:hAnsi="Arial Narrow" w:cs="Verdana"/>
          <w:sz w:val="20"/>
          <w:szCs w:val="20"/>
          <w:lang w:val="en-GB" w:eastAsia="en-US"/>
        </w:rPr>
        <w:t xml:space="preserve"> </w:t>
      </w:r>
      <w:hyperlink r:id="rId86" w:history="1">
        <w:r w:rsidRPr="001F122E">
          <w:rPr>
            <w:rFonts w:ascii="Arial Narrow" w:eastAsia="Calibri" w:hAnsi="Arial Narrow" w:cs="Verdana"/>
            <w:sz w:val="20"/>
            <w:szCs w:val="20"/>
            <w:lang w:val="en-GB" w:eastAsia="en-US"/>
          </w:rPr>
          <w:t>http://www.nbair.res.in/insectpests/Virachola-isocrates.php</w:t>
        </w:r>
      </w:hyperlink>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Zalom F, Symmes E, Henderson M, Bell M. 2009.</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Pomegranate pest – fruit borer.</w:t>
      </w:r>
      <w:proofErr w:type="gramEnd"/>
      <w:r w:rsidRPr="001F122E">
        <w:rPr>
          <w:rFonts w:ascii="Arial Narrow" w:eastAsia="Calibri" w:hAnsi="Arial Narrow" w:cs="Verdana"/>
          <w:sz w:val="20"/>
          <w:szCs w:val="20"/>
          <w:lang w:val="en-GB" w:eastAsia="en-US"/>
        </w:rPr>
        <w:t xml:space="preserve"> Afghan Agriculture, UC Davis, 2011. http://afghanag.ucdavis.edu/a_horticulture/fruits-trees/pomegranate/pomegranate-fact-sheets/FS_Insect_Pomegranate_Fruit_Borer.doc/view</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4" w:name="_Toc468197453"/>
      <w:r w:rsidRPr="000B37B5">
        <w:rPr>
          <w:rFonts w:ascii="Times New Roman" w:eastAsia="Times New Roman" w:hAnsi="Times New Roman" w:cs="Times New Roman"/>
          <w:b/>
          <w:bCs/>
          <w:i/>
          <w:noProof/>
          <w:sz w:val="24"/>
          <w:szCs w:val="24"/>
          <w:u w:val="single"/>
          <w:lang w:val="en-GB" w:eastAsia="en-US"/>
        </w:rPr>
        <w:t>Diaprepes abbreviatus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Coleoptera: Curculionidae</w:t>
      </w:r>
      <w:r w:rsidRPr="001F122E">
        <w:rPr>
          <w:rFonts w:ascii="Times New Roman" w:eastAsia="Times New Roman" w:hAnsi="Times New Roman" w:cs="Times New Roman"/>
          <w:b/>
          <w:bCs/>
          <w:sz w:val="24"/>
          <w:szCs w:val="24"/>
          <w:u w:val="single"/>
          <w:lang w:val="en-GB" w:eastAsia="en-US"/>
        </w:rPr>
        <w:t>)</w:t>
      </w:r>
      <w:bookmarkEnd w:id="94"/>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larvae on roots (Weissling et al., 2012). Most references mention that adults feed on leaves (CU Lasallista, 2012; Guerrero et al., 2012; Weissling et al., 2012). However, Grafton-Caldwell et al. (2004) note that on rare occasions, adults feed on fruit (only for Citrus and papaya) and feeding on fruit is also mentioned in UC IPM (2008, which relates to Citrus).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adults. Because feeding on fruit is occasional and that adults may not remain on fruit at harvest, association with fruit was considered with an uncertainty.</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soil. In Florida, presumably introduced with ornamental plants (Weissling et al., 2012). Uncertain pathways: cut flowers and branches (if adults would remain associated with those).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Highly polyphagous (Weissling et al., 2012) mentions 270 plant species. Hosts incl. </w:t>
      </w:r>
      <w:r w:rsidRPr="000B37B5">
        <w:rPr>
          <w:rFonts w:ascii="Times New Roman" w:eastAsia="Calibri" w:hAnsi="Times New Roman" w:cs="Times New Roman"/>
          <w:i/>
          <w:noProof/>
          <w:lang w:val="en-GB" w:eastAsia="en-US"/>
        </w:rPr>
        <w:t>Citrus sinensis, Citrus, Coffea, Manihot esculenta, Persea americana, Saccharum officinarum, Zea mays, Cajanus cajan</w:t>
      </w:r>
      <w:r w:rsidRPr="001F122E">
        <w:rPr>
          <w:rFonts w:ascii="Times New Roman" w:eastAsia="Calibri" w:hAnsi="Times New Roman" w:cs="Times New Roman"/>
          <w:noProof/>
          <w:lang w:val="en-GB" w:eastAsia="en-US"/>
        </w:rPr>
        <w:t xml:space="preserve"> (EPPO GD), vegetables, </w:t>
      </w:r>
      <w:r w:rsidRPr="000B37B5">
        <w:rPr>
          <w:rFonts w:ascii="Times New Roman" w:eastAsia="Calibri" w:hAnsi="Times New Roman" w:cs="Times New Roman"/>
          <w:i/>
          <w:noProof/>
          <w:lang w:val="en-GB" w:eastAsia="en-US"/>
        </w:rPr>
        <w:t>Solanum tuberosum, Fragaria</w:t>
      </w:r>
      <w:r w:rsidRPr="001F122E">
        <w:rPr>
          <w:rFonts w:ascii="Times New Roman" w:eastAsia="Calibri" w:hAnsi="Times New Roman" w:cs="Times New Roman"/>
          <w:noProof/>
          <w:lang w:val="en-GB" w:eastAsia="en-US"/>
        </w:rPr>
        <w:t xml:space="preserve"> (as strawberry), </w:t>
      </w:r>
      <w:r w:rsidRPr="000B37B5">
        <w:rPr>
          <w:rFonts w:ascii="Times New Roman" w:eastAsia="Calibri" w:hAnsi="Times New Roman" w:cs="Times New Roman"/>
          <w:i/>
          <w:noProof/>
          <w:lang w:val="en-GB" w:eastAsia="en-US"/>
        </w:rPr>
        <w:t>Psidium guajava, Carica papaya</w:t>
      </w:r>
      <w:r w:rsidRPr="001F122E">
        <w:rPr>
          <w:rFonts w:ascii="Times New Roman" w:eastAsia="Calibri" w:hAnsi="Times New Roman" w:cs="Times New Roman"/>
          <w:noProof/>
          <w:lang w:val="en-GB" w:eastAsia="en-US"/>
        </w:rPr>
        <w:t xml:space="preserve"> (as papaya), </w:t>
      </w:r>
      <w:r w:rsidRPr="000B37B5">
        <w:rPr>
          <w:rFonts w:ascii="Times New Roman" w:eastAsia="Calibri" w:hAnsi="Times New Roman" w:cs="Times New Roman"/>
          <w:i/>
          <w:noProof/>
          <w:lang w:val="en-GB" w:eastAsia="en-US"/>
        </w:rPr>
        <w:t>Swietenia</w:t>
      </w:r>
      <w:r w:rsidRPr="001F122E">
        <w:rPr>
          <w:rFonts w:ascii="Times New Roman" w:eastAsia="Calibri" w:hAnsi="Times New Roman" w:cs="Times New Roman"/>
          <w:noProof/>
          <w:lang w:val="en-GB" w:eastAsia="en-US"/>
        </w:rPr>
        <w:t xml:space="preserve"> (as mahogany), woody field-grown ornamentals, containerized ornamentals, non-cultivated wild plants (Weissling et al., 2012).</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USA (California, Florida, Louisiana, Texas); Caribbean: Puerto Rico, Jamaica, Dominican Rep., lower Antilles (Guerrero et al., 2012), Martinique, Guadeloupe (Mauleon and Mademba-Sy, 1988). Native from the Caribbean and introduced to the USA (e.g. Florida, 1964; California, 2006) (Guerrero et al., 2012; UC IPM, 2013).</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Larval feeding on roots causes stunting and death of plants, and consequently yield reduction; adult damage to leaves is minor (CABI CPC; McCoy and Duncan, 2015). The pest also favours entry of fungi into the roots, especially </w:t>
      </w:r>
      <w:r w:rsidRPr="000B37B5">
        <w:rPr>
          <w:rFonts w:ascii="Times New Roman" w:eastAsia="Calibri" w:hAnsi="Times New Roman" w:cs="Times New Roman"/>
          <w:i/>
          <w:noProof/>
          <w:lang w:val="en-GB" w:eastAsia="en-US"/>
        </w:rPr>
        <w:t>Phytophthora</w:t>
      </w:r>
      <w:r w:rsidRPr="001F122E">
        <w:rPr>
          <w:rFonts w:ascii="Times New Roman" w:eastAsia="Calibri" w:hAnsi="Times New Roman" w:cs="Times New Roman"/>
          <w:noProof/>
          <w:lang w:val="en-GB" w:eastAsia="en-US"/>
        </w:rPr>
        <w:t xml:space="preserve"> (Serrano et al., 2010). </w:t>
      </w:r>
      <w:r w:rsidRPr="000B37B5">
        <w:rPr>
          <w:rFonts w:ascii="Times New Roman" w:eastAsia="Calibri" w:hAnsi="Times New Roman" w:cs="Times New Roman"/>
          <w:i/>
          <w:noProof/>
          <w:lang w:val="en-GB" w:eastAsia="en-US"/>
        </w:rPr>
        <w:t>D. abbreviatus</w:t>
      </w:r>
      <w:r w:rsidRPr="001F122E">
        <w:rPr>
          <w:rFonts w:ascii="Times New Roman" w:eastAsia="Calibri" w:hAnsi="Times New Roman" w:cs="Times New Roman"/>
          <w:noProof/>
          <w:lang w:val="en-GB" w:eastAsia="en-US"/>
        </w:rPr>
        <w:t xml:space="preserve"> is considered to cause estimated annual losses of $ 75-100 million USD to Citrus production in the Caribbean and Florida (McCoy and Duncan, 2015). In the Caribbean, it is one of the most economically important pests; in Florida, it causes damage to citrus, ornamental plants, and some other crops and has infested more than 40 000 ha (100 000 acres) of Citrus orchards (Weissling et al 2012) D. abbreviatus has caused serious damage (decline) on Citrus in the French Antilles (Mauleon and Mademba-Sy, 1988).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Past interceptions in the USA (CABI CPC). Intercepted in California on plants, truck trailers and cargo holds of aircrafts (Grafton-Caldwell et al., 2004).</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87"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CU Lasallista. 2012. Citricos: cultivo, poscosecha e industrializacion. Caldas: Corporacion Universitaria Lasallista, 2012. 367 p.; il. (Serie Lasallista Investigacion y Ciencia).</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88" w:history="1">
        <w:r w:rsidRPr="001F122E">
          <w:rPr>
            <w:rFonts w:ascii="Arial Narrow" w:eastAsia="Calibri" w:hAnsi="Arial Narrow" w:cs="Verdana"/>
            <w:color w:val="0000FF"/>
            <w:sz w:val="20"/>
            <w:szCs w:val="20"/>
            <w:u w:val="single"/>
            <w:lang w:val="en-GB" w:eastAsia="en-US"/>
          </w:rPr>
          <w:t>http://gd.eppo.int</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Grafton-Cardwell EE, Godfrey KE, Pena JE, McCoy CW, Luck RF. 2004. Diaprepes root weevil. </w:t>
      </w:r>
      <w:proofErr w:type="gramStart"/>
      <w:r w:rsidRPr="001F122E">
        <w:rPr>
          <w:rFonts w:ascii="Arial Narrow" w:eastAsia="Calibri" w:hAnsi="Arial Narrow" w:cs="Verdana"/>
          <w:sz w:val="20"/>
          <w:szCs w:val="20"/>
          <w:lang w:val="en-GB" w:eastAsia="en-US"/>
        </w:rPr>
        <w:t>Publication 8131.</w:t>
      </w:r>
      <w:proofErr w:type="gramEnd"/>
      <w:r w:rsidRPr="001F122E">
        <w:rPr>
          <w:rFonts w:ascii="Arial Narrow" w:eastAsia="Calibri" w:hAnsi="Arial Narrow" w:cs="Verdana"/>
          <w:sz w:val="20"/>
          <w:szCs w:val="20"/>
          <w:lang w:val="en-GB" w:eastAsia="en-US"/>
        </w:rPr>
        <w:t xml:space="preserve"> University of California, USA.</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Guerrero S, Weeks J, Hodges A, Martin K, Leppla N. 2012. </w:t>
      </w:r>
      <w:proofErr w:type="gramStart"/>
      <w:r w:rsidRPr="001F122E">
        <w:rPr>
          <w:rFonts w:ascii="Arial Narrow" w:eastAsia="Calibri" w:hAnsi="Arial Narrow" w:cs="Verdana"/>
          <w:sz w:val="20"/>
          <w:szCs w:val="20"/>
          <w:lang w:val="en-GB" w:eastAsia="en-US"/>
        </w:rPr>
        <w:t>Citrus Pests.</w:t>
      </w:r>
      <w:proofErr w:type="gramEnd"/>
      <w:r w:rsidRPr="001F122E">
        <w:rPr>
          <w:rFonts w:ascii="Arial Narrow" w:eastAsia="Calibri" w:hAnsi="Arial Narrow" w:cs="Verdana"/>
          <w:sz w:val="20"/>
          <w:szCs w:val="20"/>
          <w:lang w:val="en-GB" w:eastAsia="en-US"/>
        </w:rPr>
        <w:t xml:space="preserve"> Department of Entomology, University of Florida and Identification Technology Program, CPHST, PPQ, APHIS, USDA; Fort Collins, CO. </w:t>
      </w:r>
      <w:hyperlink r:id="rId89" w:history="1">
        <w:r w:rsidRPr="001F122E">
          <w:rPr>
            <w:rFonts w:ascii="Arial Narrow" w:eastAsia="Calibri" w:hAnsi="Arial Narrow" w:cs="Verdana"/>
            <w:sz w:val="20"/>
            <w:szCs w:val="20"/>
            <w:lang w:eastAsia="en-US"/>
          </w:rPr>
          <w:t>http://idtools.org/id/citrus/pests</w:t>
        </w:r>
      </w:hyperlink>
      <w:r w:rsidRPr="001F122E">
        <w:rPr>
          <w:rFonts w:ascii="Arial Narrow" w:eastAsia="Calibri" w:hAnsi="Arial Narrow" w:cs="Verdana"/>
          <w:sz w:val="20"/>
          <w:szCs w:val="20"/>
          <w:lang w:eastAsia="en-US"/>
        </w:rPr>
        <w:t xml:space="preserve"> (http://idtools.org/id/citrus/pests/factsheet.php?name=Diaprepes+root+weevil)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Mauleon H, Mademba-Sy F. 1988. </w:t>
      </w:r>
      <w:r w:rsidRPr="001F122E">
        <w:rPr>
          <w:rFonts w:ascii="Arial Narrow" w:eastAsia="Calibri" w:hAnsi="Arial Narrow" w:cs="Verdana"/>
          <w:sz w:val="20"/>
          <w:szCs w:val="20"/>
          <w:lang w:eastAsia="en-US"/>
        </w:rPr>
        <w:t xml:space="preserve">Un ravageur des agrumes aux Antilles françaises; Diaprepes abbreviatus L. Fruits. </w:t>
      </w:r>
      <w:proofErr w:type="gramStart"/>
      <w:r w:rsidRPr="001F122E">
        <w:rPr>
          <w:rFonts w:ascii="Arial Narrow" w:eastAsia="Calibri" w:hAnsi="Arial Narrow" w:cs="Verdana"/>
          <w:sz w:val="20"/>
          <w:szCs w:val="20"/>
          <w:lang w:eastAsia="en-US"/>
        </w:rPr>
        <w:t>vol</w:t>
      </w:r>
      <w:proofErr w:type="gramEnd"/>
      <w:r w:rsidRPr="001F122E">
        <w:rPr>
          <w:rFonts w:ascii="Arial Narrow" w:eastAsia="Calibri" w:hAnsi="Arial Narrow" w:cs="Verdana"/>
          <w:sz w:val="20"/>
          <w:szCs w:val="20"/>
          <w:lang w:eastAsia="en-US"/>
        </w:rPr>
        <w:t>. 43, n°4.</w:t>
      </w:r>
    </w:p>
    <w:p w:rsidR="001F122E" w:rsidRPr="001F122E" w:rsidRDefault="001F122E" w:rsidP="001F122E">
      <w:pPr>
        <w:autoSpaceDE w:val="0"/>
        <w:autoSpaceDN w:val="0"/>
        <w:adjustRightInd w:val="0"/>
        <w:spacing w:after="0" w:line="240" w:lineRule="auto"/>
        <w:ind w:left="567" w:hanging="567"/>
        <w:rPr>
          <w:rFonts w:ascii="Arial" w:eastAsia="Calibri" w:hAnsi="Arial" w:cs="Arial"/>
          <w:color w:val="0021A6"/>
          <w:sz w:val="25"/>
          <w:szCs w:val="25"/>
          <w:lang w:val="en-GB" w:eastAsia="en-US"/>
        </w:rPr>
      </w:pPr>
      <w:proofErr w:type="gramStart"/>
      <w:r w:rsidRPr="001F122E">
        <w:rPr>
          <w:rFonts w:ascii="Arial Narrow" w:eastAsia="Calibri" w:hAnsi="Arial Narrow" w:cs="Verdana"/>
          <w:sz w:val="20"/>
          <w:szCs w:val="20"/>
          <w:lang w:val="en-GB" w:eastAsia="en-US"/>
        </w:rPr>
        <w:t>McCoy CW, Duncan LW.</w:t>
      </w:r>
      <w:proofErr w:type="gramEnd"/>
      <w:r w:rsidRPr="001F122E">
        <w:rPr>
          <w:rFonts w:ascii="Arial Narrow" w:eastAsia="Calibri" w:hAnsi="Arial Narrow" w:cs="Verdana"/>
          <w:sz w:val="20"/>
          <w:szCs w:val="20"/>
          <w:lang w:val="en-GB" w:eastAsia="en-US"/>
        </w:rPr>
        <w:t xml:space="preserve"> 2015. IPM: An Emerging Strategy for Diaprepes in Florida Citrus. </w:t>
      </w:r>
      <w:proofErr w:type="gramStart"/>
      <w:r w:rsidRPr="001F122E">
        <w:rPr>
          <w:rFonts w:ascii="Arial Narrow" w:eastAsia="Calibri" w:hAnsi="Arial Narrow" w:cs="Verdana"/>
          <w:sz w:val="20"/>
          <w:szCs w:val="20"/>
          <w:lang w:val="en-GB" w:eastAsia="en-US"/>
        </w:rPr>
        <w:t>Univerity of Florida.</w:t>
      </w:r>
      <w:proofErr w:type="gramEnd"/>
      <w:r w:rsidRPr="001F122E">
        <w:rPr>
          <w:rFonts w:ascii="Arial" w:eastAsia="Calibri" w:hAnsi="Arial" w:cs="Arial"/>
          <w:color w:val="0021A6"/>
          <w:sz w:val="25"/>
          <w:szCs w:val="25"/>
          <w:lang w:val="en-GB" w:eastAsia="en-US"/>
        </w:rPr>
        <w:t xml:space="preserve"> </w:t>
      </w:r>
      <w:r w:rsidRPr="001F122E">
        <w:rPr>
          <w:rFonts w:ascii="Arial" w:eastAsia="Calibri" w:hAnsi="Arial" w:cs="Arial"/>
          <w:sz w:val="16"/>
          <w:szCs w:val="16"/>
          <w:lang w:val="en-GB" w:eastAsia="en-US"/>
        </w:rPr>
        <w:t>http://irrec.ifas.ufl.edu/flcitrus/short_course_and_workshop/diaprepes/IPM.shtml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Serrano, D., Serrano, E., Dewdney, M., and Southwick, C. (2010).</w:t>
      </w:r>
      <w:proofErr w:type="gramEnd"/>
      <w:r w:rsidRPr="001F122E">
        <w:rPr>
          <w:rFonts w:ascii="Arial Narrow" w:eastAsia="Calibri" w:hAnsi="Arial Narrow" w:cs="Verdana"/>
          <w:sz w:val="20"/>
          <w:szCs w:val="20"/>
          <w:lang w:val="en-GB" w:eastAsia="en-US"/>
        </w:rPr>
        <w:t> </w:t>
      </w:r>
      <w:proofErr w:type="gramStart"/>
      <w:r w:rsidRPr="001F122E">
        <w:rPr>
          <w:rFonts w:ascii="Arial Narrow" w:eastAsia="Calibri" w:hAnsi="Arial Narrow" w:cs="Verdana"/>
          <w:sz w:val="20"/>
          <w:szCs w:val="20"/>
          <w:lang w:val="en-GB" w:eastAsia="en-US"/>
        </w:rPr>
        <w:t>Citrus Diseases.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USDA/APHIS/PPQ Center for Plant Health Science and Technology.</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UC IPM.</w:t>
      </w:r>
      <w:proofErr w:type="gramEnd"/>
      <w:r w:rsidRPr="007365EE">
        <w:rPr>
          <w:rFonts w:ascii="Arial Narrow" w:eastAsia="Calibri" w:hAnsi="Arial Narrow" w:cs="Verdana"/>
          <w:sz w:val="20"/>
          <w:szCs w:val="20"/>
          <w:lang w:val="en-GB" w:eastAsia="en-US"/>
        </w:rPr>
        <w:t xml:space="preserve"> 2008. Citrus. </w:t>
      </w:r>
      <w:proofErr w:type="gramStart"/>
      <w:r w:rsidRPr="001F122E">
        <w:rPr>
          <w:rFonts w:ascii="Arial Narrow" w:eastAsia="Calibri" w:hAnsi="Arial Narrow" w:cs="Verdana"/>
          <w:sz w:val="20"/>
          <w:szCs w:val="20"/>
          <w:lang w:val="en-GB" w:eastAsia="en-US"/>
        </w:rPr>
        <w:t>Invertebrate Damage to Fruit.</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California Agriculture and Natural Resources.</w:t>
      </w:r>
      <w:proofErr w:type="gramEnd"/>
      <w:r w:rsidRPr="001F122E">
        <w:rPr>
          <w:rFonts w:ascii="Arial Narrow" w:eastAsia="Calibri" w:hAnsi="Arial Narrow" w:cs="Verdana"/>
          <w:sz w:val="20"/>
          <w:szCs w:val="20"/>
          <w:lang w:val="en-GB" w:eastAsia="en-US"/>
        </w:rPr>
        <w:t xml:space="preserve"> http://ipm.ucanr.edu/PMG/C107/m107bpfruitinvert.html</w:t>
      </w:r>
    </w:p>
    <w:p w:rsidR="001F122E" w:rsidRPr="001F122E" w:rsidRDefault="001F122E" w:rsidP="001F122E">
      <w:pPr>
        <w:autoSpaceDE w:val="0"/>
        <w:autoSpaceDN w:val="0"/>
        <w:adjustRightInd w:val="0"/>
        <w:spacing w:after="0" w:line="240" w:lineRule="auto"/>
        <w:ind w:left="567" w:hanging="567"/>
        <w:rPr>
          <w:rFonts w:ascii="Arial" w:eastAsia="Calibri" w:hAnsi="Arial" w:cs="Arial"/>
          <w:sz w:val="16"/>
          <w:szCs w:val="16"/>
          <w:lang w:val="en-GB" w:eastAsia="en-US"/>
        </w:rPr>
      </w:pPr>
      <w:proofErr w:type="gramStart"/>
      <w:r w:rsidRPr="001F122E">
        <w:rPr>
          <w:rFonts w:ascii="Arial Narrow" w:eastAsia="Calibri" w:hAnsi="Arial Narrow" w:cs="Verdana"/>
          <w:sz w:val="20"/>
          <w:szCs w:val="20"/>
          <w:lang w:val="en-GB" w:eastAsia="en-US"/>
        </w:rPr>
        <w:t>UC IPM.</w:t>
      </w:r>
      <w:proofErr w:type="gramEnd"/>
      <w:r w:rsidRPr="001F122E">
        <w:rPr>
          <w:rFonts w:ascii="Arial Narrow" w:eastAsia="Calibri" w:hAnsi="Arial Narrow" w:cs="Verdana"/>
          <w:sz w:val="20"/>
          <w:szCs w:val="20"/>
          <w:lang w:val="en-GB" w:eastAsia="en-US"/>
        </w:rPr>
        <w:t xml:space="preserve"> 2013. Diaprepes root weevil (citrus root weevil). Citrus - How to manage pests. </w:t>
      </w:r>
      <w:proofErr w:type="gramStart"/>
      <w:r w:rsidRPr="001F122E">
        <w:rPr>
          <w:rFonts w:ascii="Arial Narrow" w:eastAsia="Calibri" w:hAnsi="Arial Narrow" w:cs="Verdana"/>
          <w:sz w:val="20"/>
          <w:szCs w:val="20"/>
          <w:lang w:val="en-GB" w:eastAsia="en-US"/>
        </w:rPr>
        <w:t>University of California Agriculture and Natural Resources.</w:t>
      </w:r>
      <w:proofErr w:type="gramEnd"/>
      <w:r w:rsidRPr="001F122E">
        <w:rPr>
          <w:rFonts w:ascii="Arial Narrow" w:eastAsia="Calibri" w:hAnsi="Arial Narrow" w:cs="Verdana"/>
          <w:sz w:val="20"/>
          <w:szCs w:val="20"/>
          <w:lang w:val="en-GB" w:eastAsia="en-US"/>
        </w:rPr>
        <w:t xml:space="preserve"> </w:t>
      </w:r>
      <w:hyperlink r:id="rId90" w:history="1">
        <w:r w:rsidRPr="001F122E">
          <w:rPr>
            <w:rFonts w:ascii="Arial" w:eastAsia="Calibri" w:hAnsi="Arial" w:cs="Arial"/>
            <w:color w:val="0000FF"/>
            <w:sz w:val="16"/>
            <w:szCs w:val="16"/>
            <w:u w:val="single"/>
            <w:lang w:val="en-GB" w:eastAsia="en-US"/>
          </w:rPr>
          <w:t>http://www.ipm.ucdavis.edu/PMG/r107305001.html</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Weissling TJ, Peña JE, Giblin Davis RM, Knapp JL.diaprepes root weevil - Diaprepes abbreviatus.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Featured creatures.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UF/IFAS.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 xml:space="preserve">University of Florida, </w:t>
      </w:r>
      <w:hyperlink r:id="rId91" w:history="1">
        <w:r w:rsidRPr="001F122E">
          <w:rPr>
            <w:rFonts w:ascii="Calibri" w:eastAsia="Calibri" w:hAnsi="Calibri" w:cs="Times New Roman"/>
            <w:lang w:val="en-GB" w:eastAsia="en-US"/>
          </w:rPr>
          <w:t>http://entomology.ifas.ufl.edu/Creatures/citrus/diaprepes_root_weevil.htm</w:t>
        </w:r>
      </w:hyperlink>
      <w:r w:rsidRPr="001F122E">
        <w:rPr>
          <w:rFonts w:ascii="Arial Narrow" w:eastAsia="Calibri" w:hAnsi="Arial Narrow" w:cs="Verdana"/>
          <w:sz w:val="20"/>
          <w:szCs w:val="20"/>
          <w:lang w:val="en-GB" w:eastAsia="en-US"/>
        </w:rPr>
        <w:t>.</w:t>
      </w:r>
      <w:proofErr w:type="gramEnd"/>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5" w:name="_Toc468197454"/>
      <w:r w:rsidRPr="00B940F3">
        <w:rPr>
          <w:rFonts w:ascii="Times New Roman" w:eastAsia="Times New Roman" w:hAnsi="Times New Roman" w:cs="Times New Roman"/>
          <w:b/>
          <w:bCs/>
          <w:i/>
          <w:noProof/>
          <w:sz w:val="24"/>
          <w:szCs w:val="24"/>
          <w:u w:val="single"/>
          <w:lang w:val="en-GB" w:eastAsia="en-US"/>
        </w:rPr>
        <w:t>Dichocrocis punctiferalis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Crambidae</w:t>
      </w:r>
      <w:r w:rsidRPr="001F122E">
        <w:rPr>
          <w:rFonts w:ascii="Times New Roman" w:eastAsia="Times New Roman" w:hAnsi="Times New Roman" w:cs="Times New Roman"/>
          <w:b/>
          <w:bCs/>
          <w:sz w:val="24"/>
          <w:szCs w:val="24"/>
          <w:u w:val="single"/>
          <w:lang w:val="en-GB" w:eastAsia="en-US"/>
        </w:rPr>
        <w:t>)</w:t>
      </w:r>
      <w:bookmarkEnd w:id="95"/>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 xml:space="preserve">eggs on fruit, larvae bore into fruit (or on maize in ear and stems), adults feed on nectar. The pest overwinters as mature larvae in stems, fruit or under the bark of fruit trees (CABI CPC). Depending on crops, feeding on leaves and shoots is also mentioned (USDA, 2014; NBAIR, 2016).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or larvae. Although affected fruit are considered unlikely to be harvested or packed in USDA (2014), the pest has been intercepted on fruit (see Other information).</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 </w:t>
      </w:r>
      <w:r w:rsidRPr="00B940F3">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(USDA, 2014; Li et al., 1997), </w:t>
      </w:r>
      <w:r w:rsidRPr="00B940F3">
        <w:rPr>
          <w:rFonts w:ascii="Times New Roman" w:eastAsia="Calibri" w:hAnsi="Times New Roman" w:cs="Times New Roman"/>
          <w:i/>
          <w:noProof/>
          <w:lang w:val="en-GB" w:eastAsia="en-US"/>
        </w:rPr>
        <w:t>Citrus nobilis</w:t>
      </w:r>
      <w:r w:rsidRPr="001F122E">
        <w:rPr>
          <w:rFonts w:ascii="Times New Roman" w:eastAsia="Calibri" w:hAnsi="Times New Roman" w:cs="Times New Roman"/>
          <w:noProof/>
          <w:lang w:val="en-GB" w:eastAsia="en-US"/>
        </w:rPr>
        <w:t xml:space="preserve"> (CABI CPC), </w:t>
      </w:r>
      <w:r w:rsidRPr="00B940F3">
        <w:rPr>
          <w:rFonts w:ascii="Times New Roman" w:eastAsia="Calibri" w:hAnsi="Times New Roman" w:cs="Times New Roman"/>
          <w:i/>
          <w:noProof/>
          <w:lang w:val="en-GB" w:eastAsia="en-US"/>
        </w:rPr>
        <w:t xml:space="preserve">Carica papaya, Curcuma longa, Gossypium; Macadamia ternifolia, Morus alba, Prunus persica, Psidium guajava, Punica granatum, Ricinus communis, Zea mays, Zingiber officinale </w:t>
      </w:r>
      <w:r w:rsidRPr="001F122E">
        <w:rPr>
          <w:rFonts w:ascii="Times New Roman" w:eastAsia="Calibri" w:hAnsi="Times New Roman" w:cs="Times New Roman"/>
          <w:noProof/>
          <w:lang w:val="en-GB" w:eastAsia="en-US"/>
        </w:rPr>
        <w:t xml:space="preserve">(EPPO GD), </w:t>
      </w:r>
      <w:r w:rsidRPr="00B940F3">
        <w:rPr>
          <w:rFonts w:ascii="Times New Roman" w:eastAsia="Calibri" w:hAnsi="Times New Roman" w:cs="Times New Roman"/>
          <w:i/>
          <w:noProof/>
          <w:lang w:val="en-GB" w:eastAsia="en-US"/>
        </w:rPr>
        <w:t>Averrhoa carambola, Elettaria cardamomum, Helianthus annuus, Nephelium lappaceum, Sorghum bicolor, Castanea mollissima, Diospyros, Eriobotrya japonica, Ficus carica, Malus domestica, Mangifera indica, Vitis vinifera</w:t>
      </w:r>
      <w:r w:rsidRPr="001F122E">
        <w:rPr>
          <w:rFonts w:ascii="Times New Roman" w:eastAsia="Calibri" w:hAnsi="Times New Roman" w:cs="Times New Roman"/>
          <w:noProof/>
          <w:lang w:val="en-GB" w:eastAsia="en-US"/>
        </w:rPr>
        <w:t xml:space="preserve"> (CABI CPC).</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China, India, Indonesia, Japan, Korea Dem. Rep., Malaysia, Myanmar, Sri Lanka, Taiwan; Oceania: Australia, Papua New Guinea (EPPO GD). The pest occurs mostly in the subtropics, but it is also recorded from Hokkaido prefecture (north Japan), and northern China (Korycinska 2012).</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noProof/>
          <w:lang w:val="en-GB" w:eastAsia="en-US"/>
        </w:rPr>
        <w:t xml:space="preserve">CABI CPC includes several countries that were not listed when the distribution was studied in EPPO GD, and are therefore considered uncertain: Asia: Brunei Darussalam, Cambodia, Korea Rep., Laos, Philippines, Thailand, Vietnam (originating from one publication).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noProof/>
          <w:lang w:val="en-GB" w:eastAsia="en-US"/>
        </w:rPr>
        <w:t xml:space="preserve">Doubtful record: Pakistan (interception only; Korycinska 2012).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noProof/>
          <w:lang w:val="en-GB" w:eastAsia="en-US"/>
        </w:rPr>
        <w:t xml:space="preserve">Absent, intercepted only: UK is recorded in Fauna Europeae (de Jong et al., 2014), but the pest is not present (intercepted only) (Korycinska, 2012).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On Citrus, larval feeding causes discoloration and splitting of fruit, and fruit drop (USDA, 2014). On castor, larvae bore into shoots and capsules, which are webbed together with dark excreta; on sorghum, larval feeding leads to webbing of grains and broken grains; it sometimes bore into fruits of guava and pomegranate (NBAIR, 2016). In China, it causes serious damage to Chinese chestnut (Zu and Qin 2009), and is one of the most important insect pest on peaches in southern China and an important pest on apples in northern China (CABI CPC). In Southern China on Citrus, it is rated as important locally or only in some years (Li et al., 1997). In North Queensland, it is one of the major pests on </w:t>
      </w:r>
      <w:r w:rsidRPr="00C96A19">
        <w:rPr>
          <w:rFonts w:ascii="Times New Roman" w:eastAsia="Calibri" w:hAnsi="Times New Roman" w:cs="Times New Roman"/>
          <w:i/>
          <w:noProof/>
          <w:lang w:val="en-GB" w:eastAsia="en-US"/>
        </w:rPr>
        <w:t>Nephelium lappaceum</w:t>
      </w:r>
      <w:r w:rsidRPr="001F122E">
        <w:rPr>
          <w:rFonts w:ascii="Times New Roman" w:eastAsia="Calibri" w:hAnsi="Times New Roman" w:cs="Times New Roman"/>
          <w:noProof/>
          <w:lang w:val="en-GB" w:eastAsia="en-US"/>
        </w:rPr>
        <w:t xml:space="preserve"> (rambutan) and </w:t>
      </w:r>
      <w:r w:rsidRPr="00C96A19">
        <w:rPr>
          <w:rFonts w:ascii="Times New Roman" w:eastAsia="Calibri" w:hAnsi="Times New Roman" w:cs="Times New Roman"/>
          <w:i/>
          <w:noProof/>
          <w:lang w:val="en-GB" w:eastAsia="en-US"/>
        </w:rPr>
        <w:t>Durio zibathinus</w:t>
      </w:r>
      <w:r w:rsidRPr="001F122E">
        <w:rPr>
          <w:rFonts w:ascii="Times New Roman" w:eastAsia="Calibri" w:hAnsi="Times New Roman" w:cs="Times New Roman"/>
          <w:noProof/>
          <w:lang w:val="en-GB" w:eastAsia="en-US"/>
        </w:rPr>
        <w:t xml:space="preserve"> (durian), and 5% yield loss is also reported in Chinese maize (Korycinska, 2012). Without control measures it is able to destroy 90% of rambutan fruit clusters (Biosecurity New Zealand (2009). There is an uncertainty on the impact; however the information available tends to indicate a high impact on some hosts.</w:t>
      </w:r>
    </w:p>
    <w:p w:rsidR="001F122E" w:rsidRPr="001F122E" w:rsidRDefault="001F122E" w:rsidP="001F122E">
      <w:pPr>
        <w:spacing w:after="120" w:line="240" w:lineRule="auto"/>
        <w:rPr>
          <w:rFonts w:ascii="Times New Roman" w:eastAsia="Calibri" w:hAnsi="Times New Roman" w:cs="Times New Roman"/>
          <w:lang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Intercepted on fruit from several countries in the UK (18 interceptions in 2007-2012, on </w:t>
      </w:r>
      <w:r w:rsidRPr="00B940F3">
        <w:rPr>
          <w:rFonts w:ascii="Times New Roman" w:eastAsia="Calibri" w:hAnsi="Times New Roman" w:cs="Times New Roman"/>
          <w:i/>
          <w:noProof/>
          <w:lang w:val="en-GB" w:eastAsia="en-US"/>
        </w:rPr>
        <w:t>Annona squamosa, Mangifera indica, Psidium</w:t>
      </w:r>
      <w:r w:rsidRPr="001F122E">
        <w:rPr>
          <w:rFonts w:ascii="Times New Roman" w:eastAsia="Calibri" w:hAnsi="Times New Roman" w:cs="Times New Roman"/>
          <w:noProof/>
          <w:lang w:val="en-GB" w:eastAsia="en-US"/>
        </w:rPr>
        <w:t xml:space="preserve">) and in the Netherlands (Korycinska, 2012). D. punctiferalis is a very poorly defined species complex, and there is confusion in the literature over the identity of the species studied (Korycinska, 2012). The name </w:t>
      </w:r>
      <w:r w:rsidRPr="00B940F3">
        <w:rPr>
          <w:rFonts w:ascii="Times New Roman" w:eastAsia="Calibri" w:hAnsi="Times New Roman" w:cs="Times New Roman"/>
          <w:i/>
          <w:noProof/>
          <w:lang w:val="en-GB" w:eastAsia="en-US"/>
        </w:rPr>
        <w:t>Conogethes punctiferalis</w:t>
      </w:r>
      <w:r w:rsidRPr="001F122E">
        <w:rPr>
          <w:rFonts w:ascii="Times New Roman" w:eastAsia="Calibri" w:hAnsi="Times New Roman" w:cs="Times New Roman"/>
          <w:noProof/>
          <w:lang w:val="en-GB" w:eastAsia="en-US"/>
        </w:rPr>
        <w:t xml:space="preserve"> is used in some publications (incl. </w:t>
      </w:r>
      <w:r w:rsidRPr="001F122E">
        <w:rPr>
          <w:rFonts w:ascii="Times New Roman" w:eastAsia="Calibri" w:hAnsi="Times New Roman" w:cs="Times New Roman"/>
          <w:noProof/>
          <w:lang w:eastAsia="en-US"/>
        </w:rPr>
        <w:t>CABI CPC, Korycinska, 2012).</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(on another crop,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Biosecurity New Zealand 2009. Import Risk Analysis: Pears (Pyrus bretschneideri, Pyrus pyrifolia, and Pyrus sp. nr. communis) fresh fruit from China. </w:t>
      </w:r>
      <w:proofErr w:type="gramStart"/>
      <w:r w:rsidRPr="001F122E">
        <w:rPr>
          <w:rFonts w:ascii="Arial Narrow" w:eastAsia="Calibri" w:hAnsi="Arial Narrow" w:cs="Verdana"/>
          <w:sz w:val="20"/>
          <w:szCs w:val="20"/>
          <w:lang w:val="en-GB" w:eastAsia="en-US"/>
        </w:rPr>
        <w:t>Ministry of Agriculture and Forestry.</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eastAsia="en-US"/>
        </w:rPr>
        <w:t xml:space="preserve">CAB International, UK. </w:t>
      </w:r>
      <w:hyperlink r:id="rId92"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eastAsia="en-US"/>
        </w:rPr>
        <w:t>de</w:t>
      </w:r>
      <w:proofErr w:type="gramEnd"/>
      <w:r w:rsidRPr="001F122E">
        <w:rPr>
          <w:rFonts w:ascii="Arial Narrow" w:eastAsia="Calibri" w:hAnsi="Arial Narrow" w:cs="Verdana"/>
          <w:sz w:val="20"/>
          <w:szCs w:val="20"/>
          <w:lang w:eastAsia="en-US"/>
        </w:rPr>
        <w:t xml:space="preserve"> Jong Y. et al. 2014. </w:t>
      </w:r>
      <w:r w:rsidRPr="001F122E">
        <w:rPr>
          <w:rFonts w:ascii="Arial Narrow" w:eastAsia="Calibri" w:hAnsi="Arial Narrow" w:cs="Verdana"/>
          <w:sz w:val="20"/>
          <w:szCs w:val="20"/>
          <w:lang w:val="en-GB" w:eastAsia="en-US"/>
        </w:rPr>
        <w:t xml:space="preserve">Fauna Europaea - all European animal species on the web. Biodiversity Data Journal 2: e4034. </w:t>
      </w:r>
      <w:proofErr w:type="gramStart"/>
      <w:r w:rsidRPr="001F122E">
        <w:rPr>
          <w:rFonts w:ascii="Arial Narrow" w:eastAsia="Calibri" w:hAnsi="Arial Narrow" w:cs="Verdana"/>
          <w:sz w:val="20"/>
          <w:szCs w:val="20"/>
          <w:lang w:val="en-GB" w:eastAsia="en-US"/>
        </w:rPr>
        <w:t>doi</w:t>
      </w:r>
      <w:proofErr w:type="gramEnd"/>
      <w:r w:rsidRPr="001F122E">
        <w:rPr>
          <w:rFonts w:ascii="Arial Narrow" w:eastAsia="Calibri" w:hAnsi="Arial Narrow" w:cs="Verdana"/>
          <w:sz w:val="20"/>
          <w:szCs w:val="20"/>
          <w:lang w:val="en-GB" w:eastAsia="en-US"/>
        </w:rPr>
        <w:t>: </w:t>
      </w:r>
      <w:hyperlink r:id="rId93" w:history="1">
        <w:r w:rsidRPr="001F122E">
          <w:rPr>
            <w:rFonts w:ascii="Arial Narrow" w:eastAsia="Calibri" w:hAnsi="Arial Narrow" w:cs="Verdana"/>
            <w:sz w:val="20"/>
            <w:szCs w:val="20"/>
            <w:lang w:val="en-GB" w:eastAsia="en-US"/>
          </w:rPr>
          <w:t>10.3897/BDJ.2.e4034</w:t>
        </w:r>
      </w:hyperlink>
      <w:r w:rsidRPr="001F122E">
        <w:rPr>
          <w:rFonts w:ascii="Arial Narrow" w:eastAsia="Calibri" w:hAnsi="Arial Narrow" w:cs="Verdana"/>
          <w:sz w:val="20"/>
          <w:szCs w:val="20"/>
          <w:lang w:val="en-GB" w:eastAsia="en-US"/>
        </w:rPr>
        <w: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94" w:history="1">
        <w:r w:rsidRPr="001F122E">
          <w:rPr>
            <w:rFonts w:ascii="Calibri" w:eastAsia="Calibri" w:hAnsi="Calibri" w:cs="Times New Roman"/>
            <w:lang w:val="en-GB" w:eastAsia="en-US"/>
          </w:rPr>
          <w:t>http://gd.eppo.int</w:t>
        </w:r>
      </w:hyperlink>
    </w:p>
    <w:p w:rsidR="001F122E" w:rsidRPr="00C96A19" w:rsidRDefault="001F122E" w:rsidP="001F122E">
      <w:pPr>
        <w:autoSpaceDE w:val="0"/>
        <w:autoSpaceDN w:val="0"/>
        <w:adjustRightInd w:val="0"/>
        <w:spacing w:after="0" w:line="240" w:lineRule="auto"/>
        <w:ind w:left="567" w:hanging="567"/>
        <w:rPr>
          <w:rFonts w:ascii="Arial Narrow" w:eastAsia="Calibri" w:hAnsi="Arial Narrow" w:cs="Verdana"/>
          <w:spacing w:val="-2"/>
          <w:sz w:val="20"/>
          <w:szCs w:val="20"/>
          <w:lang w:val="en-GB" w:eastAsia="en-US"/>
        </w:rPr>
      </w:pPr>
      <w:r w:rsidRPr="00C96A19">
        <w:rPr>
          <w:rFonts w:ascii="Arial Narrow" w:eastAsia="Calibri" w:hAnsi="Arial Narrow" w:cs="Verdana"/>
          <w:spacing w:val="-2"/>
          <w:sz w:val="20"/>
          <w:szCs w:val="20"/>
          <w:lang w:val="en-GB" w:eastAsia="en-US"/>
        </w:rPr>
        <w:t xml:space="preserve">Korycinska A. 2012. </w:t>
      </w:r>
      <w:proofErr w:type="gramStart"/>
      <w:r w:rsidRPr="00C96A19">
        <w:rPr>
          <w:rFonts w:ascii="Arial Narrow" w:eastAsia="Calibri" w:hAnsi="Arial Narrow" w:cs="Verdana"/>
          <w:spacing w:val="-2"/>
          <w:sz w:val="20"/>
          <w:szCs w:val="20"/>
          <w:lang w:val="en-GB" w:eastAsia="en-US"/>
        </w:rPr>
        <w:t>Rapid assessment of the need for a detailed Pest Risk Analysis for Conogethes punctiferalis (Guenée).</w:t>
      </w:r>
      <w:proofErr w:type="gramEnd"/>
      <w:r w:rsidRPr="00C96A19">
        <w:rPr>
          <w:rFonts w:ascii="Arial Narrow" w:eastAsia="Calibri" w:hAnsi="Arial Narrow" w:cs="Verdana"/>
          <w:spacing w:val="-2"/>
          <w:sz w:val="20"/>
          <w:szCs w:val="20"/>
          <w:lang w:val="en-GB" w:eastAsia="en-US"/>
        </w:rPr>
        <w:t xml:space="preserve"> FERA, UK.</w:t>
      </w:r>
    </w:p>
    <w:p w:rsidR="001F122E" w:rsidRPr="0005167B"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05167B">
        <w:rPr>
          <w:rFonts w:ascii="Arial Narrow" w:eastAsia="Calibri" w:hAnsi="Arial Narrow" w:cs="Verdana"/>
          <w:sz w:val="20"/>
          <w:szCs w:val="20"/>
          <w:lang w:val="en-GB" w:eastAsia="en-US"/>
        </w:rPr>
        <w:t>ACIAR, Canberra,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05167B">
        <w:rPr>
          <w:rFonts w:ascii="Arial Narrow" w:eastAsia="Calibri" w:hAnsi="Arial Narrow" w:cs="Verdana"/>
          <w:sz w:val="20"/>
          <w:szCs w:val="20"/>
          <w:lang w:val="en-GB" w:eastAsia="en-US"/>
        </w:rPr>
        <w:t>NBAIR.</w:t>
      </w:r>
      <w:proofErr w:type="gramEnd"/>
      <w:r w:rsidRPr="0005167B">
        <w:rPr>
          <w:rFonts w:ascii="Arial Narrow" w:eastAsia="Calibri" w:hAnsi="Arial Narrow" w:cs="Verdana"/>
          <w:sz w:val="20"/>
          <w:szCs w:val="20"/>
          <w:lang w:val="en-GB" w:eastAsia="en-US"/>
        </w:rPr>
        <w:t xml:space="preserve"> 2016. Dichocrocis punctiferalis (Guenée) (=Conogethes punctiferalis (Guenée)). </w:t>
      </w:r>
      <w:proofErr w:type="gramStart"/>
      <w:r w:rsidRPr="001F122E">
        <w:rPr>
          <w:rFonts w:ascii="Arial Narrow" w:eastAsia="Calibri" w:hAnsi="Arial Narrow" w:cs="Verdana"/>
          <w:sz w:val="20"/>
          <w:szCs w:val="20"/>
          <w:lang w:val="en-GB" w:eastAsia="en-US"/>
        </w:rPr>
        <w:t>ICAR-National Bureau of Agricultural Insect Resources (India).</w:t>
      </w:r>
      <w:proofErr w:type="gramEnd"/>
      <w:r w:rsidRPr="001F122E">
        <w:rPr>
          <w:rFonts w:ascii="Arial Narrow" w:eastAsia="Calibri" w:hAnsi="Arial Narrow" w:cs="Verdana"/>
          <w:sz w:val="20"/>
          <w:szCs w:val="20"/>
          <w:lang w:val="en-GB" w:eastAsia="en-US"/>
        </w:rPr>
        <w:t xml:space="preserve"> http://www.nbair.res.in/insectpests/Dichocrocis-punctiferalis.php.</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2014. Importation of Citrus spp. from China into the continental United States. </w:t>
      </w:r>
      <w:proofErr w:type="gramStart"/>
      <w:r w:rsidRPr="001F122E">
        <w:rPr>
          <w:rFonts w:ascii="Arial Narrow" w:eastAsia="Calibri" w:hAnsi="Arial Narrow" w:cs="Verdana"/>
          <w:sz w:val="20"/>
          <w:szCs w:val="20"/>
          <w:lang w:val="en-GB" w:eastAsia="en-US"/>
        </w:rPr>
        <w:t>A Qualitative, Pathway-Initiated Pest Risk Assessment.</w:t>
      </w:r>
      <w:proofErr w:type="gramEnd"/>
      <w:r w:rsidRPr="001F122E">
        <w:rPr>
          <w:rFonts w:ascii="Arial Narrow" w:eastAsia="Calibri" w:hAnsi="Arial Narrow" w:cs="Verdana"/>
          <w:sz w:val="20"/>
          <w:szCs w:val="20"/>
          <w:lang w:val="en-GB" w:eastAsia="en-US"/>
        </w:rPr>
        <w:t xml:space="preserve"> February 7, 2014.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Zu WF, Qin LZ. 2009. A Review on Dichocrocis puncfiferalis Guenee [J]. </w:t>
      </w:r>
      <w:proofErr w:type="gramStart"/>
      <w:r w:rsidRPr="001F122E">
        <w:rPr>
          <w:rFonts w:ascii="Arial Narrow" w:eastAsia="Calibri" w:hAnsi="Arial Narrow" w:cs="Verdana"/>
          <w:sz w:val="20"/>
          <w:szCs w:val="20"/>
          <w:lang w:val="en-GB" w:eastAsia="en-US"/>
        </w:rPr>
        <w:t>Journal of Hebei Agricultural Sciences, 1, 007.</w:t>
      </w:r>
      <w:proofErr w:type="gramEnd"/>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6" w:name="_Toc468197455"/>
      <w:r w:rsidRPr="00C96A19">
        <w:rPr>
          <w:rFonts w:ascii="Times New Roman" w:eastAsia="Times New Roman" w:hAnsi="Times New Roman" w:cs="Times New Roman"/>
          <w:b/>
          <w:bCs/>
          <w:i/>
          <w:noProof/>
          <w:sz w:val="24"/>
          <w:szCs w:val="24"/>
          <w:u w:val="single"/>
          <w:lang w:val="en-GB" w:eastAsia="en-US"/>
        </w:rPr>
        <w:lastRenderedPageBreak/>
        <w:t>Egira curialis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Noctuidae</w:t>
      </w:r>
      <w:r w:rsidRPr="001F122E">
        <w:rPr>
          <w:rFonts w:ascii="Times New Roman" w:eastAsia="Times New Roman" w:hAnsi="Times New Roman" w:cs="Times New Roman"/>
          <w:b/>
          <w:bCs/>
          <w:sz w:val="24"/>
          <w:szCs w:val="24"/>
          <w:u w:val="single"/>
          <w:lang w:val="en-GB" w:eastAsia="en-US"/>
        </w:rPr>
        <w:t>)</w:t>
      </w:r>
      <w:bookmarkEnd w:id="96"/>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larvae on leaves, flowers, fruit (UC IPM, 2013, Grafton-Cardwell et al., 2001). Although UC IPM (2013) mentions that maturing fruit is rarely attacked, Grafton-Cardwell et al. (2001) states that larvae also bore into mature fruits. Larvae drop to the ground if disturbed. No information was found on the location of pupae.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branches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 </w:t>
      </w:r>
      <w:r w:rsidRPr="00C96A19">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(UC IPM, 2013) and a wide range of deciduous trees such as </w:t>
      </w:r>
      <w:r w:rsidRPr="00C96A19">
        <w:rPr>
          <w:rFonts w:ascii="Times New Roman" w:eastAsia="Calibri" w:hAnsi="Times New Roman" w:cs="Times New Roman"/>
          <w:i/>
          <w:noProof/>
          <w:lang w:val="en-GB" w:eastAsia="en-US"/>
        </w:rPr>
        <w:t>Quercus, Prunus, Purshia tridentata, Celtis reticulata</w:t>
      </w:r>
      <w:r w:rsidRPr="001F122E">
        <w:rPr>
          <w:rFonts w:ascii="Times New Roman" w:eastAsia="Calibri" w:hAnsi="Times New Roman" w:cs="Times New Roman"/>
          <w:noProof/>
          <w:lang w:val="en-GB" w:eastAsia="en-US"/>
        </w:rPr>
        <w:t xml:space="preserve"> (PNW Moths, no date).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USA, Canada (PNW Moths, no date – British Columbia to California, East to Colorado and New Mexico).</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on Citrus, </w:t>
      </w:r>
      <w:r w:rsidRPr="00C96A19">
        <w:rPr>
          <w:rFonts w:ascii="Times New Roman" w:eastAsia="Calibri" w:hAnsi="Times New Roman" w:cs="Times New Roman"/>
          <w:i/>
          <w:noProof/>
          <w:lang w:val="en-GB" w:eastAsia="en-US"/>
        </w:rPr>
        <w:t>E. curialis</w:t>
      </w:r>
      <w:r w:rsidRPr="001F122E">
        <w:rPr>
          <w:rFonts w:ascii="Times New Roman" w:eastAsia="Calibri" w:hAnsi="Times New Roman" w:cs="Times New Roman"/>
          <w:noProof/>
          <w:lang w:val="en-GB" w:eastAsia="en-US"/>
        </w:rPr>
        <w:t xml:space="preserve"> may cause economic damage by feeding on fruit. Damage can be substantial as it feeds on young fruit, and as larvae move around while feeding, attacking numerous leaves, blossoms and fruit (UC IPM, 2013). </w:t>
      </w:r>
      <w:r w:rsidRPr="00C96A19">
        <w:rPr>
          <w:rFonts w:ascii="Times New Roman" w:eastAsia="Calibri" w:hAnsi="Times New Roman" w:cs="Times New Roman"/>
          <w:i/>
          <w:noProof/>
          <w:lang w:val="en-GB" w:eastAsia="en-US"/>
        </w:rPr>
        <w:t>E. curialis</w:t>
      </w:r>
      <w:r w:rsidRPr="001F122E">
        <w:rPr>
          <w:rFonts w:ascii="Times New Roman" w:eastAsia="Calibri" w:hAnsi="Times New Roman" w:cs="Times New Roman"/>
          <w:noProof/>
          <w:lang w:val="en-GB" w:eastAsia="en-US"/>
        </w:rPr>
        <w:t xml:space="preserve"> has been an important economic pest of citrus in the San Joaquin Valley of California since the 1930s (Grafton-Cardwell et al., 2001). Natural enemies and current control measures are reported to reduce populations to an acceptable level (UC IPM,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lang w:val="en-GB" w:eastAsia="en-US"/>
        </w:rPr>
        <w:t>N</w:t>
      </w:r>
      <w:r w:rsidRPr="001F122E">
        <w:rPr>
          <w:rFonts w:ascii="Times New Roman" w:eastAsia="Calibri" w:hAnsi="Times New Roman" w:cs="Times New Roman"/>
          <w:noProof/>
          <w:lang w:val="en-GB" w:eastAsia="en-US"/>
        </w:rPr>
        <w:t>atural enemies and current control measures reduce populations (UC IPM, 2013).</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Moderate</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Grafton-Cardwell EE, Montez GH, McClain JE.</w:t>
      </w:r>
      <w:proofErr w:type="gramEnd"/>
      <w:r w:rsidRPr="001F122E">
        <w:rPr>
          <w:rFonts w:ascii="Arial Narrow" w:eastAsia="Calibri" w:hAnsi="Arial Narrow" w:cs="Verdana"/>
          <w:sz w:val="20"/>
          <w:szCs w:val="20"/>
          <w:lang w:val="en-GB" w:eastAsia="en-US"/>
        </w:rPr>
        <w:t xml:space="preserve"> 2001. Lower Developmental Threshold and Degree-Day Prediction of Larval Emergence of Citrus Cutworm, Egira curialis (Grote) (Lepidoptera: Noctuidae). J. Agric. Urban Entomol. Vol. 18, No.2</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PNW Moths.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no</w:t>
      </w:r>
      <w:proofErr w:type="gramEnd"/>
      <w:r w:rsidRPr="001F122E">
        <w:rPr>
          <w:rFonts w:ascii="Arial Narrow" w:eastAsia="Calibri" w:hAnsi="Arial Narrow" w:cs="Verdana"/>
          <w:sz w:val="20"/>
          <w:szCs w:val="20"/>
          <w:lang w:val="en-GB" w:eastAsia="en-US"/>
        </w:rPr>
        <w:t xml:space="preserve"> date. </w:t>
      </w:r>
      <w:proofErr w:type="gramStart"/>
      <w:r w:rsidRPr="001F122E">
        <w:rPr>
          <w:rFonts w:ascii="Arial Narrow" w:eastAsia="Calibri" w:hAnsi="Arial Narrow" w:cs="Verdana"/>
          <w:sz w:val="20"/>
          <w:szCs w:val="20"/>
          <w:lang w:val="en-GB" w:eastAsia="en-US"/>
        </w:rPr>
        <w:t>Egira curialis.</w:t>
      </w:r>
      <w:proofErr w:type="gramEnd"/>
      <w:r w:rsidRPr="001F122E">
        <w:rPr>
          <w:rFonts w:ascii="Arial Narrow" w:eastAsia="Calibri" w:hAnsi="Arial Narrow" w:cs="Verdana"/>
          <w:sz w:val="20"/>
          <w:szCs w:val="20"/>
          <w:lang w:val="en-GB" w:eastAsia="en-US"/>
        </w:rPr>
        <w:t xml:space="preserve"> Pacific Northwest Moths http://pnwmoths.biol.wwu.edu/browse/familynoctuidae/subfamilynoctuinae/tribeorthosiini/egira/egiracurialis/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UC IPM.</w:t>
      </w:r>
      <w:proofErr w:type="gramEnd"/>
      <w:r w:rsidRPr="001F122E">
        <w:rPr>
          <w:rFonts w:ascii="Arial Narrow" w:eastAsia="Calibri" w:hAnsi="Arial Narrow" w:cs="Verdana"/>
          <w:sz w:val="20"/>
          <w:szCs w:val="20"/>
          <w:lang w:val="en-GB" w:eastAsia="en-US"/>
        </w:rPr>
        <w:t xml:space="preserve"> 2013. Citrus Cutworm - Egira (Xylomyges) curialis. </w:t>
      </w:r>
      <w:proofErr w:type="gramStart"/>
      <w:r w:rsidRPr="001F122E">
        <w:rPr>
          <w:rFonts w:ascii="Arial Narrow" w:eastAsia="Calibri" w:hAnsi="Arial Narrow" w:cs="Verdana"/>
          <w:sz w:val="20"/>
          <w:szCs w:val="20"/>
          <w:lang w:val="en-GB" w:eastAsia="en-US"/>
        </w:rPr>
        <w:t>Citrus - How to Manage Pests.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UC Pest Management Guidelines.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California Agriculture and Natural Resources.</w:t>
      </w:r>
      <w:proofErr w:type="gramEnd"/>
      <w:r w:rsidRPr="001F122E">
        <w:rPr>
          <w:rFonts w:ascii="Arial Narrow" w:eastAsia="Calibri" w:hAnsi="Arial Narrow" w:cs="Verdana"/>
          <w:sz w:val="20"/>
          <w:szCs w:val="20"/>
          <w:lang w:val="en-GB" w:eastAsia="en-US"/>
        </w:rPr>
        <w:t xml:space="preserve"> http://www.ipm.ucdavis.edu/PMG/r107302011.html</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7" w:name="_Toc468197456"/>
      <w:r w:rsidRPr="00B36DED">
        <w:rPr>
          <w:rFonts w:ascii="Times New Roman" w:eastAsia="Times New Roman" w:hAnsi="Times New Roman" w:cs="Times New Roman"/>
          <w:b/>
          <w:bCs/>
          <w:i/>
          <w:noProof/>
          <w:sz w:val="24"/>
          <w:szCs w:val="24"/>
          <w:u w:val="single"/>
          <w:lang w:val="en-GB" w:eastAsia="en-US"/>
        </w:rPr>
        <w:t>Erthesina fullo</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Pentatomidae</w:t>
      </w:r>
      <w:r w:rsidRPr="001F122E">
        <w:rPr>
          <w:rFonts w:ascii="Times New Roman" w:eastAsia="Times New Roman" w:hAnsi="Times New Roman" w:cs="Times New Roman"/>
          <w:b/>
          <w:bCs/>
          <w:sz w:val="24"/>
          <w:szCs w:val="24"/>
          <w:u w:val="single"/>
          <w:lang w:val="en-GB" w:eastAsia="en-US"/>
        </w:rPr>
        <w:t>)</w:t>
      </w:r>
      <w:bookmarkEnd w:id="97"/>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Feed on stems, leaves or fruits (MPI, 2014).</w:t>
      </w:r>
    </w:p>
    <w:p w:rsidR="001F122E" w:rsidRPr="0037268C" w:rsidRDefault="001F122E" w:rsidP="001F122E">
      <w:pPr>
        <w:spacing w:after="120" w:line="240" w:lineRule="auto"/>
        <w:rPr>
          <w:rFonts w:ascii="Times New Roman" w:eastAsia="Calibri" w:hAnsi="Times New Roman" w:cs="Times New Roman"/>
          <w:spacing w:val="-4"/>
          <w:lang w:val="en-GB" w:eastAsia="en-US"/>
        </w:rPr>
      </w:pPr>
      <w:r w:rsidRPr="0037268C">
        <w:rPr>
          <w:rFonts w:ascii="Times New Roman" w:eastAsia="Calibri" w:hAnsi="Times New Roman" w:cs="Times New Roman"/>
          <w:b/>
          <w:spacing w:val="-4"/>
          <w:lang w:val="en-GB" w:eastAsia="en-US"/>
        </w:rPr>
        <w:t>Fruit pathway:</w:t>
      </w:r>
      <w:r w:rsidRPr="0037268C">
        <w:rPr>
          <w:rFonts w:ascii="Times New Roman" w:eastAsia="Calibri" w:hAnsi="Times New Roman" w:cs="Times New Roman"/>
          <w:spacing w:val="-4"/>
          <w:lang w:val="en-GB" w:eastAsia="en-US"/>
        </w:rPr>
        <w:t xml:space="preserve"> </w:t>
      </w:r>
      <w:r w:rsidRPr="0037268C">
        <w:rPr>
          <w:rFonts w:ascii="Times New Roman" w:eastAsia="Calibri" w:hAnsi="Times New Roman" w:cs="Times New Roman"/>
          <w:noProof/>
          <w:spacing w:val="-4"/>
          <w:lang w:val="en-GB" w:eastAsia="en-US"/>
        </w:rPr>
        <w:t>Yes. However, it is also known as a hitchhiker, and may infest fruit consignments in this manner.</w:t>
      </w:r>
      <w:r w:rsidRPr="0037268C">
        <w:rPr>
          <w:rFonts w:ascii="Times New Roman" w:eastAsia="Calibri" w:hAnsi="Times New Roman" w:cs="Times New Roman"/>
          <w:spacing w:val="-4"/>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known hitchhiker (in containers, or amongst general cargo and used machinery and vehicles) (MPI, 2014). Timber, leaves (Padil, no date).</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According to MPI (2014), there is limited information on the host range of </w:t>
      </w:r>
      <w:r w:rsidRPr="00B36DED">
        <w:rPr>
          <w:rFonts w:ascii="Times New Roman" w:eastAsia="Calibri" w:hAnsi="Times New Roman" w:cs="Times New Roman"/>
          <w:i/>
          <w:noProof/>
          <w:lang w:val="en-GB" w:eastAsia="en-US"/>
        </w:rPr>
        <w:t>E. fullo</w:t>
      </w:r>
      <w:r w:rsidRPr="001F122E">
        <w:rPr>
          <w:rFonts w:ascii="Times New Roman" w:eastAsia="Calibri" w:hAnsi="Times New Roman" w:cs="Times New Roman"/>
          <w:noProof/>
          <w:lang w:val="en-GB" w:eastAsia="en-US"/>
        </w:rPr>
        <w:t xml:space="preserve">, but it is known to feed on various plants. Hosts include </w:t>
      </w:r>
      <w:r w:rsidRPr="00B36DED">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(Li et al., 1997), </w:t>
      </w:r>
      <w:r w:rsidRPr="00B36DED">
        <w:rPr>
          <w:rFonts w:ascii="Times New Roman" w:eastAsia="Calibri" w:hAnsi="Times New Roman" w:cs="Times New Roman"/>
          <w:i/>
          <w:noProof/>
          <w:lang w:val="en-GB" w:eastAsia="en-US"/>
        </w:rPr>
        <w:t>Mangifera indica, Diospyros kaki, Cinnamomum camphora, Hibiscus rosa-sinensis, Eucalyptus, Psidium guajava, Averrhoa carambola, Zea mays, Punica granatum, Ziziphus jujube, Prunus armeniaca, Prunus persica, Prunus pseudocerasus, Prunus salicina, Pyrus bretschneideri, Pyrus calleryana, Salix, Ailanthus altissima</w:t>
      </w:r>
      <w:r w:rsidRPr="001F122E">
        <w:rPr>
          <w:rFonts w:ascii="Times New Roman" w:eastAsia="Calibri" w:hAnsi="Times New Roman" w:cs="Times New Roman"/>
          <w:noProof/>
          <w:lang w:val="en-GB" w:eastAsia="en-US"/>
        </w:rPr>
        <w:t xml:space="preserve"> (Rider, 2015). </w:t>
      </w:r>
      <w:r w:rsidRPr="00B36DED">
        <w:rPr>
          <w:rFonts w:ascii="Times New Roman" w:eastAsia="Calibri" w:hAnsi="Times New Roman" w:cs="Times New Roman"/>
          <w:i/>
          <w:noProof/>
          <w:lang w:val="en-GB" w:eastAsia="en-US"/>
        </w:rPr>
        <w:t>Tectona grandis, Melia azeradach, Populus</w:t>
      </w:r>
      <w:r w:rsidRPr="001F122E">
        <w:rPr>
          <w:rFonts w:ascii="Times New Roman" w:eastAsia="Calibri" w:hAnsi="Times New Roman" w:cs="Times New Roman"/>
          <w:noProof/>
          <w:lang w:val="en-GB" w:eastAsia="en-US"/>
        </w:rPr>
        <w:t xml:space="preserve"> (CABI CPC).</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China, Japan, Myanmar, Sri Lanka, India, Pakistan, Bangladesh (Ahmad et al., 2004), Taiwan, Vietnam (Padil, no date).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Southern China on Citrus, </w:t>
      </w:r>
      <w:r w:rsidRPr="00B36DED">
        <w:rPr>
          <w:rFonts w:ascii="Times New Roman" w:eastAsia="Calibri" w:hAnsi="Times New Roman" w:cs="Times New Roman"/>
          <w:i/>
          <w:noProof/>
          <w:lang w:val="en-GB" w:eastAsia="en-US"/>
        </w:rPr>
        <w:t>E. fullo</w:t>
      </w:r>
      <w:r w:rsidRPr="001F122E">
        <w:rPr>
          <w:rFonts w:ascii="Times New Roman" w:eastAsia="Calibri" w:hAnsi="Times New Roman" w:cs="Times New Roman"/>
          <w:noProof/>
          <w:lang w:val="en-GB" w:eastAsia="en-US"/>
        </w:rPr>
        <w:t xml:space="preserve"> is widespread and important (Li et al., 1997). On jujube, fruit loss is caused by fruit drop (Song and Wang, 1993). It is recorded as a major pest of pine trees and hardwood trees in Taiwan, of pear in China, and of </w:t>
      </w:r>
      <w:r w:rsidRPr="00B36DED">
        <w:rPr>
          <w:rFonts w:ascii="Times New Roman" w:eastAsia="Calibri" w:hAnsi="Times New Roman" w:cs="Times New Roman"/>
          <w:i/>
          <w:noProof/>
          <w:lang w:val="en-GB" w:eastAsia="en-US"/>
        </w:rPr>
        <w:t>Cinnamomum cassia</w:t>
      </w:r>
      <w:r w:rsidRPr="001F122E">
        <w:rPr>
          <w:rFonts w:ascii="Times New Roman" w:eastAsia="Calibri" w:hAnsi="Times New Roman" w:cs="Times New Roman"/>
          <w:noProof/>
          <w:lang w:val="en-GB" w:eastAsia="en-US"/>
        </w:rPr>
        <w:t xml:space="preserve"> in Vietnam (Padil, no date). It has an impact on timber trees and horticultural crops (MPI, 2014).</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in consignments in New Zealand, and one individual found in 2014; considered absent (MPI, 2014).</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Ahmad I, Memon N, Kamaludin S. 2004. A Revision of Hayline Stink Bug Genus Erthesina Spinola (Hemiptera: Pentatomidae: Pentatominae) and Their Clasdistics. Pakistan J. Zool., vol. 36(4), pp. 285-293, 2004.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95"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1F122E">
        <w:rPr>
          <w:rFonts w:ascii="Arial Narrow" w:eastAsia="Calibri" w:hAnsi="Arial Narrow" w:cs="Verdana"/>
          <w:sz w:val="20"/>
          <w:szCs w:val="20"/>
          <w:lang w:val="en-GB" w:eastAsia="en-US"/>
        </w:rPr>
        <w:t>ACIAR, Canberra,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MPI.</w:t>
      </w:r>
      <w:proofErr w:type="gramEnd"/>
      <w:r w:rsidRPr="001F122E">
        <w:rPr>
          <w:rFonts w:ascii="Arial Narrow" w:eastAsia="Calibri" w:hAnsi="Arial Narrow" w:cs="Verdana"/>
          <w:sz w:val="20"/>
          <w:szCs w:val="20"/>
          <w:lang w:val="en-GB" w:eastAsia="en-US"/>
        </w:rPr>
        <w:t xml:space="preserve"> 2014. Yellow spotted stink bug - Erthesina fullo. </w:t>
      </w:r>
      <w:proofErr w:type="gramStart"/>
      <w:r w:rsidRPr="001F122E">
        <w:rPr>
          <w:rFonts w:ascii="Arial Narrow" w:eastAsia="Calibri" w:hAnsi="Arial Narrow" w:cs="Verdana"/>
          <w:sz w:val="20"/>
          <w:szCs w:val="20"/>
          <w:lang w:val="en-GB" w:eastAsia="en-US"/>
        </w:rPr>
        <w:t>Data sheet.</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Ministry for primary industries, New Zealand.</w:t>
      </w:r>
      <w:proofErr w:type="gramEnd"/>
      <w:r w:rsidRPr="001F122E">
        <w:rPr>
          <w:rFonts w:ascii="Arial Narrow" w:eastAsia="Calibri" w:hAnsi="Arial Narrow" w:cs="Verdana"/>
          <w:sz w:val="20"/>
          <w:szCs w:val="20"/>
          <w:lang w:val="en-GB" w:eastAsia="en-US"/>
        </w:rPr>
        <w:t xml:space="preserve"> </w:t>
      </w:r>
      <w:hyperlink r:id="rId96" w:history="1">
        <w:r w:rsidRPr="001F122E">
          <w:rPr>
            <w:rFonts w:ascii="Calibri" w:eastAsia="Calibri" w:hAnsi="Calibri" w:cs="Verdana"/>
            <w:lang w:val="en-GB" w:eastAsia="en-US"/>
          </w:rPr>
          <w:t>http://www.biosecurity.govt.nz/pests/yellowspottedstinkbug</w:t>
        </w:r>
      </w:hyperlink>
    </w:p>
    <w:p w:rsidR="001F122E" w:rsidRPr="00A3433A"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PaDIL.</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no</w:t>
      </w:r>
      <w:proofErr w:type="gramEnd"/>
      <w:r w:rsidRPr="001F122E">
        <w:rPr>
          <w:rFonts w:ascii="Arial Narrow" w:eastAsia="Calibri" w:hAnsi="Arial Narrow" w:cs="Verdana"/>
          <w:sz w:val="20"/>
          <w:szCs w:val="20"/>
          <w:lang w:val="en-GB" w:eastAsia="en-US"/>
        </w:rPr>
        <w:t xml:space="preserve"> date. Yellowspotted stink bug - Erthesina fullo (Thunberg) (Hemiptera: Pentatomidae). </w:t>
      </w:r>
      <w:hyperlink r:id="rId97" w:history="1">
        <w:r w:rsidRPr="00A3433A">
          <w:rPr>
            <w:rFonts w:ascii="Arial Narrow" w:eastAsia="Calibri" w:hAnsi="Arial Narrow" w:cs="Verdana"/>
            <w:sz w:val="20"/>
            <w:szCs w:val="20"/>
            <w:lang w:eastAsia="en-US"/>
          </w:rPr>
          <w:t>http://www.padil.gov.au/pestsanddiseases/pest/commodity%20typepestsanddiseases/136074</w:t>
        </w:r>
      </w:hyperlink>
    </w:p>
    <w:p w:rsidR="001F122E" w:rsidRPr="0005167B"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A3433A">
        <w:rPr>
          <w:rFonts w:ascii="Arial Narrow" w:eastAsia="Calibri" w:hAnsi="Arial Narrow" w:cs="Verdana"/>
          <w:sz w:val="20"/>
          <w:szCs w:val="20"/>
          <w:lang w:eastAsia="en-US"/>
        </w:rPr>
        <w:t xml:space="preserve">Rider DA. 2015. </w:t>
      </w:r>
      <w:r w:rsidRPr="007365EE">
        <w:rPr>
          <w:rFonts w:ascii="Arial Narrow" w:eastAsia="Calibri" w:hAnsi="Arial Narrow" w:cs="Verdana"/>
          <w:sz w:val="20"/>
          <w:szCs w:val="20"/>
          <w:lang w:val="en-GB" w:eastAsia="en-US"/>
        </w:rPr>
        <w:t xml:space="preserve">Plant Host Records. </w:t>
      </w:r>
      <w:r w:rsidRPr="001F122E">
        <w:rPr>
          <w:rFonts w:ascii="Arial Narrow" w:eastAsia="Calibri" w:hAnsi="Arial Narrow" w:cs="Verdana"/>
          <w:sz w:val="20"/>
          <w:szCs w:val="20"/>
          <w:lang w:val="en-GB" w:eastAsia="en-US"/>
        </w:rPr>
        <w:t xml:space="preserve">Pentatomidae: Pentatominae. </w:t>
      </w:r>
      <w:proofErr w:type="gramStart"/>
      <w:r w:rsidRPr="001F122E">
        <w:rPr>
          <w:rFonts w:ascii="Arial Narrow" w:eastAsia="Calibri" w:hAnsi="Arial Narrow" w:cs="Verdana"/>
          <w:sz w:val="20"/>
          <w:szCs w:val="20"/>
          <w:lang w:val="en-GB" w:eastAsia="en-US"/>
        </w:rPr>
        <w:t>North Dakota State University.</w:t>
      </w:r>
      <w:proofErr w:type="gramEnd"/>
      <w:r w:rsidRPr="001F122E">
        <w:rPr>
          <w:rFonts w:ascii="Times New Roman" w:eastAsia="Calibri" w:hAnsi="Times New Roman" w:cs="Times New Roman"/>
          <w:lang w:val="en-GB" w:eastAsia="en-US"/>
        </w:rPr>
        <w:t xml:space="preserve"> </w:t>
      </w:r>
      <w:hyperlink r:id="rId98" w:history="1">
        <w:r w:rsidRPr="0005167B">
          <w:rPr>
            <w:rFonts w:ascii="Arial Narrow" w:eastAsia="Calibri" w:hAnsi="Arial Narrow" w:cs="Verdana"/>
            <w:color w:val="0000FF"/>
            <w:sz w:val="20"/>
            <w:szCs w:val="20"/>
            <w:u w:val="single"/>
            <w:lang w:eastAsia="en-US"/>
          </w:rPr>
          <w:t>https://www.ndsu.edu/pubweb/~rider/Pentatomoidea/Hosts/plant_Pent_Pentatominae.htm</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Song HW, Wang CM. 1993. </w:t>
      </w:r>
      <w:proofErr w:type="gramStart"/>
      <w:r w:rsidRPr="001F122E">
        <w:rPr>
          <w:rFonts w:ascii="Arial Narrow" w:eastAsia="Calibri" w:hAnsi="Arial Narrow" w:cs="Verdana"/>
          <w:sz w:val="20"/>
          <w:szCs w:val="20"/>
          <w:lang w:val="en-GB" w:eastAsia="en-US"/>
        </w:rPr>
        <w:t>Damage by Halyomorpha halys (Stal) and Erthesina fullo (Thunberg) to jujube trees and their control.</w:t>
      </w:r>
      <w:proofErr w:type="gramEnd"/>
      <w:r w:rsidRPr="001F122E">
        <w:rPr>
          <w:rFonts w:ascii="Arial Narrow" w:eastAsia="Calibri" w:hAnsi="Arial Narrow" w:cs="Verdana"/>
          <w:sz w:val="20"/>
          <w:szCs w:val="20"/>
          <w:lang w:val="en-GB" w:eastAsia="en-US"/>
        </w:rPr>
        <w:t xml:space="preserve"> Entomological Knowledge 1993 30 4 225-228</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98" w:name="_Toc468197457"/>
      <w:r w:rsidRPr="00933084">
        <w:rPr>
          <w:rFonts w:ascii="Times New Roman" w:eastAsia="Times New Roman" w:hAnsi="Times New Roman" w:cs="Times New Roman"/>
          <w:b/>
          <w:bCs/>
          <w:i/>
          <w:noProof/>
          <w:sz w:val="24"/>
          <w:szCs w:val="24"/>
          <w:u w:val="single"/>
          <w:lang w:val="en-GB" w:eastAsia="en-US"/>
        </w:rPr>
        <w:t>Leptoglossus zonatus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Coreidae</w:t>
      </w:r>
      <w:r w:rsidRPr="001F122E">
        <w:rPr>
          <w:rFonts w:ascii="Times New Roman" w:eastAsia="Times New Roman" w:hAnsi="Times New Roman" w:cs="Times New Roman"/>
          <w:b/>
          <w:bCs/>
          <w:sz w:val="24"/>
          <w:szCs w:val="24"/>
          <w:u w:val="single"/>
          <w:lang w:val="en-GB" w:eastAsia="en-US"/>
        </w:rPr>
        <w:t>)</w:t>
      </w:r>
      <w:bookmarkEnd w:id="98"/>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on leaves and stems. Nymphs and adults feed on leaves, flowers, fruit and seeds, and are mobile (Chi and Mizell, 2012; Buss et al., 2011). On Citrus, ripening fruit may be attacked by adults (for four Leptoglossus species; Guerrero et al.,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adults, possibly nymphs.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37268C"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w:t>
      </w:r>
      <w:r w:rsidRPr="00933084">
        <w:rPr>
          <w:rFonts w:ascii="Times New Roman" w:eastAsia="Calibri" w:hAnsi="Times New Roman" w:cs="Times New Roman"/>
          <w:i/>
          <w:noProof/>
          <w:lang w:val="en-GB" w:eastAsia="en-US"/>
        </w:rPr>
        <w:t>Solanum lycopersicum</w:t>
      </w:r>
      <w:r w:rsidRPr="001F122E">
        <w:rPr>
          <w:rFonts w:ascii="Times New Roman" w:eastAsia="Calibri" w:hAnsi="Times New Roman" w:cs="Times New Roman"/>
          <w:noProof/>
          <w:lang w:val="en-GB" w:eastAsia="en-US"/>
        </w:rPr>
        <w:t xml:space="preserve"> is a preferred host, as well as </w:t>
      </w:r>
      <w:r w:rsidRPr="00933084">
        <w:rPr>
          <w:rFonts w:ascii="Times New Roman" w:eastAsia="Calibri" w:hAnsi="Times New Roman" w:cs="Times New Roman"/>
          <w:i/>
          <w:noProof/>
          <w:lang w:val="en-GB" w:eastAsia="en-US"/>
        </w:rPr>
        <w:t>Jatropha curcas</w:t>
      </w:r>
      <w:r w:rsidRPr="001F122E">
        <w:rPr>
          <w:rFonts w:ascii="Times New Roman" w:eastAsia="Calibri" w:hAnsi="Times New Roman" w:cs="Times New Roman"/>
          <w:noProof/>
          <w:lang w:val="en-GB" w:eastAsia="en-US"/>
        </w:rPr>
        <w:t xml:space="preserve">. Other hosts </w:t>
      </w:r>
      <w:r w:rsidRPr="0037268C">
        <w:rPr>
          <w:rFonts w:ascii="Times New Roman" w:eastAsia="Calibri" w:hAnsi="Times New Roman" w:cs="Times New Roman"/>
          <w:noProof/>
          <w:spacing w:val="-2"/>
          <w:lang w:val="en-GB" w:eastAsia="en-US"/>
        </w:rPr>
        <w:t xml:space="preserve">mentioned are </w:t>
      </w:r>
      <w:r w:rsidRPr="0037268C">
        <w:rPr>
          <w:rFonts w:ascii="Times New Roman" w:eastAsia="Calibri" w:hAnsi="Times New Roman" w:cs="Times New Roman"/>
          <w:i/>
          <w:noProof/>
          <w:spacing w:val="-2"/>
          <w:lang w:val="en-GB" w:eastAsia="en-US"/>
        </w:rPr>
        <w:t>Satsuma mandarin</w:t>
      </w:r>
      <w:r w:rsidRPr="0037268C">
        <w:rPr>
          <w:rFonts w:ascii="Times New Roman" w:eastAsia="Calibri" w:hAnsi="Times New Roman" w:cs="Times New Roman"/>
          <w:noProof/>
          <w:spacing w:val="-2"/>
          <w:lang w:val="en-GB" w:eastAsia="en-US"/>
        </w:rPr>
        <w:t xml:space="preserve"> (feeding host, it is unclear if it can complete its life cycle on this plant),</w:t>
      </w:r>
      <w:r w:rsidRPr="001F122E">
        <w:rPr>
          <w:rFonts w:ascii="Times New Roman" w:eastAsia="Calibri" w:hAnsi="Times New Roman" w:cs="Times New Roman"/>
          <w:noProof/>
          <w:lang w:val="en-GB" w:eastAsia="en-US"/>
        </w:rPr>
        <w:t xml:space="preserve"> also </w:t>
      </w:r>
      <w:r w:rsidRPr="00933084">
        <w:rPr>
          <w:rFonts w:ascii="Times New Roman" w:eastAsia="Calibri" w:hAnsi="Times New Roman" w:cs="Times New Roman"/>
          <w:i/>
          <w:noProof/>
          <w:lang w:val="en-GB" w:eastAsia="en-US"/>
        </w:rPr>
        <w:t>Zea mays, Gossypium, Solanum melongena, Prunus persica, Carya illinoinensis, Punica granatum, Citrullus lanatus</w:t>
      </w:r>
      <w:r w:rsidRPr="001F122E">
        <w:rPr>
          <w:rFonts w:ascii="Times New Roman" w:eastAsia="Calibri" w:hAnsi="Times New Roman" w:cs="Times New Roman"/>
          <w:noProof/>
          <w:lang w:val="en-GB" w:eastAsia="en-US"/>
        </w:rPr>
        <w:t xml:space="preserve"> (Chi and Mizell, 2012), </w:t>
      </w:r>
      <w:r w:rsidRPr="00933084">
        <w:rPr>
          <w:rFonts w:ascii="Times New Roman" w:eastAsia="Calibri" w:hAnsi="Times New Roman" w:cs="Times New Roman"/>
          <w:i/>
          <w:noProof/>
          <w:lang w:val="en-GB" w:eastAsia="en-US"/>
        </w:rPr>
        <w:t xml:space="preserve">Citrus aurantiifolia, Citrus sinensis, Cucumis melo, Cucurbita, </w:t>
      </w:r>
      <w:r w:rsidRPr="0037268C">
        <w:rPr>
          <w:rFonts w:ascii="Times New Roman" w:eastAsia="Calibri" w:hAnsi="Times New Roman" w:cs="Times New Roman"/>
          <w:i/>
          <w:noProof/>
          <w:spacing w:val="-2"/>
          <w:lang w:val="en-GB" w:eastAsia="en-US"/>
        </w:rPr>
        <w:t xml:space="preserve">Persea </w:t>
      </w:r>
      <w:r w:rsidRPr="0037268C">
        <w:rPr>
          <w:rFonts w:ascii="Times New Roman" w:eastAsia="Calibri" w:hAnsi="Times New Roman" w:cs="Times New Roman"/>
          <w:i/>
          <w:noProof/>
          <w:lang w:val="en-GB" w:eastAsia="en-US"/>
        </w:rPr>
        <w:t xml:space="preserve">americana, Psidium guajava, Sorghum bicolor </w:t>
      </w:r>
      <w:r w:rsidRPr="0037268C">
        <w:rPr>
          <w:rFonts w:ascii="Times New Roman" w:eastAsia="Calibri" w:hAnsi="Times New Roman" w:cs="Times New Roman"/>
          <w:noProof/>
          <w:lang w:val="en-GB" w:eastAsia="en-US"/>
        </w:rPr>
        <w:t xml:space="preserve">(CABI CPC), </w:t>
      </w:r>
      <w:r w:rsidRPr="0037268C">
        <w:rPr>
          <w:rFonts w:ascii="Times New Roman" w:eastAsia="Calibri" w:hAnsi="Times New Roman" w:cs="Times New Roman"/>
          <w:i/>
          <w:noProof/>
          <w:lang w:val="en-GB" w:eastAsia="en-US"/>
        </w:rPr>
        <w:t>Cyphomandra betacea</w:t>
      </w:r>
      <w:r w:rsidRPr="0037268C">
        <w:rPr>
          <w:rFonts w:ascii="Times New Roman" w:eastAsia="Calibri" w:hAnsi="Times New Roman" w:cs="Times New Roman"/>
          <w:noProof/>
          <w:lang w:val="en-GB" w:eastAsia="en-US"/>
        </w:rPr>
        <w:t xml:space="preserve"> (Arnal et al., 2005).</w:t>
      </w:r>
      <w:r w:rsidRPr="0037268C">
        <w:rPr>
          <w:rFonts w:ascii="Times New Roman" w:eastAsia="Calibri" w:hAnsi="Times New Roman" w:cs="Times New Roman"/>
          <w:lang w:val="en-GB" w:eastAsia="en-US"/>
        </w:rPr>
        <w:t xml:space="preserve"> </w:t>
      </w:r>
    </w:p>
    <w:p w:rsidR="001F122E" w:rsidRPr="001F122E" w:rsidRDefault="001F122E" w:rsidP="00933084">
      <w:pPr>
        <w:spacing w:after="0" w:line="240" w:lineRule="auto"/>
        <w:rPr>
          <w:rFonts w:ascii="Times New Roman" w:eastAsia="Calibri" w:hAnsi="Times New Roman" w:cs="Times New Roman"/>
          <w:noProof/>
          <w:lang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North America: Mexico (Tepole-Garcia et al., 2012; Tarango-Rivero and Gonzalez Hernández, 2009), USA (south and west, incl. Alabama, Arizona, California, Florida, Louisiana, Texas) (Chi and Mizell, 2012; Xiao and Fadamiro, 2010); Central America: through Mexico and Central America (incl. Nicaragua, Honduras) into the northern half of South America (Chi and Mizell, 2012; Xiao and Fadamiro, 2010), El Salvador (Gonzalez-Chavez, 2002). </w:t>
      </w:r>
      <w:r w:rsidRPr="001F122E">
        <w:rPr>
          <w:rFonts w:ascii="Times New Roman" w:eastAsia="Calibri" w:hAnsi="Times New Roman" w:cs="Times New Roman"/>
          <w:noProof/>
          <w:lang w:eastAsia="en-US"/>
        </w:rPr>
        <w:t xml:space="preserve">South America: Brazil (De Oliveira et al., 2004), Venezuela (PAV, 2013), Colombia (Duarte Sanchez, 2006). </w:t>
      </w:r>
    </w:p>
    <w:p w:rsidR="001F122E" w:rsidRPr="001F122E" w:rsidRDefault="001F122E" w:rsidP="00933084">
      <w:pPr>
        <w:spacing w:after="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noProof/>
          <w:lang w:val="en-GB" w:eastAsia="en-US"/>
        </w:rPr>
        <w:t>In addition: Coreoidae Species File (2016), citing Packauskas (2010) (not available to the assessor) mentions Argentina, Bolivia, Costa Rica, Ecuador, Guatemala, Panama, Peru (a quick search did not allow to find specific records for these countries). “Caribbean” is indicated in King and Saunders (1984), but no specific record was found.</w:t>
      </w:r>
    </w:p>
    <w:p w:rsidR="001F122E" w:rsidRPr="0037268C" w:rsidRDefault="001F122E" w:rsidP="001F122E">
      <w:pPr>
        <w:spacing w:after="120" w:line="240" w:lineRule="auto"/>
        <w:rPr>
          <w:rFonts w:ascii="Times New Roman" w:eastAsia="Calibri" w:hAnsi="Times New Roman" w:cs="Times New Roman"/>
          <w:spacing w:val="-2"/>
          <w:lang w:val="en-GB" w:eastAsia="en-US"/>
        </w:rPr>
      </w:pPr>
      <w:r w:rsidRPr="0037268C">
        <w:rPr>
          <w:rFonts w:ascii="Times New Roman" w:eastAsia="Calibri" w:hAnsi="Times New Roman" w:cs="Times New Roman"/>
          <w:i/>
          <w:noProof/>
          <w:spacing w:val="-2"/>
          <w:lang w:val="en-GB" w:eastAsia="en-US"/>
        </w:rPr>
        <w:t xml:space="preserve">L. zonatus </w:t>
      </w:r>
      <w:r w:rsidRPr="0037268C">
        <w:rPr>
          <w:rFonts w:ascii="Times New Roman" w:eastAsia="Calibri" w:hAnsi="Times New Roman" w:cs="Times New Roman"/>
          <w:noProof/>
          <w:spacing w:val="-2"/>
          <w:lang w:val="en-GB" w:eastAsia="en-US"/>
        </w:rPr>
        <w:t>has spread at least within the USA (for example first recorded in Florida in 2005 – Buss et al., 2011).</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Feeding causes deformations, spots, aborted fruit, malformed seeds (Buss et al., 2011). Feeding on fruit and seeds affects the quality and cause yield reduction (Marchiori, 2002). In the USA, </w:t>
      </w:r>
      <w:r w:rsidRPr="00933084">
        <w:rPr>
          <w:rFonts w:ascii="Times New Roman" w:eastAsia="Calibri" w:hAnsi="Times New Roman" w:cs="Times New Roman"/>
          <w:i/>
          <w:noProof/>
          <w:lang w:val="en-GB" w:eastAsia="en-US"/>
        </w:rPr>
        <w:t>L. zonatus</w:t>
      </w:r>
      <w:r w:rsidRPr="001F122E">
        <w:rPr>
          <w:rFonts w:ascii="Times New Roman" w:eastAsia="Calibri" w:hAnsi="Times New Roman" w:cs="Times New Roman"/>
          <w:noProof/>
          <w:lang w:val="en-GB" w:eastAsia="en-US"/>
        </w:rPr>
        <w:t xml:space="preserve"> has become a major pest of Citrus, especially </w:t>
      </w:r>
      <w:r w:rsidRPr="00933084">
        <w:rPr>
          <w:rFonts w:ascii="Times New Roman" w:eastAsia="Calibri" w:hAnsi="Times New Roman" w:cs="Times New Roman"/>
          <w:i/>
          <w:noProof/>
          <w:lang w:val="en-GB" w:eastAsia="en-US"/>
        </w:rPr>
        <w:t>Satsuma mandarin</w:t>
      </w:r>
      <w:r w:rsidRPr="001F122E">
        <w:rPr>
          <w:rFonts w:ascii="Times New Roman" w:eastAsia="Calibri" w:hAnsi="Times New Roman" w:cs="Times New Roman"/>
          <w:noProof/>
          <w:lang w:val="en-GB" w:eastAsia="en-US"/>
        </w:rPr>
        <w:t>, and is considered an emerging pest on various other of crops such as maize, cotton, eggplant, peach, pecan, pomegranate, tomato, watermelon (Xiao and Fadamiro 2011; Chi and Mizell, 2012). In South America, it is a pest of various crops, and also a vector of plant trypanosomatids (de Oliveira et al., 2004). On maize in Brazil, losses of 15% were registered (Marchiori, 2002). In Colombia, damage is caused to Citrus (Duarte Chavez, 2002). In Central America (King and Saunders, 1984), it is a minor pest that can be serious on tomato. Schaefer and Panizzi (2000) mention damage on many crops, including cotton, tomato, citrus, avocado, cucurbits, sorghum, eggplant, pomegranate, passionfruit, maize, soybean.</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The synonym </w:t>
      </w:r>
      <w:r w:rsidRPr="00933084">
        <w:rPr>
          <w:rFonts w:ascii="Times New Roman" w:eastAsia="Calibri" w:hAnsi="Times New Roman" w:cs="Times New Roman"/>
          <w:i/>
          <w:noProof/>
          <w:lang w:val="en-GB" w:eastAsia="en-US"/>
        </w:rPr>
        <w:t>Veneza zonata</w:t>
      </w:r>
      <w:r w:rsidRPr="001F122E">
        <w:rPr>
          <w:rFonts w:ascii="Times New Roman" w:eastAsia="Calibri" w:hAnsi="Times New Roman" w:cs="Times New Roman"/>
          <w:noProof/>
          <w:lang w:val="en-GB" w:eastAsia="en-US"/>
        </w:rPr>
        <w:t xml:space="preserve"> is used in some publications (e.g. Coreoidae Species File, 2016). CABI CPC contains separate entries for </w:t>
      </w:r>
      <w:r w:rsidRPr="00933084">
        <w:rPr>
          <w:rFonts w:ascii="Times New Roman" w:eastAsia="Calibri" w:hAnsi="Times New Roman" w:cs="Times New Roman"/>
          <w:i/>
          <w:noProof/>
          <w:lang w:val="en-GB" w:eastAsia="en-US"/>
        </w:rPr>
        <w:t xml:space="preserve">Veneza zonata </w:t>
      </w:r>
      <w:r w:rsidRPr="00933084">
        <w:rPr>
          <w:rFonts w:ascii="Times New Roman" w:eastAsia="Calibri" w:hAnsi="Times New Roman" w:cs="Times New Roman"/>
          <w:noProof/>
          <w:lang w:val="en-GB" w:eastAsia="en-US"/>
        </w:rPr>
        <w:t>and</w:t>
      </w:r>
      <w:r w:rsidRPr="00933084">
        <w:rPr>
          <w:rFonts w:ascii="Times New Roman" w:eastAsia="Calibri" w:hAnsi="Times New Roman" w:cs="Times New Roman"/>
          <w:i/>
          <w:noProof/>
          <w:lang w:val="en-GB" w:eastAsia="en-US"/>
        </w:rPr>
        <w:t xml:space="preserve"> Leptoglossus zonatus</w:t>
      </w:r>
      <w:r w:rsidRPr="001F122E">
        <w:rPr>
          <w:rFonts w:ascii="Times New Roman" w:eastAsia="Calibri" w:hAnsi="Times New Roman" w:cs="Times New Roman"/>
          <w:noProof/>
          <w:lang w:val="en-GB" w:eastAsia="en-US"/>
        </w:rPr>
        <w:t>; however, they are synonyms according to others.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37268C">
      <w:pPr>
        <w:keepNext/>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952D8A" w:rsidP="0037268C">
      <w:pPr>
        <w:keepNext/>
        <w:spacing w:after="0" w:line="240" w:lineRule="auto"/>
        <w:ind w:left="567" w:hanging="567"/>
        <w:rPr>
          <w:rFonts w:ascii="Arial Narrow" w:eastAsia="Calibri" w:hAnsi="Arial Narrow" w:cs="Verdana"/>
          <w:sz w:val="20"/>
          <w:szCs w:val="20"/>
          <w:lang w:eastAsia="en-US"/>
        </w:rPr>
      </w:pPr>
      <w:hyperlink r:id="rId99" w:history="1">
        <w:r w:rsidR="001F122E" w:rsidRPr="001F122E">
          <w:rPr>
            <w:rFonts w:ascii="Arial Narrow" w:eastAsia="Calibri" w:hAnsi="Arial Narrow" w:cs="Verdana"/>
            <w:sz w:val="20"/>
            <w:szCs w:val="20"/>
            <w:lang w:eastAsia="en-US"/>
          </w:rPr>
          <w:t>Arnal</w:t>
        </w:r>
      </w:hyperlink>
      <w:r w:rsidR="001F122E" w:rsidRPr="001F122E">
        <w:rPr>
          <w:rFonts w:ascii="Arial Narrow" w:eastAsia="Calibri" w:hAnsi="Arial Narrow" w:cs="Verdana"/>
          <w:sz w:val="20"/>
          <w:szCs w:val="20"/>
          <w:lang w:eastAsia="en-US"/>
        </w:rPr>
        <w:t xml:space="preserve"> E, </w:t>
      </w:r>
      <w:hyperlink r:id="rId100" w:history="1">
        <w:r w:rsidR="001F122E" w:rsidRPr="001F122E">
          <w:rPr>
            <w:rFonts w:ascii="Arial Narrow" w:eastAsia="Calibri" w:hAnsi="Arial Narrow" w:cs="Verdana"/>
            <w:sz w:val="20"/>
            <w:szCs w:val="20"/>
            <w:lang w:eastAsia="en-US"/>
          </w:rPr>
          <w:t>Ramos</w:t>
        </w:r>
      </w:hyperlink>
      <w:r w:rsidR="001F122E" w:rsidRPr="001F122E">
        <w:rPr>
          <w:rFonts w:ascii="Arial Narrow" w:eastAsia="Calibri" w:hAnsi="Arial Narrow" w:cs="Verdana"/>
          <w:sz w:val="20"/>
          <w:szCs w:val="20"/>
          <w:lang w:eastAsia="en-US"/>
        </w:rPr>
        <w:t xml:space="preserve"> F, Aponte A, Suárez ZH, Cermeli M, Rojas T. 2005. Reconocimiento de insectos y enemigos naturales asociados al tomate de árbol en Aragua y Miranda, Venezuela CENIAP </w:t>
      </w:r>
      <w:bookmarkStart w:id="99" w:name="HOY"/>
      <w:r w:rsidR="001F122E" w:rsidRPr="001F122E">
        <w:rPr>
          <w:rFonts w:ascii="Arial Narrow" w:eastAsia="Calibri" w:hAnsi="Arial Narrow" w:cs="Verdana"/>
          <w:sz w:val="20"/>
          <w:szCs w:val="20"/>
          <w:lang w:eastAsia="en-US"/>
        </w:rPr>
        <w:t>HOY</w:t>
      </w:r>
      <w:bookmarkEnd w:id="99"/>
      <w:r w:rsidR="001F122E" w:rsidRPr="001F122E">
        <w:rPr>
          <w:rFonts w:ascii="Arial Narrow" w:eastAsia="Calibri" w:hAnsi="Arial Narrow" w:cs="Verdana"/>
          <w:sz w:val="20"/>
          <w:szCs w:val="20"/>
          <w:lang w:eastAsia="en-US"/>
        </w:rPr>
        <w:t>, Revista Digital del Centro Nacional de Investigaciones Agropecuarias de Venezuela, Número 9 septiembre-diciembre 2005</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Buss LJ, Halbert SE, Johnson SJ. 2011. </w:t>
      </w:r>
      <w:hyperlink r:id="rId101" w:tgtFrame="_blank" w:history="1">
        <w:r w:rsidRPr="001F122E">
          <w:rPr>
            <w:rFonts w:ascii="Arial Narrow" w:eastAsia="Calibri" w:hAnsi="Arial Narrow" w:cs="Verdana"/>
            <w:sz w:val="20"/>
            <w:szCs w:val="20"/>
            <w:lang w:val="en-GB" w:eastAsia="en-US"/>
          </w:rPr>
          <w:t>Leptoglossus zonatus</w:t>
        </w:r>
      </w:hyperlink>
      <w:hyperlink r:id="rId102" w:history="1">
        <w:r w:rsidRPr="001F122E">
          <w:rPr>
            <w:rFonts w:ascii="Arial Narrow" w:eastAsia="Calibri" w:hAnsi="Arial Narrow" w:cs="Verdana"/>
            <w:sz w:val="20"/>
            <w:szCs w:val="20"/>
            <w:lang w:val="en-GB" w:eastAsia="en-US"/>
          </w:rPr>
          <w:t>-A new leaf-footed bug in Florida</w:t>
        </w:r>
      </w:hyperlink>
      <w:r w:rsidRPr="001F122E">
        <w:rPr>
          <w:rFonts w:ascii="Arial Narrow" w:eastAsia="Calibri" w:hAnsi="Arial Narrow" w:cs="Verdana"/>
          <w:sz w:val="20"/>
          <w:szCs w:val="20"/>
          <w:lang w:val="en-GB" w:eastAsia="en-US"/>
        </w:rPr>
        <w:t xml:space="preserve"> (Hemiptera: Coreidae). </w:t>
      </w:r>
      <w:proofErr w:type="gramStart"/>
      <w:r w:rsidRPr="001F122E">
        <w:rPr>
          <w:rFonts w:ascii="Arial Narrow" w:eastAsia="Calibri" w:hAnsi="Arial Narrow" w:cs="Verdana"/>
          <w:sz w:val="20"/>
          <w:szCs w:val="20"/>
          <w:lang w:val="en-GB" w:eastAsia="en-US"/>
        </w:rPr>
        <w:t>Pest Alert, Florida Department of Agriculture and Consumer Service, Division of Plant Industry, Gainseville.</w:t>
      </w:r>
      <w:proofErr w:type="gramEnd"/>
      <w:r w:rsidRPr="001F122E">
        <w:rPr>
          <w:rFonts w:ascii="Arial Narrow" w:eastAsia="Calibri" w:hAnsi="Arial Narrow" w:cs="Verdana"/>
          <w:sz w:val="20"/>
          <w:szCs w:val="20"/>
          <w:lang w:val="en-GB" w:eastAsia="en-US"/>
        </w:rPr>
        <w:t xml:space="preserve"> http://www.freshfromflorida.com/Divisions-Offices/Plant-Industry/Plant-Industry-Publications/Pest-Alerts/Pest-Alerts-Leptoglossus-Zonatus-A-New-Leaffooted-Bug-In-Florida</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103"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Chi AA, Mizell RF III.</w:t>
      </w:r>
      <w:proofErr w:type="gramEnd"/>
      <w:r w:rsidRPr="001F122E">
        <w:rPr>
          <w:rFonts w:ascii="Arial Narrow" w:eastAsia="Calibri" w:hAnsi="Arial Narrow" w:cs="Verdana"/>
          <w:sz w:val="20"/>
          <w:szCs w:val="20"/>
          <w:lang w:val="en-GB" w:eastAsia="en-US"/>
        </w:rPr>
        <w:t xml:space="preserve"> 2012. Leptoglossus zonatus. </w:t>
      </w:r>
      <w:proofErr w:type="gramStart"/>
      <w:r w:rsidRPr="001F122E">
        <w:rPr>
          <w:rFonts w:ascii="Arial Narrow" w:eastAsia="Calibri" w:hAnsi="Arial Narrow" w:cs="Verdana"/>
          <w:sz w:val="20"/>
          <w:szCs w:val="20"/>
          <w:lang w:val="en-GB" w:eastAsia="en-US"/>
        </w:rPr>
        <w:t>Featured creatures.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Florida.</w:t>
      </w:r>
      <w:proofErr w:type="gramEnd"/>
      <w:r w:rsidRPr="001F122E">
        <w:rPr>
          <w:rFonts w:ascii="Arial Narrow" w:eastAsia="Calibri" w:hAnsi="Arial Narrow" w:cs="Verdana"/>
          <w:sz w:val="20"/>
          <w:szCs w:val="20"/>
          <w:lang w:val="en-GB" w:eastAsia="en-US"/>
        </w:rPr>
        <w:t xml:space="preserve"> </w:t>
      </w:r>
      <w:hyperlink r:id="rId104" w:history="1">
        <w:r w:rsidRPr="001F122E">
          <w:rPr>
            <w:rFonts w:ascii="Arial Narrow" w:eastAsia="Calibri" w:hAnsi="Arial Narrow" w:cs="Verdana"/>
            <w:sz w:val="20"/>
            <w:szCs w:val="20"/>
            <w:lang w:val="en-GB" w:eastAsia="en-US"/>
          </w:rPr>
          <w:t>http://entnemdept.ufl.edu/creatures/citrus/leptoglossus_zonatus.htm</w:t>
        </w:r>
      </w:hyperlink>
      <w:r w:rsidRPr="001F122E">
        <w:rPr>
          <w:rFonts w:ascii="Arial Narrow" w:eastAsia="Calibri" w:hAnsi="Arial Narrow" w:cs="Verdana"/>
          <w:sz w:val="20"/>
          <w:szCs w:val="20"/>
          <w:lang w:val="en-GB" w:eastAsia="en-US"/>
        </w:rPr>
        <w:t xml:space="preserve"> </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CoreoideaSF Team. 2016. Coreoidea Species File Online. </w:t>
      </w:r>
      <w:r w:rsidRPr="0005167B">
        <w:rPr>
          <w:rFonts w:ascii="Arial Narrow" w:eastAsia="Calibri" w:hAnsi="Arial Narrow" w:cs="Verdana"/>
          <w:sz w:val="20"/>
          <w:szCs w:val="20"/>
          <w:lang w:eastAsia="en-US"/>
        </w:rPr>
        <w:t xml:space="preserve">Version 5.0/5.0. </w:t>
      </w:r>
      <w:hyperlink r:id="rId105" w:history="1">
        <w:r w:rsidRPr="001F122E">
          <w:rPr>
            <w:rFonts w:ascii="Arial Narrow" w:eastAsia="Calibri" w:hAnsi="Arial Narrow" w:cs="Verdana"/>
            <w:sz w:val="20"/>
            <w:szCs w:val="20"/>
            <w:lang w:eastAsia="en-US"/>
          </w:rPr>
          <w:t>http://Coreoidea.SpeciesFile.org</w:t>
        </w:r>
      </w:hyperlink>
    </w:p>
    <w:p w:rsidR="001F122E" w:rsidRPr="001F122E" w:rsidRDefault="00952D8A" w:rsidP="001F122E">
      <w:pPr>
        <w:spacing w:after="0" w:line="240" w:lineRule="auto"/>
        <w:ind w:left="567" w:hanging="567"/>
        <w:rPr>
          <w:rFonts w:ascii="Arial Narrow" w:eastAsia="Calibri" w:hAnsi="Arial Narrow" w:cs="Verdana"/>
          <w:sz w:val="20"/>
          <w:szCs w:val="20"/>
          <w:lang w:eastAsia="en-US"/>
        </w:rPr>
      </w:pPr>
      <w:hyperlink r:id="rId106" w:history="1">
        <w:r w:rsidR="001F122E" w:rsidRPr="001F122E">
          <w:rPr>
            <w:rFonts w:ascii="Arial Narrow" w:eastAsia="Calibri" w:hAnsi="Arial Narrow" w:cs="Verdana"/>
            <w:sz w:val="20"/>
            <w:szCs w:val="20"/>
            <w:lang w:eastAsia="en-US"/>
          </w:rPr>
          <w:t>de Oliveira D</w:t>
        </w:r>
      </w:hyperlink>
      <w:r w:rsidR="001F122E" w:rsidRPr="001F122E">
        <w:rPr>
          <w:rFonts w:ascii="Arial Narrow" w:eastAsia="Calibri" w:hAnsi="Arial Narrow" w:cs="Verdana"/>
          <w:sz w:val="20"/>
          <w:szCs w:val="20"/>
          <w:lang w:eastAsia="en-US"/>
        </w:rPr>
        <w:t>, </w:t>
      </w:r>
      <w:hyperlink r:id="rId107" w:history="1">
        <w:r w:rsidR="001F122E" w:rsidRPr="001F122E">
          <w:rPr>
            <w:rFonts w:ascii="Arial Narrow" w:eastAsia="Calibri" w:hAnsi="Arial Narrow" w:cs="Verdana"/>
            <w:sz w:val="20"/>
            <w:szCs w:val="20"/>
            <w:lang w:eastAsia="en-US"/>
          </w:rPr>
          <w:t>de Souza Tde A</w:t>
        </w:r>
      </w:hyperlink>
      <w:r w:rsidR="001F122E" w:rsidRPr="001F122E">
        <w:rPr>
          <w:rFonts w:ascii="Arial Narrow" w:eastAsia="Calibri" w:hAnsi="Arial Narrow" w:cs="Verdana"/>
          <w:sz w:val="20"/>
          <w:szCs w:val="20"/>
          <w:lang w:eastAsia="en-US"/>
        </w:rPr>
        <w:t>, </w:t>
      </w:r>
      <w:hyperlink r:id="rId108" w:history="1">
        <w:r w:rsidR="001F122E" w:rsidRPr="001F122E">
          <w:rPr>
            <w:rFonts w:ascii="Arial Narrow" w:eastAsia="Calibri" w:hAnsi="Arial Narrow" w:cs="Verdana"/>
            <w:sz w:val="20"/>
            <w:szCs w:val="20"/>
            <w:lang w:eastAsia="en-US"/>
          </w:rPr>
          <w:t>Murate LS</w:t>
        </w:r>
      </w:hyperlink>
      <w:r w:rsidR="001F122E" w:rsidRPr="001F122E">
        <w:rPr>
          <w:rFonts w:ascii="Arial Narrow" w:eastAsia="Calibri" w:hAnsi="Arial Narrow" w:cs="Verdana"/>
          <w:sz w:val="20"/>
          <w:szCs w:val="20"/>
          <w:lang w:eastAsia="en-US"/>
        </w:rPr>
        <w:t>, </w:t>
      </w:r>
      <w:hyperlink r:id="rId109" w:history="1">
        <w:r w:rsidR="001F122E" w:rsidRPr="001F122E">
          <w:rPr>
            <w:rFonts w:ascii="Arial Narrow" w:eastAsia="Calibri" w:hAnsi="Arial Narrow" w:cs="Verdana"/>
            <w:sz w:val="20"/>
            <w:szCs w:val="20"/>
            <w:lang w:eastAsia="en-US"/>
          </w:rPr>
          <w:t>Jankevicius JV</w:t>
        </w:r>
      </w:hyperlink>
      <w:r w:rsidR="001F122E" w:rsidRPr="001F122E">
        <w:rPr>
          <w:rFonts w:ascii="Arial Narrow" w:eastAsia="Calibri" w:hAnsi="Arial Narrow" w:cs="Verdana"/>
          <w:sz w:val="20"/>
          <w:szCs w:val="20"/>
          <w:lang w:eastAsia="en-US"/>
        </w:rPr>
        <w:t>, </w:t>
      </w:r>
      <w:hyperlink r:id="rId110" w:history="1">
        <w:r w:rsidR="001F122E" w:rsidRPr="001F122E">
          <w:rPr>
            <w:rFonts w:ascii="Arial Narrow" w:eastAsia="Calibri" w:hAnsi="Arial Narrow" w:cs="Verdana"/>
            <w:sz w:val="20"/>
            <w:szCs w:val="20"/>
            <w:lang w:eastAsia="en-US"/>
          </w:rPr>
          <w:t>Gaziri LC</w:t>
        </w:r>
      </w:hyperlink>
      <w:r w:rsidR="001F122E" w:rsidRPr="001F122E">
        <w:rPr>
          <w:rFonts w:ascii="Arial Narrow" w:eastAsia="Calibri" w:hAnsi="Arial Narrow" w:cs="Verdana"/>
          <w:sz w:val="20"/>
          <w:szCs w:val="20"/>
          <w:lang w:eastAsia="en-US"/>
        </w:rPr>
        <w:t>, </w:t>
      </w:r>
      <w:hyperlink r:id="rId111" w:history="1">
        <w:r w:rsidR="001F122E" w:rsidRPr="001F122E">
          <w:rPr>
            <w:rFonts w:ascii="Arial Narrow" w:eastAsia="Calibri" w:hAnsi="Arial Narrow" w:cs="Verdana"/>
            <w:sz w:val="20"/>
            <w:szCs w:val="20"/>
            <w:lang w:eastAsia="en-US"/>
          </w:rPr>
          <w:t>Jankevicius SI</w:t>
        </w:r>
      </w:hyperlink>
      <w:r w:rsidR="001F122E" w:rsidRPr="001F122E">
        <w:rPr>
          <w:rFonts w:ascii="Arial Narrow" w:eastAsia="Calibri" w:hAnsi="Arial Narrow" w:cs="Verdana"/>
          <w:sz w:val="20"/>
          <w:szCs w:val="20"/>
          <w:lang w:eastAsia="en-US"/>
        </w:rPr>
        <w:t xml:space="preserve">. 2004. </w:t>
      </w:r>
      <w:r w:rsidR="001F122E" w:rsidRPr="001F122E">
        <w:rPr>
          <w:rFonts w:ascii="Arial Narrow" w:eastAsia="Calibri" w:hAnsi="Arial Narrow" w:cs="Verdana"/>
          <w:sz w:val="20"/>
          <w:szCs w:val="20"/>
          <w:lang w:val="en-GB" w:eastAsia="en-US"/>
        </w:rPr>
        <w:t xml:space="preserve">Protease and phospholipase inhibition protect Veneza zonata (Hemiptera Coreidae) against septicemia caused by parasite trypanosomatid 563DT. </w:t>
      </w:r>
      <w:hyperlink r:id="rId112" w:tooltip="Journal of invertebrate pathology." w:history="1">
        <w:proofErr w:type="gramStart"/>
        <w:r w:rsidR="001F122E" w:rsidRPr="0005167B">
          <w:rPr>
            <w:rFonts w:ascii="Arial Narrow" w:eastAsia="Calibri" w:hAnsi="Arial Narrow" w:cs="Verdana"/>
            <w:sz w:val="20"/>
            <w:szCs w:val="20"/>
            <w:lang w:val="en-GB" w:eastAsia="en-US"/>
          </w:rPr>
          <w:t>J Invertebr Pathol.</w:t>
        </w:r>
        <w:proofErr w:type="gramEnd"/>
      </w:hyperlink>
      <w:r w:rsidR="001F122E" w:rsidRPr="0005167B">
        <w:rPr>
          <w:rFonts w:ascii="Arial Narrow" w:eastAsia="Calibri" w:hAnsi="Arial Narrow" w:cs="Verdana"/>
          <w:sz w:val="20"/>
          <w:szCs w:val="20"/>
          <w:lang w:val="en-GB" w:eastAsia="en-US"/>
        </w:rPr>
        <w:t> </w:t>
      </w:r>
      <w:r w:rsidR="001F122E" w:rsidRPr="001F122E">
        <w:rPr>
          <w:rFonts w:ascii="Arial Narrow" w:eastAsia="Calibri" w:hAnsi="Arial Narrow" w:cs="Verdana"/>
          <w:sz w:val="20"/>
          <w:szCs w:val="20"/>
          <w:lang w:eastAsia="en-US"/>
        </w:rPr>
        <w:t>2004 Jan;85(1):9-17.</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Duarte Sanchez IR. 2006. Biologia, parasitoides y danos de Leptoglossus zonatus y Leptoglossus gonagra (Heteroptera: Coreidae) en cultivos de Citrus spp. Thesis. Universitad industrial de Santander.</w:t>
      </w:r>
    </w:p>
    <w:p w:rsidR="001F122E" w:rsidRPr="00A3433A"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Gonzalez-Chavez MO. 2002. Informe De Consultorõa Sobre:Diagnostico De Las Especies Invasoras De Fauna Invertebrada Y Sus Efectos Sobre Ecosistemas En El Salvador. </w:t>
      </w:r>
      <w:proofErr w:type="gramStart"/>
      <w:r w:rsidRPr="00A3433A">
        <w:rPr>
          <w:rFonts w:ascii="Arial Narrow" w:eastAsia="Calibri" w:hAnsi="Arial Narrow" w:cs="Verdana"/>
          <w:sz w:val="20"/>
          <w:szCs w:val="20"/>
          <w:lang w:val="en-GB" w:eastAsia="en-US"/>
        </w:rPr>
        <w:t>Ministerio De Medio Ambiente Y Recursos Naturales.</w:t>
      </w:r>
      <w:proofErr w:type="gramEnd"/>
      <w:r w:rsidRPr="00A3433A">
        <w:rPr>
          <w:rFonts w:ascii="Arial Narrow" w:eastAsia="Calibri" w:hAnsi="Arial Narrow" w:cs="Verdana"/>
          <w:sz w:val="20"/>
          <w:szCs w:val="20"/>
          <w:lang w:val="en-GB" w:eastAsia="en-US"/>
        </w:rPr>
        <w:t xml:space="preserve"> </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A3433A">
        <w:rPr>
          <w:rFonts w:ascii="Arial Narrow" w:eastAsia="Calibri" w:hAnsi="Arial Narrow" w:cs="Verdana"/>
          <w:sz w:val="20"/>
          <w:szCs w:val="20"/>
          <w:lang w:val="en-GB" w:eastAsia="en-US"/>
        </w:rPr>
        <w:t xml:space="preserve">Guerrero S, Weeks J, Hodges A, Martin K, Leppla N. 2012. </w:t>
      </w:r>
      <w:proofErr w:type="gramStart"/>
      <w:r w:rsidRPr="00A3433A">
        <w:rPr>
          <w:rFonts w:ascii="Arial Narrow" w:eastAsia="Calibri" w:hAnsi="Arial Narrow" w:cs="Verdana"/>
          <w:sz w:val="20"/>
          <w:szCs w:val="20"/>
          <w:lang w:val="en-GB" w:eastAsia="en-US"/>
        </w:rPr>
        <w:t>Citrus Pests.</w:t>
      </w:r>
      <w:proofErr w:type="gramEnd"/>
      <w:r w:rsidRPr="00A3433A">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val="en-GB" w:eastAsia="en-US"/>
        </w:rPr>
        <w:t xml:space="preserve">Department of Entomology, University of Florida and Identification Technology Program, CPHST, PPQ, APHIS, USDA; Fort Collins, CO. </w:t>
      </w:r>
      <w:hyperlink r:id="rId113" w:history="1">
        <w:r w:rsidRPr="001F122E">
          <w:rPr>
            <w:rFonts w:ascii="Arial Narrow" w:eastAsia="Calibri" w:hAnsi="Arial Narrow" w:cs="Verdana"/>
            <w:sz w:val="20"/>
            <w:szCs w:val="20"/>
            <w:lang w:eastAsia="en-US"/>
          </w:rPr>
          <w:t>http://idtools.org/id/citrus/pests</w:t>
        </w:r>
      </w:hyperlink>
      <w:r w:rsidRPr="001F122E">
        <w:rPr>
          <w:rFonts w:ascii="Arial Narrow" w:eastAsia="Calibri" w:hAnsi="Arial Narrow" w:cs="Verdana"/>
          <w:sz w:val="20"/>
          <w:szCs w:val="20"/>
          <w:lang w:eastAsia="en-US"/>
        </w:rPr>
        <w:t xml:space="preserve"> (http://idtools.org/id/citrus/pests/factsheet.php?name=Leaf-footed+bug)</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King ABS and Saunders JL.</w:t>
      </w:r>
      <w:proofErr w:type="gramEnd"/>
      <w:r w:rsidRPr="001F122E">
        <w:rPr>
          <w:rFonts w:ascii="Arial Narrow" w:eastAsia="Calibri" w:hAnsi="Arial Narrow" w:cs="Verdana"/>
          <w:sz w:val="20"/>
          <w:szCs w:val="20"/>
          <w:lang w:val="en-GB" w:eastAsia="en-US"/>
        </w:rPr>
        <w:t xml:space="preserve"> 1984. The invertebrate pests of annual food crops in Central America. Overseas Development Administration, London.</w:t>
      </w:r>
    </w:p>
    <w:p w:rsidR="001F122E" w:rsidRPr="00A3433A"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Marchiori CH. 2002. Natural enemies of Leptoglossus zonatus (Dallas, 1852) (Hemiptera: Coreidae) on maize in Itumbiara, Goias. </w:t>
      </w:r>
      <w:r w:rsidRPr="00A3433A">
        <w:rPr>
          <w:rFonts w:ascii="Arial Narrow" w:eastAsia="Calibri" w:hAnsi="Arial Narrow" w:cs="Verdana"/>
          <w:sz w:val="20"/>
          <w:szCs w:val="20"/>
          <w:lang w:eastAsia="en-US"/>
        </w:rPr>
        <w:t xml:space="preserve">Instituto Luterano de Ensino Superior </w:t>
      </w:r>
      <w:proofErr w:type="gramStart"/>
      <w:r w:rsidRPr="00A3433A">
        <w:rPr>
          <w:rFonts w:ascii="Arial Narrow" w:eastAsia="Calibri" w:hAnsi="Arial Narrow" w:cs="Verdana"/>
          <w:sz w:val="20"/>
          <w:szCs w:val="20"/>
          <w:lang w:eastAsia="en-US"/>
        </w:rPr>
        <w:t>de Itumbiara</w:t>
      </w:r>
      <w:proofErr w:type="gramEnd"/>
      <w:r w:rsidRPr="00A3433A">
        <w:rPr>
          <w:rFonts w:ascii="Arial Narrow" w:eastAsia="Calibri" w:hAnsi="Arial Narrow" w:cs="Verdana"/>
          <w:sz w:val="20"/>
          <w:szCs w:val="20"/>
          <w:lang w:eastAsia="en-US"/>
        </w:rPr>
        <w:t>. (ILES). Biotemas 15: 69-74.</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eastAsia="en-US"/>
        </w:rPr>
        <w:t xml:space="preserve">PAV. 2013. Plagas agricolas de Venezuela. </w:t>
      </w:r>
      <w:r w:rsidRPr="001F122E">
        <w:rPr>
          <w:rFonts w:ascii="Arial Narrow" w:eastAsia="Calibri" w:hAnsi="Arial Narrow" w:cs="Verdana"/>
          <w:sz w:val="20"/>
          <w:szCs w:val="20"/>
          <w:lang w:val="en-GB" w:eastAsia="en-US"/>
        </w:rPr>
        <w:t xml:space="preserve">Sociedad Venezolana de Entomología (SVE) and Museo </w:t>
      </w:r>
      <w:proofErr w:type="gramStart"/>
      <w:r w:rsidRPr="001F122E">
        <w:rPr>
          <w:rFonts w:ascii="Arial Narrow" w:eastAsia="Calibri" w:hAnsi="Arial Narrow" w:cs="Verdana"/>
          <w:sz w:val="20"/>
          <w:szCs w:val="20"/>
          <w:lang w:val="en-GB" w:eastAsia="en-US"/>
        </w:rPr>
        <w:t>del</w:t>
      </w:r>
      <w:proofErr w:type="gramEnd"/>
      <w:r w:rsidRPr="001F122E">
        <w:rPr>
          <w:rFonts w:ascii="Arial Narrow" w:eastAsia="Calibri" w:hAnsi="Arial Narrow" w:cs="Verdana"/>
          <w:sz w:val="20"/>
          <w:szCs w:val="20"/>
          <w:lang w:val="en-GB" w:eastAsia="en-US"/>
        </w:rPr>
        <w:t xml:space="preserve"> Instituto de Zoología Agrícola "Francisco Fernández Yépez" (MIZA). </w:t>
      </w:r>
      <w:hyperlink r:id="rId114" w:history="1">
        <w:r w:rsidRPr="001F122E">
          <w:rPr>
            <w:rFonts w:ascii="Arial Narrow" w:eastAsia="Calibri" w:hAnsi="Arial Narrow" w:cs="Verdana"/>
            <w:sz w:val="20"/>
            <w:szCs w:val="20"/>
            <w:lang w:val="en-GB" w:eastAsia="en-US"/>
          </w:rPr>
          <w:t>http://plagas.miza-ucv.org.ve/</w:t>
        </w:r>
      </w:hyperlink>
      <w:r w:rsidRPr="001F122E">
        <w:rPr>
          <w:rFonts w:ascii="Arial Narrow" w:eastAsia="Calibri" w:hAnsi="Arial Narrow" w:cs="Verdana"/>
          <w:sz w:val="20"/>
          <w:szCs w:val="20"/>
          <w:lang w:val="en-GB" w:eastAsia="en-US"/>
        </w:rPr>
        <w:t xml:space="preserve"> (Accessed January 2014)</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Schaefer CW, Panizzi AR. 2000. </w:t>
      </w:r>
      <w:proofErr w:type="gramStart"/>
      <w:r w:rsidRPr="001F122E">
        <w:rPr>
          <w:rFonts w:ascii="Arial Narrow" w:eastAsia="Calibri" w:hAnsi="Arial Narrow" w:cs="Verdana"/>
          <w:sz w:val="20"/>
          <w:szCs w:val="20"/>
          <w:lang w:val="en-GB" w:eastAsia="en-US"/>
        </w:rPr>
        <w:t>Heteroptera of Economic Importance.</w:t>
      </w:r>
      <w:proofErr w:type="gramEnd"/>
      <w:r w:rsidRPr="001F122E">
        <w:rPr>
          <w:rFonts w:ascii="Arial Narrow" w:eastAsia="Calibri" w:hAnsi="Arial Narrow" w:cs="Verdana"/>
          <w:sz w:val="20"/>
          <w:szCs w:val="20"/>
          <w:lang w:val="en-GB" w:eastAsia="en-US"/>
        </w:rPr>
        <w:t xml:space="preserve"> CRC Press, 28 juil. 2000 - 856 pages.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Tarango Rivero SH, González Hernández A. 2009.</w:t>
      </w:r>
      <w:proofErr w:type="gramEnd"/>
      <w:r w:rsidRPr="001F122E">
        <w:rPr>
          <w:rFonts w:ascii="Arial Narrow" w:eastAsia="Calibri" w:hAnsi="Arial Narrow" w:cs="Verdana"/>
          <w:sz w:val="20"/>
          <w:szCs w:val="20"/>
          <w:lang w:val="en-GB" w:eastAsia="en-US"/>
        </w:rPr>
        <w:t xml:space="preserve"> Especies, Fluctuación Poblacional y Enemigos Naturales de Chinches (Hemíptera: Pentatomidae, Coreidae, Largidae) Asociadas a Nogal Pecanero. Southwestern Entomologist 34(3):305-318. 2009.</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Tepole-Garcia RE, Pineda-Guillermo S, Martinez-Herrera J, Castrejon-Gomez VR.</w:t>
      </w:r>
      <w:proofErr w:type="gramEnd"/>
      <w:r w:rsidRPr="001F122E">
        <w:rPr>
          <w:rFonts w:ascii="Arial Narrow" w:eastAsia="Calibri" w:hAnsi="Arial Narrow" w:cs="Verdana"/>
          <w:sz w:val="20"/>
          <w:szCs w:val="20"/>
          <w:lang w:val="en-GB" w:eastAsia="en-US"/>
        </w:rPr>
        <w:t xml:space="preserve"> 2012. Records of Two Pest Species, Leptoglossus zonatus (Heteroptera: Coreidae) and Pachycoris klugii (Heteroptera: Scutelleridae), Feeding on the Physic Nut, Jatropha Curcas, in Mexico. Florida Entomologist (95)1: 208-2010</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Xiao YF, Fadamiro HY. 2010. Evaluation of damage to satsuma mandarin (Citrus unshiu) by the leaffooted bug, Leptoglossus zonatus (Hemiptera: Coreidae). J. Appl. Entomol. 134 (2010) 694–703.</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0" w:name="_Toc468197458"/>
      <w:r w:rsidRPr="00933084">
        <w:rPr>
          <w:rFonts w:ascii="Times New Roman" w:eastAsia="Times New Roman" w:hAnsi="Times New Roman" w:cs="Times New Roman"/>
          <w:b/>
          <w:bCs/>
          <w:i/>
          <w:noProof/>
          <w:sz w:val="24"/>
          <w:szCs w:val="24"/>
          <w:u w:val="single"/>
          <w:lang w:val="en-GB" w:eastAsia="en-US"/>
        </w:rPr>
        <w:t>Lobiopa insularis</w:t>
      </w:r>
      <w:r w:rsidRPr="00933084">
        <w:rPr>
          <w:rFonts w:ascii="Times New Roman" w:eastAsia="Times New Roman" w:hAnsi="Times New Roman" w:cs="Times New Roman"/>
          <w:b/>
          <w:bCs/>
          <w:i/>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Coleoptera: Nitidulidae</w:t>
      </w:r>
      <w:r w:rsidRPr="001F122E">
        <w:rPr>
          <w:rFonts w:ascii="Times New Roman" w:eastAsia="Times New Roman" w:hAnsi="Times New Roman" w:cs="Times New Roman"/>
          <w:b/>
          <w:bCs/>
          <w:sz w:val="24"/>
          <w:szCs w:val="24"/>
          <w:u w:val="single"/>
          <w:lang w:val="en-GB" w:eastAsia="en-US"/>
        </w:rPr>
        <w:t>)</w:t>
      </w:r>
      <w:bookmarkEnd w:id="100"/>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are laid in ripe fruit, in cavities created by feeding (for strawberry; Agrolink Br, no date). Hernandez Torres (2013) mentions rotten fruit, but it seems to also attack healthy fruit (at least strawberries). Considered associated with lemon fruit in USDA (2015).</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with an uncertainty (whether it is associated with healthy citrus fruit)</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carrying fruit.</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A510F9">
        <w:rPr>
          <w:rFonts w:ascii="Times New Roman" w:eastAsia="Calibri" w:hAnsi="Times New Roman" w:cs="Times New Roman"/>
          <w:i/>
          <w:noProof/>
          <w:lang w:val="en-GB" w:eastAsia="en-US"/>
        </w:rPr>
        <w:t>Citrus limon</w:t>
      </w:r>
      <w:r w:rsidRPr="001F122E">
        <w:rPr>
          <w:rFonts w:ascii="Times New Roman" w:eastAsia="Calibri" w:hAnsi="Times New Roman" w:cs="Times New Roman"/>
          <w:noProof/>
          <w:lang w:val="en-GB" w:eastAsia="en-US"/>
        </w:rPr>
        <w:t xml:space="preserve"> (USDA, 2015), </w:t>
      </w:r>
      <w:r w:rsidRPr="00A510F9">
        <w:rPr>
          <w:rFonts w:ascii="Times New Roman" w:eastAsia="Calibri" w:hAnsi="Times New Roman" w:cs="Times New Roman"/>
          <w:i/>
          <w:noProof/>
          <w:lang w:val="en-GB" w:eastAsia="en-US"/>
        </w:rPr>
        <w:t>Citrus sinensis</w:t>
      </w:r>
      <w:r w:rsidRPr="001F122E">
        <w:rPr>
          <w:rFonts w:ascii="Times New Roman" w:eastAsia="Calibri" w:hAnsi="Times New Roman" w:cs="Times New Roman"/>
          <w:noProof/>
          <w:lang w:val="en-GB" w:eastAsia="en-US"/>
        </w:rPr>
        <w:t xml:space="preserve"> (Lima and Davies, 1981), </w:t>
      </w:r>
      <w:r w:rsidRPr="00A510F9">
        <w:rPr>
          <w:rFonts w:ascii="Times New Roman" w:eastAsia="Calibri" w:hAnsi="Times New Roman" w:cs="Times New Roman"/>
          <w:i/>
          <w:noProof/>
          <w:lang w:val="en-GB" w:eastAsia="en-US"/>
        </w:rPr>
        <w:t>Fragaria</w:t>
      </w:r>
      <w:r w:rsidRPr="001F122E">
        <w:rPr>
          <w:rFonts w:ascii="Times New Roman" w:eastAsia="Calibri" w:hAnsi="Times New Roman" w:cs="Times New Roman"/>
          <w:noProof/>
          <w:lang w:val="en-GB" w:eastAsia="en-US"/>
        </w:rPr>
        <w:t xml:space="preserve"> (as strawberry), </w:t>
      </w:r>
      <w:r w:rsidRPr="00A510F9">
        <w:rPr>
          <w:rFonts w:ascii="Times New Roman" w:eastAsia="Calibri" w:hAnsi="Times New Roman" w:cs="Times New Roman"/>
          <w:i/>
          <w:noProof/>
          <w:lang w:val="en-GB" w:eastAsia="en-US"/>
        </w:rPr>
        <w:t>Psidium guajava, Mangifera</w:t>
      </w:r>
      <w:r w:rsidRPr="001F122E">
        <w:rPr>
          <w:rFonts w:ascii="Times New Roman" w:eastAsia="Calibri" w:hAnsi="Times New Roman" w:cs="Times New Roman"/>
          <w:noProof/>
          <w:lang w:val="en-GB" w:eastAsia="en-US"/>
        </w:rPr>
        <w:t xml:space="preserve"> (as mango) (Agrolink Br, nd), </w:t>
      </w:r>
      <w:r w:rsidRPr="00A510F9">
        <w:rPr>
          <w:rFonts w:ascii="Times New Roman" w:eastAsia="Calibri" w:hAnsi="Times New Roman" w:cs="Times New Roman"/>
          <w:i/>
          <w:noProof/>
          <w:lang w:val="en-GB" w:eastAsia="en-US"/>
        </w:rPr>
        <w:t>Prunus persica</w:t>
      </w:r>
      <w:r w:rsidRPr="001F122E">
        <w:rPr>
          <w:rFonts w:ascii="Times New Roman" w:eastAsia="Calibri" w:hAnsi="Times New Roman" w:cs="Times New Roman"/>
          <w:noProof/>
          <w:lang w:val="en-GB" w:eastAsia="en-US"/>
        </w:rPr>
        <w:t xml:space="preserve"> (Hernandez-Torres, 2013).</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Argentina (USDA, 2015), Brazil (Fornari et al., 2013), Colombia, (Hernandez-Torres, 2013); Central America (Peck, 2006, Hernandez Torres 2013); Caribbean: Grenada, St. Kitts and Nevis (CABI CPC), Cuba, Dominica, Grenada, Guadeloupe, Puerto Rico, St. Thomas, St. Vincent (Peck, 2006), West Indies (Hernandez Torres, 2013); North America: Mexico, USA (Georgia, Florida, Alabama, Texas) (Hernandez Torres 2013). Introduced to the Canary Islands (Lason and Przewozny, 2009), so it was considered that it can be spread by trade.</w:t>
      </w:r>
      <w:r w:rsidRPr="001F122E">
        <w:rPr>
          <w:rFonts w:ascii="Arial" w:eastAsia="Calibri" w:hAnsi="Arial" w:cs="Arial"/>
          <w:color w:val="3D4C52"/>
          <w:sz w:val="24"/>
          <w:szCs w:val="24"/>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eastAsia="en-US"/>
        </w:rPr>
      </w:pPr>
      <w:r w:rsidRPr="001F122E">
        <w:rPr>
          <w:rFonts w:ascii="Times New Roman" w:eastAsia="Calibri" w:hAnsi="Times New Roman" w:cs="Times New Roman"/>
          <w:b/>
          <w:lang w:val="en-GB" w:eastAsia="en-US"/>
        </w:rPr>
        <w:t xml:space="preserve">Damage: </w:t>
      </w:r>
      <w:r w:rsidRPr="00A510F9">
        <w:rPr>
          <w:rFonts w:ascii="Times New Roman" w:eastAsia="Calibri" w:hAnsi="Times New Roman" w:cs="Times New Roman"/>
          <w:i/>
          <w:noProof/>
          <w:lang w:val="en-GB" w:eastAsia="en-US"/>
        </w:rPr>
        <w:t>L. insularis</w:t>
      </w:r>
      <w:r w:rsidRPr="001F122E">
        <w:rPr>
          <w:rFonts w:ascii="Times New Roman" w:eastAsia="Calibri" w:hAnsi="Times New Roman" w:cs="Times New Roman"/>
          <w:noProof/>
          <w:lang w:val="en-GB" w:eastAsia="en-US"/>
        </w:rPr>
        <w:t xml:space="preserve"> is considered an important pests of strawberry in Brazil (Fornari et al., 2013; Bortoli et al., 2012), with damage reaching 20% (Agrolink, nd). </w:t>
      </w:r>
      <w:r w:rsidRPr="001F122E">
        <w:rPr>
          <w:rFonts w:ascii="Times New Roman" w:eastAsia="Calibri" w:hAnsi="Times New Roman" w:cs="Times New Roman"/>
          <w:noProof/>
          <w:lang w:eastAsia="en-US"/>
        </w:rPr>
        <w:t>No data were found for Citrus and other hosts.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Moderate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AgrolinkBr.</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no</w:t>
      </w:r>
      <w:proofErr w:type="gramEnd"/>
      <w:r w:rsidRPr="001F122E">
        <w:rPr>
          <w:rFonts w:ascii="Arial Narrow" w:eastAsia="Calibri" w:hAnsi="Arial Narrow" w:cs="Verdana"/>
          <w:sz w:val="20"/>
          <w:szCs w:val="20"/>
          <w:lang w:val="en-GB" w:eastAsia="en-US"/>
        </w:rPr>
        <w:t xml:space="preserve"> date. Broca do morango (Lobiopa insularis). </w:t>
      </w:r>
      <w:hyperlink r:id="rId115" w:history="1">
        <w:r w:rsidRPr="001F122E">
          <w:rPr>
            <w:rFonts w:ascii="Arial Narrow" w:eastAsia="Calibri" w:hAnsi="Arial Narrow" w:cs="Verdana"/>
            <w:sz w:val="20"/>
            <w:szCs w:val="20"/>
            <w:lang w:val="en-GB" w:eastAsia="en-US"/>
          </w:rPr>
          <w:t>https://www.agrolink.com.br/agricultura/problemas/busca/brocadomorango_3131.html</w:t>
        </w:r>
      </w:hyperlink>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Bortoli LC, Machota Junior R, Botton M. 2012. Biologia da broca-do-morangueiro Lobiopa insularis (Castelnau, 1840) (Coleoptera: Nitidulidae) em laboratório</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116"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Fornari RA; Machota Junior R; Bernardi D; Botton M; Pastori PL. 2013. Evaluation of damage, food attractants and population dynamics of strawberry sap beetle. </w:t>
      </w:r>
      <w:r w:rsidRPr="001F122E">
        <w:rPr>
          <w:rFonts w:ascii="Arial Narrow" w:eastAsia="Calibri" w:hAnsi="Arial Narrow" w:cs="Verdana"/>
          <w:sz w:val="20"/>
          <w:szCs w:val="20"/>
          <w:lang w:eastAsia="en-US"/>
        </w:rPr>
        <w:t>Horticultura Brasileira 31: 380-385.</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Hernandez Torres H. 2013. Escarabajos de la savia (Coleoptera; Nitidulidae) de Coahuila, Mexico. </w:t>
      </w:r>
      <w:r w:rsidRPr="001F122E">
        <w:rPr>
          <w:rFonts w:ascii="Arial Narrow" w:eastAsia="Calibri" w:hAnsi="Arial Narrow" w:cs="Verdana"/>
          <w:sz w:val="20"/>
          <w:szCs w:val="20"/>
          <w:lang w:val="en-GB" w:eastAsia="en-US"/>
        </w:rPr>
        <w:t xml:space="preserve">MSc Thesis. Universidad Autonoma Agraria Antonio Narro. </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Lason A, Przewozny M. 2009. Lobiopa insularis (Castelnau, 1840) (Coleoptera: Nitidulidae: Nitidulinae) an introduced beetle species new for the Palaearctic fauna.Polish Journal of Entomology 2009 Vol. 78 No. 4 pp. 347-350</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Lima JEO, Davies FS.</w:t>
      </w:r>
      <w:proofErr w:type="gramEnd"/>
      <w:r w:rsidRPr="001F122E">
        <w:rPr>
          <w:rFonts w:ascii="Arial Narrow" w:eastAsia="Calibri" w:hAnsi="Arial Narrow" w:cs="Verdana"/>
          <w:sz w:val="20"/>
          <w:szCs w:val="20"/>
          <w:lang w:val="en-GB" w:eastAsia="en-US"/>
        </w:rPr>
        <w:t xml:space="preserve"> 1981. Fruit set and drop of Florida navel oranges. </w:t>
      </w:r>
      <w:proofErr w:type="gramStart"/>
      <w:r w:rsidRPr="001F122E">
        <w:rPr>
          <w:rFonts w:ascii="Arial Narrow" w:eastAsia="Calibri" w:hAnsi="Arial Narrow" w:cs="Verdana"/>
          <w:sz w:val="20"/>
          <w:szCs w:val="20"/>
          <w:lang w:val="en-GB" w:eastAsia="en-US"/>
        </w:rPr>
        <w:t>Proc. Fla. State Hort. Soc. 94:11-14.</w:t>
      </w:r>
      <w:proofErr w:type="gramEnd"/>
      <w:r w:rsidRPr="001F122E">
        <w:rPr>
          <w:rFonts w:ascii="Arial Narrow" w:eastAsia="Calibri" w:hAnsi="Arial Narrow" w:cs="Verdana"/>
          <w:sz w:val="20"/>
          <w:szCs w:val="20"/>
          <w:lang w:val="en-GB" w:eastAsia="en-US"/>
        </w:rPr>
        <w:t xml:space="preserve"> 1981.</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Peck SB. 2006. The beetle fauna of Dominica, Lesser Antilles (Insecta: Coleoptera): Diversity and distribution. Insecta Mundi, Vol. 20, No. 3-4, September-December, 2006 165-209.</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Risk Assessment for the Importation of Fresh Lemon (Citrus </w:t>
      </w:r>
      <w:proofErr w:type="gramStart"/>
      <w:r w:rsidRPr="001F122E">
        <w:rPr>
          <w:rFonts w:ascii="Arial Narrow" w:eastAsia="Calibri" w:hAnsi="Arial Narrow" w:cs="Verdana"/>
          <w:sz w:val="20"/>
          <w:szCs w:val="20"/>
          <w:lang w:val="en-GB" w:eastAsia="en-US"/>
        </w:rPr>
        <w:t>limon</w:t>
      </w:r>
      <w:proofErr w:type="gramEnd"/>
      <w:r w:rsidRPr="001F122E">
        <w:rPr>
          <w:rFonts w:ascii="Arial Narrow" w:eastAsia="Calibri" w:hAnsi="Arial Narrow" w:cs="Verdana"/>
          <w:sz w:val="20"/>
          <w:szCs w:val="20"/>
          <w:lang w:val="en-GB" w:eastAsia="en-US"/>
        </w:rPr>
        <w:t xml:space="preserve"> (L.) </w:t>
      </w:r>
      <w:proofErr w:type="gramStart"/>
      <w:r w:rsidRPr="001F122E">
        <w:rPr>
          <w:rFonts w:ascii="Arial Narrow" w:eastAsia="Calibri" w:hAnsi="Arial Narrow" w:cs="Verdana"/>
          <w:sz w:val="20"/>
          <w:szCs w:val="20"/>
          <w:lang w:val="en-GB" w:eastAsia="en-US"/>
        </w:rPr>
        <w:t>Burm.</w:t>
      </w:r>
      <w:proofErr w:type="gramEnd"/>
      <w:r w:rsidRPr="001F122E">
        <w:rPr>
          <w:rFonts w:ascii="Arial Narrow" w:eastAsia="Calibri" w:hAnsi="Arial Narrow" w:cs="Verdana"/>
          <w:sz w:val="20"/>
          <w:szCs w:val="20"/>
          <w:lang w:val="en-GB" w:eastAsia="en-US"/>
        </w:rPr>
        <w:t xml:space="preserve"> f.) Fruit from Northwest Argentina into the Continental United States.</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noProof/>
          <w:sz w:val="24"/>
          <w:szCs w:val="24"/>
          <w:u w:val="single"/>
          <w:lang w:val="en-GB" w:eastAsia="en-US"/>
        </w:rPr>
      </w:pPr>
      <w:bookmarkStart w:id="101" w:name="_Toc468197459"/>
      <w:r w:rsidRPr="00A510F9">
        <w:rPr>
          <w:rFonts w:ascii="Times New Roman" w:eastAsia="Times New Roman" w:hAnsi="Times New Roman" w:cs="Times New Roman"/>
          <w:b/>
          <w:bCs/>
          <w:i/>
          <w:noProof/>
          <w:sz w:val="24"/>
          <w:szCs w:val="24"/>
          <w:u w:val="single"/>
          <w:lang w:val="en-GB" w:eastAsia="en-US"/>
        </w:rPr>
        <w:t>Neosilba zadolicha</w:t>
      </w:r>
      <w:r w:rsidRPr="001F122E">
        <w:rPr>
          <w:rFonts w:ascii="Times New Roman" w:eastAsia="Times New Roman" w:hAnsi="Times New Roman" w:cs="Times New Roman"/>
          <w:b/>
          <w:bCs/>
          <w:noProof/>
          <w:sz w:val="24"/>
          <w:szCs w:val="24"/>
          <w:u w:val="single"/>
          <w:lang w:val="en-GB" w:eastAsia="en-US"/>
        </w:rPr>
        <w:t xml:space="preserve"> (Diptera: Lonchaeidae)</w:t>
      </w:r>
      <w:bookmarkEnd w:id="101"/>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lang w:val="en-GB" w:eastAsia="en-US"/>
        </w:rPr>
        <w:t>larvae in</w:t>
      </w:r>
      <w:r w:rsidRPr="001F122E">
        <w:rPr>
          <w:rFonts w:ascii="Times New Roman" w:eastAsia="Calibri" w:hAnsi="Times New Roman" w:cs="Times New Roman"/>
          <w:b/>
          <w:lang w:val="en-GB" w:eastAsia="en-US"/>
        </w:rPr>
        <w:t xml:space="preserve"> </w:t>
      </w:r>
      <w:r w:rsidRPr="001F122E">
        <w:rPr>
          <w:rFonts w:ascii="Times New Roman" w:eastAsia="Calibri" w:hAnsi="Times New Roman" w:cs="Times New Roman"/>
          <w:noProof/>
          <w:lang w:val="en-GB" w:eastAsia="en-US"/>
        </w:rPr>
        <w:t>fruit (Uchôa-Fernandes et al., 2002). The location of eggs is unknown (inside or on fruit, or other plant parts) (Uchôa,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at least as larvae</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with fruit</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include </w:t>
      </w:r>
      <w:r w:rsidRPr="00A510F9">
        <w:rPr>
          <w:rFonts w:ascii="Times New Roman" w:eastAsia="Calibri" w:hAnsi="Times New Roman" w:cs="Times New Roman"/>
          <w:i/>
          <w:noProof/>
          <w:lang w:val="en-GB" w:eastAsia="en-US"/>
        </w:rPr>
        <w:t>Citrus reticulata</w:t>
      </w:r>
      <w:r w:rsidRPr="001F122E">
        <w:rPr>
          <w:rFonts w:ascii="Times New Roman" w:eastAsia="Calibri" w:hAnsi="Times New Roman" w:cs="Times New Roman"/>
          <w:noProof/>
          <w:lang w:val="en-GB" w:eastAsia="en-US"/>
        </w:rPr>
        <w:t xml:space="preserve"> (Lopes et al., 2008), </w:t>
      </w:r>
      <w:r w:rsidRPr="00A510F9">
        <w:rPr>
          <w:rFonts w:ascii="Times New Roman" w:eastAsia="Calibri" w:hAnsi="Times New Roman" w:cs="Times New Roman"/>
          <w:i/>
          <w:noProof/>
          <w:lang w:val="en-GB" w:eastAsia="en-US"/>
        </w:rPr>
        <w:t>Citrus jambhiri, Terminalia catappa, Strychnos pseudoquina, Byrsonima orbignyana, Inga laurina, Ficus insipida, Syzygium jambos, Psidium kennedyanum, Ximenia americana, Passiflora aleyronea, Passiflora edulis, Alibertia edulis, Genipa americana, Pouteria glomerata, Pouteria ramiflora, Pouteria torta, Physalis angulata, Psittacanthus acinarius</w:t>
      </w:r>
      <w:r w:rsidRPr="001F122E">
        <w:rPr>
          <w:rFonts w:ascii="Times New Roman" w:eastAsia="Calibri" w:hAnsi="Times New Roman" w:cs="Times New Roman"/>
          <w:noProof/>
          <w:lang w:val="en-GB" w:eastAsia="en-US"/>
        </w:rPr>
        <w:t>, (Uch</w:t>
      </w:r>
      <w:r w:rsidRPr="001F122E">
        <w:rPr>
          <w:rFonts w:ascii="Times New Roman" w:eastAsia="Calibri" w:hAnsi="Times New Roman" w:cs="Times New Roman" w:hint="eastAsia"/>
          <w:noProof/>
          <w:lang w:val="en-GB" w:eastAsia="en-US"/>
        </w:rPr>
        <w:t>ô</w:t>
      </w:r>
      <w:r w:rsidRPr="001F122E">
        <w:rPr>
          <w:rFonts w:ascii="Times New Roman" w:eastAsia="Calibri" w:hAnsi="Times New Roman" w:cs="Times New Roman"/>
          <w:noProof/>
          <w:lang w:val="en-GB" w:eastAsia="en-US"/>
        </w:rPr>
        <w:t xml:space="preserve">a, 2012), </w:t>
      </w:r>
      <w:r w:rsidRPr="00A510F9">
        <w:rPr>
          <w:rFonts w:ascii="Times New Roman" w:eastAsia="Calibri" w:hAnsi="Times New Roman" w:cs="Times New Roman"/>
          <w:i/>
          <w:noProof/>
          <w:lang w:val="en-GB" w:eastAsia="en-US"/>
        </w:rPr>
        <w:t>Prunus persica</w:t>
      </w:r>
      <w:r w:rsidRPr="001F122E">
        <w:rPr>
          <w:rFonts w:ascii="Times New Roman" w:eastAsia="Calibri" w:hAnsi="Times New Roman" w:cs="Times New Roman"/>
          <w:noProof/>
          <w:lang w:val="en-GB" w:eastAsia="en-US"/>
        </w:rPr>
        <w:t xml:space="preserve"> (Montes et al., 2010)</w:t>
      </w:r>
      <w:r w:rsidR="00A510F9">
        <w:rPr>
          <w:rFonts w:ascii="Times New Roman" w:eastAsia="Calibri" w:hAnsi="Times New Roman" w:cs="Times New Roman"/>
          <w:noProof/>
          <w:lang w:val="en-GB" w:eastAsia="en-US"/>
        </w:rPr>
        <w:t>,</w:t>
      </w:r>
      <w:r w:rsidRPr="001F122E">
        <w:rPr>
          <w:rFonts w:ascii="Times New Roman" w:eastAsia="Calibri" w:hAnsi="Times New Roman" w:cs="Times New Roman"/>
          <w:noProof/>
          <w:lang w:val="en-GB" w:eastAsia="en-US"/>
        </w:rPr>
        <w:t xml:space="preserve"> </w:t>
      </w:r>
      <w:r w:rsidRPr="00A510F9">
        <w:rPr>
          <w:rFonts w:ascii="Times New Roman" w:eastAsia="Calibri" w:hAnsi="Times New Roman" w:cs="Times New Roman"/>
          <w:i/>
          <w:noProof/>
          <w:lang w:val="en-GB" w:eastAsia="en-US"/>
        </w:rPr>
        <w:t>Byrsonima crassifolia, Annona crassiflora, Annona muricata, Psidium guajava, Metrodorea flavida, Citrus sinensis, Artocarpus communis, Pouteria macrophylla, Solanum gilo, Capsicum</w:t>
      </w:r>
      <w:r w:rsidRPr="001F122E">
        <w:rPr>
          <w:rFonts w:ascii="Times New Roman" w:eastAsia="Calibri" w:hAnsi="Times New Roman" w:cs="Times New Roman"/>
          <w:noProof/>
          <w:lang w:val="en-GB" w:eastAsia="en-US"/>
        </w:rPr>
        <w:t xml:space="preserve"> (Strikis et al., 2011).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Brazil (Adaime et al., 2012), Colombia (Galeano-Olaya and Canal, 2012).</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37268C">
        <w:rPr>
          <w:rFonts w:ascii="Times New Roman" w:eastAsia="Calibri" w:hAnsi="Times New Roman" w:cs="Times New Roman"/>
          <w:i/>
          <w:noProof/>
          <w:lang w:val="en-GB" w:eastAsia="en-US"/>
        </w:rPr>
        <w:t>N. zadolicha</w:t>
      </w:r>
      <w:r w:rsidRPr="001F122E">
        <w:rPr>
          <w:rFonts w:ascii="Times New Roman" w:eastAsia="Calibri" w:hAnsi="Times New Roman" w:cs="Times New Roman"/>
          <w:noProof/>
          <w:lang w:val="en-GB" w:eastAsia="en-US"/>
        </w:rPr>
        <w:t xml:space="preserve"> is reported among the species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of importance in South America (Riquelme, 2012). In Mato Grosso do Sul (Brazil), the number of adults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reared from Citrus fruits in sites surveyed was much higher than that of </w:t>
      </w:r>
      <w:r w:rsidRPr="0037268C">
        <w:rPr>
          <w:rFonts w:ascii="Times New Roman" w:eastAsia="Calibri" w:hAnsi="Times New Roman" w:cs="Times New Roman"/>
          <w:i/>
          <w:noProof/>
          <w:lang w:val="en-GB" w:eastAsia="en-US"/>
        </w:rPr>
        <w:t xml:space="preserve">Anastrepha </w:t>
      </w:r>
      <w:r w:rsidRPr="0037268C">
        <w:rPr>
          <w:rFonts w:ascii="Times New Roman" w:eastAsia="Calibri" w:hAnsi="Times New Roman" w:cs="Times New Roman"/>
          <w:noProof/>
          <w:lang w:val="en-GB" w:eastAsia="en-US"/>
        </w:rPr>
        <w:t>and</w:t>
      </w:r>
      <w:r w:rsidRPr="0037268C">
        <w:rPr>
          <w:rFonts w:ascii="Times New Roman" w:eastAsia="Calibri" w:hAnsi="Times New Roman" w:cs="Times New Roman"/>
          <w:i/>
          <w:noProof/>
          <w:lang w:val="en-GB" w:eastAsia="en-US"/>
        </w:rPr>
        <w:t xml:space="preserve"> </w:t>
      </w:r>
      <w:r w:rsidR="0037268C" w:rsidRPr="0037268C">
        <w:rPr>
          <w:rFonts w:ascii="Times New Roman" w:eastAsia="Calibri" w:hAnsi="Times New Roman" w:cs="Times New Roman"/>
          <w:i/>
          <w:noProof/>
          <w:lang w:val="en-GB" w:eastAsia="en-US"/>
        </w:rPr>
        <w:t xml:space="preserve">Ceratitis </w:t>
      </w:r>
      <w:r w:rsidRPr="0037268C">
        <w:rPr>
          <w:rFonts w:ascii="Times New Roman" w:eastAsia="Calibri" w:hAnsi="Times New Roman" w:cs="Times New Roman"/>
          <w:i/>
          <w:noProof/>
          <w:lang w:val="en-GB" w:eastAsia="en-US"/>
        </w:rPr>
        <w:t>capitata</w:t>
      </w:r>
      <w:r w:rsidRPr="001F122E">
        <w:rPr>
          <w:rFonts w:ascii="Times New Roman" w:eastAsia="Calibri" w:hAnsi="Times New Roman" w:cs="Times New Roman"/>
          <w:noProof/>
          <w:lang w:val="en-GB" w:eastAsia="en-US"/>
        </w:rPr>
        <w:t xml:space="preserve">, suggesting economic importance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as a primary pest in citrus fruits (Uchoa-Fernadez et al 2002); among those, </w:t>
      </w:r>
      <w:r w:rsidRPr="0037268C">
        <w:rPr>
          <w:rFonts w:ascii="Times New Roman" w:eastAsia="Calibri" w:hAnsi="Times New Roman" w:cs="Times New Roman"/>
          <w:i/>
          <w:noProof/>
          <w:lang w:val="en-GB" w:eastAsia="en-US"/>
        </w:rPr>
        <w:t>N. zadolicha</w:t>
      </w:r>
      <w:r w:rsidRPr="001F122E">
        <w:rPr>
          <w:rFonts w:ascii="Times New Roman" w:eastAsia="Calibri" w:hAnsi="Times New Roman" w:cs="Times New Roman"/>
          <w:noProof/>
          <w:lang w:val="en-GB" w:eastAsia="en-US"/>
        </w:rPr>
        <w:t xml:space="preserve"> was identified to species level (Uchoa-Fernandez et al, 2003). </w:t>
      </w:r>
      <w:r w:rsidRPr="0037268C">
        <w:rPr>
          <w:rFonts w:ascii="Times New Roman" w:eastAsia="Calibri" w:hAnsi="Times New Roman" w:cs="Times New Roman"/>
          <w:i/>
          <w:noProof/>
          <w:lang w:val="en-GB" w:eastAsia="en-US"/>
        </w:rPr>
        <w:t>N. zadolicha</w:t>
      </w:r>
      <w:r w:rsidRPr="001F122E">
        <w:rPr>
          <w:rFonts w:ascii="Times New Roman" w:eastAsia="Calibri" w:hAnsi="Times New Roman" w:cs="Times New Roman"/>
          <w:noProof/>
          <w:lang w:val="en-GB" w:eastAsia="en-US"/>
        </w:rPr>
        <w:t xml:space="preserve"> is also an occasional pest of </w:t>
      </w:r>
      <w:r w:rsidRPr="0037268C">
        <w:rPr>
          <w:rFonts w:ascii="Times New Roman" w:eastAsia="Calibri" w:hAnsi="Times New Roman" w:cs="Times New Roman"/>
          <w:i/>
          <w:noProof/>
          <w:lang w:val="en-GB" w:eastAsia="en-US"/>
        </w:rPr>
        <w:t>Byrsonima crassifolia</w:t>
      </w:r>
      <w:r w:rsidRPr="001F122E">
        <w:rPr>
          <w:rFonts w:ascii="Times New Roman" w:eastAsia="Calibri" w:hAnsi="Times New Roman" w:cs="Times New Roman"/>
          <w:noProof/>
          <w:lang w:val="en-GB" w:eastAsia="en-US"/>
        </w:rPr>
        <w:t xml:space="preserve"> (tropical fruit) (Adaime et al., 2012). </w:t>
      </w:r>
      <w:r w:rsidRPr="0037268C">
        <w:rPr>
          <w:rFonts w:ascii="Times New Roman" w:eastAsia="Calibri" w:hAnsi="Times New Roman" w:cs="Times New Roman"/>
          <w:i/>
          <w:noProof/>
          <w:lang w:val="en-GB" w:eastAsia="en-US"/>
        </w:rPr>
        <w:t>N. zadolicha</w:t>
      </w:r>
      <w:r w:rsidRPr="001F122E">
        <w:rPr>
          <w:rFonts w:ascii="Times New Roman" w:eastAsia="Calibri" w:hAnsi="Times New Roman" w:cs="Times New Roman"/>
          <w:noProof/>
          <w:lang w:val="en-GB" w:eastAsia="en-US"/>
        </w:rPr>
        <w:t xml:space="preserve"> is the frugivorous pest with the highest economic impact to tangerines in Matinhas, Brazil (above </w:t>
      </w:r>
      <w:r w:rsidR="0037268C" w:rsidRPr="0037268C">
        <w:rPr>
          <w:rFonts w:ascii="Times New Roman" w:eastAsia="Calibri" w:hAnsi="Times New Roman" w:cs="Times New Roman"/>
          <w:i/>
          <w:noProof/>
          <w:lang w:val="en-GB" w:eastAsia="en-US"/>
        </w:rPr>
        <w:t>C.</w:t>
      </w:r>
      <w:r w:rsidR="0037268C">
        <w:rPr>
          <w:rFonts w:ascii="Times New Roman" w:eastAsia="Calibri" w:hAnsi="Times New Roman" w:cs="Times New Roman"/>
          <w:noProof/>
          <w:lang w:val="en-GB" w:eastAsia="en-US"/>
        </w:rPr>
        <w:t xml:space="preserve"> </w:t>
      </w:r>
      <w:r w:rsidRPr="0037268C">
        <w:rPr>
          <w:rFonts w:ascii="Times New Roman" w:eastAsia="Calibri" w:hAnsi="Times New Roman" w:cs="Times New Roman"/>
          <w:i/>
          <w:noProof/>
          <w:lang w:val="en-GB" w:eastAsia="en-US"/>
        </w:rPr>
        <w:t>capitata</w:t>
      </w:r>
      <w:r w:rsidRPr="001F122E">
        <w:rPr>
          <w:rFonts w:ascii="Times New Roman" w:eastAsia="Calibri" w:hAnsi="Times New Roman" w:cs="Times New Roman"/>
          <w:noProof/>
          <w:lang w:val="en-GB" w:eastAsia="en-US"/>
        </w:rPr>
        <w:t xml:space="preserve">). It does not make deep punctures in fruit as </w:t>
      </w:r>
      <w:r w:rsidRPr="0037268C">
        <w:rPr>
          <w:rFonts w:ascii="Times New Roman" w:eastAsia="Calibri" w:hAnsi="Times New Roman" w:cs="Times New Roman"/>
          <w:i/>
          <w:noProof/>
          <w:lang w:val="en-GB" w:eastAsia="en-US"/>
        </w:rPr>
        <w:t>C. capitata</w:t>
      </w:r>
      <w:r w:rsidRPr="001F122E">
        <w:rPr>
          <w:rFonts w:ascii="Times New Roman" w:eastAsia="Calibri" w:hAnsi="Times New Roman" w:cs="Times New Roman"/>
          <w:noProof/>
          <w:lang w:val="en-GB" w:eastAsia="en-US"/>
        </w:rPr>
        <w:t>, and if they do, these are not visible to the ‘naked eye’ (Lopes et al.,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A number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species were identified during this screening, such as </w:t>
      </w:r>
      <w:r w:rsidRPr="0037268C">
        <w:rPr>
          <w:rFonts w:ascii="Times New Roman" w:eastAsia="Calibri" w:hAnsi="Times New Roman" w:cs="Times New Roman"/>
          <w:i/>
          <w:noProof/>
          <w:lang w:val="en-GB" w:eastAsia="en-US"/>
        </w:rPr>
        <w:t>N. batesi, N. glaberrima</w:t>
      </w:r>
      <w:r w:rsidR="0037268C">
        <w:rPr>
          <w:rFonts w:ascii="Times New Roman" w:eastAsia="Calibri" w:hAnsi="Times New Roman" w:cs="Times New Roman"/>
          <w:i/>
          <w:noProof/>
          <w:lang w:val="en-GB" w:eastAsia="en-US"/>
        </w:rPr>
        <w:t>,</w:t>
      </w:r>
      <w:r w:rsidRPr="0037268C">
        <w:rPr>
          <w:rFonts w:ascii="Times New Roman" w:eastAsia="Calibri" w:hAnsi="Times New Roman" w:cs="Times New Roman"/>
          <w:i/>
          <w:noProof/>
          <w:lang w:val="en-GB" w:eastAsia="en-US"/>
        </w:rPr>
        <w:t xml:space="preserve"> N. inesperata, </w:t>
      </w:r>
      <w:r w:rsidR="0037268C" w:rsidRPr="0037268C">
        <w:rPr>
          <w:rFonts w:ascii="Times New Roman" w:eastAsia="Calibri" w:hAnsi="Times New Roman" w:cs="Times New Roman"/>
          <w:noProof/>
          <w:lang w:val="en-GB" w:eastAsia="en-US"/>
        </w:rPr>
        <w:t>and</w:t>
      </w:r>
      <w:r w:rsidR="0037268C" w:rsidRPr="0037268C">
        <w:rPr>
          <w:rFonts w:ascii="Times New Roman" w:eastAsia="Calibri" w:hAnsi="Times New Roman" w:cs="Times New Roman"/>
          <w:i/>
          <w:noProof/>
          <w:lang w:val="en-GB" w:eastAsia="en-US"/>
        </w:rPr>
        <w:t xml:space="preserve"> </w:t>
      </w:r>
      <w:r w:rsidRPr="0037268C">
        <w:rPr>
          <w:rFonts w:ascii="Times New Roman" w:eastAsia="Calibri" w:hAnsi="Times New Roman" w:cs="Times New Roman"/>
          <w:i/>
          <w:noProof/>
          <w:lang w:val="en-GB" w:eastAsia="en-US"/>
        </w:rPr>
        <w:t>N. pendula</w:t>
      </w:r>
      <w:r w:rsidRPr="001F122E">
        <w:rPr>
          <w:rFonts w:ascii="Times New Roman" w:eastAsia="Calibri" w:hAnsi="Times New Roman" w:cs="Times New Roman"/>
          <w:noProof/>
          <w:lang w:val="en-GB" w:eastAsia="en-US"/>
        </w:rPr>
        <w:t xml:space="preserve">. They were thought to be secondary pests, attacking fruit damaged by other pests, although some species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originally thought to be secondary have been shown to be primary pests. In Sao Paulo, Brazil,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spp. were collected on </w:t>
      </w:r>
      <w:r w:rsidRPr="0037268C">
        <w:rPr>
          <w:rFonts w:ascii="Times New Roman" w:eastAsia="Calibri" w:hAnsi="Times New Roman" w:cs="Times New Roman"/>
          <w:i/>
          <w:noProof/>
          <w:lang w:val="en-GB" w:eastAsia="en-US"/>
        </w:rPr>
        <w:t>C. sinensis, C. aurantium, C. reticulata</w:t>
      </w:r>
      <w:r w:rsidRPr="001F122E">
        <w:rPr>
          <w:rFonts w:ascii="Times New Roman" w:eastAsia="Calibri" w:hAnsi="Times New Roman" w:cs="Times New Roman"/>
          <w:noProof/>
          <w:lang w:val="en-GB" w:eastAsia="en-US"/>
        </w:rPr>
        <w:t xml:space="preserve">, 'Murcott' tangor, </w:t>
      </w:r>
      <w:r w:rsidRPr="0037268C">
        <w:rPr>
          <w:rFonts w:ascii="Times New Roman" w:eastAsia="Calibri" w:hAnsi="Times New Roman" w:cs="Times New Roman"/>
          <w:i/>
          <w:noProof/>
          <w:lang w:val="en-GB" w:eastAsia="en-US"/>
        </w:rPr>
        <w:t>Fortunella</w:t>
      </w:r>
      <w:r w:rsidRPr="001F122E">
        <w:rPr>
          <w:rFonts w:ascii="Times New Roman" w:eastAsia="Calibri" w:hAnsi="Times New Roman" w:cs="Times New Roman"/>
          <w:noProof/>
          <w:lang w:val="en-GB" w:eastAsia="en-US"/>
        </w:rPr>
        <w:t xml:space="preserve"> sp., and </w:t>
      </w:r>
      <w:r w:rsidRPr="0037268C">
        <w:rPr>
          <w:rFonts w:ascii="Times New Roman" w:eastAsia="Calibri" w:hAnsi="Times New Roman" w:cs="Times New Roman"/>
          <w:i/>
          <w:noProof/>
          <w:lang w:val="en-GB" w:eastAsia="en-US"/>
        </w:rPr>
        <w:t>C. limonia</w:t>
      </w:r>
      <w:r w:rsidRPr="001F122E">
        <w:rPr>
          <w:rFonts w:ascii="Times New Roman" w:eastAsia="Calibri" w:hAnsi="Times New Roman" w:cs="Times New Roman"/>
          <w:noProof/>
          <w:lang w:val="en-GB" w:eastAsia="en-US"/>
        </w:rPr>
        <w:t xml:space="preserve"> (Raga et al., 2004), and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was shown as primary invaders on citrus (Raga et al., 2004, Souza-Filho et al., 2009). Only for </w:t>
      </w:r>
      <w:r w:rsidRPr="0037268C">
        <w:rPr>
          <w:rFonts w:ascii="Times New Roman" w:eastAsia="Calibri" w:hAnsi="Times New Roman" w:cs="Times New Roman"/>
          <w:i/>
          <w:noProof/>
          <w:lang w:val="en-GB" w:eastAsia="en-US"/>
        </w:rPr>
        <w:t>N. zadolicha</w:t>
      </w:r>
      <w:r w:rsidRPr="001F122E">
        <w:rPr>
          <w:rFonts w:ascii="Times New Roman" w:eastAsia="Calibri" w:hAnsi="Times New Roman" w:cs="Times New Roman"/>
          <w:noProof/>
          <w:lang w:val="en-GB" w:eastAsia="en-US"/>
        </w:rPr>
        <w:t xml:space="preserve"> was there evidence of impact as a primary pest that led to its addition to this Alert List. Information is lacking on other species, although they are considered as a possible emerging threat. The identification of </w:t>
      </w:r>
      <w:r w:rsidRPr="0037268C">
        <w:rPr>
          <w:rFonts w:ascii="Times New Roman" w:eastAsia="Calibri" w:hAnsi="Times New Roman" w:cs="Times New Roman"/>
          <w:i/>
          <w:noProof/>
          <w:lang w:val="en-GB" w:eastAsia="en-US"/>
        </w:rPr>
        <w:t>Neosilba</w:t>
      </w:r>
      <w:r w:rsidRPr="001F122E">
        <w:rPr>
          <w:rFonts w:ascii="Times New Roman" w:eastAsia="Calibri" w:hAnsi="Times New Roman" w:cs="Times New Roman"/>
          <w:noProof/>
          <w:lang w:val="en-GB" w:eastAsia="en-US"/>
        </w:rPr>
        <w:t xml:space="preserve"> appears to be complex, and they seem to be identified mostly to genus level in most of the studies found. Many new species were described only recently, including some with still unknown hosts; a key to 40 species is given in Galeano-Olaya and Canal, 2012).</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37268C">
      <w:pPr>
        <w:keepNext/>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1F122E" w:rsidP="0037268C">
      <w:pPr>
        <w:keepNext/>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Adaime R, Strikis PC, De Souza-Filho MF, Lima CR, Lasa R. 2012. </w:t>
      </w:r>
      <w:r w:rsidRPr="001F122E">
        <w:rPr>
          <w:rFonts w:ascii="Arial Narrow" w:eastAsia="Calibri" w:hAnsi="Arial Narrow" w:cs="Verdana"/>
          <w:sz w:val="20"/>
          <w:szCs w:val="20"/>
          <w:lang w:val="en-GB" w:eastAsia="en-US"/>
        </w:rPr>
        <w:t>First report of Lonchaeidae (Diptera) infesting fruits of Byrsonima crassifolia in Brazil. Revista Colombiana de Entomología 38 (2): 363-364.</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Galeano-Olaya PE, Canal NA. 2012. New species of Neosilba McAlpine (Diptera: Lonchaeidae) and new records from Colombia. </w:t>
      </w:r>
      <w:r w:rsidRPr="001F122E">
        <w:rPr>
          <w:rFonts w:ascii="Arial Narrow" w:eastAsia="Calibri" w:hAnsi="Arial Narrow" w:cs="Verdana"/>
          <w:sz w:val="20"/>
          <w:szCs w:val="20"/>
          <w:lang w:eastAsia="en-US"/>
        </w:rPr>
        <w:t>Papeis Avulsos de Zoologia. Volume 52(31):361</w:t>
      </w:r>
      <w:r w:rsidRPr="001F122E">
        <w:rPr>
          <w:rFonts w:ascii="MS Gothic" w:eastAsia="MS Gothic" w:hAnsi="MS Gothic" w:cs="MS Gothic" w:hint="eastAsia"/>
          <w:sz w:val="20"/>
          <w:szCs w:val="20"/>
          <w:lang w:eastAsia="en-US"/>
        </w:rPr>
        <w:t>‑</w:t>
      </w:r>
      <w:r w:rsidRPr="001F122E">
        <w:rPr>
          <w:rFonts w:ascii="Arial Narrow" w:eastAsia="Calibri" w:hAnsi="Arial Narrow" w:cs="Verdana"/>
          <w:sz w:val="20"/>
          <w:szCs w:val="20"/>
          <w:lang w:eastAsia="en-US"/>
        </w:rPr>
        <w:t>385, 2012.</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Lopes EB, Batista de Luna J, Cavalcanti </w:t>
      </w:r>
      <w:proofErr w:type="gramStart"/>
      <w:r w:rsidRPr="001F122E">
        <w:rPr>
          <w:rFonts w:ascii="Arial Narrow" w:eastAsia="Calibri" w:hAnsi="Arial Narrow" w:cs="Verdana"/>
          <w:sz w:val="20"/>
          <w:szCs w:val="20"/>
          <w:lang w:eastAsia="en-US"/>
        </w:rPr>
        <w:t>de Albuquerque</w:t>
      </w:r>
      <w:proofErr w:type="gramEnd"/>
      <w:r w:rsidRPr="001F122E">
        <w:rPr>
          <w:rFonts w:ascii="Arial Narrow" w:eastAsia="Calibri" w:hAnsi="Arial Narrow" w:cs="Verdana"/>
          <w:sz w:val="20"/>
          <w:szCs w:val="20"/>
          <w:lang w:eastAsia="en-US"/>
        </w:rPr>
        <w:t xml:space="preserve"> I, Henrique de Brito C. 2008. Moscas frugívoras (Tephritidae e Lonchaeidae): ocorrência em pomares comerciais de tangerina (Citrus reticulata Blanco) do município de Matinhas, Estado da Paraíba. Acta Sci. Agron. Maringá, v. 30, </w:t>
      </w:r>
      <w:proofErr w:type="gramStart"/>
      <w:r w:rsidRPr="001F122E">
        <w:rPr>
          <w:rFonts w:ascii="Arial Narrow" w:eastAsia="Calibri" w:hAnsi="Arial Narrow" w:cs="Verdana"/>
          <w:sz w:val="20"/>
          <w:szCs w:val="20"/>
          <w:lang w:eastAsia="en-US"/>
        </w:rPr>
        <w:t>supl.,</w:t>
      </w:r>
      <w:proofErr w:type="gramEnd"/>
      <w:r w:rsidRPr="001F122E">
        <w:rPr>
          <w:rFonts w:ascii="Arial Narrow" w:eastAsia="Calibri" w:hAnsi="Arial Narrow" w:cs="Verdana"/>
          <w:sz w:val="20"/>
          <w:szCs w:val="20"/>
          <w:lang w:eastAsia="en-US"/>
        </w:rPr>
        <w:t xml:space="preserve"> p. 639-644, 2008</w:t>
      </w:r>
    </w:p>
    <w:p w:rsidR="001F122E" w:rsidRPr="001F122E" w:rsidRDefault="001F122E" w:rsidP="001F122E">
      <w:pPr>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Montes SNMN, Raga A, Boliani AC, Strikis PC, Dos Santos PC. 2010. Infestación natural de Lonchaeidae (Diptera) en variedades de melocotón. Revista Colombiana de Entomología 36 (2): 223-228 (2010)</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05167B">
        <w:rPr>
          <w:rFonts w:ascii="Arial Narrow" w:eastAsia="Calibri" w:hAnsi="Arial Narrow" w:cs="Verdana"/>
          <w:sz w:val="20"/>
          <w:szCs w:val="20"/>
          <w:lang w:eastAsia="en-US"/>
        </w:rPr>
        <w:t xml:space="preserve">Raga A, Prestesi DAO, Souza Filho MF, Sato ME, Siloto RC, Guimaraes JA, Zucchi RA. 2004. </w:t>
      </w:r>
      <w:r w:rsidRPr="001F122E">
        <w:rPr>
          <w:rFonts w:ascii="Arial Narrow" w:eastAsia="Calibri" w:hAnsi="Arial Narrow" w:cs="Verdana"/>
          <w:sz w:val="20"/>
          <w:szCs w:val="20"/>
          <w:lang w:val="en-GB" w:eastAsia="en-US"/>
        </w:rPr>
        <w:t>Fruit Fly (Diptera: Tephritoidea) Infestation in Citrus in the State of São Paulo, Brazil. Neotropical Entomology 33(1):085-089 (2004)</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Riquelme CPI. 2012. Lonchaeidae (Diptera; Tephritoidea) associados al genero Annona. </w:t>
      </w:r>
      <w:proofErr w:type="gramStart"/>
      <w:r w:rsidRPr="001F122E">
        <w:rPr>
          <w:rFonts w:ascii="Arial Narrow" w:eastAsia="Calibri" w:hAnsi="Arial Narrow" w:cs="Verdana"/>
          <w:sz w:val="20"/>
          <w:szCs w:val="20"/>
          <w:lang w:val="en-GB" w:eastAsia="en-US"/>
        </w:rPr>
        <w:t>MSc thesis.</w:t>
      </w:r>
      <w:proofErr w:type="gramEnd"/>
      <w:r w:rsidRPr="001F122E">
        <w:rPr>
          <w:rFonts w:ascii="Arial Narrow" w:eastAsia="Calibri" w:hAnsi="Arial Narrow" w:cs="Verdana"/>
          <w:sz w:val="20"/>
          <w:szCs w:val="20"/>
          <w:lang w:val="en-GB" w:eastAsia="en-US"/>
        </w:rPr>
        <w:t xml:space="preserve"> Montecillo, Mexico.</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Souza-Filho MF, Raga A, Azevedo-Filho JA, Strikis PC, Guimarães JA, Zucchi RA.</w:t>
      </w:r>
      <w:proofErr w:type="gramEnd"/>
      <w:r w:rsidRPr="001F122E">
        <w:rPr>
          <w:rFonts w:ascii="Arial Narrow" w:eastAsia="Calibri" w:hAnsi="Arial Narrow" w:cs="Verdana"/>
          <w:sz w:val="20"/>
          <w:szCs w:val="20"/>
          <w:lang w:val="en-GB" w:eastAsia="en-US"/>
        </w:rPr>
        <w:t xml:space="preserve"> Diversidade e variação sazonal de moscas-das-frutas (Diptera: Tephritidae, Lonchaeidae) e seus parasitóides (Hymenoptera: Braconidae, Figitidae) em pomares de goiaba, nêspera e pêssego. Braz. J. Biol., 69(1): 31-40, 2009</w:t>
      </w:r>
    </w:p>
    <w:p w:rsidR="001F122E" w:rsidRPr="00A3433A" w:rsidRDefault="001F122E" w:rsidP="001F122E">
      <w:pPr>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val="en-GB" w:eastAsia="en-US"/>
        </w:rPr>
        <w:t xml:space="preserve">Strikis, PC, da Glória de Deus E, Adaime da Silva R, Braga Pereira JD, Ramos de Jesus C, Marsaro Júnior AL. 2011. Conhecimento sobre Lonchaeidae </w:t>
      </w:r>
      <w:proofErr w:type="gramStart"/>
      <w:r w:rsidRPr="00A3433A">
        <w:rPr>
          <w:rFonts w:ascii="Arial Narrow" w:eastAsia="Calibri" w:hAnsi="Arial Narrow" w:cs="Verdana"/>
          <w:sz w:val="20"/>
          <w:szCs w:val="20"/>
          <w:lang w:val="en-GB" w:eastAsia="en-US"/>
        </w:rPr>
        <w:t>na</w:t>
      </w:r>
      <w:proofErr w:type="gramEnd"/>
      <w:r w:rsidRPr="00A3433A">
        <w:rPr>
          <w:rFonts w:ascii="Arial Narrow" w:eastAsia="Calibri" w:hAnsi="Arial Narrow" w:cs="Verdana"/>
          <w:sz w:val="20"/>
          <w:szCs w:val="20"/>
          <w:lang w:val="en-GB" w:eastAsia="en-US"/>
        </w:rPr>
        <w:t xml:space="preserve"> Amazônia brasileira. Chapter 13 In Moscas-das-frutas </w:t>
      </w:r>
      <w:proofErr w:type="gramStart"/>
      <w:r w:rsidRPr="00A3433A">
        <w:rPr>
          <w:rFonts w:ascii="Arial Narrow" w:eastAsia="Calibri" w:hAnsi="Arial Narrow" w:cs="Verdana"/>
          <w:sz w:val="20"/>
          <w:szCs w:val="20"/>
          <w:lang w:val="en-GB" w:eastAsia="en-US"/>
        </w:rPr>
        <w:t>na</w:t>
      </w:r>
      <w:proofErr w:type="gramEnd"/>
      <w:r w:rsidRPr="00A3433A">
        <w:rPr>
          <w:rFonts w:ascii="Arial Narrow" w:eastAsia="Calibri" w:hAnsi="Arial Narrow" w:cs="Verdana"/>
          <w:sz w:val="20"/>
          <w:szCs w:val="20"/>
          <w:lang w:val="en-GB" w:eastAsia="en-US"/>
        </w:rPr>
        <w:t xml:space="preserve"> Amazônia brasileira: diversidade, hospedeiros e inimigos naturais, pp205-215.</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Uchôa MA. 2012. Fruit Flies (Diptera: Tephritoidea): Biology, Host Plants, Natural Enemies, and the Implications to Their Natural Control, Integrated Pest Management and Pest Control - Current and Future Tactics, Dr. Sonia Soloneski (Ed.), ISBN: 978-953-51-0050-8, InTech.</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Uchoa-Fernandes MA, De Oliveira I, Molina RMS, Zucchi RA. 2002. </w:t>
      </w:r>
      <w:r w:rsidRPr="001F122E">
        <w:rPr>
          <w:rFonts w:ascii="Arial Narrow" w:eastAsia="Calibri" w:hAnsi="Arial Narrow" w:cs="Verdana"/>
          <w:sz w:val="20"/>
          <w:szCs w:val="20"/>
          <w:lang w:val="en-GB" w:eastAsia="en-US"/>
        </w:rPr>
        <w:t>Species Diversity of Frugivorous Flies (Diptera: Tephritoidea) from Hosts in the Cerrado of the State of Mato Grosso do Sul, Brazil. Neotropical Entomology 31(4):515-524</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Uchoa-Fernandes MA, De Oliveira I, Molina RMS, Zucchi RA.</w:t>
      </w:r>
      <w:proofErr w:type="gramEnd"/>
      <w:r w:rsidRPr="001F122E">
        <w:rPr>
          <w:rFonts w:ascii="Arial Narrow" w:eastAsia="Calibri" w:hAnsi="Arial Narrow" w:cs="Verdana"/>
          <w:sz w:val="20"/>
          <w:szCs w:val="20"/>
          <w:lang w:val="en-GB" w:eastAsia="en-US"/>
        </w:rPr>
        <w:t xml:space="preserve"> 2003</w:t>
      </w:r>
      <w:proofErr w:type="gramStart"/>
      <w:r w:rsidRPr="001F122E">
        <w:rPr>
          <w:rFonts w:ascii="Arial Narrow" w:eastAsia="Calibri" w:hAnsi="Arial Narrow" w:cs="Verdana"/>
          <w:sz w:val="20"/>
          <w:szCs w:val="20"/>
          <w:lang w:val="en-GB" w:eastAsia="en-US"/>
        </w:rPr>
        <w:t>.Biodiversity</w:t>
      </w:r>
      <w:proofErr w:type="gramEnd"/>
      <w:r w:rsidRPr="001F122E">
        <w:rPr>
          <w:rFonts w:ascii="Arial Narrow" w:eastAsia="Calibri" w:hAnsi="Arial Narrow" w:cs="Verdana"/>
          <w:sz w:val="20"/>
          <w:szCs w:val="20"/>
          <w:lang w:val="en-GB" w:eastAsia="en-US"/>
        </w:rPr>
        <w:t xml:space="preserve"> of Frugivorous Flies (Diptera: Tephritoidea) Captured in Citrus Groves, Mato Grosso do Sul, Brazil. Neotropical Entomology 32(2):239-246 (2003)</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2" w:name="_Toc468197460"/>
      <w:r w:rsidRPr="0037268C">
        <w:rPr>
          <w:rFonts w:ascii="Times New Roman" w:eastAsia="Times New Roman" w:hAnsi="Times New Roman" w:cs="Times New Roman"/>
          <w:b/>
          <w:bCs/>
          <w:i/>
          <w:noProof/>
          <w:sz w:val="24"/>
          <w:szCs w:val="24"/>
          <w:u w:val="single"/>
          <w:lang w:val="en-GB" w:eastAsia="en-US"/>
        </w:rPr>
        <w:t>Nipaecoccus viridis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Pseudococcidae</w:t>
      </w:r>
      <w:r w:rsidRPr="001F122E">
        <w:rPr>
          <w:rFonts w:ascii="Times New Roman" w:eastAsia="Times New Roman" w:hAnsi="Times New Roman" w:cs="Times New Roman"/>
          <w:b/>
          <w:bCs/>
          <w:sz w:val="24"/>
          <w:szCs w:val="24"/>
          <w:u w:val="single"/>
          <w:lang w:val="en-GB" w:eastAsia="en-US"/>
        </w:rPr>
        <w:t>)</w:t>
      </w:r>
      <w:bookmarkEnd w:id="102"/>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often hidden, e.g. under sepals of citrus fruits, and can easily be transported on exported plant commodities (CABI CPC).</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not mobile.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Highly polyphagous, hosts incl. </w:t>
      </w:r>
      <w:r w:rsidRPr="0037268C">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(incl. </w:t>
      </w:r>
      <w:r w:rsidRPr="0037268C">
        <w:rPr>
          <w:rFonts w:ascii="Times New Roman" w:eastAsia="Calibri" w:hAnsi="Times New Roman" w:cs="Times New Roman"/>
          <w:i/>
          <w:noProof/>
          <w:lang w:val="en-GB" w:eastAsia="en-US"/>
        </w:rPr>
        <w:t>aurantium, reticulata</w:t>
      </w:r>
      <w:r w:rsidRPr="001F122E">
        <w:rPr>
          <w:rFonts w:ascii="Times New Roman" w:eastAsia="Calibri" w:hAnsi="Times New Roman" w:cs="Times New Roman"/>
          <w:noProof/>
          <w:lang w:val="en-GB" w:eastAsia="en-US"/>
        </w:rPr>
        <w:t xml:space="preserve">), </w:t>
      </w:r>
      <w:r w:rsidRPr="0037268C">
        <w:rPr>
          <w:rFonts w:ascii="Times New Roman" w:eastAsia="Calibri" w:hAnsi="Times New Roman" w:cs="Times New Roman"/>
          <w:i/>
          <w:noProof/>
          <w:lang w:val="en-GB" w:eastAsia="en-US"/>
        </w:rPr>
        <w:t>Mangifera indica, Asparagus, Chrysanthemum, Carica papaya, Cucumis, Pyrus communis, Rosa, Solanum, Vitis, Persea americana, Gossypium, Coffea</w:t>
      </w:r>
      <w:r w:rsidRPr="001F122E">
        <w:rPr>
          <w:rFonts w:ascii="Times New Roman" w:eastAsia="Calibri" w:hAnsi="Times New Roman" w:cs="Times New Roman"/>
          <w:noProof/>
          <w:lang w:val="en-GB" w:eastAsia="en-US"/>
        </w:rPr>
        <w:t xml:space="preserve"> (Garcia Morales et al., 2016).</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Africa: Algeria, Angola, Benin, Burkina Faso, Comoros, Cote d'Ivoire, Egypt, Eritrea, Kenya, Madagascar, Malawi, Mali, Mauritius, Niger, Nigeria, Senegal, Seychelles, South Africa, Sudan, Tanzania, Togo, Uganda, Zimbabwe; Caribbean: Bahamas; North America: Mexico, USA; Asia: Afghanistan, Bangladesh, Cambodia, China, India, Indonesia, Iran, Iraq, Israel, Japan, Jordan, Malaysia, Nepal, Oman, Pakistan, Philippines, Saudi Arabia, Sri Lanka, Taiwan, Thailand, Vietnam; Oceania: Australia, Guam, Kiribati, New Caledonia, Northern Mariana Islands, Papua New Guinea, Solomon Islands, Tuvalu (EPPO GD). Found in Florida for the first time in 2009 (Stocks and Hodges, 2010).</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On citrus, feeding on twigs causes deformation. The pest may stunt trees, produces honeydew, and on fruit may cause deformation, discoloration and drop. In India, 5% damage was observed in two vineyards in Bangalore. In Hawaii, it was long considered the most destructive mealybug. On Citrus, losses are mostly due to fruit drop (which may reach 50% for Navel oranges in South Africa) and quality issues due to fruit deformation (CABI CPC citing references from the 1970s). In Southern China on Citrus, it is considered as very widespread and important (Li et al., 1997). It is an agricultural pest in Asia, attacking food, forage, ornamental and fiber crops, and a pest of stored potatoes. It often causes considerable damage (Stocks and Hodges, 2010).</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Intercepted in the USA including on Citrus fruit (Evans and Dooley, 2013; USDA, 2015), and in the Korea Rep. on Citrus (commodity not mentioned) (Suh et al., 2013).</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 (uncertain)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lastRenderedPageBreak/>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117"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118" w:history="1">
        <w:r w:rsidRPr="001F122E">
          <w:rPr>
            <w:rFonts w:ascii="Arial Narrow" w:eastAsia="Calibri" w:hAnsi="Arial Narrow" w:cs="Verdana"/>
            <w:sz w:val="20"/>
            <w:szCs w:val="20"/>
            <w:lang w:val="en-GB" w:eastAsia="en-US"/>
          </w:rPr>
          <w:t>http://gd.eppo.int</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Evans GA, Dooley JW.</w:t>
      </w:r>
      <w:proofErr w:type="gramEnd"/>
      <w:r w:rsidRPr="001F122E">
        <w:rPr>
          <w:rFonts w:ascii="Arial Narrow" w:eastAsia="Calibri" w:hAnsi="Arial Narrow" w:cs="Verdana"/>
          <w:sz w:val="20"/>
          <w:szCs w:val="20"/>
          <w:lang w:val="en-GB" w:eastAsia="en-US"/>
        </w:rPr>
        <w:t xml:space="preserve"> 2003. Potential Invasive Species of Scale Insects for the USA and Caribbean Basin. Chapter 18 </w:t>
      </w:r>
      <w:proofErr w:type="gramStart"/>
      <w:r w:rsidRPr="001F122E">
        <w:rPr>
          <w:rFonts w:ascii="Arial Narrow" w:eastAsia="Calibri" w:hAnsi="Arial Narrow" w:cs="Verdana"/>
          <w:sz w:val="20"/>
          <w:szCs w:val="20"/>
          <w:lang w:val="en-GB" w:eastAsia="en-US"/>
        </w:rPr>
        <w:t>In</w:t>
      </w:r>
      <w:proofErr w:type="gramEnd"/>
      <w:r w:rsidRPr="001F122E">
        <w:rPr>
          <w:rFonts w:ascii="Arial Narrow" w:eastAsia="Calibri" w:hAnsi="Arial Narrow" w:cs="Verdana"/>
          <w:sz w:val="20"/>
          <w:szCs w:val="20"/>
          <w:lang w:val="en-GB" w:eastAsia="en-US"/>
        </w:rPr>
        <w:t xml:space="preserve"> Potential Invasive Pests of Agricultural Crops (ed. J. Peña). CAB International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García Morales M, Denno BD, Miller DR, Miller GL, Ben-Dov Y, Hardy NB. 2016. ScaleNet: A literature-based model of scale insect biology and systematics. </w:t>
      </w:r>
      <w:proofErr w:type="gramStart"/>
      <w:r w:rsidRPr="001F122E">
        <w:rPr>
          <w:rFonts w:ascii="Arial Narrow" w:eastAsia="Calibri" w:hAnsi="Arial Narrow" w:cs="Verdana"/>
          <w:sz w:val="20"/>
          <w:szCs w:val="20"/>
          <w:lang w:val="en-GB" w:eastAsia="en-US"/>
        </w:rPr>
        <w:t>Database.</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doi</w:t>
      </w:r>
      <w:proofErr w:type="gramEnd"/>
      <w:r w:rsidRPr="001F122E">
        <w:rPr>
          <w:rFonts w:ascii="Arial Narrow" w:eastAsia="Calibri" w:hAnsi="Arial Narrow" w:cs="Verdana"/>
          <w:sz w:val="20"/>
          <w:szCs w:val="20"/>
          <w:lang w:val="en-GB" w:eastAsia="en-US"/>
        </w:rPr>
        <w:t>: 10.1093/database/bav118. http://scalenet.info.</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1F122E">
        <w:rPr>
          <w:rFonts w:ascii="Arial Narrow" w:eastAsia="Calibri" w:hAnsi="Arial Narrow" w:cs="Verdana"/>
          <w:sz w:val="20"/>
          <w:szCs w:val="20"/>
          <w:lang w:val="en-GB" w:eastAsia="en-US"/>
        </w:rPr>
        <w:t>ACIAR, Canberra,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Stocks IC, Hodges G. 2010. Nipaecoccus viridis (Newstead), a New Exotic Mealybug in South Florida (Coccoidea: Pseudococcidae). </w:t>
      </w:r>
      <w:proofErr w:type="gramStart"/>
      <w:r w:rsidRPr="001F122E">
        <w:rPr>
          <w:rFonts w:ascii="Arial Narrow" w:eastAsia="Calibri" w:hAnsi="Arial Narrow" w:cs="Verdana"/>
          <w:sz w:val="20"/>
          <w:szCs w:val="20"/>
          <w:lang w:val="en-GB" w:eastAsia="en-US"/>
        </w:rPr>
        <w:t>Pest Alert.</w:t>
      </w:r>
      <w:proofErr w:type="gramEnd"/>
      <w:r w:rsidRPr="001F122E">
        <w:rPr>
          <w:rFonts w:ascii="Arial Narrow" w:eastAsia="Calibri" w:hAnsi="Arial Narrow" w:cs="Verdana"/>
          <w:sz w:val="20"/>
          <w:szCs w:val="20"/>
          <w:lang w:val="en-GB" w:eastAsia="en-US"/>
        </w:rPr>
        <w:t xml:space="preserve"> Florida Department of Agriculture and Consumer Services, Division of Plant Industry</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Suh SJ, Yu HM, Hong K-J. 2013. List of Intercepted Scale Insects at Korean Ports of Entry and Potential Invasive Species of Scale Insects to Korea (Hemiptera: Coccoidea). </w:t>
      </w:r>
      <w:proofErr w:type="gramStart"/>
      <w:r w:rsidRPr="001F122E">
        <w:rPr>
          <w:rFonts w:ascii="Arial Narrow" w:eastAsia="Calibri" w:hAnsi="Arial Narrow" w:cs="Verdana"/>
          <w:sz w:val="20"/>
          <w:szCs w:val="20"/>
          <w:lang w:val="en-GB" w:eastAsia="en-US"/>
        </w:rPr>
        <w:t>Korean J. Appl. Entomol.</w:t>
      </w:r>
      <w:proofErr w:type="gramEnd"/>
      <w:r w:rsidRPr="001F122E">
        <w:rPr>
          <w:rFonts w:ascii="Arial Narrow" w:eastAsia="Calibri" w:hAnsi="Arial Narrow" w:cs="Verdana"/>
          <w:sz w:val="20"/>
          <w:szCs w:val="20"/>
          <w:lang w:val="en-GB" w:eastAsia="en-US"/>
        </w:rPr>
        <w:t xml:space="preserve"> 52(2): 141-160 (2013)</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Importation of Citrus spp. from Australia (Citrus Production Areas of Inland Queensland; Western Australia; and Bourke and Narromine, New South Wales) into the Continental United States. </w:t>
      </w:r>
      <w:proofErr w:type="gramStart"/>
      <w:r w:rsidRPr="001F122E">
        <w:rPr>
          <w:rFonts w:ascii="Arial Narrow" w:eastAsia="Calibri" w:hAnsi="Arial Narrow" w:cs="Verdana"/>
          <w:sz w:val="20"/>
          <w:szCs w:val="20"/>
          <w:lang w:val="en-GB" w:eastAsia="en-US"/>
        </w:rPr>
        <w:t>Version 4.</w:t>
      </w:r>
      <w:proofErr w:type="gramEnd"/>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3" w:name="_Toc468197461"/>
      <w:r w:rsidRPr="0037268C">
        <w:rPr>
          <w:rFonts w:ascii="Times New Roman" w:eastAsia="Times New Roman" w:hAnsi="Times New Roman" w:cs="Times New Roman"/>
          <w:b/>
          <w:bCs/>
          <w:i/>
          <w:noProof/>
          <w:sz w:val="24"/>
          <w:szCs w:val="24"/>
          <w:u w:val="single"/>
          <w:lang w:val="en-GB" w:eastAsia="en-US"/>
        </w:rPr>
        <w:t>Paracoccus burnerae</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Pseudococcidae</w:t>
      </w:r>
      <w:r w:rsidRPr="001F122E">
        <w:rPr>
          <w:rFonts w:ascii="Times New Roman" w:eastAsia="Times New Roman" w:hAnsi="Times New Roman" w:cs="Times New Roman"/>
          <w:b/>
          <w:bCs/>
          <w:sz w:val="24"/>
          <w:szCs w:val="24"/>
          <w:u w:val="single"/>
          <w:lang w:val="en-GB" w:eastAsia="en-US"/>
        </w:rPr>
        <w:t>)</w:t>
      </w:r>
      <w:bookmarkEnd w:id="103"/>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branches, leaves, fruit (Johnson, 2010).</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not mobile.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plant part (e.g. asparagus)</w:t>
      </w:r>
      <w:r w:rsidRPr="001F122E">
        <w:rPr>
          <w:rFonts w:ascii="Times New Roman" w:eastAsia="Calibri" w:hAnsi="Times New Roman" w:cs="Times New Roman"/>
          <w:lang w:val="en-GB" w:eastAsia="en-US"/>
        </w:rPr>
        <w:t>.</w:t>
      </w:r>
      <w:r w:rsidRPr="001F122E">
        <w:rPr>
          <w:rFonts w:ascii="Times New Roman" w:eastAsia="Calibri" w:hAnsi="Times New Roman" w:cs="Times New Roman"/>
          <w:lang w:val="en-GB" w:eastAsia="en-US"/>
        </w:rPr>
        <w:br/>
        <w:t>Uncertain pathways: cut flowers.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37268C">
        <w:rPr>
          <w:rFonts w:ascii="Times New Roman" w:eastAsia="Calibri" w:hAnsi="Times New Roman" w:cs="Times New Roman"/>
          <w:i/>
          <w:noProof/>
          <w:lang w:val="en-GB" w:eastAsia="en-US"/>
        </w:rPr>
        <w:t>Citrus sinensis</w:t>
      </w:r>
      <w:r w:rsidRPr="001F122E">
        <w:rPr>
          <w:rFonts w:ascii="Times New Roman" w:eastAsia="Calibri" w:hAnsi="Times New Roman" w:cs="Times New Roman"/>
          <w:noProof/>
          <w:lang w:val="en-GB" w:eastAsia="en-US"/>
        </w:rPr>
        <w:t xml:space="preserve"> (CABI CPC), </w:t>
      </w:r>
      <w:r w:rsidRPr="0037268C">
        <w:rPr>
          <w:rFonts w:ascii="Times New Roman" w:eastAsia="Calibri" w:hAnsi="Times New Roman" w:cs="Times New Roman"/>
          <w:i/>
          <w:noProof/>
          <w:lang w:val="en-GB" w:eastAsia="en-US"/>
        </w:rPr>
        <w:t>Citrus aurantium, Nerium oleander, Asparagus, Gossypium, Hibiscus, Musa ensete, Psidium guajava, Olea europaea, Passiflora edulis, Coffea arabica, Polysphaeria multiflora, Solanum tuberosum</w:t>
      </w:r>
      <w:r w:rsidRPr="001F122E">
        <w:rPr>
          <w:rFonts w:ascii="Times New Roman" w:eastAsia="Calibri" w:hAnsi="Times New Roman" w:cs="Times New Roman"/>
          <w:noProof/>
          <w:lang w:val="en-GB" w:eastAsia="en-US"/>
        </w:rPr>
        <w:t xml:space="preserve"> (Garcia Morales et al., 2016).</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Africa: Angola, Ascension Island, Comoros, Kenya, Namibia, Reunion, Saint Helena, Seychelles, South Africa, Zambia, Zimbabwe; Asia: India, Iran (Garcia Morales et al., 2016), Yemen (Marotta et al., 2001). The pest has spread within Africa (Johnson, 2010). Absent, intercepted only: UK; CABI CPC mentions the UK (unconfirmed record from datamining); however, the abstract concerned mentions interception of </w:t>
      </w:r>
      <w:r w:rsidRPr="0037268C">
        <w:rPr>
          <w:rFonts w:ascii="Times New Roman" w:eastAsia="Calibri" w:hAnsi="Times New Roman" w:cs="Times New Roman"/>
          <w:i/>
          <w:noProof/>
          <w:lang w:val="en-GB" w:eastAsia="en-US"/>
        </w:rPr>
        <w:t>P. burnerae</w:t>
      </w:r>
      <w:r w:rsidRPr="001F122E">
        <w:rPr>
          <w:rFonts w:ascii="Times New Roman" w:eastAsia="Calibri" w:hAnsi="Times New Roman" w:cs="Times New Roman"/>
          <w:noProof/>
          <w:lang w:val="en-GB" w:eastAsia="en-US"/>
        </w:rPr>
        <w:t xml:space="preserve"> on oranges from South Africa (Malumphy, 1993). The pest is considered absent from the EU.</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Data on impact was found for South Africa. </w:t>
      </w:r>
      <w:r w:rsidRPr="0037268C">
        <w:rPr>
          <w:rFonts w:ascii="Times New Roman" w:eastAsia="Calibri" w:hAnsi="Times New Roman" w:cs="Times New Roman"/>
          <w:i/>
          <w:noProof/>
          <w:lang w:val="en-GB" w:eastAsia="en-US"/>
        </w:rPr>
        <w:t>P. burnerae</w:t>
      </w:r>
      <w:r w:rsidRPr="001F122E">
        <w:rPr>
          <w:rFonts w:ascii="Times New Roman" w:eastAsia="Calibri" w:hAnsi="Times New Roman" w:cs="Times New Roman"/>
          <w:noProof/>
          <w:lang w:val="en-GB" w:eastAsia="en-US"/>
        </w:rPr>
        <w:t xml:space="preserve"> is mentioned amongst the three most important citrus mealybug in South Africa (Garcia Morales et al., 2016, citing others Hattingh, 1993; Johnson &amp; Giliomee, 2010). It became more prevalent during the early 1990s, and is outcompeting Planococcus citri in some parts of South Africa (Johnson, 2010). It is a serious pest of citrus, but is also a quarantine pest for citrus fruit imported from South Africa, affecting exports of Citrus fruits (Johnson and Gillomee, 2012; Acton,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37268C">
        <w:rPr>
          <w:rFonts w:ascii="Times New Roman" w:eastAsia="Calibri" w:hAnsi="Times New Roman" w:cs="Times New Roman"/>
          <w:i/>
          <w:noProof/>
          <w:lang w:val="en-GB" w:eastAsia="en-US"/>
        </w:rPr>
        <w:t>P. burnerae</w:t>
      </w:r>
      <w:r w:rsidRPr="001F122E">
        <w:rPr>
          <w:rFonts w:ascii="Times New Roman" w:eastAsia="Calibri" w:hAnsi="Times New Roman" w:cs="Times New Roman"/>
          <w:noProof/>
          <w:lang w:val="en-GB" w:eastAsia="en-US"/>
        </w:rPr>
        <w:t xml:space="preserve"> is a vector of banana streak virus (Muturi et al., 2013). It has been intercepted in France on Citrus fruits (Plant Health Laboratory LSV, ANSES, France), in the UK on oranges (Malumphy, 1993). It has also been intercepted in the USA from several countries, mostly on </w:t>
      </w:r>
      <w:r w:rsidRPr="0037268C">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also </w:t>
      </w:r>
      <w:r w:rsidRPr="0037268C">
        <w:rPr>
          <w:rFonts w:ascii="Times New Roman" w:eastAsia="Calibri" w:hAnsi="Times New Roman" w:cs="Times New Roman"/>
          <w:i/>
          <w:noProof/>
          <w:lang w:val="en-GB" w:eastAsia="en-US"/>
        </w:rPr>
        <w:t>Nephelium</w:t>
      </w:r>
      <w:r w:rsidRPr="001F122E">
        <w:rPr>
          <w:rFonts w:ascii="Times New Roman" w:eastAsia="Calibri" w:hAnsi="Times New Roman" w:cs="Times New Roman"/>
          <w:noProof/>
          <w:lang w:val="en-GB" w:eastAsia="en-US"/>
        </w:rPr>
        <w:t xml:space="preserve"> and </w:t>
      </w:r>
      <w:r w:rsidRPr="0037268C">
        <w:rPr>
          <w:rFonts w:ascii="Times New Roman" w:eastAsia="Calibri" w:hAnsi="Times New Roman" w:cs="Times New Roman"/>
          <w:i/>
          <w:noProof/>
          <w:lang w:val="en-GB" w:eastAsia="en-US"/>
        </w:rPr>
        <w:t>Pyrus</w:t>
      </w:r>
      <w:r w:rsidRPr="001F122E">
        <w:rPr>
          <w:rFonts w:ascii="Times New Roman" w:eastAsia="Calibri" w:hAnsi="Times New Roman" w:cs="Times New Roman"/>
          <w:noProof/>
          <w:lang w:val="en-GB" w:eastAsia="en-US"/>
        </w:rPr>
        <w:t xml:space="preserve"> (Miller et al., 2014; Evans and Dooley, 2013). 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7365EE" w:rsidRDefault="001F122E" w:rsidP="001F122E">
            <w:pPr>
              <w:spacing w:before="60" w:after="60"/>
              <w:rPr>
                <w:rFonts w:ascii="Times New Roman" w:hAnsi="Times New Roman" w:cs="Times New Roman"/>
                <w:lang w:val="en-GB"/>
              </w:rPr>
            </w:pPr>
            <w:r w:rsidRPr="007365EE">
              <w:rPr>
                <w:rFonts w:ascii="Times New Roman" w:hAnsi="Times New Roman" w:cs="Times New Roman"/>
                <w:b/>
                <w:lang w:val="en-GB"/>
              </w:rPr>
              <w:t xml:space="preserve">Recorded impact: </w:t>
            </w:r>
            <w:r w:rsidRPr="007365EE">
              <w:rPr>
                <w:rFonts w:ascii="Times New Roman" w:hAnsi="Times New Roman" w:cs="Times New Roman"/>
                <w:noProof/>
                <w:lang w:val="en-GB"/>
              </w:rPr>
              <w:t>High (also vector)</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Acton QA (</w:t>
      </w:r>
      <w:proofErr w:type="gramStart"/>
      <w:r w:rsidRPr="001F122E">
        <w:rPr>
          <w:rFonts w:ascii="Arial Narrow" w:eastAsia="Calibri" w:hAnsi="Arial Narrow" w:cs="Verdana"/>
          <w:sz w:val="20"/>
          <w:szCs w:val="20"/>
          <w:lang w:val="en-GB" w:eastAsia="en-US"/>
        </w:rPr>
        <w:t>ed</w:t>
      </w:r>
      <w:proofErr w:type="gramEnd"/>
      <w:r w:rsidRPr="001F122E">
        <w:rPr>
          <w:rFonts w:ascii="Arial Narrow" w:eastAsia="Calibri" w:hAnsi="Arial Narrow" w:cs="Verdana"/>
          <w:sz w:val="20"/>
          <w:szCs w:val="20"/>
          <w:lang w:val="en-GB" w:eastAsia="en-US"/>
        </w:rPr>
        <w:t xml:space="preserve">). 2013. University of Stellenbosch Mattieland. </w:t>
      </w:r>
      <w:proofErr w:type="gramStart"/>
      <w:r w:rsidRPr="001F122E">
        <w:rPr>
          <w:rFonts w:ascii="Arial Narrow" w:eastAsia="Calibri" w:hAnsi="Arial Narrow" w:cs="Verdana"/>
          <w:sz w:val="20"/>
          <w:szCs w:val="20"/>
          <w:lang w:val="en-GB" w:eastAsia="en-US"/>
        </w:rPr>
        <w:t>Seasonal phenology and natural enemies of the oleander mealybug, Paracoccus burnerae (Brain) (Hemiptera; Pseudococcidae), in South Africa.</w:t>
      </w:r>
      <w:proofErr w:type="gramEnd"/>
      <w:r w:rsidRPr="001F122E">
        <w:rPr>
          <w:rFonts w:ascii="Arial Narrow" w:eastAsia="Calibri" w:hAnsi="Arial Narrow" w:cs="Verdana"/>
          <w:sz w:val="20"/>
          <w:szCs w:val="20"/>
          <w:lang w:val="en-GB" w:eastAsia="en-US"/>
        </w:rPr>
        <w:t xml:space="preserve"> In; Issues in Life Sciences—Acarology, Arachnology, and Entomology: 2013 Edition. ScholarlyEditions, 1 mai 2013 - 1189 pages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CABI CPC.</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Crop Protection Compendium.</w:t>
      </w:r>
      <w:proofErr w:type="gramEnd"/>
      <w:r w:rsidRPr="001F122E">
        <w:rPr>
          <w:rFonts w:ascii="Arial Narrow" w:eastAsia="Calibri" w:hAnsi="Arial Narrow" w:cs="Verdana"/>
          <w:sz w:val="20"/>
          <w:szCs w:val="20"/>
          <w:lang w:val="en-GB" w:eastAsia="en-US"/>
        </w:rPr>
        <w:t xml:space="preserve"> CAB International, UK. </w:t>
      </w:r>
      <w:hyperlink r:id="rId119" w:history="1">
        <w:r w:rsidRPr="001F122E">
          <w:rPr>
            <w:rFonts w:ascii="Arial Narrow" w:eastAsia="Calibri" w:hAnsi="Arial Narrow" w:cs="Verdana"/>
            <w:sz w:val="20"/>
            <w:szCs w:val="20"/>
            <w:lang w:val="en-GB"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Evans GA, Dooley JW.</w:t>
      </w:r>
      <w:proofErr w:type="gramEnd"/>
      <w:r w:rsidRPr="001F122E">
        <w:rPr>
          <w:rFonts w:ascii="Arial Narrow" w:eastAsia="Calibri" w:hAnsi="Arial Narrow" w:cs="Verdana"/>
          <w:sz w:val="20"/>
          <w:szCs w:val="20"/>
          <w:lang w:val="en-GB" w:eastAsia="en-US"/>
        </w:rPr>
        <w:t xml:space="preserve"> 2003. Potential Invasive Species of Scale Insects for the USA and Caribbean Basin. Chapter 18 </w:t>
      </w:r>
      <w:proofErr w:type="gramStart"/>
      <w:r w:rsidRPr="001F122E">
        <w:rPr>
          <w:rFonts w:ascii="Arial Narrow" w:eastAsia="Calibri" w:hAnsi="Arial Narrow" w:cs="Verdana"/>
          <w:sz w:val="20"/>
          <w:szCs w:val="20"/>
          <w:lang w:val="en-GB" w:eastAsia="en-US"/>
        </w:rPr>
        <w:t>In</w:t>
      </w:r>
      <w:proofErr w:type="gramEnd"/>
      <w:r w:rsidRPr="001F122E">
        <w:rPr>
          <w:rFonts w:ascii="Arial Narrow" w:eastAsia="Calibri" w:hAnsi="Arial Narrow" w:cs="Verdana"/>
          <w:sz w:val="20"/>
          <w:szCs w:val="20"/>
          <w:lang w:val="en-GB" w:eastAsia="en-US"/>
        </w:rPr>
        <w:t xml:space="preserve"> Potential Invasive Pests of Agricultural Crops (ed. J. Peña). CAB International</w:t>
      </w:r>
    </w:p>
    <w:p w:rsidR="001F122E" w:rsidRPr="00A3433A"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García Morales M, Denno BD, Miller DR, Miller GL, Ben-Dov Y, Hardy NB. 2016. ScaleNet: A literature-based model of scale insect biology and systematics. </w:t>
      </w:r>
      <w:r w:rsidRPr="00A3433A">
        <w:rPr>
          <w:rFonts w:ascii="Arial Narrow" w:eastAsia="Calibri" w:hAnsi="Arial Narrow" w:cs="Verdana"/>
          <w:sz w:val="20"/>
          <w:szCs w:val="20"/>
          <w:lang w:eastAsia="en-US"/>
        </w:rPr>
        <w:t xml:space="preserve">Database. </w:t>
      </w:r>
      <w:proofErr w:type="gramStart"/>
      <w:r w:rsidRPr="00A3433A">
        <w:rPr>
          <w:rFonts w:ascii="Arial Narrow" w:eastAsia="Calibri" w:hAnsi="Arial Narrow" w:cs="Verdana"/>
          <w:sz w:val="20"/>
          <w:szCs w:val="20"/>
          <w:lang w:eastAsia="en-US"/>
        </w:rPr>
        <w:t>doi</w:t>
      </w:r>
      <w:proofErr w:type="gramEnd"/>
      <w:r w:rsidRPr="00A3433A">
        <w:rPr>
          <w:rFonts w:ascii="Arial Narrow" w:eastAsia="Calibri" w:hAnsi="Arial Narrow" w:cs="Verdana"/>
          <w:sz w:val="20"/>
          <w:szCs w:val="20"/>
          <w:lang w:eastAsia="en-US"/>
        </w:rPr>
        <w:t>: 10.1093/database/bav118. http://scalenet.info.</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eastAsia="en-US"/>
        </w:rPr>
        <w:t xml:space="preserve">Johnson T, Giliomee JH. 2012. </w:t>
      </w:r>
      <w:r w:rsidRPr="001F122E">
        <w:rPr>
          <w:rFonts w:ascii="Arial Narrow" w:eastAsia="Calibri" w:hAnsi="Arial Narrow" w:cs="Verdana"/>
          <w:sz w:val="20"/>
          <w:szCs w:val="20"/>
          <w:lang w:val="en-GB" w:eastAsia="en-US"/>
        </w:rPr>
        <w:t>Seasonal phenology and natural enemies of the oleander mealybug, Paracoccus burnerae (Brain) (Hemiptera: Pseudococcidae), in South Africa. African Entomology</w:t>
      </w:r>
      <w:r w:rsidRPr="001F122E">
        <w:rPr>
          <w:rFonts w:ascii="Arial Narrow" w:eastAsia="Calibri" w:hAnsi="Arial Narrow" w:cs="Verdana"/>
          <w:sz w:val="20"/>
          <w:szCs w:val="20"/>
          <w:lang w:eastAsia="en-US"/>
        </w:rPr>
        <w:t>;</w:t>
      </w:r>
      <w:r w:rsidRPr="001F122E">
        <w:rPr>
          <w:rFonts w:ascii="Arial Narrow" w:eastAsia="Calibri" w:hAnsi="Arial Narrow" w:cs="Verdana"/>
          <w:sz w:val="20"/>
          <w:szCs w:val="20"/>
          <w:lang w:val="en-GB" w:eastAsia="en-US"/>
        </w:rPr>
        <w:t xml:space="preserve"> 2012. </w:t>
      </w:r>
      <w:r w:rsidRPr="007365EE">
        <w:rPr>
          <w:rFonts w:ascii="Arial Narrow" w:eastAsia="Calibri" w:hAnsi="Arial Narrow" w:cs="Verdana"/>
          <w:sz w:val="20"/>
          <w:szCs w:val="20"/>
          <w:lang w:val="en-GB" w:eastAsia="en-US"/>
        </w:rPr>
        <w:t>20(1):17.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lastRenderedPageBreak/>
        <w:t xml:space="preserve">Johnson T. 2010. Biology of the Oleander Mealybug, Paracoccus Burnerae (Brain) (Hemiptera: Pseudococcidae). </w:t>
      </w:r>
      <w:proofErr w:type="gramStart"/>
      <w:r w:rsidRPr="001F122E">
        <w:rPr>
          <w:rFonts w:ascii="Arial Narrow" w:eastAsia="Calibri" w:hAnsi="Arial Narrow" w:cs="Verdana"/>
          <w:sz w:val="20"/>
          <w:szCs w:val="20"/>
          <w:lang w:val="en-GB" w:eastAsia="en-US"/>
        </w:rPr>
        <w:t>MSc thesis.</w:t>
      </w:r>
      <w:proofErr w:type="gramEnd"/>
      <w:r w:rsidRPr="001F122E">
        <w:rPr>
          <w:rFonts w:ascii="Arial Narrow" w:eastAsia="Calibri" w:hAnsi="Arial Narrow" w:cs="Verdana"/>
          <w:sz w:val="20"/>
          <w:szCs w:val="20"/>
          <w:lang w:val="en-GB" w:eastAsia="en-US"/>
        </w:rPr>
        <w:t xml:space="preserve"> University of Stellenbosch, South Africa.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Malumphy C. 2003. First interceptions of Paracoccus burnerae (Brain) (Homoptera: Pseudococcidae) in Britain. Entomologist's Gazette</w:t>
      </w:r>
      <w:r w:rsidRPr="001F122E">
        <w:rPr>
          <w:rFonts w:ascii="Arial Narrow" w:eastAsia="Calibri" w:hAnsi="Arial Narrow" w:cs="Verdana"/>
          <w:sz w:val="20"/>
          <w:szCs w:val="20"/>
          <w:lang w:eastAsia="en-US"/>
        </w:rPr>
        <w:t>;</w:t>
      </w:r>
      <w:r w:rsidRPr="001F122E">
        <w:rPr>
          <w:rFonts w:ascii="Arial Narrow" w:eastAsia="Calibri" w:hAnsi="Arial Narrow" w:cs="Verdana"/>
          <w:sz w:val="20"/>
          <w:szCs w:val="20"/>
          <w:lang w:val="en-GB" w:eastAsia="en-US"/>
        </w:rPr>
        <w:t xml:space="preserve"> 1993. 44(4):303-305. (</w:t>
      </w:r>
      <w:proofErr w:type="gramStart"/>
      <w:r w:rsidRPr="001F122E">
        <w:rPr>
          <w:rFonts w:ascii="Arial Narrow" w:eastAsia="Calibri" w:hAnsi="Arial Narrow" w:cs="Verdana"/>
          <w:sz w:val="20"/>
          <w:szCs w:val="20"/>
          <w:lang w:val="en-GB" w:eastAsia="en-US"/>
        </w:rPr>
        <w:t>abstract</w:t>
      </w:r>
      <w:proofErr w:type="gramEnd"/>
      <w:r w:rsidRPr="001F122E">
        <w:rPr>
          <w:rFonts w:ascii="Arial Narrow" w:eastAsia="Calibri" w:hAnsi="Arial Narrow" w:cs="Verdana"/>
          <w:sz w:val="20"/>
          <w:szCs w:val="20"/>
          <w:lang w:val="en-GB" w:eastAsia="en-US"/>
        </w:rPr>
        <w:t xml:space="preserve">). </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Marotta S, Harten A van, Mahyoub MA. 2001. Mealybugs found on agricultural crops in Yemen. Proceedings of the ISSIS IX International Symposium on Scale Insect Studies, Padua, Italy, 28 September 2001. </w:t>
      </w:r>
      <w:r w:rsidRPr="007365EE">
        <w:rPr>
          <w:rFonts w:ascii="Arial Narrow" w:eastAsia="Calibri" w:hAnsi="Arial Narrow" w:cs="Verdana"/>
          <w:sz w:val="20"/>
          <w:szCs w:val="20"/>
          <w:lang w:val="en-GB" w:eastAsia="en-US"/>
        </w:rPr>
        <w:t>Bollettino di Zoologia Agraria e di Bachicoltura</w:t>
      </w:r>
      <w:r w:rsidRPr="001F122E">
        <w:rPr>
          <w:rFonts w:ascii="Arial Narrow" w:eastAsia="Calibri" w:hAnsi="Arial Narrow" w:cs="Verdana"/>
          <w:sz w:val="20"/>
          <w:szCs w:val="20"/>
          <w:lang w:eastAsia="en-US"/>
        </w:rPr>
        <w:t>;</w:t>
      </w:r>
      <w:r w:rsidRPr="007365EE">
        <w:rPr>
          <w:rFonts w:ascii="Arial Narrow" w:eastAsia="Calibri" w:hAnsi="Arial Narrow" w:cs="Verdana"/>
          <w:sz w:val="20"/>
          <w:szCs w:val="20"/>
          <w:lang w:val="en-GB" w:eastAsia="en-US"/>
        </w:rPr>
        <w:t xml:space="preserve"> 2001. 33(3):233-238. </w:t>
      </w:r>
      <w:r w:rsidRPr="001F122E">
        <w:rPr>
          <w:rFonts w:ascii="Arial Narrow" w:eastAsia="Calibri" w:hAnsi="Arial Narrow" w:cs="Verdana"/>
          <w:sz w:val="20"/>
          <w:szCs w:val="20"/>
          <w:lang w:val="en-GB" w:eastAsia="en-US"/>
        </w:rPr>
        <w:t>(</w:t>
      </w:r>
      <w:proofErr w:type="gramStart"/>
      <w:r w:rsidRPr="001F122E">
        <w:rPr>
          <w:rFonts w:ascii="Arial Narrow" w:eastAsia="Calibri" w:hAnsi="Arial Narrow" w:cs="Verdana"/>
          <w:sz w:val="20"/>
          <w:szCs w:val="20"/>
          <w:lang w:val="en-GB" w:eastAsia="en-US"/>
        </w:rPr>
        <w:t>abstract</w:t>
      </w:r>
      <w:proofErr w:type="gramEnd"/>
      <w:r w:rsidRPr="001F122E">
        <w:rPr>
          <w:rFonts w:ascii="Arial Narrow" w:eastAsia="Calibri" w:hAnsi="Arial Narrow" w:cs="Verdana"/>
          <w:sz w:val="20"/>
          <w:szCs w:val="20"/>
          <w:lang w:val="en-GB" w:eastAsia="en-US"/>
        </w:rPr>
        <w: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Miller D, Rung A, Parikh G, Venable G, Redford AJ, Evans GA, Gill RJ. 2014.</w:t>
      </w:r>
      <w:r w:rsidRPr="001F122E">
        <w:rPr>
          <w:rFonts w:ascii="Arial Narrow" w:eastAsia="Calibri" w:hAnsi="Arial Narrow" w:cs="Verdana"/>
          <w:lang w:val="en-GB" w:eastAsia="en-US"/>
        </w:rPr>
        <w:t> </w:t>
      </w:r>
      <w:r w:rsidRPr="001F122E">
        <w:rPr>
          <w:rFonts w:ascii="Arial Narrow" w:eastAsia="Calibri" w:hAnsi="Arial Narrow" w:cs="Verdana"/>
          <w:i/>
          <w:iCs/>
          <w:lang w:val="en-GB" w:eastAsia="en-US"/>
        </w:rPr>
        <w:t>Scale Insects, Edition 2</w:t>
      </w:r>
      <w:r w:rsidRPr="001F122E">
        <w:rPr>
          <w:rFonts w:ascii="Arial Narrow" w:eastAsia="Calibri" w:hAnsi="Arial Narrow" w:cs="Verdana"/>
          <w:sz w:val="20"/>
          <w:szCs w:val="20"/>
          <w:lang w:val="en-GB" w:eastAsia="en-US"/>
        </w:rPr>
        <w:t xml:space="preserve">. USDA APHIS Identification Technology Program (ITP). Fort Collins, CO. </w:t>
      </w:r>
      <w:hyperlink r:id="rId120" w:history="1">
        <w:r w:rsidRPr="001F122E">
          <w:rPr>
            <w:rFonts w:ascii="Arial Narrow" w:eastAsia="Calibri" w:hAnsi="Arial Narrow" w:cs="Verdana"/>
            <w:sz w:val="20"/>
            <w:szCs w:val="20"/>
            <w:lang w:val="en-GB" w:eastAsia="en-US"/>
          </w:rPr>
          <w:t>http://idtools.org/id/scales/factsheet.php?name=7037</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Muturi SM, Wachira FN, Karanja LS, Wambulwa MC, Macharia E. 2013.</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Paracoccus burnerae (Homoptera; Planococcidae) as a vector of Banana streak virus.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Journal of Experimental Biology and Agricultural Sciences, November - 2013; Volume – 1(5).</w:t>
      </w:r>
      <w:proofErr w:type="gramEnd"/>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4" w:name="_Toc468197462"/>
      <w:r w:rsidRPr="0037268C">
        <w:rPr>
          <w:rFonts w:ascii="Times New Roman" w:eastAsia="Times New Roman" w:hAnsi="Times New Roman" w:cs="Times New Roman"/>
          <w:b/>
          <w:bCs/>
          <w:i/>
          <w:noProof/>
          <w:sz w:val="24"/>
          <w:szCs w:val="24"/>
          <w:u w:val="single"/>
          <w:lang w:val="en-GB" w:eastAsia="en-US"/>
        </w:rPr>
        <w:t>Paracoccus marginatus</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Pseudococcidae</w:t>
      </w:r>
      <w:r w:rsidRPr="001F122E">
        <w:rPr>
          <w:rFonts w:ascii="Times New Roman" w:eastAsia="Times New Roman" w:hAnsi="Times New Roman" w:cs="Times New Roman"/>
          <w:b/>
          <w:bCs/>
          <w:sz w:val="24"/>
          <w:szCs w:val="24"/>
          <w:u w:val="single"/>
          <w:lang w:val="en-GB" w:eastAsia="en-US"/>
        </w:rPr>
        <w:t>)</w:t>
      </w:r>
      <w:bookmarkEnd w:id="104"/>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Feeds on leaves, fruit and stem (Walker et al., 2006).</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w:t>
      </w:r>
      <w:r w:rsidRPr="001F122E">
        <w:rPr>
          <w:rFonts w:ascii="Times New Roman" w:eastAsia="Calibri" w:hAnsi="Times New Roman" w:cs="Times New Roman"/>
          <w:lang w:val="en-GB" w:eastAsia="en-US"/>
        </w:rPr>
        <w:t>, not mobile.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Highly polyphagous with more than 55 host plants in over 25 genera, including </w:t>
      </w:r>
      <w:r w:rsidRPr="0037268C">
        <w:rPr>
          <w:rFonts w:ascii="Times New Roman" w:eastAsia="Calibri" w:hAnsi="Times New Roman" w:cs="Times New Roman"/>
          <w:i/>
          <w:noProof/>
          <w:lang w:val="en-GB" w:eastAsia="en-US"/>
        </w:rPr>
        <w:t>Citrus, Carica papaya, Hibiscus, Persea americana, Gossypium, Solanum lycopersicon, Solanum melongena, Capsicum, Phaseolus, Pisum, Mangifera indica, Prunus</w:t>
      </w:r>
      <w:r w:rsidRPr="001F122E">
        <w:rPr>
          <w:rFonts w:ascii="Times New Roman" w:eastAsia="Calibri" w:hAnsi="Times New Roman" w:cs="Times New Roman"/>
          <w:noProof/>
          <w:lang w:val="en-GB" w:eastAsia="en-US"/>
        </w:rPr>
        <w:t xml:space="preserve"> (as cherry), </w:t>
      </w:r>
      <w:r w:rsidRPr="0037268C">
        <w:rPr>
          <w:rFonts w:ascii="Times New Roman" w:eastAsia="Calibri" w:hAnsi="Times New Roman" w:cs="Times New Roman"/>
          <w:i/>
          <w:noProof/>
          <w:lang w:val="en-GB" w:eastAsia="en-US"/>
        </w:rPr>
        <w:t>Punica granatum</w:t>
      </w:r>
      <w:r w:rsidRPr="001F122E">
        <w:rPr>
          <w:rFonts w:ascii="Times New Roman" w:eastAsia="Calibri" w:hAnsi="Times New Roman" w:cs="Times New Roman"/>
          <w:noProof/>
          <w:lang w:val="en-GB" w:eastAsia="en-US"/>
        </w:rPr>
        <w:t xml:space="preserve"> (Walker et al., 2006), </w:t>
      </w:r>
      <w:r w:rsidRPr="0037268C">
        <w:rPr>
          <w:rFonts w:ascii="Times New Roman" w:eastAsia="Calibri" w:hAnsi="Times New Roman" w:cs="Times New Roman"/>
          <w:i/>
          <w:noProof/>
          <w:lang w:val="en-GB" w:eastAsia="en-US"/>
        </w:rPr>
        <w:t>Annona squamosa, Coffea, Gardenia, Jatropha curcas, Manihot esculenta, Plumeria, Citrus sinensis, Dahlia pinnata, Rosa</w:t>
      </w:r>
      <w:r w:rsidRPr="001F122E">
        <w:rPr>
          <w:rFonts w:ascii="Times New Roman" w:eastAsia="Calibri" w:hAnsi="Times New Roman" w:cs="Times New Roman"/>
          <w:noProof/>
          <w:lang w:val="en-GB" w:eastAsia="en-US"/>
        </w:rPr>
        <w:t xml:space="preserve"> (CABI CPC)</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Bangladesh, Cambodia, India, Indonesia, Malaysia, Maldives, Oman, Philippines, Sri Lanka, Taiwan, Thailand; Africa: Benin, Ghana, Mauritius, Réunion, Tanzania, Togo; North America: Mexico, USA (Florida, Hawaii); Caribbean; Antigua and Barbuda, Bahamas, Barbados, British Virgin Islands, Cayman Islands, Cuba, Dominican Rep., French West Indies, Grenada, Guadeloupe, Haiti, Montserrat, Netherlands Antilles, Puerto Rico, Saint Kitts and Nevis, Saint Lucia, Sint Maarten, US Virgin Islands; Central America: Belize, Costa Rica, Guatemala, South America: French Guiana; Oceania: Guam, Northern Mariana Islands, Palau. The pest has extended its range within the Americas, and has been introduced to Asia and Africa (CABI CPC), and is still spreading (Walker et al., 2006).</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37268C">
        <w:rPr>
          <w:rFonts w:ascii="Times New Roman" w:eastAsia="Calibri" w:hAnsi="Times New Roman" w:cs="Times New Roman"/>
          <w:i/>
          <w:noProof/>
          <w:lang w:val="en-GB" w:eastAsia="en-US"/>
        </w:rPr>
        <w:t>P. marginatus</w:t>
      </w:r>
      <w:r w:rsidRPr="001F122E">
        <w:rPr>
          <w:rFonts w:ascii="Times New Roman" w:eastAsia="Calibri" w:hAnsi="Times New Roman" w:cs="Times New Roman"/>
          <w:noProof/>
          <w:lang w:val="en-GB" w:eastAsia="en-US"/>
        </w:rPr>
        <w:t xml:space="preserve"> causes deformation of new growth, leaf yellowing, leaf curl, early fruit drop, fruit covered by the pest and wax secretions (CABI CPC), chlorosis, plant stunting, leaf deformation, early leaf and fruit drop, honeydew, and plant death (Walker et al., 2006). Its importance has recently increased; it causes damage especially on cassava, papaya, hibiscus, annona (CABI CPC), also avocado, citrus, cotton, tomato, eggplant, peppers, beans and peas, sweet potato, mango, cherry, and pomegranate (Walker et al., 2006). On papaya, heavy infestations rendered papaya fruits inedible, and high infestation levels were observed in Rajasthan, India, in many gardens (&gt;80% damage, mat of mealybug on leaves, all leaves damaged, new shoots fully covered with mealybugs, fruit fall and blackening of fruits with full mealybug cover on fruits) (Mani et al., 2012). No specific data were found for Citrus.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There have been many interceptions in the USA, from many origins (mainly on papaya and hibiscus) (Miller et al., 2014).</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High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121"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Mani M, Shylesha AN, Shivaraju C. 2012.</w:t>
      </w:r>
      <w:proofErr w:type="gramEnd"/>
      <w:r w:rsidRPr="001F122E">
        <w:rPr>
          <w:rFonts w:ascii="Arial Narrow" w:eastAsia="Calibri" w:hAnsi="Arial Narrow" w:cs="Verdana"/>
          <w:sz w:val="20"/>
          <w:szCs w:val="20"/>
          <w:lang w:val="en-GB" w:eastAsia="en-US"/>
        </w:rPr>
        <w:t xml:space="preserve"> First report of the invasive papaya mealybug, Paracoccus marginatus Williams &amp; Granara de Willink (Homoptera: Pseudococcidae) in Rajasthan. Pest Management in Horticultural Ecosystems, Vol. 18, No. 2 pp 234 (2012)</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Miller D, Rung A, Parikh G, Venable G, Redford AJ, Evans GA, Gill RJ. 2014. Scale Insects, Edition 2. USDA APHIS Identification Technology Program (ITP). Fort Collins, CO. http://idtools.org/id/scales/factsheet.php?name=6986</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Walker A, Hoy M, Meyerdirk D. 2006. </w:t>
      </w:r>
      <w:proofErr w:type="gramStart"/>
      <w:r w:rsidRPr="001F122E">
        <w:rPr>
          <w:rFonts w:ascii="Arial Narrow" w:eastAsia="Calibri" w:hAnsi="Arial Narrow" w:cs="Verdana"/>
          <w:sz w:val="20"/>
          <w:szCs w:val="20"/>
          <w:lang w:val="en-GB" w:eastAsia="en-US"/>
        </w:rPr>
        <w:t>papaya</w:t>
      </w:r>
      <w:proofErr w:type="gramEnd"/>
      <w:r w:rsidRPr="001F122E">
        <w:rPr>
          <w:rFonts w:ascii="Arial Narrow" w:eastAsia="Calibri" w:hAnsi="Arial Narrow" w:cs="Verdana"/>
          <w:sz w:val="20"/>
          <w:szCs w:val="20"/>
          <w:lang w:val="en-GB" w:eastAsia="en-US"/>
        </w:rPr>
        <w:t xml:space="preserve"> mealybug - Paracoccus marginatus. </w:t>
      </w:r>
      <w:proofErr w:type="gramStart"/>
      <w:r w:rsidRPr="001F122E">
        <w:rPr>
          <w:rFonts w:ascii="Arial Narrow" w:eastAsia="Calibri" w:hAnsi="Arial Narrow" w:cs="Verdana"/>
          <w:sz w:val="20"/>
          <w:szCs w:val="20"/>
          <w:lang w:val="en-GB" w:eastAsia="en-US"/>
        </w:rPr>
        <w:t>Featured creatures.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UF/IFAS.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University of Florida.</w:t>
      </w:r>
      <w:proofErr w:type="gramEnd"/>
      <w:r w:rsidRPr="001F122E">
        <w:rPr>
          <w:rFonts w:ascii="Arial Narrow" w:eastAsia="Calibri" w:hAnsi="Arial Narrow" w:cs="Verdana"/>
          <w:sz w:val="20"/>
          <w:szCs w:val="20"/>
          <w:lang w:val="en-GB" w:eastAsia="en-US"/>
        </w:rPr>
        <w:t xml:space="preserve"> </w:t>
      </w:r>
      <w:hyperlink r:id="rId122" w:history="1">
        <w:r w:rsidRPr="001F122E">
          <w:rPr>
            <w:rFonts w:ascii="Arial Narrow" w:eastAsia="Calibri" w:hAnsi="Arial Narrow" w:cs="Verdana"/>
            <w:sz w:val="20"/>
            <w:szCs w:val="20"/>
            <w:lang w:val="en-GB" w:eastAsia="en-US"/>
          </w:rPr>
          <w:t>http://entomology.ifas.ufl.edu/Creatures/fruit/mealybugs/papaya_mealybug.htm</w:t>
        </w:r>
      </w:hyperlink>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5" w:name="_Toc468197463"/>
      <w:r w:rsidRPr="00A72A14">
        <w:rPr>
          <w:rFonts w:ascii="Times New Roman" w:eastAsia="Times New Roman" w:hAnsi="Times New Roman" w:cs="Times New Roman"/>
          <w:b/>
          <w:bCs/>
          <w:i/>
          <w:noProof/>
          <w:sz w:val="24"/>
          <w:szCs w:val="24"/>
          <w:u w:val="single"/>
          <w:lang w:val="en-GB" w:eastAsia="en-US"/>
        </w:rPr>
        <w:lastRenderedPageBreak/>
        <w:t>Platynota flavedana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Tortricidae</w:t>
      </w:r>
      <w:r w:rsidRPr="001F122E">
        <w:rPr>
          <w:rFonts w:ascii="Times New Roman" w:eastAsia="Times New Roman" w:hAnsi="Times New Roman" w:cs="Times New Roman"/>
          <w:b/>
          <w:bCs/>
          <w:sz w:val="24"/>
          <w:szCs w:val="24"/>
          <w:u w:val="single"/>
          <w:lang w:val="en-GB" w:eastAsia="en-US"/>
        </w:rPr>
        <w:t>)</w:t>
      </w:r>
      <w:bookmarkEnd w:id="105"/>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on Citrus, eggs on leaves, larvae in webbing tunnels, usually beneath the sepals of young fruits but also between leaves drawn together with silk, and pupae within the webbing (Strangways-Dixon, 1967).</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larvae</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incl. </w:t>
      </w:r>
      <w:r w:rsidRPr="00A72A14">
        <w:rPr>
          <w:rFonts w:ascii="Times New Roman" w:eastAsia="Calibri" w:hAnsi="Times New Roman" w:cs="Times New Roman"/>
          <w:i/>
          <w:noProof/>
          <w:lang w:val="en-GB" w:eastAsia="en-US"/>
        </w:rPr>
        <w:t>Acer, Helianthus, Dianthus caryophyllus, Rhododendron, Gossypium, Fragaria, Rosa, Citrus, Prunus persica, Malus, Rubus</w:t>
      </w:r>
      <w:r w:rsidRPr="001F122E">
        <w:rPr>
          <w:rFonts w:ascii="Times New Roman" w:eastAsia="Calibri" w:hAnsi="Times New Roman" w:cs="Times New Roman"/>
          <w:noProof/>
          <w:lang w:val="en-GB" w:eastAsia="en-US"/>
        </w:rPr>
        <w:t xml:space="preserve"> (Brown et al., 2008; Gilligan and Epstein, 2014; VirginiaFruit, 2016).</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North America: USA (Eastern part - Gilligan and Epstein, 2014; Maine to North Carolina and west to Minnesota and Arizona - VirginiaFruit, 2016); Caribbean; Jamaica (EPPO GD). Unconfirmed records from Hispaniola (Dominican Republic and Haiti) (Korycinska et al., 2014 citing others).</w:t>
      </w:r>
    </w:p>
    <w:p w:rsidR="001F122E" w:rsidRPr="007365EE" w:rsidRDefault="001F122E" w:rsidP="001F122E">
      <w:pPr>
        <w:spacing w:after="120" w:line="240" w:lineRule="auto"/>
        <w:rPr>
          <w:rFonts w:ascii="Times New Roman" w:eastAsia="Calibri" w:hAnsi="Times New Roman" w:cs="Times New Roman"/>
          <w:noProof/>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Jamaica, it is an important but sporadic pest of Citrus; in heavy attacks large numbers of young Citrus fruits, each bearing a scar or hole in the area shielded by the sepals, are found beneath the trees (Strangways-Dixon, 1967). Larvae may cause economic damage by feeding on blossoms or fruit, and often web leaves together with blossoms and immature fruit (Gilligan and Epstein, 2014). The second generation generally causes most injury (Virginia Fruit, 2016). In Eastern USA, it is an important pest in apple production (Carde and Minks, 1995). On strawberry, it causes weakening of plants. Peach orchards in Indiana had damage rates above 2%. Roses in a greenhouse were attacked by larvae of </w:t>
      </w:r>
      <w:r w:rsidRPr="00A72A14">
        <w:rPr>
          <w:rFonts w:ascii="Times New Roman" w:eastAsia="Calibri" w:hAnsi="Times New Roman" w:cs="Times New Roman"/>
          <w:i/>
          <w:noProof/>
          <w:lang w:val="en-GB" w:eastAsia="en-US"/>
        </w:rPr>
        <w:t>P. flavedana</w:t>
      </w:r>
      <w:r w:rsidRPr="001F122E">
        <w:rPr>
          <w:rFonts w:ascii="Times New Roman" w:eastAsia="Calibri" w:hAnsi="Times New Roman" w:cs="Times New Roman"/>
          <w:noProof/>
          <w:lang w:val="en-GB" w:eastAsia="en-US"/>
        </w:rPr>
        <w:t xml:space="preserve">, together with another unidentified tortricid: together, they were causing “considerable damage” to leaves and flowers in New Jersey (extract from Korycinska et al., 2014). </w:t>
      </w:r>
      <w:r w:rsidRPr="007365EE">
        <w:rPr>
          <w:rFonts w:ascii="Times New Roman" w:eastAsia="Calibri" w:hAnsi="Times New Roman" w:cs="Times New Roman"/>
          <w:noProof/>
          <w:lang w:val="en-GB" w:eastAsia="en-US"/>
        </w:rPr>
        <w:t>The current impact of the pest is not clear.</w:t>
      </w:r>
    </w:p>
    <w:p w:rsidR="001F122E" w:rsidRPr="007365EE" w:rsidRDefault="001F122E" w:rsidP="001F122E">
      <w:pPr>
        <w:spacing w:after="120" w:line="240" w:lineRule="auto"/>
        <w:rPr>
          <w:rFonts w:ascii="Times New Roman" w:eastAsia="Calibri" w:hAnsi="Times New Roman" w:cs="Times New Roman"/>
          <w:noProof/>
          <w:lang w:val="en-GB" w:eastAsia="en-US"/>
        </w:rPr>
      </w:pPr>
      <w:r w:rsidRPr="007365EE">
        <w:rPr>
          <w:rFonts w:ascii="Times New Roman" w:eastAsia="Calibri" w:hAnsi="Times New Roman" w:cs="Times New Roman"/>
          <w:b/>
          <w:noProof/>
          <w:lang w:val="en-GB" w:eastAsia="en-US"/>
        </w:rPr>
        <w:t>Other information:</w:t>
      </w:r>
      <w:r w:rsidRPr="007365EE">
        <w:rPr>
          <w:rFonts w:ascii="Times New Roman" w:eastAsia="Calibri" w:hAnsi="Times New Roman" w:cs="Times New Roman"/>
          <w:noProof/>
          <w:lang w:val="en-GB" w:eastAsia="en-US"/>
        </w:rPr>
        <w:t xml:space="preserve"> Korycinska et al. (2014) concluded that “continued exclusion would seem the best option for the UK”. </w:t>
      </w:r>
      <w:r w:rsidRPr="00A72A14">
        <w:rPr>
          <w:rFonts w:ascii="Times New Roman" w:eastAsia="Calibri" w:hAnsi="Times New Roman" w:cs="Times New Roman"/>
          <w:i/>
          <w:noProof/>
          <w:lang w:val="en-GB" w:eastAsia="en-US"/>
        </w:rPr>
        <w:t>P. flavedana</w:t>
      </w:r>
      <w:r w:rsidRPr="007365EE">
        <w:rPr>
          <w:rFonts w:ascii="Times New Roman" w:eastAsia="Calibri" w:hAnsi="Times New Roman" w:cs="Times New Roman"/>
          <w:noProof/>
          <w:lang w:val="en-GB" w:eastAsia="en-US"/>
        </w:rPr>
        <w:t xml:space="preserve"> was present on the EPPO Alert list from 1998 to 2002, but it was deleted as alert had been given and no further concern had been raised. </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shd w:val="clear" w:color="auto" w:fill="auto"/>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 xml:space="preserve">Moderate </w:t>
            </w:r>
          </w:p>
        </w:tc>
        <w:tc>
          <w:tcPr>
            <w:tcW w:w="3071" w:type="dxa"/>
            <w:tcBorders>
              <w:top w:val="single" w:sz="4" w:space="0" w:color="auto"/>
              <w:left w:val="single" w:sz="4" w:space="0" w:color="auto"/>
              <w:bottom w:val="single" w:sz="4" w:space="0" w:color="auto"/>
              <w:right w:val="single" w:sz="4" w:space="0" w:color="auto"/>
            </w:tcBorders>
            <w:shd w:val="clear" w:color="auto" w:fill="auto"/>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shd w:val="clear" w:color="auto" w:fill="auto"/>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Brown JW, Robinson G, Powell JA. 2008. Food plant database of the leafrollers of the world (Lepidoptera: Tortricidae) (Version 1.0). </w:t>
      </w:r>
      <w:hyperlink r:id="rId123" w:history="1">
        <w:r w:rsidRPr="001F122E">
          <w:rPr>
            <w:rFonts w:ascii="Arial Narrow" w:eastAsia="Calibri" w:hAnsi="Arial Narrow" w:cs="Verdana"/>
            <w:sz w:val="20"/>
            <w:szCs w:val="20"/>
            <w:lang w:val="en-GB" w:eastAsia="en-US"/>
          </w:rPr>
          <w:t>http://www.tortricid.net/foodplants.asp</w:t>
        </w:r>
      </w:hyperlink>
      <w:r w:rsidRPr="001F122E">
        <w:rPr>
          <w:rFonts w:ascii="Arial Narrow" w:eastAsia="Calibri" w:hAnsi="Arial Narrow" w:cs="Verdana"/>
          <w:sz w:val="20"/>
          <w:szCs w:val="20"/>
          <w:lang w:val="en-GB" w:eastAsia="en-US"/>
        </w:rPr>
        <w:t>.</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Carde RT, Minks AK. 1995. Control of moth pests by mating disruption: successes and constraints. Annual review of entomology 40(1): 559-585.</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124" w:history="1">
        <w:r w:rsidRPr="001F122E">
          <w:rPr>
            <w:rFonts w:ascii="Arial Narrow" w:eastAsia="Calibri" w:hAnsi="Arial Narrow" w:cs="Verdana"/>
            <w:sz w:val="20"/>
            <w:szCs w:val="20"/>
            <w:lang w:val="en-GB" w:eastAsia="en-US"/>
          </w:rPr>
          <w:t>http://gd.eppo.int</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Gilligan TM, Epstein M. 2014.</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Tortricids of Agricultural Importance.</w:t>
      </w:r>
      <w:proofErr w:type="gramEnd"/>
      <w:r w:rsidRPr="001F122E">
        <w:rPr>
          <w:rFonts w:ascii="Arial Narrow" w:eastAsia="Calibri" w:hAnsi="Arial Narrow" w:cs="Verdana"/>
          <w:sz w:val="20"/>
          <w:szCs w:val="20"/>
          <w:lang w:val="en-GB" w:eastAsia="en-US"/>
        </w:rPr>
        <w:t xml:space="preserve"> Interactive Keys developed in Lucid 3.5. Last updated August 2014. </w:t>
      </w:r>
      <w:hyperlink r:id="rId125" w:history="1">
        <w:r w:rsidRPr="001F122E">
          <w:rPr>
            <w:rFonts w:ascii="Arial Narrow" w:eastAsia="Calibri" w:hAnsi="Arial Narrow" w:cs="Verdana"/>
            <w:sz w:val="20"/>
            <w:szCs w:val="20"/>
            <w:lang w:val="en-GB" w:eastAsia="en-US"/>
          </w:rPr>
          <w:t>http://idtools.org/id/leps/tortai/index.html</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Korycinska A, Baker R, Eyre D. 2014. Rapid Pest Risk Analysis (PRA) for Platynota flavedana, Platynota idaeusalis, Platynota rostrana. FERA, UK.</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A3433A">
        <w:rPr>
          <w:rFonts w:ascii="Arial Narrow" w:eastAsia="Calibri" w:hAnsi="Arial Narrow" w:cs="Verdana"/>
          <w:sz w:val="20"/>
          <w:szCs w:val="20"/>
          <w:lang w:val="en-GB" w:eastAsia="en-US"/>
        </w:rPr>
        <w:t xml:space="preserve">Strangways-Dixon J. 1967. </w:t>
      </w:r>
      <w:proofErr w:type="gramStart"/>
      <w:r w:rsidRPr="00A3433A">
        <w:rPr>
          <w:rFonts w:ascii="Arial Narrow" w:eastAsia="Calibri" w:hAnsi="Arial Narrow" w:cs="Verdana"/>
          <w:sz w:val="20"/>
          <w:szCs w:val="20"/>
          <w:lang w:val="en-GB" w:eastAsia="en-US"/>
        </w:rPr>
        <w:t>Platynota flavedana Clem.</w:t>
      </w:r>
      <w:proofErr w:type="gramEnd"/>
      <w:r w:rsidRPr="00A3433A">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(Lepidoptera, Tortricidae) on Citrus in Jamaica.</w:t>
      </w:r>
      <w:proofErr w:type="gramEnd"/>
      <w:r w:rsidRPr="001F122E">
        <w:rPr>
          <w:rFonts w:ascii="Arial Narrow" w:eastAsia="Calibri" w:hAnsi="Arial Narrow" w:cs="Verdana"/>
          <w:sz w:val="20"/>
          <w:szCs w:val="20"/>
          <w:lang w:val="en-GB" w:eastAsia="en-US"/>
        </w:rPr>
        <w:t xml:space="preserve"> Bulletin of Entomological Research / Volume 57 / Issue 03 / November 1967, pp 399-404.</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 xml:space="preserve">Virginia Fruit. 2016. Variegated Leafroller, Platynota flavedana Clemens. The Virginia Fruit Web Site: Apple IPM, Updated 15 July 2016. </w:t>
      </w:r>
      <w:hyperlink r:id="rId126" w:history="1">
        <w:r w:rsidRPr="001F122E">
          <w:rPr>
            <w:rFonts w:ascii="Arial Narrow" w:eastAsia="Calibri" w:hAnsi="Arial Narrow" w:cs="Verdana"/>
            <w:sz w:val="20"/>
            <w:szCs w:val="20"/>
            <w:lang w:val="en-GB" w:eastAsia="en-US"/>
          </w:rPr>
          <w:t>http://www.virginiafruit.ento.vt.edu/apple-fruit-ipm.html</w:t>
        </w:r>
      </w:hyperlink>
      <w:r w:rsidRPr="001F122E">
        <w:rPr>
          <w:rFonts w:ascii="Arial Narrow" w:eastAsia="Calibri" w:hAnsi="Arial Narrow" w:cs="Verdana"/>
          <w:sz w:val="20"/>
          <w:szCs w:val="20"/>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6" w:name="_Toc468197464"/>
      <w:r w:rsidRPr="00A72A14">
        <w:rPr>
          <w:rFonts w:ascii="Times New Roman" w:eastAsia="Times New Roman" w:hAnsi="Times New Roman" w:cs="Times New Roman"/>
          <w:b/>
          <w:bCs/>
          <w:i/>
          <w:noProof/>
          <w:sz w:val="24"/>
          <w:szCs w:val="24"/>
          <w:u w:val="single"/>
          <w:lang w:val="en-GB" w:eastAsia="en-US"/>
        </w:rPr>
        <w:t>Praelongorthezia praelonga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Hemiptera: Ortheziidae</w:t>
      </w:r>
      <w:r w:rsidRPr="001F122E">
        <w:rPr>
          <w:rFonts w:ascii="Times New Roman" w:eastAsia="Times New Roman" w:hAnsi="Times New Roman" w:cs="Times New Roman"/>
          <w:b/>
          <w:bCs/>
          <w:sz w:val="24"/>
          <w:szCs w:val="24"/>
          <w:u w:val="single"/>
          <w:lang w:val="en-GB" w:eastAsia="en-US"/>
        </w:rPr>
        <w:t>)</w:t>
      </w:r>
      <w:bookmarkEnd w:id="106"/>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Most publications mention leaves (USDA, 2015; CU Lassallista, 2012), also branches, flowers and trunks in high populations (Kondo et al., 2013). In addition, its spread mechanism may favour association with the fruit (see Other information). The association with fruit is considered uncertain.</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not mobile, with an uncertainty</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Hosts in 32 families (Malumphy, 2014), including </w:t>
      </w:r>
      <w:r w:rsidRPr="00A72A14">
        <w:rPr>
          <w:rFonts w:ascii="Times New Roman" w:eastAsia="Calibri" w:hAnsi="Times New Roman" w:cs="Times New Roman"/>
          <w:i/>
          <w:noProof/>
          <w:lang w:val="en-GB" w:eastAsia="en-US"/>
        </w:rPr>
        <w:t>Citrus, Citrus sinensis, Coffea, Malpighia glabra, Solanum melongena</w:t>
      </w:r>
      <w:r w:rsidRPr="001F122E">
        <w:rPr>
          <w:rFonts w:ascii="Times New Roman" w:eastAsia="Calibri" w:hAnsi="Times New Roman" w:cs="Times New Roman"/>
          <w:noProof/>
          <w:lang w:val="en-GB" w:eastAsia="en-US"/>
        </w:rPr>
        <w:t xml:space="preserve"> (CABI CPC), </w:t>
      </w:r>
      <w:r w:rsidRPr="00A72A14">
        <w:rPr>
          <w:rFonts w:ascii="Times New Roman" w:eastAsia="Calibri" w:hAnsi="Times New Roman" w:cs="Times New Roman"/>
          <w:i/>
          <w:noProof/>
          <w:lang w:val="en-GB" w:eastAsia="en-US"/>
        </w:rPr>
        <w:t xml:space="preserve">Citrus reticulata, Mangifera, Cocos nucifera, Lonicera, Curcubita pepo, </w:t>
      </w:r>
      <w:r w:rsidRPr="00A72A14">
        <w:rPr>
          <w:rFonts w:ascii="Times New Roman" w:eastAsia="Calibri" w:hAnsi="Times New Roman" w:cs="Times New Roman"/>
          <w:i/>
          <w:noProof/>
          <w:lang w:val="en-GB" w:eastAsia="en-US"/>
        </w:rPr>
        <w:lastRenderedPageBreak/>
        <w:t>Gossypium, Hibiscus, Carica, Saccharum, Rosa, Coffea, Fortunella, Capsicum, Theobroma cacao</w:t>
      </w:r>
      <w:r w:rsidRPr="001F122E">
        <w:rPr>
          <w:rFonts w:ascii="Times New Roman" w:eastAsia="Calibri" w:hAnsi="Times New Roman" w:cs="Times New Roman"/>
          <w:noProof/>
          <w:lang w:val="en-GB" w:eastAsia="en-US"/>
        </w:rPr>
        <w:t xml:space="preserve"> (Garcia Morales et al., 2016).</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 xml:space="preserve">Caribbean: Antigua and Barbuda, Barbados, Curaçao, Dominica, Grenada, Jamaica, Montserrat, Saint Kitts and Nevis, Saint Vincent and the Grenadines, Trinidad and Tobago (CABI CPC), British Virgin Islands, Puerto Rico, Saint Croix, US Virgin Islands (Garcia Morales et al., 2016 onwards), UK Virgin Islands, Guadeloupe; Martinique; (Kondo et al., 2013); South America: Brazil, Guyana, Suriname (CABI CPC), Argentina, Bolivia, Brazil, Colombia, Ecuador, Guyana, Peru, Venezuela (Garcia Morales et al., 2016); North America: USA (Virginia) (USDA, 2012), Mexico (Garcia Morales et al., 2016); Central America (Kondo et al., 2013): Panama (Garcia Morales et al., 2016). </w:t>
      </w:r>
      <w:r w:rsidRPr="001F122E">
        <w:rPr>
          <w:rFonts w:ascii="Times New Roman" w:eastAsia="Calibri" w:hAnsi="Times New Roman" w:cs="Times New Roman"/>
          <w:noProof/>
          <w:lang w:eastAsia="en-US"/>
        </w:rPr>
        <w:t xml:space="preserve">Africa: Congo Dem. Rep. (Kondo et al., 2013), Congo (Mbete et al., 2011); Reunion (Garcia Morales et al., 2016). </w:t>
      </w:r>
      <w:r w:rsidRPr="001F122E">
        <w:rPr>
          <w:rFonts w:ascii="Times New Roman" w:eastAsia="Calibri" w:hAnsi="Times New Roman" w:cs="Times New Roman"/>
          <w:noProof/>
          <w:lang w:val="en-GB" w:eastAsia="en-US"/>
        </w:rPr>
        <w:t>Introduced into Afrotropical region in the early 2000s (Kondo et al., 2013).</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On Citrus, </w:t>
      </w:r>
      <w:r w:rsidRPr="00A72A14">
        <w:rPr>
          <w:rFonts w:ascii="Times New Roman" w:eastAsia="Calibri" w:hAnsi="Times New Roman" w:cs="Times New Roman"/>
          <w:i/>
          <w:noProof/>
          <w:lang w:val="en-GB" w:eastAsia="en-US"/>
        </w:rPr>
        <w:t>P. praelonga</w:t>
      </w:r>
      <w:r w:rsidRPr="001F122E">
        <w:rPr>
          <w:rFonts w:ascii="Times New Roman" w:eastAsia="Calibri" w:hAnsi="Times New Roman" w:cs="Times New Roman"/>
          <w:noProof/>
          <w:lang w:val="en-GB" w:eastAsia="en-US"/>
        </w:rPr>
        <w:t xml:space="preserve"> causes defoliation, weakening of trees, fruit drop over 50%, fruit that remain acid and with a low sugar content, and in severe cases the fruits are smaller and cannot be sold; the pest also favours the development of sooty moulds (Fundecitrus, no date). In Brazil, it is the main soft scale on Citrus (Schinor et al., 2011). On acerola (Malpighia), it causes severe damage and death of plants (Rabelo Barbosa et al., 2007). In Argentina, it is reported to also affect fruit (Spanish NPPO). Damage on other hosts was not looked at.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In severe attacks, the pest may occur on plants under the host tree. It spreads readily through orchards with harvesting material, clothes, people, vehicles, wind, spray jet; it is important to make inspections before harvesting and spraying (Fundecitrus, no date). Kondo et al. (2013) mentions that healthy fruit should be picked before infested ones to avoid spreading the pest (within orchards). </w:t>
      </w:r>
      <w:r w:rsidRPr="00A72A14">
        <w:rPr>
          <w:rFonts w:ascii="Times New Roman" w:eastAsia="Calibri" w:hAnsi="Times New Roman" w:cs="Times New Roman"/>
          <w:i/>
          <w:noProof/>
          <w:lang w:val="en-GB" w:eastAsia="en-US"/>
        </w:rPr>
        <w:t>P. praelonga</w:t>
      </w:r>
      <w:r w:rsidRPr="001F122E">
        <w:rPr>
          <w:rFonts w:ascii="Times New Roman" w:eastAsia="Calibri" w:hAnsi="Times New Roman" w:cs="Times New Roman"/>
          <w:noProof/>
          <w:lang w:val="en-GB" w:eastAsia="en-US"/>
        </w:rPr>
        <w:t xml:space="preserve"> has been intercepted in the USA on Cajanus, Croton, Kalanchoe, Mentha, Rosmarinus (Evans and Dooley, 2013). Proposed in answer to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High</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127"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CU Lasallista. 2012. Citricos: cultivo, poscosecha e industrializacion. Caldas: Corporacion Universitaria Lasallista, 2012. 367 p.; il. (Serie Lasallista Investigacion y Ciencia).</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Evans GA, Dooley JW.</w:t>
      </w:r>
      <w:proofErr w:type="gramEnd"/>
      <w:r w:rsidRPr="001F122E">
        <w:rPr>
          <w:rFonts w:ascii="Arial Narrow" w:eastAsia="Calibri" w:hAnsi="Arial Narrow" w:cs="Verdana"/>
          <w:sz w:val="20"/>
          <w:szCs w:val="20"/>
          <w:lang w:val="en-GB" w:eastAsia="en-US"/>
        </w:rPr>
        <w:t xml:space="preserve"> 2003. Potential Invasive Species of Scale Insects for the USA and Caribbean Basin. Chapter 18 </w:t>
      </w:r>
      <w:proofErr w:type="gramStart"/>
      <w:r w:rsidRPr="001F122E">
        <w:rPr>
          <w:rFonts w:ascii="Arial Narrow" w:eastAsia="Calibri" w:hAnsi="Arial Narrow" w:cs="Verdana"/>
          <w:sz w:val="20"/>
          <w:szCs w:val="20"/>
          <w:lang w:val="en-GB" w:eastAsia="en-US"/>
        </w:rPr>
        <w:t>In</w:t>
      </w:r>
      <w:proofErr w:type="gramEnd"/>
      <w:r w:rsidRPr="001F122E">
        <w:rPr>
          <w:rFonts w:ascii="Arial Narrow" w:eastAsia="Calibri" w:hAnsi="Arial Narrow" w:cs="Verdana"/>
          <w:sz w:val="20"/>
          <w:szCs w:val="20"/>
          <w:lang w:val="en-GB" w:eastAsia="en-US"/>
        </w:rPr>
        <w:t xml:space="preserve"> Potential Invasive Pests of Agricultural Crops (ed. J. Peña). CAB International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Fundecitrus.</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no</w:t>
      </w:r>
      <w:proofErr w:type="gramEnd"/>
      <w:r w:rsidRPr="001F122E">
        <w:rPr>
          <w:rFonts w:ascii="Arial Narrow" w:eastAsia="Calibri" w:hAnsi="Arial Narrow" w:cs="Verdana"/>
          <w:sz w:val="20"/>
          <w:szCs w:val="20"/>
          <w:lang w:val="en-GB" w:eastAsia="en-US"/>
        </w:rPr>
        <w:t xml:space="preserve"> date. </w:t>
      </w:r>
      <w:proofErr w:type="gramStart"/>
      <w:r w:rsidRPr="001F122E">
        <w:rPr>
          <w:rFonts w:ascii="Arial Narrow" w:eastAsia="Calibri" w:hAnsi="Arial Narrow" w:cs="Verdana"/>
          <w:sz w:val="20"/>
          <w:szCs w:val="20"/>
          <w:lang w:val="en-GB" w:eastAsia="en-US"/>
        </w:rPr>
        <w:t>Ortézia.</w:t>
      </w:r>
      <w:proofErr w:type="gramEnd"/>
      <w:r w:rsidRPr="001F122E">
        <w:rPr>
          <w:rFonts w:ascii="Arial Narrow" w:eastAsia="Calibri" w:hAnsi="Arial Narrow" w:cs="Verdana"/>
          <w:sz w:val="20"/>
          <w:szCs w:val="20"/>
          <w:lang w:val="en-GB" w:eastAsia="en-US"/>
        </w:rPr>
        <w:t xml:space="preserve"> </w:t>
      </w:r>
      <w:hyperlink r:id="rId128" w:history="1">
        <w:r w:rsidRPr="001F122E">
          <w:rPr>
            <w:rFonts w:ascii="Arial Narrow" w:eastAsia="Calibri" w:hAnsi="Arial Narrow" w:cs="Verdana"/>
            <w:sz w:val="20"/>
            <w:szCs w:val="20"/>
            <w:lang w:val="en-GB" w:eastAsia="en-US"/>
          </w:rPr>
          <w:t>http://www.fundecitrus.com.br/doencas/ortezia/23</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García Morales M, Denno BD, Miller DR, Miller GL, Ben-Dov Y, Hardy NB. 2016. ScaleNet: A literature-based model of scale insect biology and systematics. </w:t>
      </w:r>
      <w:r w:rsidRPr="001F122E">
        <w:rPr>
          <w:rFonts w:ascii="Arial Narrow" w:eastAsia="Calibri" w:hAnsi="Arial Narrow" w:cs="Verdana"/>
          <w:sz w:val="20"/>
          <w:szCs w:val="20"/>
          <w:lang w:eastAsia="en-US"/>
        </w:rPr>
        <w:t xml:space="preserve">Database. </w:t>
      </w:r>
      <w:proofErr w:type="gramStart"/>
      <w:r w:rsidRPr="001F122E">
        <w:rPr>
          <w:rFonts w:ascii="Arial Narrow" w:eastAsia="Calibri" w:hAnsi="Arial Narrow" w:cs="Verdana"/>
          <w:sz w:val="20"/>
          <w:szCs w:val="20"/>
          <w:lang w:eastAsia="en-US"/>
        </w:rPr>
        <w:t>doi</w:t>
      </w:r>
      <w:proofErr w:type="gramEnd"/>
      <w:r w:rsidRPr="001F122E">
        <w:rPr>
          <w:rFonts w:ascii="Arial Narrow" w:eastAsia="Calibri" w:hAnsi="Arial Narrow" w:cs="Verdana"/>
          <w:sz w:val="20"/>
          <w:szCs w:val="20"/>
          <w:lang w:eastAsia="en-US"/>
        </w:rPr>
        <w:t>: 10.1093/database/bav118. http://scalenet.info.</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Kondo T, Peronti A, Kozár F, Szita E. 2013. </w:t>
      </w:r>
      <w:r w:rsidRPr="001F122E">
        <w:rPr>
          <w:rFonts w:ascii="Arial Narrow" w:eastAsia="Calibri" w:hAnsi="Arial Narrow" w:cs="Verdana"/>
          <w:sz w:val="20"/>
          <w:szCs w:val="20"/>
          <w:lang w:val="en-GB" w:eastAsia="en-US"/>
        </w:rPr>
        <w:t xml:space="preserve">The Citrus Orthezia Praelongorthezia praelonga, a Potential Invasive Species Chapter 17 </w:t>
      </w:r>
      <w:proofErr w:type="gramStart"/>
      <w:r w:rsidRPr="001F122E">
        <w:rPr>
          <w:rFonts w:ascii="Arial Narrow" w:eastAsia="Calibri" w:hAnsi="Arial Narrow" w:cs="Verdana"/>
          <w:sz w:val="20"/>
          <w:szCs w:val="20"/>
          <w:lang w:val="en-GB" w:eastAsia="en-US"/>
        </w:rPr>
        <w:t>In</w:t>
      </w:r>
      <w:proofErr w:type="gramEnd"/>
      <w:r w:rsidRPr="001F122E">
        <w:rPr>
          <w:rFonts w:ascii="Arial Narrow" w:eastAsia="Calibri" w:hAnsi="Arial Narrow" w:cs="Verdana"/>
          <w:sz w:val="20"/>
          <w:szCs w:val="20"/>
          <w:lang w:val="en-GB" w:eastAsia="en-US"/>
        </w:rPr>
        <w:t xml:space="preserve"> Potential Invasive Pests of Agricultural Crops (ed. J. Peña). CAB International</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Malumphy C. 2014. An annotated checklist of scale insects (Hemiptera: Coccoidea) of Saint Lucia, Lesser Antilles. Zootaxa 3846 (1): 069–086</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Mbete P, Itoua-Apoyolo CM, Kiyindou A, Ngokaka C, N’Doungou J-P.</w:t>
      </w:r>
      <w:proofErr w:type="gramEnd"/>
      <w:r w:rsidRPr="001F122E">
        <w:rPr>
          <w:rFonts w:ascii="Arial Narrow" w:eastAsia="Calibri" w:hAnsi="Arial Narrow" w:cs="Verdana"/>
          <w:sz w:val="20"/>
          <w:szCs w:val="20"/>
          <w:lang w:val="en-GB" w:eastAsia="en-US"/>
        </w:rPr>
        <w:t xml:space="preserve"> 2011. </w:t>
      </w:r>
      <w:r w:rsidRPr="001F122E">
        <w:rPr>
          <w:rFonts w:ascii="Arial Narrow" w:eastAsia="Calibri" w:hAnsi="Arial Narrow" w:cs="Verdana"/>
          <w:sz w:val="20"/>
          <w:szCs w:val="20"/>
          <w:lang w:eastAsia="en-US"/>
        </w:rPr>
        <w:t>Evaluation des dégâts causés aux Agrumes par la cochenille (Praelongorthezia proelonga) dans les quartiers Sud de la ville de Brazzaville. Journal of Applied Biosciences 39: 2619 – 2625</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Rabelo Barbosa F, Gonzaga Neto L, de Lima Carvalho GK, da Silva Carvalho R. Manejo e Controle da Cochonilha Ortézia (Orthezia praelonga), em Plantios Irrigados de Acerola, no Submédio São Francisco. Circular tecnica 83. Petrolina, PE. Dezembro, 2007</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Schinor EH, Bortolato Martelli I, de Andrade Pacheco C, de Azevedo FA. 2011. Eficiência </w:t>
      </w:r>
      <w:proofErr w:type="gramStart"/>
      <w:r w:rsidRPr="001F122E">
        <w:rPr>
          <w:rFonts w:ascii="Arial Narrow" w:eastAsia="Calibri" w:hAnsi="Arial Narrow" w:cs="Verdana"/>
          <w:sz w:val="20"/>
          <w:szCs w:val="20"/>
          <w:lang w:eastAsia="en-US"/>
        </w:rPr>
        <w:t>de inseticidas</w:t>
      </w:r>
      <w:proofErr w:type="gramEnd"/>
      <w:r w:rsidRPr="001F122E">
        <w:rPr>
          <w:rFonts w:ascii="Arial Narrow" w:eastAsia="Calibri" w:hAnsi="Arial Narrow" w:cs="Verdana"/>
          <w:sz w:val="20"/>
          <w:szCs w:val="20"/>
          <w:lang w:eastAsia="en-US"/>
        </w:rPr>
        <w:t xml:space="preserve"> no controle de Praelongorthezia praelonga em laranjeira doce. </w:t>
      </w:r>
      <w:r w:rsidRPr="001F122E">
        <w:rPr>
          <w:rFonts w:ascii="Arial Narrow" w:eastAsia="Calibri" w:hAnsi="Arial Narrow" w:cs="Verdana"/>
          <w:sz w:val="20"/>
          <w:szCs w:val="20"/>
          <w:lang w:val="en-GB" w:eastAsia="en-US"/>
        </w:rPr>
        <w:t>Citrus Research &amp; Technology, Cordeirópolis, v.32, n.2, p.93-102,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2012. Pest List for the Importation of Fresh Commercial Citrus Fruit: Grapefruit (Citrus × paradisi); Lime (C. aurantiifolia); Mandarin Orange, Tangerine, or Hybrids (C. reticulata); Sweet Orange (C. sinensis); and Tangelo (C. × tangelo) from Peru into the Continental United States. </w:t>
      </w:r>
      <w:proofErr w:type="gramStart"/>
      <w:r w:rsidRPr="001F122E">
        <w:rPr>
          <w:rFonts w:ascii="Arial Narrow" w:eastAsia="Calibri" w:hAnsi="Arial Narrow" w:cs="Verdana"/>
          <w:sz w:val="20"/>
          <w:szCs w:val="20"/>
          <w:lang w:val="en-GB" w:eastAsia="en-US"/>
        </w:rPr>
        <w:t>Version 1.</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USDA.</w:t>
      </w:r>
      <w:proofErr w:type="gramEnd"/>
      <w:r w:rsidRPr="001F122E">
        <w:rPr>
          <w:rFonts w:ascii="Arial Narrow" w:eastAsia="Calibri" w:hAnsi="Arial Narrow" w:cs="Verdana"/>
          <w:sz w:val="20"/>
          <w:szCs w:val="20"/>
          <w:lang w:val="en-GB" w:eastAsia="en-US"/>
        </w:rPr>
        <w:t xml:space="preserve"> 2015. Risk Assessment for the Importation of Fresh Lemon (Citrus </w:t>
      </w:r>
      <w:proofErr w:type="gramStart"/>
      <w:r w:rsidRPr="001F122E">
        <w:rPr>
          <w:rFonts w:ascii="Arial Narrow" w:eastAsia="Calibri" w:hAnsi="Arial Narrow" w:cs="Verdana"/>
          <w:sz w:val="20"/>
          <w:szCs w:val="20"/>
          <w:lang w:val="en-GB" w:eastAsia="en-US"/>
        </w:rPr>
        <w:t>limon</w:t>
      </w:r>
      <w:proofErr w:type="gramEnd"/>
      <w:r w:rsidRPr="001F122E">
        <w:rPr>
          <w:rFonts w:ascii="Arial Narrow" w:eastAsia="Calibri" w:hAnsi="Arial Narrow" w:cs="Verdana"/>
          <w:sz w:val="20"/>
          <w:szCs w:val="20"/>
          <w:lang w:val="en-GB" w:eastAsia="en-US"/>
        </w:rPr>
        <w:t xml:space="preserve"> (L.) </w:t>
      </w:r>
      <w:proofErr w:type="gramStart"/>
      <w:r w:rsidRPr="001F122E">
        <w:rPr>
          <w:rFonts w:ascii="Arial Narrow" w:eastAsia="Calibri" w:hAnsi="Arial Narrow" w:cs="Verdana"/>
          <w:sz w:val="20"/>
          <w:szCs w:val="20"/>
          <w:lang w:val="en-GB" w:eastAsia="en-US"/>
        </w:rPr>
        <w:t>Burm.</w:t>
      </w:r>
      <w:proofErr w:type="gramEnd"/>
      <w:r w:rsidRPr="001F122E">
        <w:rPr>
          <w:rFonts w:ascii="Arial Narrow" w:eastAsia="Calibri" w:hAnsi="Arial Narrow" w:cs="Verdana"/>
          <w:sz w:val="20"/>
          <w:szCs w:val="20"/>
          <w:lang w:val="en-GB" w:eastAsia="en-US"/>
        </w:rPr>
        <w:t xml:space="preserve"> f.) Fruit from Northwest Argentina into the Continental United States</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7" w:name="_Toc468197465"/>
      <w:r w:rsidRPr="001F122E">
        <w:rPr>
          <w:rFonts w:ascii="Times New Roman" w:eastAsia="Times New Roman" w:hAnsi="Times New Roman" w:cs="Times New Roman"/>
          <w:b/>
          <w:bCs/>
          <w:noProof/>
          <w:sz w:val="24"/>
          <w:szCs w:val="24"/>
          <w:u w:val="single"/>
          <w:lang w:val="en-GB" w:eastAsia="en-US"/>
        </w:rPr>
        <w:t>Prays endocarpa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Yponomeutidae</w:t>
      </w:r>
      <w:r w:rsidRPr="001F122E">
        <w:rPr>
          <w:rFonts w:ascii="Times New Roman" w:eastAsia="Times New Roman" w:hAnsi="Times New Roman" w:cs="Times New Roman"/>
          <w:b/>
          <w:bCs/>
          <w:sz w:val="24"/>
          <w:szCs w:val="24"/>
          <w:u w:val="single"/>
          <w:lang w:val="en-GB" w:eastAsia="en-US"/>
        </w:rPr>
        <w:t>)</w:t>
      </w:r>
      <w:bookmarkEnd w:id="107"/>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eggs and larvae on fruit, pupae on fruits, stems or the edges of leaves (UK plant health service, unpublished PRA citing others). Larvae feed on the fruit rind (never enter endocarp) (EFSA, 2008).</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lastRenderedPageBreak/>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as eggs, larvae or pupae.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Citrus sinensis, Citrus (EPPO GD), and other Rutaceae, including </w:t>
      </w:r>
      <w:r w:rsidRPr="00A72A14">
        <w:rPr>
          <w:rFonts w:ascii="Times New Roman" w:eastAsia="Calibri" w:hAnsi="Times New Roman" w:cs="Times New Roman"/>
          <w:i/>
          <w:noProof/>
          <w:lang w:val="en-GB" w:eastAsia="en-US"/>
        </w:rPr>
        <w:t>Aegle marmelos</w:t>
      </w:r>
      <w:r w:rsidRPr="001F122E">
        <w:rPr>
          <w:rFonts w:ascii="Times New Roman" w:eastAsia="Calibri" w:hAnsi="Times New Roman" w:cs="Times New Roman"/>
          <w:noProof/>
          <w:lang w:val="en-GB" w:eastAsia="en-US"/>
        </w:rPr>
        <w:t xml:space="preserve"> (EFSA, 2008).</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Asia: India, Indonesia, Malaysia, Philippines, Singapore, Sri Lanka (EPPO GD), Vietnam (Vang, 2011), Thailand (French PRA, 2003); Oceania: Guam, Northern Mariana Islands (EPPO GD).</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1F122E">
        <w:rPr>
          <w:rFonts w:ascii="Times New Roman" w:eastAsia="Calibri" w:hAnsi="Times New Roman" w:cs="Times New Roman"/>
          <w:noProof/>
          <w:lang w:val="en-GB" w:eastAsia="en-US"/>
        </w:rPr>
        <w:t xml:space="preserve">In most of its current range, </w:t>
      </w:r>
      <w:r w:rsidRPr="00A72A14">
        <w:rPr>
          <w:rFonts w:ascii="Times New Roman" w:eastAsia="Calibri" w:hAnsi="Times New Roman" w:cs="Times New Roman"/>
          <w:i/>
          <w:noProof/>
          <w:lang w:val="en-GB" w:eastAsia="en-US"/>
        </w:rPr>
        <w:t>P. endocarpa</w:t>
      </w:r>
      <w:r w:rsidRPr="001F122E">
        <w:rPr>
          <w:rFonts w:ascii="Times New Roman" w:eastAsia="Calibri" w:hAnsi="Times New Roman" w:cs="Times New Roman"/>
          <w:noProof/>
          <w:lang w:val="en-GB" w:eastAsia="en-US"/>
        </w:rPr>
        <w:t xml:space="preserve"> is considered a minor pest of citrus (Hill</w:t>
      </w:r>
      <w:r w:rsidR="007D3FDA">
        <w:rPr>
          <w:rFonts w:ascii="Times New Roman" w:eastAsia="Calibri" w:hAnsi="Times New Roman" w:cs="Times New Roman"/>
          <w:noProof/>
          <w:lang w:val="en-GB" w:eastAsia="en-US"/>
        </w:rPr>
        <w:t>,</w:t>
      </w:r>
      <w:r w:rsidRPr="001F122E">
        <w:rPr>
          <w:rFonts w:ascii="Times New Roman" w:eastAsia="Calibri" w:hAnsi="Times New Roman" w:cs="Times New Roman"/>
          <w:noProof/>
          <w:lang w:val="en-GB" w:eastAsia="en-US"/>
        </w:rPr>
        <w:t>1983), but it is noted as an occasional pest in Malaysia and Thailand, and a key pest of oranges in Indonesia (French PRA, 2003). It is also mentioned as a pest of pomelo in Vietnam (Vang, 2011). In Indonesia, mandarins are not affected, but oranges and lemons may be severely attacked. In Thailand, it attacks grapefruit and limes. Lignified galls form around the site of larval activity. Generally the eating quality is not affected. If lignification extends into the fruit pulp, the fruit becomes unsuitable for direct consumption although the juice can still be used. Premature fruit fall may result from severe infestations (UK plant health service, unpublished PRA citing others).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Proposed in answer to the EPPO questionnaire on pests of concern for Citrus.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EFSA.</w:t>
      </w:r>
      <w:proofErr w:type="gramEnd"/>
      <w:r w:rsidRPr="001F122E">
        <w:rPr>
          <w:rFonts w:ascii="Arial Narrow" w:eastAsia="Calibri" w:hAnsi="Arial Narrow" w:cs="Verdana"/>
          <w:sz w:val="20"/>
          <w:szCs w:val="20"/>
          <w:lang w:val="en-GB" w:eastAsia="en-US"/>
        </w:rPr>
        <w:t xml:space="preserve"> 2008. Pest risk assessment made by France on Prays endocarpa considered by France as harmful in French overseas departments of French Guiana, Guadeloupe, Martinique and Réunion. </w:t>
      </w:r>
      <w:proofErr w:type="gramStart"/>
      <w:r w:rsidRPr="001F122E">
        <w:rPr>
          <w:rFonts w:ascii="Arial Narrow" w:eastAsia="Calibri" w:hAnsi="Arial Narrow" w:cs="Verdana"/>
          <w:sz w:val="20"/>
          <w:szCs w:val="20"/>
          <w:lang w:val="en-GB" w:eastAsia="en-US"/>
        </w:rPr>
        <w:t>Scientific Opinion of the Panel on Plant Health.</w:t>
      </w:r>
      <w:proofErr w:type="gramEnd"/>
      <w:r w:rsidRPr="001F122E">
        <w:rPr>
          <w:rFonts w:ascii="Arial Narrow" w:eastAsia="Calibri" w:hAnsi="Arial Narrow" w:cs="Verdana"/>
          <w:sz w:val="20"/>
          <w:szCs w:val="20"/>
          <w:lang w:val="en-GB" w:eastAsia="en-US"/>
        </w:rPr>
        <w:t xml:space="preserve"> The EFSA Journal (2008) 681, 1-16</w:t>
      </w:r>
    </w:p>
    <w:p w:rsidR="001F122E" w:rsidRPr="00A3433A" w:rsidRDefault="001F122E" w:rsidP="001F122E">
      <w:pPr>
        <w:spacing w:after="0" w:line="240" w:lineRule="auto"/>
        <w:ind w:left="567" w:hanging="567"/>
        <w:rPr>
          <w:rFonts w:ascii="Arial Narrow" w:eastAsia="Calibri" w:hAnsi="Arial Narrow" w:cs="Verdana"/>
          <w:sz w:val="20"/>
          <w:szCs w:val="20"/>
          <w:lang w:eastAsia="en-US"/>
        </w:rPr>
      </w:pPr>
      <w:proofErr w:type="gramStart"/>
      <w:r w:rsidRPr="001F122E">
        <w:rPr>
          <w:rFonts w:ascii="Arial Narrow" w:eastAsia="Calibri" w:hAnsi="Arial Narrow" w:cs="Verdana"/>
          <w:sz w:val="20"/>
          <w:szCs w:val="20"/>
          <w:lang w:val="en-GB" w:eastAsia="en-US"/>
        </w:rPr>
        <w:t>EPPO GD. EPPO Global database.</w:t>
      </w:r>
      <w:proofErr w:type="gramEnd"/>
      <w:r w:rsidRPr="001F122E">
        <w:rPr>
          <w:rFonts w:ascii="Arial Narrow" w:eastAsia="Calibri" w:hAnsi="Arial Narrow" w:cs="Verdana"/>
          <w:sz w:val="20"/>
          <w:szCs w:val="20"/>
          <w:lang w:val="en-GB" w:eastAsia="en-US"/>
        </w:rPr>
        <w:t xml:space="preserve"> </w:t>
      </w:r>
      <w:hyperlink r:id="rId129" w:history="1">
        <w:r w:rsidRPr="00A3433A">
          <w:rPr>
            <w:rFonts w:ascii="Calibri" w:eastAsia="Calibri" w:hAnsi="Calibri" w:cs="Times New Roman"/>
            <w:lang w:eastAsia="en-US"/>
          </w:rPr>
          <w:t>http://gd.eppo.int</w:t>
        </w:r>
      </w:hyperlink>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eastAsia="en-US"/>
        </w:rPr>
        <w:t xml:space="preserve">French PRA. 2003. </w:t>
      </w:r>
      <w:r w:rsidRPr="001F122E">
        <w:rPr>
          <w:rFonts w:ascii="Arial Narrow" w:eastAsia="Calibri" w:hAnsi="Arial Narrow" w:cs="Verdana"/>
          <w:sz w:val="20"/>
          <w:szCs w:val="20"/>
          <w:lang w:eastAsia="en-US"/>
        </w:rPr>
        <w:t xml:space="preserve">Analyse de Risque Phytosanitaire. Version simplifiée. Prays endocarpa Meyrick. </w:t>
      </w:r>
      <w:proofErr w:type="gramStart"/>
      <w:r w:rsidRPr="001F122E">
        <w:rPr>
          <w:rFonts w:ascii="Arial Narrow" w:eastAsia="Calibri" w:hAnsi="Arial Narrow" w:cs="Verdana"/>
          <w:sz w:val="20"/>
          <w:szCs w:val="20"/>
          <w:lang w:val="en-GB" w:eastAsia="en-US"/>
        </w:rPr>
        <w:t>Lepidoptera.</w:t>
      </w:r>
      <w:proofErr w:type="gramEnd"/>
      <w:r w:rsidRPr="001F122E">
        <w:rPr>
          <w:rFonts w:ascii="Arial Narrow" w:eastAsia="Calibri" w:hAnsi="Arial Narrow" w:cs="Verdana"/>
          <w:sz w:val="20"/>
          <w:szCs w:val="20"/>
          <w:lang w:val="en-GB" w:eastAsia="en-US"/>
        </w:rPr>
        <w:t xml:space="preserve"> Référence; AGR-a8</w:t>
      </w:r>
    </w:p>
    <w:p w:rsidR="001F122E" w:rsidRPr="001F122E" w:rsidRDefault="00952D8A" w:rsidP="001F122E">
      <w:pPr>
        <w:spacing w:after="0" w:line="240" w:lineRule="auto"/>
        <w:ind w:left="567" w:hanging="567"/>
        <w:rPr>
          <w:rFonts w:ascii="Arial Narrow" w:eastAsia="Calibri" w:hAnsi="Arial Narrow" w:cs="Verdana"/>
          <w:sz w:val="20"/>
          <w:szCs w:val="20"/>
          <w:lang w:val="en-GB" w:eastAsia="en-US"/>
        </w:rPr>
      </w:pPr>
      <w:hyperlink r:id="rId130" w:history="1">
        <w:proofErr w:type="gramStart"/>
        <w:r w:rsidR="001F122E" w:rsidRPr="001F122E">
          <w:rPr>
            <w:rFonts w:ascii="Arial Narrow" w:eastAsia="Calibri" w:hAnsi="Arial Narrow" w:cs="Verdana"/>
            <w:lang w:val="en-GB" w:eastAsia="en-US"/>
          </w:rPr>
          <w:t>Hill</w:t>
        </w:r>
      </w:hyperlink>
      <w:r w:rsidR="001F122E" w:rsidRPr="001F122E">
        <w:rPr>
          <w:rFonts w:ascii="Arial Narrow" w:eastAsia="Calibri" w:hAnsi="Arial Narrow" w:cs="Verdana"/>
          <w:sz w:val="20"/>
          <w:szCs w:val="20"/>
          <w:lang w:val="en-GB" w:eastAsia="en-US"/>
        </w:rPr>
        <w:t xml:space="preserve"> DS.</w:t>
      </w:r>
      <w:proofErr w:type="gramEnd"/>
      <w:r w:rsidR="001F122E" w:rsidRPr="001F122E">
        <w:rPr>
          <w:rFonts w:ascii="Arial Narrow" w:eastAsia="Calibri" w:hAnsi="Arial Narrow" w:cs="Verdana"/>
          <w:sz w:val="20"/>
          <w:szCs w:val="20"/>
          <w:lang w:val="en-GB" w:eastAsia="en-US"/>
        </w:rPr>
        <w:t xml:space="preserve"> 1983. Agricultural Insect Pests of the Tropics and Their Control. </w:t>
      </w:r>
      <w:proofErr w:type="gramStart"/>
      <w:r w:rsidR="001F122E" w:rsidRPr="001F122E">
        <w:rPr>
          <w:rFonts w:ascii="Arial Narrow" w:eastAsia="Calibri" w:hAnsi="Arial Narrow" w:cs="Verdana"/>
          <w:sz w:val="20"/>
          <w:szCs w:val="20"/>
          <w:lang w:val="en-GB" w:eastAsia="en-US"/>
        </w:rPr>
        <w:t>CUP Archive, 14 juil.</w:t>
      </w:r>
      <w:proofErr w:type="gramEnd"/>
      <w:r w:rsidR="001F122E" w:rsidRPr="001F122E">
        <w:rPr>
          <w:rFonts w:ascii="Arial Narrow" w:eastAsia="Calibri" w:hAnsi="Arial Narrow" w:cs="Verdana"/>
          <w:sz w:val="20"/>
          <w:szCs w:val="20"/>
          <w:lang w:val="en-GB" w:eastAsia="en-US"/>
        </w:rPr>
        <w:t xml:space="preserve"> 1983-760 pages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Vang le V</w:t>
      </w:r>
      <w:r w:rsidR="007D3FDA">
        <w:rPr>
          <w:rFonts w:ascii="Arial Narrow" w:eastAsia="Calibri" w:hAnsi="Arial Narrow" w:cs="Verdana"/>
          <w:sz w:val="20"/>
          <w:szCs w:val="20"/>
          <w:lang w:val="en-GB" w:eastAsia="en-US"/>
        </w:rPr>
        <w:t>,</w:t>
      </w:r>
      <w:r w:rsidRPr="001F122E">
        <w:rPr>
          <w:rFonts w:ascii="Arial Narrow" w:eastAsia="Calibri" w:hAnsi="Arial Narrow" w:cs="Verdana"/>
          <w:sz w:val="20"/>
          <w:szCs w:val="20"/>
          <w:lang w:val="en-GB" w:eastAsia="en-US"/>
        </w:rPr>
        <w:t xml:space="preserve"> Do ND, </w:t>
      </w:r>
      <w:proofErr w:type="gramStart"/>
      <w:r w:rsidRPr="001F122E">
        <w:rPr>
          <w:rFonts w:ascii="Arial Narrow" w:eastAsia="Calibri" w:hAnsi="Arial Narrow" w:cs="Verdana"/>
          <w:sz w:val="20"/>
          <w:szCs w:val="20"/>
          <w:lang w:val="en-GB" w:eastAsia="en-US"/>
        </w:rPr>
        <w:t>An</w:t>
      </w:r>
      <w:proofErr w:type="gramEnd"/>
      <w:r w:rsidRPr="001F122E">
        <w:rPr>
          <w:rFonts w:ascii="Arial Narrow" w:eastAsia="Calibri" w:hAnsi="Arial Narrow" w:cs="Verdana"/>
          <w:sz w:val="20"/>
          <w:szCs w:val="20"/>
          <w:lang w:val="en-GB" w:eastAsia="en-US"/>
        </w:rPr>
        <w:t xml:space="preserve"> le K, Son PK, Ando T. 2011. Sex pheromone components and control of the citrus pock caterpillar, Prays endocarpa, found in the Mekong Delta of Vietnam. J Chem Ecol. 2011 Jan</w:t>
      </w:r>
      <w:r w:rsidRPr="001F122E">
        <w:rPr>
          <w:rFonts w:ascii="Arial Narrow" w:eastAsia="Calibri" w:hAnsi="Arial Narrow" w:cs="Verdana"/>
          <w:sz w:val="20"/>
          <w:szCs w:val="20"/>
          <w:lang w:eastAsia="en-US"/>
        </w:rPr>
        <w:t>;</w:t>
      </w:r>
      <w:proofErr w:type="gramStart"/>
      <w:r w:rsidRPr="001F122E">
        <w:rPr>
          <w:rFonts w:ascii="Arial Narrow" w:eastAsia="Calibri" w:hAnsi="Arial Narrow" w:cs="Verdana"/>
          <w:sz w:val="20"/>
          <w:szCs w:val="20"/>
          <w:lang w:val="en-GB" w:eastAsia="en-US"/>
        </w:rPr>
        <w:t>37(</w:t>
      </w:r>
      <w:proofErr w:type="gramEnd"/>
      <w:r w:rsidRPr="001F122E">
        <w:rPr>
          <w:rFonts w:ascii="Arial Narrow" w:eastAsia="Calibri" w:hAnsi="Arial Narrow" w:cs="Verdana"/>
          <w:sz w:val="20"/>
          <w:szCs w:val="20"/>
          <w:lang w:val="en-GB" w:eastAsia="en-US"/>
        </w:rPr>
        <w:t>1):134-140.</w:t>
      </w:r>
    </w:p>
    <w:p w:rsidR="001F122E" w:rsidRPr="001F122E" w:rsidRDefault="001F122E" w:rsidP="00406E6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8" w:name="_Toc468197466"/>
      <w:r w:rsidRPr="00A72A14">
        <w:rPr>
          <w:rFonts w:ascii="Times New Roman" w:eastAsia="Times New Roman" w:hAnsi="Times New Roman" w:cs="Times New Roman"/>
          <w:b/>
          <w:bCs/>
          <w:i/>
          <w:noProof/>
          <w:sz w:val="24"/>
          <w:szCs w:val="24"/>
          <w:u w:val="single"/>
          <w:lang w:val="en-GB" w:eastAsia="en-US"/>
        </w:rPr>
        <w:t>Prays endolemma</w:t>
      </w:r>
      <w:r w:rsidRPr="001F122E">
        <w:rPr>
          <w:rFonts w:ascii="Times New Roman" w:eastAsia="Times New Roman" w:hAnsi="Times New Roman" w:cs="Times New Roman"/>
          <w:b/>
          <w:bCs/>
          <w:sz w:val="24"/>
          <w:szCs w:val="24"/>
          <w:u w:val="single"/>
          <w:lang w:val="en-GB" w:eastAsia="en-US"/>
        </w:rPr>
        <w:t xml:space="preserve"> (</w:t>
      </w:r>
      <w:r w:rsidRPr="001F122E">
        <w:rPr>
          <w:rFonts w:ascii="Times New Roman" w:eastAsia="Times New Roman" w:hAnsi="Times New Roman" w:cs="Times New Roman"/>
          <w:b/>
          <w:bCs/>
          <w:noProof/>
          <w:sz w:val="24"/>
          <w:szCs w:val="24"/>
          <w:u w:val="single"/>
          <w:lang w:val="en-GB" w:eastAsia="en-US"/>
        </w:rPr>
        <w:t>Lepidoptera: Yponomeutidae</w:t>
      </w:r>
      <w:r w:rsidRPr="001F122E">
        <w:rPr>
          <w:rFonts w:ascii="Times New Roman" w:eastAsia="Times New Roman" w:hAnsi="Times New Roman" w:cs="Times New Roman"/>
          <w:b/>
          <w:bCs/>
          <w:sz w:val="24"/>
          <w:szCs w:val="24"/>
          <w:u w:val="single"/>
          <w:lang w:val="en-GB" w:eastAsia="en-US"/>
        </w:rPr>
        <w:t>)</w:t>
      </w:r>
      <w:bookmarkEnd w:id="108"/>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young fruits, mature fruits and flowers (French PRA for P. endocarpa, 2003; Ubaub and Ocampo, 2012a). Eggs are laid at the surface of the fruit, and larvae bore into the rind (Ubaub and Ocampo, 2012b). In some cases feeding may reach the pulp, and the fruit be infested by other pests such as fruit flies (Ubaub and Ocampo, 2012a).</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Yes, with an uncertainty. In Ubaub and Ocampo (2012a), larvae were not present in the fruit in the development stages before harvest. It is not clear if this applies at the location studied or throught the distribution of the pest.</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A72A14">
        <w:rPr>
          <w:rFonts w:ascii="Times New Roman" w:eastAsia="Calibri" w:hAnsi="Times New Roman" w:cs="Times New Roman"/>
          <w:i/>
          <w:noProof/>
          <w:lang w:val="en-GB" w:eastAsia="en-US"/>
        </w:rPr>
        <w:t>Citrus</w:t>
      </w:r>
      <w:r w:rsidRPr="001F122E">
        <w:rPr>
          <w:rFonts w:ascii="Times New Roman" w:eastAsia="Calibri" w:hAnsi="Times New Roman" w:cs="Times New Roman"/>
          <w:noProof/>
          <w:lang w:val="en-GB" w:eastAsia="en-US"/>
        </w:rPr>
        <w:t xml:space="preserve"> (French PRA, 2003), </w:t>
      </w:r>
      <w:r w:rsidRPr="00A72A14">
        <w:rPr>
          <w:rFonts w:ascii="Times New Roman" w:eastAsia="Calibri" w:hAnsi="Times New Roman" w:cs="Times New Roman"/>
          <w:i/>
          <w:noProof/>
          <w:lang w:val="en-GB" w:eastAsia="en-US"/>
        </w:rPr>
        <w:t>Citrus maxima</w:t>
      </w:r>
      <w:r w:rsidRPr="001F122E">
        <w:rPr>
          <w:rFonts w:ascii="Times New Roman" w:eastAsia="Calibri" w:hAnsi="Times New Roman" w:cs="Times New Roman"/>
          <w:noProof/>
          <w:lang w:val="en-GB" w:eastAsia="en-US"/>
        </w:rPr>
        <w:t xml:space="preserve"> (Ubaub and Ocampo, 2012a), </w:t>
      </w:r>
      <w:r w:rsidRPr="00A72A14">
        <w:rPr>
          <w:rFonts w:ascii="Times New Roman" w:eastAsia="Calibri" w:hAnsi="Times New Roman" w:cs="Times New Roman"/>
          <w:i/>
          <w:noProof/>
          <w:lang w:val="en-GB" w:eastAsia="en-US"/>
        </w:rPr>
        <w:t xml:space="preserve">Citrus sinensis, Citrus aurantiifolia, C. medica, C. hystrix, C. decumana </w:t>
      </w:r>
      <w:r w:rsidRPr="001F122E">
        <w:rPr>
          <w:rFonts w:ascii="Times New Roman" w:eastAsia="Calibri" w:hAnsi="Times New Roman" w:cs="Times New Roman"/>
          <w:noProof/>
          <w:lang w:val="en-GB" w:eastAsia="en-US"/>
        </w:rPr>
        <w:t>(Ubaub and Ocampo, 2012b).</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lang w:val="en-GB" w:eastAsia="en-US"/>
        </w:rPr>
        <w:t xml:space="preserve">Asia: </w:t>
      </w:r>
      <w:r w:rsidRPr="001F122E">
        <w:rPr>
          <w:rFonts w:ascii="Times New Roman" w:eastAsia="Calibri" w:hAnsi="Times New Roman" w:cs="Times New Roman"/>
          <w:noProof/>
          <w:lang w:val="en-GB" w:eastAsia="en-US"/>
        </w:rPr>
        <w:t>Philippines (Ubaub and Ocampo, 2012a). No other record was found.</w:t>
      </w:r>
    </w:p>
    <w:p w:rsidR="001F122E" w:rsidRPr="001F122E" w:rsidRDefault="001F122E" w:rsidP="001F122E">
      <w:pPr>
        <w:spacing w:after="120" w:line="240" w:lineRule="auto"/>
        <w:rPr>
          <w:rFonts w:ascii="Times New Roman" w:eastAsia="Calibri" w:hAnsi="Times New Roman" w:cs="Times New Roman"/>
          <w:noProof/>
          <w:lang w:eastAsia="en-US"/>
        </w:rPr>
      </w:pPr>
      <w:r w:rsidRPr="001F122E">
        <w:rPr>
          <w:rFonts w:ascii="Times New Roman" w:eastAsia="Calibri" w:hAnsi="Times New Roman" w:cs="Times New Roman"/>
          <w:b/>
          <w:lang w:val="en-GB" w:eastAsia="en-US"/>
        </w:rPr>
        <w:t xml:space="preserve">Damage: </w:t>
      </w:r>
      <w:r w:rsidRPr="00A72A14">
        <w:rPr>
          <w:rFonts w:ascii="Times New Roman" w:eastAsia="Calibri" w:hAnsi="Times New Roman" w:cs="Times New Roman"/>
          <w:i/>
          <w:noProof/>
          <w:lang w:val="en-GB" w:eastAsia="en-US"/>
        </w:rPr>
        <w:t>P. endolemma</w:t>
      </w:r>
      <w:r w:rsidRPr="001F122E">
        <w:rPr>
          <w:rFonts w:ascii="Times New Roman" w:eastAsia="Calibri" w:hAnsi="Times New Roman" w:cs="Times New Roman"/>
          <w:noProof/>
          <w:lang w:val="en-GB" w:eastAsia="en-US"/>
        </w:rPr>
        <w:t xml:space="preserve"> is a key pest of citrus in the Philippines (French PRA, 2003). It is mentioned as a major pest of </w:t>
      </w:r>
      <w:r w:rsidRPr="00A72A14">
        <w:rPr>
          <w:rFonts w:ascii="Times New Roman" w:eastAsia="Calibri" w:hAnsi="Times New Roman" w:cs="Times New Roman"/>
          <w:i/>
          <w:noProof/>
          <w:lang w:val="en-GB" w:eastAsia="en-US"/>
        </w:rPr>
        <w:t>Citrus maxima</w:t>
      </w:r>
      <w:r w:rsidRPr="001F122E">
        <w:rPr>
          <w:rFonts w:ascii="Times New Roman" w:eastAsia="Calibri" w:hAnsi="Times New Roman" w:cs="Times New Roman"/>
          <w:noProof/>
          <w:lang w:val="en-GB" w:eastAsia="en-US"/>
        </w:rPr>
        <w:t xml:space="preserve"> (Ubaub and Ocampo, 2012a, for one region). Severely damaged fruit may fall and those with moderate damage may remain on the tree until harvest (Ubaub and Ocampo, 2012a). The quality of the fruit is affected mostly because of damage to the rind (Ubaub and Ocampo, 2012b). </w:t>
      </w:r>
      <w:r w:rsidRPr="001F122E">
        <w:rPr>
          <w:rFonts w:ascii="Times New Roman" w:eastAsia="Calibri" w:hAnsi="Times New Roman" w:cs="Times New Roman"/>
          <w:noProof/>
          <w:lang w:eastAsia="en-US"/>
        </w:rPr>
        <w:t>No data was found for other Citrus species.</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Recorded impact: </w:t>
            </w:r>
            <w:r w:rsidRPr="001F122E">
              <w:rPr>
                <w:rFonts w:ascii="Times New Roman" w:hAnsi="Times New Roman" w:cs="Times New Roman"/>
                <w:noProof/>
              </w:rPr>
              <w:t>Moderate</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Not known</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French PRA. 2003. Analyse de Risque Phytosanitaire. Version simplifiée. Prays endocarpa Meyrick. </w:t>
      </w:r>
      <w:proofErr w:type="gramStart"/>
      <w:r w:rsidRPr="001F122E">
        <w:rPr>
          <w:rFonts w:ascii="Arial Narrow" w:eastAsia="Calibri" w:hAnsi="Arial Narrow" w:cs="Verdana"/>
          <w:sz w:val="20"/>
          <w:szCs w:val="20"/>
          <w:lang w:val="en-GB" w:eastAsia="en-US"/>
        </w:rPr>
        <w:t>Lepidoptera.</w:t>
      </w:r>
      <w:proofErr w:type="gramEnd"/>
      <w:r w:rsidRPr="001F122E">
        <w:rPr>
          <w:rFonts w:ascii="Arial Narrow" w:eastAsia="Calibri" w:hAnsi="Arial Narrow" w:cs="Verdana"/>
          <w:sz w:val="20"/>
          <w:szCs w:val="20"/>
          <w:lang w:val="en-GB" w:eastAsia="en-US"/>
        </w:rPr>
        <w:t xml:space="preserve"> Référence: AGR-a8</w:t>
      </w:r>
    </w:p>
    <w:p w:rsidR="001F122E" w:rsidRPr="001F122E" w:rsidRDefault="00952D8A" w:rsidP="001F122E">
      <w:pPr>
        <w:spacing w:after="0" w:line="240" w:lineRule="auto"/>
        <w:ind w:left="567" w:hanging="567"/>
        <w:rPr>
          <w:rFonts w:ascii="Arial Narrow" w:eastAsia="Calibri" w:hAnsi="Arial Narrow" w:cs="Verdana"/>
          <w:sz w:val="20"/>
          <w:szCs w:val="20"/>
          <w:lang w:val="en-GB" w:eastAsia="en-US"/>
        </w:rPr>
      </w:pPr>
      <w:hyperlink r:id="rId131" w:history="1">
        <w:r w:rsidR="001F122E" w:rsidRPr="001F122E">
          <w:rPr>
            <w:rFonts w:ascii="Arial Narrow" w:eastAsia="Calibri" w:hAnsi="Arial Narrow" w:cs="Verdana"/>
            <w:sz w:val="20"/>
            <w:szCs w:val="20"/>
            <w:lang w:val="en-GB" w:eastAsia="en-US"/>
          </w:rPr>
          <w:t xml:space="preserve">Ubaub LT, Ocampo VR. 2012b. </w:t>
        </w:r>
      </w:hyperlink>
      <w:r w:rsidR="001F122E" w:rsidRPr="001F122E">
        <w:rPr>
          <w:rFonts w:ascii="Arial Narrow" w:eastAsia="Calibri" w:hAnsi="Arial Narrow" w:cs="Verdana"/>
          <w:sz w:val="20"/>
          <w:szCs w:val="20"/>
          <w:lang w:val="en-GB" w:eastAsia="en-US"/>
        </w:rPr>
        <w:t xml:space="preserve"> Field biology, setal map and adult genitalia of the citrus rind borer Prays endolemma Diakonoff (Lepidoptera: Yponomeutidae) on pummelo Citrus maxima (Burm) Merr. </w:t>
      </w:r>
      <w:proofErr w:type="gramStart"/>
      <w:r w:rsidR="001F122E" w:rsidRPr="001F122E">
        <w:rPr>
          <w:rFonts w:ascii="Arial Narrow" w:eastAsia="Calibri" w:hAnsi="Arial Narrow" w:cs="Verdana"/>
          <w:sz w:val="20"/>
          <w:szCs w:val="20"/>
          <w:lang w:val="en-GB" w:eastAsia="en-US"/>
        </w:rPr>
        <w:t>(Rutaceae) in region XI, Philippines.</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Philippine entomologist.</w:t>
      </w:r>
      <w:proofErr w:type="gramEnd"/>
      <w:r w:rsidR="001F122E" w:rsidRPr="001F122E">
        <w:rPr>
          <w:rFonts w:ascii="Arial Narrow" w:eastAsia="Calibri" w:hAnsi="Arial Narrow" w:cs="Verdana"/>
          <w:sz w:val="20"/>
          <w:szCs w:val="20"/>
          <w:lang w:val="en-GB" w:eastAsia="en-US"/>
        </w:rPr>
        <w:t xml:space="preserve"> - 2012. - Vol. 26, № 1. 65-92</w:t>
      </w:r>
    </w:p>
    <w:p w:rsidR="001F122E" w:rsidRPr="001F122E" w:rsidRDefault="00952D8A" w:rsidP="001F122E">
      <w:pPr>
        <w:spacing w:after="0" w:line="240" w:lineRule="auto"/>
        <w:ind w:left="567" w:hanging="567"/>
        <w:rPr>
          <w:rFonts w:ascii="Arial Narrow" w:eastAsia="Calibri" w:hAnsi="Arial Narrow" w:cs="Verdana"/>
          <w:sz w:val="20"/>
          <w:szCs w:val="20"/>
          <w:lang w:val="en-GB" w:eastAsia="en-US"/>
        </w:rPr>
      </w:pPr>
      <w:hyperlink r:id="rId132" w:history="1">
        <w:r w:rsidR="001F122E" w:rsidRPr="001F122E">
          <w:rPr>
            <w:rFonts w:ascii="Arial Narrow" w:eastAsia="Calibri" w:hAnsi="Arial Narrow" w:cs="Verdana"/>
            <w:sz w:val="20"/>
            <w:szCs w:val="20"/>
            <w:lang w:val="en-GB" w:eastAsia="en-US"/>
          </w:rPr>
          <w:t>Ubaub LT, Ocampo VR. 2012a</w:t>
        </w:r>
      </w:hyperlink>
      <w:r w:rsidR="001F122E" w:rsidRPr="001F122E">
        <w:rPr>
          <w:rFonts w:ascii="Arial Narrow" w:eastAsia="Calibri" w:hAnsi="Arial Narrow" w:cs="Verdana"/>
          <w:sz w:val="20"/>
          <w:szCs w:val="20"/>
          <w:lang w:val="en-GB" w:eastAsia="en-US"/>
        </w:rPr>
        <w:t xml:space="preserve">. Pattern of infestation and characteristics damage of citrus rid borer Prays endolemma Diakonoff (Lepidoptera: Yponomeutidae) on pumello Citrus maxima (Burm) Merr. </w:t>
      </w:r>
      <w:proofErr w:type="gramStart"/>
      <w:r w:rsidR="001F122E" w:rsidRPr="001F122E">
        <w:rPr>
          <w:rFonts w:ascii="Arial Narrow" w:eastAsia="Calibri" w:hAnsi="Arial Narrow" w:cs="Verdana"/>
          <w:sz w:val="20"/>
          <w:szCs w:val="20"/>
          <w:lang w:val="en-GB" w:eastAsia="en-US"/>
        </w:rPr>
        <w:t>(Rutaceae) in region Xi, Philippines.</w:t>
      </w:r>
      <w:proofErr w:type="gramEnd"/>
      <w:r w:rsidR="001F122E" w:rsidRPr="001F122E">
        <w:rPr>
          <w:rFonts w:ascii="Arial Narrow" w:eastAsia="Calibri" w:hAnsi="Arial Narrow" w:cs="Verdana"/>
          <w:sz w:val="20"/>
          <w:szCs w:val="20"/>
          <w:lang w:val="en-GB" w:eastAsia="en-US"/>
        </w:rPr>
        <w:t xml:space="preserve"> </w:t>
      </w:r>
      <w:proofErr w:type="gramStart"/>
      <w:r w:rsidR="001F122E" w:rsidRPr="001F122E">
        <w:rPr>
          <w:rFonts w:ascii="Arial Narrow" w:eastAsia="Calibri" w:hAnsi="Arial Narrow" w:cs="Verdana"/>
          <w:sz w:val="20"/>
          <w:szCs w:val="20"/>
          <w:lang w:val="en-GB" w:eastAsia="en-US"/>
        </w:rPr>
        <w:t>Philippine entomologist.</w:t>
      </w:r>
      <w:proofErr w:type="gramEnd"/>
      <w:r w:rsidR="001F122E" w:rsidRPr="001F122E">
        <w:rPr>
          <w:rFonts w:ascii="Arial Narrow" w:eastAsia="Calibri" w:hAnsi="Arial Narrow" w:cs="Verdana"/>
          <w:sz w:val="20"/>
          <w:szCs w:val="20"/>
          <w:lang w:val="en-GB" w:eastAsia="en-US"/>
        </w:rPr>
        <w:t xml:space="preserve"> - 2012. - Vol. 26, № 2. 137-155</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09" w:name="_Toc460511478"/>
      <w:bookmarkStart w:id="110" w:name="_Toc468197467"/>
      <w:r w:rsidRPr="00A72A14">
        <w:rPr>
          <w:rFonts w:ascii="Times New Roman" w:eastAsia="Times New Roman" w:hAnsi="Times New Roman" w:cs="Times New Roman"/>
          <w:b/>
          <w:bCs/>
          <w:i/>
          <w:noProof/>
          <w:sz w:val="24"/>
          <w:szCs w:val="24"/>
          <w:u w:val="single"/>
          <w:lang w:val="en-GB" w:eastAsia="en-US"/>
        </w:rPr>
        <w:t>Proeulia chrysopteris</w:t>
      </w:r>
      <w:r w:rsidRPr="001F122E">
        <w:rPr>
          <w:rFonts w:ascii="Times New Roman" w:eastAsia="Times New Roman" w:hAnsi="Times New Roman" w:cs="Times New Roman"/>
          <w:b/>
          <w:bCs/>
          <w:noProof/>
          <w:sz w:val="24"/>
          <w:szCs w:val="24"/>
          <w:u w:val="single"/>
          <w:lang w:val="en-GB" w:eastAsia="en-US"/>
        </w:rPr>
        <w:t xml:space="preserve"> (Lepidoptera: Tortricidae)</w:t>
      </w:r>
      <w:bookmarkEnd w:id="109"/>
      <w:bookmarkEnd w:id="110"/>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noProof/>
          <w:lang w:val="en-GB" w:eastAsia="en-US"/>
        </w:rPr>
        <w:t>larvae feed on buds, flowers, leaves, fruits and shoots, and overwinter on bark; eggs are laid on leaves (CABI CPC; Cubillos Vallejos, 2011). On orange, larvae bore into the rind and may reach the pulp (Cubillos Vallejos, 2011).</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yes, as larvae.</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w:t>
      </w:r>
      <w:r w:rsidRPr="001F122E">
        <w:rPr>
          <w:rFonts w:ascii="Times New Roman" w:eastAsia="Calibri" w:hAnsi="Times New Roman" w:cs="Times New Roman"/>
          <w:noProof/>
          <w:lang w:val="en-GB" w:eastAsia="en-US"/>
        </w:rPr>
        <w:t>plants for planting, cut flowers and branches.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Hosts: </w:t>
      </w:r>
      <w:r w:rsidRPr="001F122E">
        <w:rPr>
          <w:rFonts w:ascii="Times New Roman" w:eastAsia="Calibri" w:hAnsi="Times New Roman" w:cs="Times New Roman"/>
          <w:noProof/>
          <w:lang w:val="en-GB" w:eastAsia="en-US"/>
        </w:rPr>
        <w:t xml:space="preserve">Polyphagous, hosts incl. </w:t>
      </w:r>
      <w:r w:rsidRPr="00A72A14">
        <w:rPr>
          <w:rFonts w:ascii="Times New Roman" w:eastAsia="Calibri" w:hAnsi="Times New Roman" w:cs="Times New Roman"/>
          <w:i/>
          <w:noProof/>
          <w:lang w:val="en-GB" w:eastAsia="en-US"/>
        </w:rPr>
        <w:t xml:space="preserve">Citrus sinensis, Acer, Diospyros </w:t>
      </w:r>
      <w:r w:rsidRPr="00A72A14">
        <w:rPr>
          <w:rFonts w:ascii="Times New Roman" w:eastAsia="Calibri" w:hAnsi="Times New Roman" w:cs="Times New Roman"/>
          <w:noProof/>
          <w:lang w:val="en-GB" w:eastAsia="en-US"/>
        </w:rPr>
        <w:t>(Koch and Waterhouse, 2000),</w:t>
      </w:r>
      <w:r w:rsidRPr="00A72A14">
        <w:rPr>
          <w:rFonts w:ascii="Times New Roman" w:eastAsia="Calibri" w:hAnsi="Times New Roman" w:cs="Times New Roman"/>
          <w:i/>
          <w:noProof/>
          <w:lang w:val="en-GB" w:eastAsia="en-US"/>
        </w:rPr>
        <w:t xml:space="preserve"> Vaccinium corymbosum, Corylus avellana</w:t>
      </w:r>
      <w:r w:rsidRPr="001F122E">
        <w:rPr>
          <w:rFonts w:ascii="Times New Roman" w:eastAsia="Calibri" w:hAnsi="Times New Roman" w:cs="Times New Roman"/>
          <w:noProof/>
          <w:lang w:val="en-GB" w:eastAsia="en-US"/>
        </w:rPr>
        <w:t xml:space="preserve"> (new hosts in Cubillos Vallejos, 2011), </w:t>
      </w:r>
      <w:r w:rsidRPr="00A72A14">
        <w:rPr>
          <w:rFonts w:ascii="Times New Roman" w:eastAsia="Calibri" w:hAnsi="Times New Roman" w:cs="Times New Roman"/>
          <w:i/>
          <w:noProof/>
          <w:lang w:val="en-GB" w:eastAsia="en-US"/>
        </w:rPr>
        <w:t>Vitis vinifera, Actinidia deliciosa, Malus domestica, Prunus armeniaca, Prunus domestica, Prunus persica, Pyrus communis</w:t>
      </w:r>
      <w:r w:rsidRPr="001F122E">
        <w:rPr>
          <w:rFonts w:ascii="Times New Roman" w:eastAsia="Calibri" w:hAnsi="Times New Roman" w:cs="Times New Roman"/>
          <w:noProof/>
          <w:lang w:val="en-GB" w:eastAsia="en-US"/>
        </w:rPr>
        <w:t xml:space="preserve"> (CABI CPC), </w:t>
      </w:r>
      <w:r w:rsidRPr="00A72A14">
        <w:rPr>
          <w:rFonts w:ascii="Times New Roman" w:eastAsia="Calibri" w:hAnsi="Times New Roman" w:cs="Times New Roman"/>
          <w:i/>
          <w:noProof/>
          <w:lang w:val="en-GB" w:eastAsia="en-US"/>
        </w:rPr>
        <w:t>Euonymus, Cotoneaster, Lonicera japonica, Prunus cerasifera, Viburnum, Platanus orientalis, Rosa</w:t>
      </w:r>
      <w:r w:rsidRPr="001F122E">
        <w:rPr>
          <w:rFonts w:ascii="Times New Roman" w:eastAsia="Calibri" w:hAnsi="Times New Roman" w:cs="Times New Roman"/>
          <w:noProof/>
          <w:lang w:val="en-GB" w:eastAsia="en-US"/>
        </w:rPr>
        <w:t xml:space="preserve"> (Cubillos Vallejos, 2011), </w:t>
      </w:r>
      <w:r w:rsidRPr="00A72A14">
        <w:rPr>
          <w:rFonts w:ascii="Times New Roman" w:eastAsia="Calibri" w:hAnsi="Times New Roman" w:cs="Times New Roman"/>
          <w:i/>
          <w:noProof/>
          <w:lang w:val="en-GB" w:eastAsia="en-US"/>
        </w:rPr>
        <w:t xml:space="preserve">Pinus radiata, Pinus, Eriobotrya japonica, Prunus avium, Juglans regia, Acer buergerianum, Ulmus </w:t>
      </w:r>
      <w:r w:rsidRPr="001F122E">
        <w:rPr>
          <w:rFonts w:ascii="Times New Roman" w:eastAsia="Calibri" w:hAnsi="Times New Roman" w:cs="Times New Roman"/>
          <w:noProof/>
          <w:lang w:val="en-GB" w:eastAsia="en-US"/>
        </w:rPr>
        <w:t>(Cepeda and Cubillos, 2011).</w:t>
      </w:r>
      <w:r w:rsidRPr="001F122E">
        <w:rPr>
          <w:rFonts w:ascii="Times New Roman" w:eastAsia="Calibri" w:hAnsi="Times New Roman" w:cs="Times New Roman"/>
          <w:lang w:val="en-GB" w:eastAsia="en-US"/>
        </w:rPr>
        <w:t xml:space="preserve"> </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noProof/>
          <w:lang w:val="en-GB" w:eastAsia="en-US"/>
        </w:rPr>
        <w:t>South America: Chile (Cepeda and Cubillos, 2011).</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Damage: </w:t>
      </w:r>
      <w:r w:rsidRPr="00A72A14">
        <w:rPr>
          <w:rFonts w:ascii="Times New Roman" w:eastAsia="Calibri" w:hAnsi="Times New Roman" w:cs="Times New Roman"/>
          <w:i/>
          <w:noProof/>
          <w:lang w:val="en-GB" w:eastAsia="en-US"/>
        </w:rPr>
        <w:t>P. chrysopteris</w:t>
      </w:r>
      <w:r w:rsidRPr="001F122E">
        <w:rPr>
          <w:rFonts w:ascii="Times New Roman" w:eastAsia="Calibri" w:hAnsi="Times New Roman" w:cs="Times New Roman"/>
          <w:noProof/>
          <w:lang w:val="en-GB" w:eastAsia="en-US"/>
        </w:rPr>
        <w:t xml:space="preserve"> is native to Chile, and has moved from natural habitats into crop systems, including exotic species of berries and ornamental trees. Direct damage is due to larvae feeding on buds, leaves, flowers and fruit; fruits are cut and pierced with large galleries. On oranges, larvae bore into the rind and may reach the pulp; on apple, fruits may be emptied; on kiwi, fruit pedicels are attacked; on grapevine, it is harmful to buds (Cubillos Vallejos, 2011). </w:t>
      </w:r>
      <w:r w:rsidRPr="00A72A14">
        <w:rPr>
          <w:rFonts w:ascii="Times New Roman" w:eastAsia="Calibri" w:hAnsi="Times New Roman" w:cs="Times New Roman"/>
          <w:i/>
          <w:noProof/>
          <w:lang w:val="en-GB" w:eastAsia="en-US"/>
        </w:rPr>
        <w:t>P. chrysopteris</w:t>
      </w:r>
      <w:r w:rsidRPr="001F122E">
        <w:rPr>
          <w:rFonts w:ascii="Times New Roman" w:eastAsia="Calibri" w:hAnsi="Times New Roman" w:cs="Times New Roman"/>
          <w:noProof/>
          <w:lang w:val="en-GB" w:eastAsia="en-US"/>
        </w:rPr>
        <w:t xml:space="preserve"> has infested kiwifruit orchards in less than a decade. It is considered as a secondary or incidental pest problem in fruit trees, but the whole genus is considered as an emergent pest problem of fruit trees and vineyards (CABI CPC). It is occasionally important, especially on apple, and is of quarantine importance on kiwi as larvae are present at the time of harvest (Cubillos Vallejos, 2011). It is a significant pest of table grapes (Biosecurity Australia, 2005). No specific data was found for Citrus.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Other information: </w:t>
      </w:r>
      <w:r w:rsidRPr="001F122E">
        <w:rPr>
          <w:rFonts w:ascii="Times New Roman" w:eastAsia="Calibri" w:hAnsi="Times New Roman" w:cs="Times New Roman"/>
          <w:noProof/>
          <w:lang w:val="en-GB" w:eastAsia="en-US"/>
        </w:rPr>
        <w:t xml:space="preserve">The pest is of quarantine concern to some countries, such as the USA, China, Korea Rep, Japan, Mexico (CABI CPC). </w:t>
      </w:r>
      <w:r w:rsidRPr="00A72A14">
        <w:rPr>
          <w:rFonts w:ascii="Times New Roman" w:eastAsia="Calibri" w:hAnsi="Times New Roman" w:cs="Times New Roman"/>
          <w:i/>
          <w:noProof/>
          <w:lang w:val="en-GB" w:eastAsia="en-US"/>
        </w:rPr>
        <w:t>Proeulia</w:t>
      </w:r>
      <w:r w:rsidRPr="001F122E">
        <w:rPr>
          <w:rFonts w:ascii="Times New Roman" w:eastAsia="Calibri" w:hAnsi="Times New Roman" w:cs="Times New Roman"/>
          <w:noProof/>
          <w:lang w:val="en-GB" w:eastAsia="en-US"/>
        </w:rPr>
        <w:t xml:space="preserve"> spp. have been intercepted in the USA on Citrus (Brown, 2011), and in the USA and Japan on blueberry (BlueberriesChile, 2011-2012).</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noProof/>
                <w:lang w:val="en-GB"/>
              </w:rPr>
              <w:t>Moderate (on another crop)</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noProof/>
              </w:rPr>
              <w:t>Yes (as genus)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noProof/>
              </w:rPr>
              <w:t>Not known</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1F122E">
        <w:rPr>
          <w:rFonts w:ascii="Arial Narrow" w:eastAsia="Calibri" w:hAnsi="Arial Narrow" w:cs="Verdana"/>
          <w:sz w:val="20"/>
          <w:szCs w:val="20"/>
          <w:lang w:val="en-GB" w:eastAsia="en-US"/>
        </w:rPr>
        <w:t>Biosecurity Australia, 2005.</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Revised Draft Import Risk Analysis Report for Table Grapes from Chile.</w:t>
      </w:r>
      <w:proofErr w:type="gramEnd"/>
      <w:r w:rsidRPr="001F122E">
        <w:rPr>
          <w:rFonts w:ascii="Arial Narrow" w:eastAsia="Calibri" w:hAnsi="Arial Narrow" w:cs="Verdana"/>
          <w:sz w:val="20"/>
          <w:szCs w:val="20"/>
          <w:lang w:val="en-GB" w:eastAsia="en-US"/>
        </w:rPr>
        <w:t xml:space="preserve"> </w:t>
      </w:r>
      <w:proofErr w:type="gramStart"/>
      <w:r w:rsidRPr="001F122E">
        <w:rPr>
          <w:rFonts w:ascii="Arial Narrow" w:eastAsia="Calibri" w:hAnsi="Arial Narrow" w:cs="Verdana"/>
          <w:sz w:val="20"/>
          <w:szCs w:val="20"/>
          <w:lang w:val="en-GB" w:eastAsia="en-US"/>
        </w:rPr>
        <w:t>Part B. Commonwealth of Australia.</w:t>
      </w:r>
      <w:proofErr w:type="gramEnd"/>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BlueberriesChile, 2011-2012. </w:t>
      </w:r>
      <w:proofErr w:type="gramStart"/>
      <w:r w:rsidRPr="001F122E">
        <w:rPr>
          <w:rFonts w:ascii="Arial Narrow" w:eastAsia="Calibri" w:hAnsi="Arial Narrow" w:cs="Verdana"/>
          <w:sz w:val="20"/>
          <w:szCs w:val="20"/>
          <w:lang w:val="en-GB" w:eastAsia="en-US"/>
        </w:rPr>
        <w:t>Estadisticas De Inspecciones De Arandanos.</w:t>
      </w:r>
      <w:proofErr w:type="gramEnd"/>
      <w:r w:rsidRPr="001F122E">
        <w:rPr>
          <w:rFonts w:ascii="Arial Narrow" w:eastAsia="Calibri" w:hAnsi="Arial Narrow" w:cs="Verdana"/>
          <w:sz w:val="20"/>
          <w:szCs w:val="20"/>
          <w:lang w:val="en-GB" w:eastAsia="en-US"/>
        </w:rPr>
        <w:t xml:space="preserve"> </w:t>
      </w:r>
      <w:r w:rsidRPr="001F122E">
        <w:rPr>
          <w:rFonts w:ascii="Arial Narrow" w:eastAsia="Calibri" w:hAnsi="Arial Narrow" w:cs="Verdana"/>
          <w:sz w:val="20"/>
          <w:szCs w:val="20"/>
          <w:lang w:eastAsia="en-US"/>
        </w:rPr>
        <w:t>Temporada 2011/2012. Programa De Pre-Embarque. Sag/Usda-Aphis/Asoex. Powerpoint presentation.</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val="en-GB" w:eastAsia="en-US"/>
        </w:rPr>
        <w:t xml:space="preserve">Brown JW. 2011. Tools for identifying the larvae of leafrollers (Lepidoptera: Tortricidae) frequently intercepted at U.S. ports of entry. </w:t>
      </w:r>
      <w:r w:rsidRPr="007365EE">
        <w:rPr>
          <w:rFonts w:ascii="Arial Narrow" w:eastAsia="Calibri" w:hAnsi="Arial Narrow" w:cs="Verdana"/>
          <w:sz w:val="20"/>
          <w:szCs w:val="20"/>
          <w:lang w:eastAsia="en-US"/>
        </w:rPr>
        <w:t xml:space="preserve">Draft. </w:t>
      </w:r>
      <w:r w:rsidRPr="001F122E">
        <w:rPr>
          <w:rFonts w:ascii="Arial Narrow" w:eastAsia="Calibri" w:hAnsi="Arial Narrow" w:cs="Verdana"/>
          <w:sz w:val="20"/>
          <w:szCs w:val="20"/>
          <w:lang w:eastAsia="en-US"/>
        </w:rPr>
        <w:t>September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 xml:space="preserve">CABI CPC. Crop Protection Compendium. CAB International, UK. </w:t>
      </w:r>
      <w:hyperlink r:id="rId133" w:history="1">
        <w:r w:rsidRPr="001F122E">
          <w:rPr>
            <w:rFonts w:ascii="Arial Narrow" w:eastAsia="Calibri" w:hAnsi="Arial Narrow" w:cs="Verdana"/>
            <w:sz w:val="20"/>
            <w:szCs w:val="20"/>
            <w:lang w:eastAsia="en-US"/>
          </w:rPr>
          <w:t>http://www.cabi.org/cpc</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1F122E">
        <w:rPr>
          <w:rFonts w:ascii="Arial Narrow" w:eastAsia="Calibri" w:hAnsi="Arial Narrow" w:cs="Verdana"/>
          <w:sz w:val="20"/>
          <w:szCs w:val="20"/>
          <w:lang w:eastAsia="en-US"/>
        </w:rPr>
        <w:t>Cepeda DE, Cubillos GE. 2011. Descripción del último estado larvario y recopilación de registros de hospederos de siete especies de Tortrícidos de importancia económica en Chile (Lepidoptera: Tortricidae). Gayana 75(1): 39-70, 2011</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eastAsia="en-US"/>
        </w:rPr>
        <w:t xml:space="preserve">Cubillos Vallejos GE. 2011. Caracterización Taxonómica Del Último Estado Larvario De </w:t>
      </w:r>
      <w:r w:rsidR="00643F6D" w:rsidRPr="00643F6D">
        <w:rPr>
          <w:rFonts w:ascii="Arial Narrow" w:eastAsia="Calibri" w:hAnsi="Arial Narrow" w:cs="Verdana"/>
          <w:i/>
          <w:sz w:val="20"/>
          <w:szCs w:val="20"/>
          <w:lang w:eastAsia="en-US"/>
        </w:rPr>
        <w:t>Proeulia auraria</w:t>
      </w:r>
      <w:r w:rsidRPr="001F122E">
        <w:rPr>
          <w:rFonts w:ascii="Arial Narrow" w:eastAsia="Calibri" w:hAnsi="Arial Narrow" w:cs="Verdana"/>
          <w:sz w:val="20"/>
          <w:szCs w:val="20"/>
          <w:lang w:eastAsia="en-US"/>
        </w:rPr>
        <w:t xml:space="preserve"> (Clarke) Y Proeulia chrysopteris (Butler) (Lepidoptera: Tortricidae) [thesis]. </w:t>
      </w:r>
      <w:r w:rsidRPr="001F122E">
        <w:rPr>
          <w:rFonts w:ascii="Arial Narrow" w:eastAsia="Calibri" w:hAnsi="Arial Narrow" w:cs="Verdana"/>
          <w:sz w:val="20"/>
          <w:szCs w:val="20"/>
          <w:lang w:val="en-GB" w:eastAsia="en-US"/>
        </w:rPr>
        <w:t>Universidad de Chile, Santiago.</w:t>
      </w:r>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1F122E">
        <w:rPr>
          <w:rFonts w:ascii="Arial Narrow" w:eastAsia="Calibri" w:hAnsi="Arial Narrow" w:cs="Verdana"/>
          <w:sz w:val="20"/>
          <w:szCs w:val="20"/>
          <w:lang w:val="en-GB" w:eastAsia="en-US"/>
        </w:rPr>
        <w:t>Koch KC, Waterhouse DF. 2000. The distribution and importance of arthropods associated with agriculture and forestry in Chile (Distribucion e importancia de los artropodos asociados a la agricultura y silvicultura en Chile). ACIAR Monograph No. 68, 234 pp.</w:t>
      </w:r>
    </w:p>
    <w:p w:rsidR="001F122E" w:rsidRPr="001F122E" w:rsidRDefault="001F122E" w:rsidP="001F122E">
      <w:pPr>
        <w:spacing w:after="120" w:line="240" w:lineRule="auto"/>
        <w:rPr>
          <w:rFonts w:ascii="Times New Roman" w:eastAsia="Calibri" w:hAnsi="Times New Roman" w:cs="Times New Roman"/>
          <w:lang w:val="en-GB" w:eastAsia="en-US"/>
        </w:rPr>
      </w:pPr>
    </w:p>
    <w:p w:rsidR="001F122E" w:rsidRPr="001F122E" w:rsidRDefault="001F122E" w:rsidP="001F122E">
      <w:pPr>
        <w:keepNext/>
        <w:keepLines/>
        <w:spacing w:after="120" w:line="240" w:lineRule="auto"/>
        <w:outlineLvl w:val="1"/>
        <w:rPr>
          <w:rFonts w:ascii="Times New Roman" w:eastAsia="Times New Roman" w:hAnsi="Times New Roman" w:cs="Times New Roman"/>
          <w:b/>
          <w:bCs/>
          <w:sz w:val="24"/>
          <w:szCs w:val="24"/>
          <w:u w:val="single"/>
          <w:lang w:val="en-GB" w:eastAsia="en-US"/>
        </w:rPr>
      </w:pPr>
      <w:bookmarkStart w:id="111" w:name="_Toc468197468"/>
      <w:r w:rsidRPr="001F122E">
        <w:rPr>
          <w:rFonts w:ascii="Times New Roman" w:eastAsia="Times New Roman" w:hAnsi="Times New Roman" w:cs="Times New Roman"/>
          <w:b/>
          <w:bCs/>
          <w:noProof/>
          <w:sz w:val="24"/>
          <w:szCs w:val="24"/>
          <w:u w:val="single"/>
          <w:lang w:val="en-GB" w:eastAsia="en-US"/>
        </w:rPr>
        <w:lastRenderedPageBreak/>
        <w:t xml:space="preserve">Pseudococcus maritimus </w:t>
      </w:r>
      <w:r w:rsidRPr="001F122E">
        <w:rPr>
          <w:rFonts w:ascii="Times New Roman" w:eastAsia="Times New Roman" w:hAnsi="Times New Roman" w:cs="Times New Roman"/>
          <w:b/>
          <w:bCs/>
          <w:sz w:val="24"/>
          <w:szCs w:val="24"/>
          <w:u w:val="single"/>
          <w:lang w:val="en-GB" w:eastAsia="en-US"/>
        </w:rPr>
        <w:t>(</w:t>
      </w:r>
      <w:r w:rsidRPr="001F122E">
        <w:rPr>
          <w:rFonts w:ascii="Times New Roman" w:eastAsia="Times New Roman" w:hAnsi="Times New Roman" w:cs="Times New Roman"/>
          <w:b/>
          <w:bCs/>
          <w:noProof/>
          <w:sz w:val="24"/>
          <w:szCs w:val="24"/>
          <w:u w:val="single"/>
          <w:lang w:val="en-GB" w:eastAsia="en-US"/>
        </w:rPr>
        <w:t>Hemiptera: Pseudococcidae</w:t>
      </w:r>
      <w:r w:rsidRPr="001F122E">
        <w:rPr>
          <w:rFonts w:ascii="Times New Roman" w:eastAsia="Times New Roman" w:hAnsi="Times New Roman" w:cs="Times New Roman"/>
          <w:b/>
          <w:bCs/>
          <w:sz w:val="24"/>
          <w:szCs w:val="24"/>
          <w:u w:val="single"/>
          <w:lang w:val="en-GB" w:eastAsia="en-US"/>
        </w:rPr>
        <w:t>)</w:t>
      </w:r>
      <w:bookmarkEnd w:id="111"/>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Location of life stages on plant parts: </w:t>
      </w:r>
      <w:r w:rsidRPr="001F122E">
        <w:rPr>
          <w:rFonts w:ascii="Times New Roman" w:eastAsia="Calibri" w:hAnsi="Times New Roman" w:cs="Times New Roman"/>
          <w:lang w:val="en-GB" w:eastAsia="en-US"/>
        </w:rPr>
        <w:t xml:space="preserve">On any part of plants, incl. leaves, fruit, roots (McKenzie, 1967). No specific information was found for Citrus, but the pest was intercepted on Citrus fruit (see </w:t>
      </w:r>
      <w:proofErr w:type="gramStart"/>
      <w:r w:rsidRPr="001F122E">
        <w:rPr>
          <w:rFonts w:ascii="Times New Roman" w:eastAsia="Calibri" w:hAnsi="Times New Roman" w:cs="Times New Roman"/>
          <w:lang w:val="en-GB" w:eastAsia="en-US"/>
        </w:rPr>
        <w:t>Other</w:t>
      </w:r>
      <w:proofErr w:type="gramEnd"/>
      <w:r w:rsidRPr="001F122E">
        <w:rPr>
          <w:rFonts w:ascii="Times New Roman" w:eastAsia="Calibri" w:hAnsi="Times New Roman" w:cs="Times New Roman"/>
          <w:lang w:val="en-GB" w:eastAsia="en-US"/>
        </w:rPr>
        <w:t xml:space="preserve"> information).</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Fruit pathway:</w:t>
      </w:r>
      <w:r w:rsidRPr="001F122E">
        <w:rPr>
          <w:rFonts w:ascii="Times New Roman" w:eastAsia="Calibri" w:hAnsi="Times New Roman" w:cs="Times New Roman"/>
          <w:lang w:val="en-GB" w:eastAsia="en-US"/>
        </w:rPr>
        <w:t xml:space="preserve"> Yes.</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pathways:</w:t>
      </w:r>
      <w:r w:rsidRPr="001F122E">
        <w:rPr>
          <w:rFonts w:ascii="Times New Roman" w:eastAsia="Calibri" w:hAnsi="Times New Roman" w:cs="Times New Roman"/>
          <w:lang w:val="en-GB" w:eastAsia="en-US"/>
        </w:rPr>
        <w:t xml:space="preserve"> Plants for planting.</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Hosts</w:t>
      </w:r>
      <w:r w:rsidRPr="001F122E">
        <w:rPr>
          <w:rFonts w:ascii="Times New Roman" w:eastAsia="Calibri" w:hAnsi="Times New Roman" w:cs="Times New Roman"/>
          <w:lang w:val="en-GB" w:eastAsia="en-US"/>
        </w:rPr>
        <w:t xml:space="preserve">: Highly polyphagous, incl. </w:t>
      </w:r>
      <w:r w:rsidRPr="003A6A07">
        <w:rPr>
          <w:rFonts w:ascii="Times New Roman" w:eastAsia="Calibri" w:hAnsi="Times New Roman" w:cs="Times New Roman"/>
          <w:i/>
          <w:lang w:val="en-GB" w:eastAsia="en-US"/>
        </w:rPr>
        <w:t>Citrus, Vaccinium, Malus, Vitis, Persea, Passiflora, Pyrus, Rubus</w:t>
      </w:r>
      <w:r w:rsidRPr="001F122E">
        <w:rPr>
          <w:rFonts w:ascii="Times New Roman" w:eastAsia="Calibri" w:hAnsi="Times New Roman" w:cs="Times New Roman"/>
          <w:lang w:val="en-GB" w:eastAsia="en-US"/>
        </w:rPr>
        <w:t xml:space="preserve"> (Garcia Morales et al., 2016), </w:t>
      </w:r>
      <w:r w:rsidRPr="003A6A07">
        <w:rPr>
          <w:rFonts w:ascii="Times New Roman" w:eastAsia="Calibri" w:hAnsi="Times New Roman" w:cs="Times New Roman"/>
          <w:i/>
          <w:lang w:val="en-GB" w:eastAsia="en-US"/>
        </w:rPr>
        <w:t>Diospyros kaki</w:t>
      </w:r>
      <w:r w:rsidRPr="001F122E">
        <w:rPr>
          <w:rFonts w:ascii="Times New Roman" w:eastAsia="Calibri" w:hAnsi="Times New Roman" w:cs="Times New Roman"/>
          <w:lang w:val="en-GB" w:eastAsia="en-US"/>
        </w:rPr>
        <w:t xml:space="preserve"> (Koch and Waterhouse, 2000). In Poland, found indoors on </w:t>
      </w:r>
      <w:r w:rsidRPr="003A6A07">
        <w:rPr>
          <w:rFonts w:ascii="Times New Roman" w:eastAsia="Calibri" w:hAnsi="Times New Roman" w:cs="Times New Roman"/>
          <w:i/>
          <w:lang w:val="en-GB" w:eastAsia="en-US"/>
        </w:rPr>
        <w:t xml:space="preserve">Abutilon striatum, </w:t>
      </w:r>
      <w:proofErr w:type="gramStart"/>
      <w:r w:rsidRPr="003A6A07">
        <w:rPr>
          <w:rFonts w:ascii="Times New Roman" w:eastAsia="Calibri" w:hAnsi="Times New Roman" w:cs="Times New Roman"/>
          <w:i/>
          <w:lang w:val="en-GB" w:eastAsia="en-US"/>
        </w:rPr>
        <w:t>Citrus</w:t>
      </w:r>
      <w:proofErr w:type="gramEnd"/>
      <w:r w:rsidRPr="003A6A07">
        <w:rPr>
          <w:rFonts w:ascii="Times New Roman" w:eastAsia="Calibri" w:hAnsi="Times New Roman" w:cs="Times New Roman"/>
          <w:i/>
          <w:lang w:val="en-GB" w:eastAsia="en-US"/>
        </w:rPr>
        <w:t xml:space="preserve"> grandis, Passiflora auriculata, P. quadrangularis, S. arboricola</w:t>
      </w:r>
      <w:r w:rsidRPr="001F122E">
        <w:rPr>
          <w:rFonts w:ascii="Times New Roman" w:eastAsia="Calibri" w:hAnsi="Times New Roman" w:cs="Times New Roman"/>
          <w:lang w:val="en-GB" w:eastAsia="en-US"/>
        </w:rPr>
        <w:t xml:space="preserve">; additionally </w:t>
      </w:r>
      <w:r w:rsidRPr="003A6A07">
        <w:rPr>
          <w:rFonts w:ascii="Times New Roman" w:eastAsia="Calibri" w:hAnsi="Times New Roman" w:cs="Times New Roman"/>
          <w:i/>
          <w:lang w:val="en-GB" w:eastAsia="en-US"/>
        </w:rPr>
        <w:t>Pyrus</w:t>
      </w:r>
      <w:r w:rsidRPr="001F122E">
        <w:rPr>
          <w:rFonts w:ascii="Times New Roman" w:eastAsia="Calibri" w:hAnsi="Times New Roman" w:cs="Times New Roman"/>
          <w:lang w:val="en-GB" w:eastAsia="en-US"/>
        </w:rPr>
        <w:t xml:space="preserve"> and </w:t>
      </w:r>
      <w:r w:rsidRPr="003A6A07">
        <w:rPr>
          <w:rFonts w:ascii="Times New Roman" w:eastAsia="Calibri" w:hAnsi="Times New Roman" w:cs="Times New Roman"/>
          <w:i/>
          <w:lang w:val="en-GB" w:eastAsia="en-US"/>
        </w:rPr>
        <w:t>Prunus armeniaca</w:t>
      </w:r>
      <w:r w:rsidRPr="001F122E">
        <w:rPr>
          <w:rFonts w:ascii="Times New Roman" w:eastAsia="Calibri" w:hAnsi="Times New Roman" w:cs="Times New Roman"/>
          <w:lang w:val="en-GB" w:eastAsia="en-US"/>
        </w:rPr>
        <w:t xml:space="preserve"> are mentioned (Goszczyński and Golan 2011).</w:t>
      </w:r>
    </w:p>
    <w:p w:rsidR="001F122E" w:rsidRPr="001F122E" w:rsidRDefault="001F122E" w:rsidP="00FD7B52">
      <w:pPr>
        <w:autoSpaceDE w:val="0"/>
        <w:autoSpaceDN w:val="0"/>
        <w:spacing w:after="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 xml:space="preserve">Distribution: </w:t>
      </w:r>
      <w:r w:rsidRPr="001F122E">
        <w:rPr>
          <w:rFonts w:ascii="Times New Roman" w:eastAsia="Calibri" w:hAnsi="Times New Roman" w:cs="Times New Roman"/>
          <w:lang w:val="en-GB" w:eastAsia="en-US"/>
        </w:rPr>
        <w:t xml:space="preserve">North America: Canada, Mexico, USA; South America: Argentina, Brazil, Chile, Colombia, French Guiana; Caribbean: Guadeloupe, Puerto Rico; Central America: Guatemala (Garcia Morales et al., 2016); Asia: Armenia, Indonesia (Garcia Morales et al., 2016), China (Biosecurity NZ, 2009a; Abudujapa and Sun, 2007); Europe: Poland (indoors only, in greenhouses, offices) (Goszczyński and Golan 2011). </w:t>
      </w:r>
    </w:p>
    <w:p w:rsidR="001F122E" w:rsidRPr="001F122E" w:rsidRDefault="001F122E" w:rsidP="00FD7B52">
      <w:pPr>
        <w:spacing w:after="0" w:line="240" w:lineRule="auto"/>
        <w:rPr>
          <w:rFonts w:ascii="Times New Roman" w:eastAsia="Calibri" w:hAnsi="Times New Roman" w:cs="Times New Roman"/>
          <w:lang w:val="en-GB" w:eastAsia="en-US"/>
        </w:rPr>
      </w:pPr>
      <w:r w:rsidRPr="007365EE">
        <w:rPr>
          <w:rFonts w:ascii="Times New Roman" w:eastAsia="Calibri" w:hAnsi="Times New Roman" w:cs="Times New Roman"/>
          <w:lang w:eastAsia="en-US"/>
        </w:rPr>
        <w:t xml:space="preserve">Uncertain records: Madeira (possibly misidentification) (Garcia Morales et </w:t>
      </w:r>
      <w:proofErr w:type="gramStart"/>
      <w:r w:rsidRPr="007365EE">
        <w:rPr>
          <w:rFonts w:ascii="Times New Roman" w:eastAsia="Calibri" w:hAnsi="Times New Roman" w:cs="Times New Roman"/>
          <w:lang w:eastAsia="en-US"/>
        </w:rPr>
        <w:t>al.,</w:t>
      </w:r>
      <w:proofErr w:type="gramEnd"/>
      <w:r w:rsidRPr="007365EE">
        <w:rPr>
          <w:rFonts w:ascii="Times New Roman" w:eastAsia="Calibri" w:hAnsi="Times New Roman" w:cs="Times New Roman"/>
          <w:lang w:eastAsia="en-US"/>
        </w:rPr>
        <w:t xml:space="preserve"> 2016): ‘former-USSR’ (CABI CPC). Garcia Morales et al. </w:t>
      </w:r>
      <w:r w:rsidRPr="001F122E">
        <w:rPr>
          <w:rFonts w:ascii="Times New Roman" w:eastAsia="Calibri" w:hAnsi="Times New Roman" w:cs="Times New Roman"/>
          <w:lang w:val="en-GB" w:eastAsia="en-US"/>
        </w:rPr>
        <w:t xml:space="preserve">(2016) indicate that the pest seems confined to the New World and has frequently been misidentified as </w:t>
      </w:r>
      <w:r w:rsidRPr="003A6A07">
        <w:rPr>
          <w:rFonts w:ascii="Times New Roman" w:eastAsia="Calibri" w:hAnsi="Times New Roman" w:cs="Times New Roman"/>
          <w:i/>
          <w:lang w:val="en-GB" w:eastAsia="en-US"/>
        </w:rPr>
        <w:t>Pseudococcus affinis</w:t>
      </w:r>
      <w:r w:rsidRPr="001F122E">
        <w:rPr>
          <w:rFonts w:ascii="Times New Roman" w:eastAsia="Calibri" w:hAnsi="Times New Roman" w:cs="Times New Roman"/>
          <w:lang w:val="en-GB" w:eastAsia="en-US"/>
        </w:rPr>
        <w:t>.</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lang w:val="en-GB" w:eastAsia="en-US"/>
        </w:rPr>
        <w:t xml:space="preserve">Doubtful records: CABI CPC mentions unconfirmed records for Hungary and the Netherlands. The pest is not present in Hungary (Kozar et al., 2013). No record found for the Netherlands. </w:t>
      </w:r>
    </w:p>
    <w:p w:rsidR="001F122E" w:rsidRPr="001F122E" w:rsidRDefault="001F122E" w:rsidP="00FD7B52">
      <w:pPr>
        <w:spacing w:after="120" w:line="240" w:lineRule="auto"/>
        <w:rPr>
          <w:rFonts w:ascii="Times New Roman" w:eastAsia="Calibri" w:hAnsi="Times New Roman" w:cs="Times New Roman"/>
          <w:szCs w:val="21"/>
          <w:lang w:val="en-GB" w:eastAsia="en-US"/>
        </w:rPr>
      </w:pPr>
      <w:r w:rsidRPr="001F122E">
        <w:rPr>
          <w:rFonts w:ascii="Times New Roman" w:eastAsia="Calibri" w:hAnsi="Times New Roman" w:cs="Times New Roman"/>
          <w:b/>
          <w:szCs w:val="21"/>
          <w:lang w:val="en-GB" w:eastAsia="en-US"/>
        </w:rPr>
        <w:t xml:space="preserve">Damage: </w:t>
      </w:r>
      <w:r w:rsidRPr="001F122E">
        <w:rPr>
          <w:rFonts w:ascii="Times New Roman" w:eastAsia="Calibri" w:hAnsi="Times New Roman" w:cs="Times New Roman"/>
          <w:i/>
          <w:szCs w:val="21"/>
          <w:lang w:val="en-GB" w:eastAsia="en-US"/>
        </w:rPr>
        <w:t>P. maritimus</w:t>
      </w:r>
      <w:r w:rsidRPr="001F122E">
        <w:rPr>
          <w:rFonts w:ascii="Times New Roman" w:eastAsia="Calibri" w:hAnsi="Times New Roman" w:cs="Times New Roman"/>
          <w:szCs w:val="21"/>
          <w:lang w:val="en-GB" w:eastAsia="en-US"/>
        </w:rPr>
        <w:t xml:space="preserve"> is not an important pest of Citrus in Southern China according to Li et al. (1997). No other reference was found for Citrus. On grapevine, feeding damage is primarily on leaves, and the pest also causes honeydew and sooty moulds on fruit (Biosecurity New Zealand 2009b). In vineyards it is the primary mealybug pest in North America (Daane et al. 2012) and one of the five important mealybugs in Brazil (da Silva et al. 2014). In China, it is present on grapevine and control methods are mentioned (Biosecurity NZ, 1999a; Abudujapa and Sun, 2007). It is also a vector of grapevine leafroll-associated virus-3 (GLRaV-3) (Grasswitz and James 2008). Since the 1970s </w:t>
      </w:r>
      <w:r w:rsidRPr="00FD7B52">
        <w:rPr>
          <w:rFonts w:ascii="Times New Roman" w:eastAsia="Calibri" w:hAnsi="Times New Roman" w:cs="Times New Roman"/>
          <w:i/>
          <w:szCs w:val="21"/>
          <w:lang w:val="en-GB" w:eastAsia="en-US"/>
        </w:rPr>
        <w:t>P. maritimus</w:t>
      </w:r>
      <w:r w:rsidRPr="001F122E">
        <w:rPr>
          <w:rFonts w:ascii="Times New Roman" w:eastAsia="Calibri" w:hAnsi="Times New Roman" w:cs="Times New Roman"/>
          <w:szCs w:val="21"/>
          <w:lang w:val="en-GB" w:eastAsia="en-US"/>
        </w:rPr>
        <w:t xml:space="preserve"> has become an increasingly severe pest of pear and apple in the USA, and it is a pest of pear and apricot in California (Biosecurity New Zealand 2009a).</w:t>
      </w:r>
    </w:p>
    <w:p w:rsidR="001F122E" w:rsidRPr="001F122E" w:rsidRDefault="001F122E" w:rsidP="001F122E">
      <w:pPr>
        <w:spacing w:after="120" w:line="240" w:lineRule="auto"/>
        <w:rPr>
          <w:rFonts w:ascii="Times New Roman" w:eastAsia="Calibri" w:hAnsi="Times New Roman" w:cs="Times New Roman"/>
          <w:lang w:val="en-GB" w:eastAsia="en-US"/>
        </w:rPr>
      </w:pPr>
      <w:r w:rsidRPr="001F122E">
        <w:rPr>
          <w:rFonts w:ascii="Times New Roman" w:eastAsia="Calibri" w:hAnsi="Times New Roman" w:cs="Times New Roman"/>
          <w:b/>
          <w:lang w:val="en-GB" w:eastAsia="en-US"/>
        </w:rPr>
        <w:t>Other information</w:t>
      </w:r>
      <w:r w:rsidRPr="001F122E">
        <w:rPr>
          <w:rFonts w:ascii="Times New Roman" w:eastAsia="Calibri" w:hAnsi="Times New Roman" w:cs="Times New Roman"/>
          <w:lang w:val="en-GB" w:eastAsia="en-US"/>
        </w:rPr>
        <w:t xml:space="preserve">: </w:t>
      </w:r>
      <w:r w:rsidRPr="00FD7B52">
        <w:rPr>
          <w:rFonts w:ascii="Times New Roman" w:eastAsia="Calibri" w:hAnsi="Times New Roman" w:cs="Times New Roman"/>
          <w:i/>
          <w:lang w:val="en-GB" w:eastAsia="en-US"/>
        </w:rPr>
        <w:t>P. maritimus</w:t>
      </w:r>
      <w:r w:rsidRPr="001F122E">
        <w:rPr>
          <w:rFonts w:ascii="Times New Roman" w:eastAsia="Calibri" w:hAnsi="Times New Roman" w:cs="Times New Roman"/>
          <w:lang w:val="en-GB" w:eastAsia="en-US"/>
        </w:rPr>
        <w:t xml:space="preserve"> was intercepted in the USA (29 times in 1995-2012) (Miller et al., 2014), in the Korean Republic on Citrus fruit, Vitis fruit and Schefflera (Suh et al., 2013), in New Zealand on table grapes, apricot and pear fruit (Biosecurity New Zealand 2009a &amp; b), and in Israel on Malus fruits (Dropsa Review, 2016).</w:t>
      </w:r>
    </w:p>
    <w:tbl>
      <w:tblPr>
        <w:tblStyle w:val="Grilledutableau2"/>
        <w:tblW w:w="0" w:type="auto"/>
        <w:tblLook w:val="04A0" w:firstRow="1" w:lastRow="0" w:firstColumn="1" w:lastColumn="0" w:noHBand="0" w:noVBand="1"/>
      </w:tblPr>
      <w:tblGrid>
        <w:gridCol w:w="3070"/>
        <w:gridCol w:w="3071"/>
        <w:gridCol w:w="3071"/>
      </w:tblGrid>
      <w:tr w:rsidR="001F122E" w:rsidRPr="001F122E" w:rsidTr="007365EE">
        <w:tc>
          <w:tcPr>
            <w:tcW w:w="3070"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lang w:val="en-GB"/>
              </w:rPr>
            </w:pPr>
            <w:r w:rsidRPr="001F122E">
              <w:rPr>
                <w:rFonts w:ascii="Times New Roman" w:hAnsi="Times New Roman" w:cs="Times New Roman"/>
                <w:b/>
                <w:lang w:val="en-GB"/>
              </w:rPr>
              <w:t xml:space="preserve">Recorded impact: </w:t>
            </w:r>
            <w:r w:rsidRPr="001F122E">
              <w:rPr>
                <w:rFonts w:ascii="Times New Roman" w:hAnsi="Times New Roman" w:cs="Times New Roman"/>
                <w:lang w:val="en-GB"/>
              </w:rPr>
              <w:t>High (on another crop, also vector)</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Intercepted: </w:t>
            </w:r>
            <w:r w:rsidRPr="001F122E">
              <w:rPr>
                <w:rFonts w:ascii="Times New Roman" w:hAnsi="Times New Roman" w:cs="Times New Roman"/>
              </w:rPr>
              <w:t>Yes</w:t>
            </w:r>
          </w:p>
        </w:tc>
        <w:tc>
          <w:tcPr>
            <w:tcW w:w="3071" w:type="dxa"/>
            <w:tcBorders>
              <w:top w:val="single" w:sz="4" w:space="0" w:color="auto"/>
              <w:left w:val="single" w:sz="4" w:space="0" w:color="auto"/>
              <w:bottom w:val="single" w:sz="4" w:space="0" w:color="auto"/>
              <w:right w:val="single" w:sz="4" w:space="0" w:color="auto"/>
            </w:tcBorders>
            <w:hideMark/>
          </w:tcPr>
          <w:p w:rsidR="001F122E" w:rsidRPr="001F122E" w:rsidRDefault="001F122E" w:rsidP="001F122E">
            <w:pPr>
              <w:spacing w:before="60" w:after="60"/>
              <w:rPr>
                <w:rFonts w:ascii="Times New Roman" w:hAnsi="Times New Roman" w:cs="Times New Roman"/>
              </w:rPr>
            </w:pPr>
            <w:r w:rsidRPr="001F122E">
              <w:rPr>
                <w:rFonts w:ascii="Times New Roman" w:hAnsi="Times New Roman" w:cs="Times New Roman"/>
                <w:b/>
              </w:rPr>
              <w:t xml:space="preserve">Spreading/invasive: </w:t>
            </w:r>
            <w:r w:rsidRPr="001F122E">
              <w:rPr>
                <w:rFonts w:ascii="Times New Roman" w:hAnsi="Times New Roman" w:cs="Times New Roman"/>
              </w:rPr>
              <w:t>Yes</w:t>
            </w:r>
          </w:p>
        </w:tc>
      </w:tr>
    </w:tbl>
    <w:p w:rsidR="001F122E" w:rsidRPr="001F122E" w:rsidRDefault="001F122E" w:rsidP="001F122E">
      <w:pPr>
        <w:spacing w:before="120" w:after="0" w:line="240" w:lineRule="auto"/>
        <w:rPr>
          <w:rFonts w:ascii="Times New Roman" w:eastAsia="Calibri" w:hAnsi="Times New Roman" w:cs="Times New Roman"/>
          <w:b/>
          <w:lang w:eastAsia="en-US"/>
        </w:rPr>
      </w:pPr>
      <w:r w:rsidRPr="001F122E">
        <w:rPr>
          <w:rFonts w:ascii="Times New Roman" w:eastAsia="Calibri" w:hAnsi="Times New Roman" w:cs="Times New Roman"/>
          <w:b/>
          <w:lang w:eastAsia="en-US"/>
        </w:rPr>
        <w:t>References:</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Abudujapa T; Sun Y. 2007.</w:t>
      </w:r>
      <w:proofErr w:type="gramEnd"/>
      <w:r w:rsidRPr="007365EE">
        <w:rPr>
          <w:rFonts w:ascii="Arial Narrow" w:eastAsia="Calibri" w:hAnsi="Arial Narrow" w:cs="Verdana"/>
          <w:sz w:val="20"/>
          <w:szCs w:val="20"/>
          <w:lang w:val="en-GB" w:eastAsia="en-US"/>
        </w:rPr>
        <w:t xml:space="preserve"> </w:t>
      </w:r>
      <w:proofErr w:type="gramStart"/>
      <w:r w:rsidRPr="007365EE">
        <w:rPr>
          <w:rFonts w:ascii="Arial Narrow" w:eastAsia="Calibri" w:hAnsi="Arial Narrow" w:cs="Verdana"/>
          <w:sz w:val="20"/>
          <w:szCs w:val="20"/>
          <w:lang w:val="en-GB" w:eastAsia="en-US"/>
        </w:rPr>
        <w:t>Studies on the occurrence law and control methods of Pseudococcus maritimus (Ehrhorn) in Moyu County.</w:t>
      </w:r>
      <w:proofErr w:type="gramEnd"/>
      <w:r w:rsidRPr="007365EE">
        <w:rPr>
          <w:rFonts w:ascii="Arial Narrow" w:eastAsia="Calibri" w:hAnsi="Arial Narrow" w:cs="Verdana"/>
          <w:sz w:val="20"/>
          <w:szCs w:val="20"/>
          <w:lang w:val="en-GB" w:eastAsia="en-US"/>
        </w:rPr>
        <w:t xml:space="preserve"> Xinjiang Agricultural Sciences, 44(4): 476–480.</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Biosecurity Australia 2005. </w:t>
      </w:r>
      <w:proofErr w:type="gramStart"/>
      <w:r w:rsidRPr="007365EE">
        <w:rPr>
          <w:rFonts w:ascii="Arial Narrow" w:eastAsia="Calibri" w:hAnsi="Arial Narrow" w:cs="Verdana"/>
          <w:sz w:val="20"/>
          <w:szCs w:val="20"/>
          <w:lang w:val="en-GB" w:eastAsia="en-US"/>
        </w:rPr>
        <w:t>Revised Draft Import Risk Analysis Report for Table Grapes from Chile.</w:t>
      </w:r>
      <w:proofErr w:type="gramEnd"/>
      <w:r w:rsidRPr="007365EE">
        <w:rPr>
          <w:rFonts w:ascii="Arial Narrow" w:eastAsia="Calibri" w:hAnsi="Arial Narrow" w:cs="Verdana"/>
          <w:sz w:val="20"/>
          <w:szCs w:val="20"/>
          <w:lang w:val="en-GB" w:eastAsia="en-US"/>
        </w:rPr>
        <w:t xml:space="preserve"> </w:t>
      </w:r>
      <w:proofErr w:type="gramStart"/>
      <w:r w:rsidRPr="007365EE">
        <w:rPr>
          <w:rFonts w:ascii="Arial Narrow" w:eastAsia="Calibri" w:hAnsi="Arial Narrow" w:cs="Verdana"/>
          <w:sz w:val="20"/>
          <w:szCs w:val="20"/>
          <w:lang w:val="en-GB" w:eastAsia="en-US"/>
        </w:rPr>
        <w:t>Part B. Commonwealth of Australia.</w:t>
      </w:r>
      <w:proofErr w:type="gramEnd"/>
      <w:r w:rsidRPr="007365EE">
        <w:rPr>
          <w:rFonts w:ascii="Arial Narrow" w:eastAsia="Calibri" w:hAnsi="Arial Narrow" w:cs="Verdana"/>
          <w:sz w:val="20"/>
          <w:szCs w:val="20"/>
          <w:lang w:val="en-GB" w:eastAsia="en-US"/>
        </w:rPr>
        <w:t xml:space="preserve"> </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Biosecurity New Zealand 2009a.</w:t>
      </w:r>
      <w:proofErr w:type="gramEnd"/>
      <w:r w:rsidRPr="007365EE">
        <w:rPr>
          <w:rFonts w:ascii="Arial Narrow" w:eastAsia="Calibri" w:hAnsi="Arial Narrow" w:cs="Verdana"/>
          <w:sz w:val="20"/>
          <w:szCs w:val="20"/>
          <w:lang w:val="en-GB" w:eastAsia="en-US"/>
        </w:rPr>
        <w:t xml:space="preserve"> Import risk analysis: table grapes (Vitis vinifera) from China. </w:t>
      </w:r>
      <w:proofErr w:type="gramStart"/>
      <w:r w:rsidRPr="007365EE">
        <w:rPr>
          <w:rFonts w:ascii="Arial Narrow" w:eastAsia="Calibri" w:hAnsi="Arial Narrow" w:cs="Verdana"/>
          <w:sz w:val="20"/>
          <w:szCs w:val="20"/>
          <w:lang w:val="en-GB" w:eastAsia="en-US"/>
        </w:rPr>
        <w:t>MAF Biosecurity New Zealand, Wellington, New Zealand, 314 p.</w:t>
      </w:r>
      <w:proofErr w:type="gramEnd"/>
      <w:r w:rsidRPr="007365EE">
        <w:rPr>
          <w:rFonts w:ascii="Arial Narrow" w:eastAsia="Calibri" w:hAnsi="Arial Narrow" w:cs="Verdana"/>
          <w:sz w:val="20"/>
          <w:szCs w:val="20"/>
          <w:lang w:val="en-GB" w:eastAsia="en-US"/>
        </w:rPr>
        <w:t xml:space="preserve"> </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Biosecurity New Zealand 2009b.</w:t>
      </w:r>
      <w:proofErr w:type="gramEnd"/>
      <w:r w:rsidRPr="007365EE">
        <w:rPr>
          <w:rFonts w:ascii="Arial Narrow" w:eastAsia="Calibri" w:hAnsi="Arial Narrow" w:cs="Verdana"/>
          <w:sz w:val="20"/>
          <w:szCs w:val="20"/>
          <w:lang w:val="en-GB" w:eastAsia="en-US"/>
        </w:rPr>
        <w:t xml:space="preserve"> Import Risk Analysis: Pears (Pyrus bretschneideri, Pyrus pyrifolia, and Pyrus sp. nr. communis) fresh fruit from China. </w:t>
      </w:r>
      <w:proofErr w:type="gramStart"/>
      <w:r w:rsidRPr="007365EE">
        <w:rPr>
          <w:rFonts w:ascii="Arial Narrow" w:eastAsia="Calibri" w:hAnsi="Arial Narrow" w:cs="Verdana"/>
          <w:sz w:val="20"/>
          <w:szCs w:val="20"/>
          <w:lang w:val="en-GB" w:eastAsia="en-US"/>
        </w:rPr>
        <w:t>Ministry of Agriculture and Forestry.</w:t>
      </w:r>
      <w:proofErr w:type="gramEnd"/>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CABI CPC.</w:t>
      </w:r>
      <w:proofErr w:type="gramEnd"/>
      <w:r w:rsidRPr="007365EE">
        <w:rPr>
          <w:rFonts w:ascii="Arial Narrow" w:eastAsia="Calibri" w:hAnsi="Arial Narrow" w:cs="Verdana"/>
          <w:sz w:val="20"/>
          <w:szCs w:val="20"/>
          <w:lang w:val="en-GB" w:eastAsia="en-US"/>
        </w:rPr>
        <w:t xml:space="preserve"> </w:t>
      </w:r>
      <w:proofErr w:type="gramStart"/>
      <w:r w:rsidRPr="007365EE">
        <w:rPr>
          <w:rFonts w:ascii="Arial Narrow" w:eastAsia="Calibri" w:hAnsi="Arial Narrow" w:cs="Verdana"/>
          <w:sz w:val="20"/>
          <w:szCs w:val="20"/>
          <w:lang w:val="en-GB" w:eastAsia="en-US"/>
        </w:rPr>
        <w:t>Crop Protection Compendium.</w:t>
      </w:r>
      <w:proofErr w:type="gramEnd"/>
      <w:r w:rsidRPr="007365EE">
        <w:rPr>
          <w:rFonts w:ascii="Arial Narrow" w:eastAsia="Calibri" w:hAnsi="Arial Narrow" w:cs="Verdana"/>
          <w:sz w:val="20"/>
          <w:szCs w:val="20"/>
          <w:lang w:val="en-GB" w:eastAsia="en-US"/>
        </w:rPr>
        <w:t xml:space="preserve"> CAB International, UK. URL: </w:t>
      </w:r>
      <w:hyperlink r:id="rId134" w:history="1">
        <w:r w:rsidRPr="007365EE">
          <w:rPr>
            <w:rFonts w:ascii="Arial Narrow" w:eastAsia="Calibri" w:hAnsi="Arial Narrow" w:cs="Verdana"/>
            <w:sz w:val="20"/>
            <w:szCs w:val="20"/>
            <w:lang w:val="en-GB" w:eastAsia="en-US"/>
          </w:rPr>
          <w:t>http://www.cabi.org/cpc</w:t>
        </w:r>
      </w:hyperlink>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Da Silva VCP, Bertin A, Blin A, Germain J, Bernadi, D, Rignol G, Botton M, Thibaut M 2014. Molecular and Morphological Identification of Mealybug species (Hemiptera: Pseudococcidae) in Brazilian Vineyards. </w:t>
      </w:r>
      <w:proofErr w:type="gramStart"/>
      <w:r w:rsidRPr="007365EE">
        <w:rPr>
          <w:rFonts w:ascii="Arial Narrow" w:eastAsia="Calibri" w:hAnsi="Arial Narrow" w:cs="Verdana"/>
          <w:sz w:val="20"/>
          <w:szCs w:val="20"/>
          <w:lang w:val="en-GB" w:eastAsia="en-US"/>
        </w:rPr>
        <w:t>PloS one 9(7).</w:t>
      </w:r>
      <w:proofErr w:type="gramEnd"/>
      <w:r w:rsidRPr="007365EE">
        <w:rPr>
          <w:rFonts w:ascii="Arial Narrow" w:eastAsia="Calibri" w:hAnsi="Arial Narrow" w:cs="Verdana"/>
          <w:sz w:val="20"/>
          <w:szCs w:val="20"/>
          <w:lang w:val="en-GB" w:eastAsia="en-US"/>
        </w:rPr>
        <w:t xml:space="preserve"> </w:t>
      </w:r>
      <w:hyperlink r:id="rId135" w:history="1">
        <w:r w:rsidRPr="007365EE">
          <w:rPr>
            <w:rFonts w:ascii="Arial Narrow" w:eastAsia="Calibri" w:hAnsi="Arial Narrow" w:cs="Verdana"/>
            <w:lang w:val="en-GB" w:eastAsia="en-US"/>
          </w:rPr>
          <w:t>http://journals.plos.org/plosone/article?id=10.1371/journal.pone.0103267</w:t>
        </w:r>
      </w:hyperlink>
      <w:r w:rsidRPr="007365EE">
        <w:rPr>
          <w:rFonts w:ascii="Arial Narrow" w:eastAsia="Calibri" w:hAnsi="Arial Narrow" w:cs="Verdana"/>
          <w:sz w:val="20"/>
          <w:szCs w:val="20"/>
          <w:lang w:val="en-GB" w:eastAsia="en-US"/>
        </w:rPr>
        <w:t>, accessed 2.11.2016.</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Daane KM, Almeida RPP; Bell VA, Walker JTS, Botton M, Fallahzadeh M et al. 2012.</w:t>
      </w:r>
      <w:proofErr w:type="gramEnd"/>
      <w:r w:rsidRPr="007365EE">
        <w:rPr>
          <w:rFonts w:ascii="Arial Narrow" w:eastAsia="Calibri" w:hAnsi="Arial Narrow" w:cs="Verdana"/>
          <w:sz w:val="20"/>
          <w:szCs w:val="20"/>
          <w:lang w:val="en-GB" w:eastAsia="en-US"/>
        </w:rPr>
        <w:t xml:space="preserve"> </w:t>
      </w:r>
      <w:proofErr w:type="gramStart"/>
      <w:r w:rsidRPr="007365EE">
        <w:rPr>
          <w:rFonts w:ascii="Arial Narrow" w:eastAsia="Calibri" w:hAnsi="Arial Narrow" w:cs="Verdana"/>
          <w:sz w:val="20"/>
          <w:szCs w:val="20"/>
          <w:lang w:val="en-GB" w:eastAsia="en-US"/>
        </w:rPr>
        <w:t>Biology and Management of Mealybugs in Vineyards.</w:t>
      </w:r>
      <w:proofErr w:type="gramEnd"/>
      <w:r w:rsidRPr="007365EE">
        <w:rPr>
          <w:rFonts w:ascii="Arial Narrow" w:eastAsia="Calibri" w:hAnsi="Arial Narrow" w:cs="Verdana"/>
          <w:sz w:val="20"/>
          <w:szCs w:val="20"/>
          <w:lang w:val="en-GB" w:eastAsia="en-US"/>
        </w:rPr>
        <w:t xml:space="preserve"> N.J. Bostanian et al. (eds.), Arthropod Management in Vineyards: Pests, Approaches, 271 and Future Directions, DOI 10.1007/978-94-007-4032-7_12</w:t>
      </w:r>
      <w:proofErr w:type="gramStart"/>
      <w:r w:rsidRPr="007365EE">
        <w:rPr>
          <w:rFonts w:ascii="Arial Narrow" w:eastAsia="Calibri" w:hAnsi="Arial Narrow" w:cs="Verdana"/>
          <w:sz w:val="20"/>
          <w:szCs w:val="20"/>
          <w:lang w:val="en-GB" w:eastAsia="en-US"/>
        </w:rPr>
        <w:t>,Springer</w:t>
      </w:r>
      <w:proofErr w:type="gramEnd"/>
      <w:r w:rsidRPr="007365EE">
        <w:rPr>
          <w:rFonts w:ascii="Arial Narrow" w:eastAsia="Calibri" w:hAnsi="Arial Narrow" w:cs="Verdana"/>
          <w:sz w:val="20"/>
          <w:szCs w:val="20"/>
          <w:lang w:val="en-GB" w:eastAsia="en-US"/>
        </w:rPr>
        <w:t xml:space="preserve"> Science+Business Media B.V. 2012, S. 271–307</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proofErr w:type="gramStart"/>
      <w:r w:rsidRPr="007365EE">
        <w:rPr>
          <w:rFonts w:ascii="Arial Narrow" w:eastAsia="Calibri" w:hAnsi="Arial Narrow" w:cs="Verdana"/>
          <w:sz w:val="20"/>
          <w:szCs w:val="20"/>
          <w:lang w:val="en-GB" w:eastAsia="en-US"/>
        </w:rPr>
        <w:t>Dropsa review.</w:t>
      </w:r>
      <w:proofErr w:type="gramEnd"/>
      <w:r w:rsidRPr="007365EE">
        <w:rPr>
          <w:rFonts w:ascii="Arial Narrow" w:eastAsia="Calibri" w:hAnsi="Arial Narrow" w:cs="Verdana"/>
          <w:sz w:val="20"/>
          <w:szCs w:val="20"/>
          <w:lang w:val="en-GB" w:eastAsia="en-US"/>
        </w:rPr>
        <w:t xml:space="preserve"> 2016. Excel file of pests as Deliverable to the project, with background in : Steffen K, Grousset F, Petter F, Suffert M, Schrader G. 2016. EU-project DROPSA: first achievements regarding pathway analyses for fruit pests. Bulletin OEPP/EPPO Bulletin, 45 (1</w:t>
      </w:r>
      <w:proofErr w:type="gramStart"/>
      <w:r w:rsidRPr="007365EE">
        <w:rPr>
          <w:rFonts w:ascii="Arial Narrow" w:eastAsia="Calibri" w:hAnsi="Arial Narrow" w:cs="Verdana"/>
          <w:sz w:val="20"/>
          <w:szCs w:val="20"/>
          <w:lang w:val="en-GB" w:eastAsia="en-US"/>
        </w:rPr>
        <w:t>) :</w:t>
      </w:r>
      <w:proofErr w:type="gramEnd"/>
      <w:r w:rsidRPr="007365EE">
        <w:rPr>
          <w:rFonts w:ascii="Arial Narrow" w:eastAsia="Calibri" w:hAnsi="Arial Narrow" w:cs="Verdana"/>
          <w:sz w:val="20"/>
          <w:szCs w:val="20"/>
          <w:lang w:val="en-GB" w:eastAsia="en-US"/>
        </w:rPr>
        <w:t xml:space="preserve"> 148–152.</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García Morales M, Denno BD, Miller DR, Miller GL, Ben-Dov Y, Hardy NB. 2016. ScaleNet: A literature-based model of scale insect biology and systematics. </w:t>
      </w:r>
      <w:proofErr w:type="gramStart"/>
      <w:r w:rsidRPr="007365EE">
        <w:rPr>
          <w:rFonts w:ascii="Arial Narrow" w:eastAsia="Calibri" w:hAnsi="Arial Narrow" w:cs="Verdana"/>
          <w:sz w:val="20"/>
          <w:szCs w:val="20"/>
          <w:lang w:val="en-GB" w:eastAsia="en-US"/>
        </w:rPr>
        <w:t>Database.</w:t>
      </w:r>
      <w:proofErr w:type="gramEnd"/>
      <w:r w:rsidRPr="007365EE">
        <w:rPr>
          <w:rFonts w:ascii="Arial Narrow" w:eastAsia="Calibri" w:hAnsi="Arial Narrow" w:cs="Verdana"/>
          <w:sz w:val="20"/>
          <w:szCs w:val="20"/>
          <w:lang w:val="en-GB" w:eastAsia="en-US"/>
        </w:rPr>
        <w:t xml:space="preserve"> </w:t>
      </w:r>
      <w:proofErr w:type="gramStart"/>
      <w:r w:rsidRPr="007365EE">
        <w:rPr>
          <w:rFonts w:ascii="Arial Narrow" w:eastAsia="Calibri" w:hAnsi="Arial Narrow" w:cs="Verdana"/>
          <w:sz w:val="20"/>
          <w:szCs w:val="20"/>
          <w:lang w:val="en-GB" w:eastAsia="en-US"/>
        </w:rPr>
        <w:t>doi</w:t>
      </w:r>
      <w:proofErr w:type="gramEnd"/>
      <w:r w:rsidRPr="007365EE">
        <w:rPr>
          <w:rFonts w:ascii="Arial Narrow" w:eastAsia="Calibri" w:hAnsi="Arial Narrow" w:cs="Verdana"/>
          <w:sz w:val="20"/>
          <w:szCs w:val="20"/>
          <w:lang w:val="en-GB" w:eastAsia="en-US"/>
        </w:rPr>
        <w:t xml:space="preserve">: 10.1093/database/bav118. </w:t>
      </w:r>
      <w:hyperlink r:id="rId136" w:history="1">
        <w:r w:rsidRPr="007365EE">
          <w:rPr>
            <w:rFonts w:ascii="Calibri" w:eastAsia="Calibri" w:hAnsi="Calibri" w:cs="Times New Roman"/>
            <w:lang w:val="en-GB" w:eastAsia="en-US"/>
          </w:rPr>
          <w:t>http://scalenet.info</w:t>
        </w:r>
      </w:hyperlink>
      <w:r w:rsidRPr="007365EE">
        <w:rPr>
          <w:rFonts w:ascii="Arial Narrow" w:eastAsia="Calibri" w:hAnsi="Arial Narrow" w:cs="Verdana"/>
          <w:sz w:val="20"/>
          <w:szCs w:val="20"/>
          <w:lang w:val="en-GB" w:eastAsia="en-US"/>
        </w:rPr>
        <w:t>.</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lastRenderedPageBreak/>
        <w:t xml:space="preserve">Goszczyński, W, Golan K 2011. Scale insects on ornamental plants in confined spaces. </w:t>
      </w:r>
      <w:proofErr w:type="gramStart"/>
      <w:r w:rsidRPr="007365EE">
        <w:rPr>
          <w:rFonts w:ascii="Arial Narrow" w:eastAsia="Calibri" w:hAnsi="Arial Narrow" w:cs="Verdana"/>
          <w:sz w:val="20"/>
          <w:szCs w:val="20"/>
          <w:lang w:val="en-GB" w:eastAsia="en-US"/>
        </w:rPr>
        <w:t>Aphids and other hemipterous insects, 17, p.107-119.</w:t>
      </w:r>
      <w:proofErr w:type="gramEnd"/>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Grasswitz TR, James DG 2008. </w:t>
      </w:r>
      <w:proofErr w:type="gramStart"/>
      <w:r w:rsidRPr="007365EE">
        <w:rPr>
          <w:rFonts w:ascii="Arial Narrow" w:eastAsia="Calibri" w:hAnsi="Arial Narrow" w:cs="Verdana"/>
          <w:sz w:val="20"/>
          <w:szCs w:val="20"/>
          <w:lang w:val="en-GB" w:eastAsia="en-US"/>
        </w:rPr>
        <w:t>Movement of grape mealybug, Pseudococcus maritimus, on and between host plants.</w:t>
      </w:r>
      <w:proofErr w:type="gramEnd"/>
      <w:r w:rsidRPr="007365EE">
        <w:rPr>
          <w:rFonts w:ascii="Arial Narrow" w:eastAsia="Calibri" w:hAnsi="Arial Narrow" w:cs="Verdana"/>
          <w:sz w:val="20"/>
          <w:szCs w:val="20"/>
          <w:lang w:val="en-GB" w:eastAsia="en-US"/>
        </w:rPr>
        <w:t xml:space="preserve"> Entomologia Experimentalis </w:t>
      </w:r>
      <w:proofErr w:type="gramStart"/>
      <w:r w:rsidRPr="007365EE">
        <w:rPr>
          <w:rFonts w:ascii="Arial Narrow" w:eastAsia="Calibri" w:hAnsi="Arial Narrow" w:cs="Verdana"/>
          <w:sz w:val="20"/>
          <w:szCs w:val="20"/>
          <w:lang w:val="en-GB" w:eastAsia="en-US"/>
        </w:rPr>
        <w:t>et</w:t>
      </w:r>
      <w:proofErr w:type="gramEnd"/>
      <w:r w:rsidRPr="007365EE">
        <w:rPr>
          <w:rFonts w:ascii="Arial Narrow" w:eastAsia="Calibri" w:hAnsi="Arial Narrow" w:cs="Verdana"/>
          <w:sz w:val="20"/>
          <w:szCs w:val="20"/>
          <w:lang w:val="en-GB" w:eastAsia="en-US"/>
        </w:rPr>
        <w:t xml:space="preserve"> Applicata 129, p. 268-275.</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Koch KC, Waterhouse DF 2000. The distribution and importance of arthropods associated with agriculture and forestry in Chile (Distribucion e importancia de los artropodos asociados a la agricultura y silvicultura en Chile). ACIAR Monograph No. 68, 234 pp.</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Kozar F, Benedictty ZK, Fetyko K, Kiss B, Szita E 2013. </w:t>
      </w:r>
      <w:proofErr w:type="gramStart"/>
      <w:r w:rsidRPr="007365EE">
        <w:rPr>
          <w:rFonts w:ascii="Arial Narrow" w:eastAsia="Calibri" w:hAnsi="Arial Narrow" w:cs="Verdana"/>
          <w:sz w:val="20"/>
          <w:szCs w:val="20"/>
          <w:lang w:val="en-GB" w:eastAsia="en-US"/>
        </w:rPr>
        <w:t>An annotated update of the scale insect checklist of Hungary (Hemiptera, Coccoidea).</w:t>
      </w:r>
      <w:proofErr w:type="gramEnd"/>
      <w:r w:rsidRPr="007365EE">
        <w:rPr>
          <w:rFonts w:ascii="Arial Narrow" w:eastAsia="Calibri" w:hAnsi="Arial Narrow" w:cs="Verdana"/>
          <w:sz w:val="20"/>
          <w:szCs w:val="20"/>
          <w:lang w:val="en-GB" w:eastAsia="en-US"/>
        </w:rPr>
        <w:t xml:space="preserve"> Zookeys 309, p. 49-66.</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 xml:space="preserve">Li L, Wang R, Waterhouse DF. 1997. The Distribution and Importance of Arthropod Pests and Weeds of Agriculture and Forestry Plantations in Southern China. </w:t>
      </w:r>
      <w:proofErr w:type="gramStart"/>
      <w:r w:rsidRPr="007365EE">
        <w:rPr>
          <w:rFonts w:ascii="Arial Narrow" w:eastAsia="Calibri" w:hAnsi="Arial Narrow" w:cs="Verdana"/>
          <w:sz w:val="20"/>
          <w:szCs w:val="20"/>
          <w:lang w:val="en-GB" w:eastAsia="en-US"/>
        </w:rPr>
        <w:t>ACIAR, Canberra, Australia.</w:t>
      </w:r>
      <w:proofErr w:type="gramEnd"/>
    </w:p>
    <w:p w:rsidR="001F122E" w:rsidRPr="007365EE" w:rsidRDefault="00952D8A"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hyperlink r:id="rId137" w:history="1">
        <w:r w:rsidR="001F122E" w:rsidRPr="007365EE">
          <w:rPr>
            <w:rFonts w:ascii="Arial Narrow" w:eastAsia="Calibri" w:hAnsi="Arial Narrow" w:cs="Verdana"/>
            <w:sz w:val="20"/>
            <w:szCs w:val="20"/>
            <w:lang w:val="en-GB" w:eastAsia="en-US"/>
          </w:rPr>
          <w:t>McKenzie</w:t>
        </w:r>
      </w:hyperlink>
      <w:r w:rsidR="001F122E" w:rsidRPr="007365EE">
        <w:rPr>
          <w:rFonts w:ascii="Arial Narrow" w:eastAsia="Calibri" w:hAnsi="Arial Narrow" w:cs="Verdana"/>
          <w:sz w:val="20"/>
          <w:szCs w:val="20"/>
          <w:lang w:val="en-GB" w:eastAsia="en-US"/>
        </w:rPr>
        <w:t xml:space="preserve"> HL. 1967. Mealybugs of California: With Taxonomy, Biology, and Control of North American Species (Homoptera, Coccoidea, </w:t>
      </w:r>
      <w:proofErr w:type="gramStart"/>
      <w:r w:rsidR="001F122E" w:rsidRPr="007365EE">
        <w:rPr>
          <w:rFonts w:ascii="Arial Narrow" w:eastAsia="Calibri" w:hAnsi="Arial Narrow" w:cs="Verdana"/>
          <w:sz w:val="20"/>
          <w:szCs w:val="20"/>
          <w:lang w:val="en-GB" w:eastAsia="en-US"/>
        </w:rPr>
        <w:t>Pseudococcidae</w:t>
      </w:r>
      <w:proofErr w:type="gramEnd"/>
      <w:r w:rsidR="001F122E" w:rsidRPr="007365EE">
        <w:rPr>
          <w:rFonts w:ascii="Arial Narrow" w:eastAsia="Calibri" w:hAnsi="Arial Narrow" w:cs="Verdana"/>
          <w:sz w:val="20"/>
          <w:szCs w:val="20"/>
          <w:lang w:val="en-GB" w:eastAsia="en-US"/>
        </w:rPr>
        <w:t xml:space="preserve">). </w:t>
      </w:r>
      <w:proofErr w:type="gramStart"/>
      <w:r w:rsidR="001F122E" w:rsidRPr="007365EE">
        <w:rPr>
          <w:rFonts w:ascii="Arial Narrow" w:eastAsia="Calibri" w:hAnsi="Arial Narrow" w:cs="Verdana"/>
          <w:sz w:val="20"/>
          <w:szCs w:val="20"/>
          <w:lang w:val="en-GB" w:eastAsia="en-US"/>
        </w:rPr>
        <w:t>University of California Press.</w:t>
      </w:r>
      <w:proofErr w:type="gramEnd"/>
      <w:r w:rsidR="001F122E" w:rsidRPr="007365EE">
        <w:rPr>
          <w:rFonts w:ascii="Arial Narrow" w:eastAsia="Calibri" w:hAnsi="Arial Narrow" w:cs="Verdana"/>
          <w:sz w:val="20"/>
          <w:szCs w:val="20"/>
          <w:lang w:val="en-GB" w:eastAsia="en-US"/>
        </w:rPr>
        <w:t xml:space="preserve"> 525 pages</w:t>
      </w:r>
    </w:p>
    <w:p w:rsidR="001F122E" w:rsidRPr="007365E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val="en-GB" w:eastAsia="en-US"/>
        </w:rPr>
      </w:pPr>
      <w:r w:rsidRPr="007365EE">
        <w:rPr>
          <w:rFonts w:ascii="Arial Narrow" w:eastAsia="Calibri" w:hAnsi="Arial Narrow" w:cs="Verdana"/>
          <w:sz w:val="20"/>
          <w:szCs w:val="20"/>
          <w:lang w:val="en-GB" w:eastAsia="en-US"/>
        </w:rPr>
        <w:t>Miller, D., A. Rung, G. Parikh, G. Venable, A.J. Redford, G.A. Evans, and R.J. Gill. 2014.</w:t>
      </w:r>
      <w:r w:rsidRPr="007365EE">
        <w:rPr>
          <w:rFonts w:ascii="Arial Narrow" w:eastAsia="Calibri" w:hAnsi="Arial Narrow" w:cs="Verdana"/>
          <w:lang w:val="en-GB" w:eastAsia="en-US"/>
        </w:rPr>
        <w:t> </w:t>
      </w:r>
      <w:r w:rsidRPr="007365EE">
        <w:rPr>
          <w:rFonts w:ascii="Arial Narrow" w:eastAsia="Calibri" w:hAnsi="Arial Narrow" w:cs="Verdana"/>
          <w:i/>
          <w:iCs/>
          <w:lang w:val="en-GB" w:eastAsia="en-US"/>
        </w:rPr>
        <w:t>Scale Insects, Edition 2</w:t>
      </w:r>
      <w:r w:rsidRPr="007365EE">
        <w:rPr>
          <w:rFonts w:ascii="Arial Narrow" w:eastAsia="Calibri" w:hAnsi="Arial Narrow" w:cs="Verdana"/>
          <w:sz w:val="20"/>
          <w:szCs w:val="20"/>
          <w:lang w:val="en-GB" w:eastAsia="en-US"/>
        </w:rPr>
        <w:t xml:space="preserve">. USDA APHIS Identification Technology Program (ITP). Fort Collins, CO. </w:t>
      </w:r>
      <w:hyperlink r:id="rId138" w:history="1">
        <w:r w:rsidRPr="007365EE">
          <w:rPr>
            <w:rFonts w:ascii="Arial Narrow" w:eastAsia="Calibri" w:hAnsi="Arial Narrow" w:cs="Verdana"/>
            <w:lang w:val="en-GB" w:eastAsia="en-US"/>
          </w:rPr>
          <w:t>http://idtools.org/id/scales/</w:t>
        </w:r>
      </w:hyperlink>
    </w:p>
    <w:p w:rsidR="001F122E" w:rsidRPr="001F122E" w:rsidRDefault="001F122E" w:rsidP="001F122E">
      <w:pPr>
        <w:autoSpaceDE w:val="0"/>
        <w:autoSpaceDN w:val="0"/>
        <w:adjustRightInd w:val="0"/>
        <w:spacing w:after="0" w:line="240" w:lineRule="auto"/>
        <w:ind w:left="567" w:hanging="567"/>
        <w:rPr>
          <w:rFonts w:ascii="Arial Narrow" w:eastAsia="Calibri" w:hAnsi="Arial Narrow" w:cs="Verdana"/>
          <w:sz w:val="20"/>
          <w:szCs w:val="20"/>
          <w:lang w:eastAsia="en-US"/>
        </w:rPr>
      </w:pPr>
      <w:r w:rsidRPr="007365EE">
        <w:rPr>
          <w:rFonts w:ascii="Arial Narrow" w:eastAsia="Calibri" w:hAnsi="Arial Narrow" w:cs="Verdana"/>
          <w:sz w:val="20"/>
          <w:szCs w:val="20"/>
          <w:lang w:val="en-GB" w:eastAsia="en-US"/>
        </w:rPr>
        <w:t xml:space="preserve">Suh SJ, Yu HM, Hong K-J 2013. List of Intercepted Scale Insects at Korean Ports of Entry and Potential Invasive Species of Scale Insects to Korea (Hemiptera: Coccoidea). </w:t>
      </w:r>
      <w:r w:rsidRPr="001F122E">
        <w:rPr>
          <w:rFonts w:ascii="Arial Narrow" w:eastAsia="Calibri" w:hAnsi="Arial Narrow" w:cs="Verdana"/>
          <w:sz w:val="20"/>
          <w:szCs w:val="20"/>
          <w:lang w:eastAsia="en-US"/>
        </w:rPr>
        <w:t>Korean J. Appl. Entomol. 52(2): 141-160.</w:t>
      </w:r>
    </w:p>
    <w:p w:rsidR="001F122E" w:rsidRPr="001F122E" w:rsidRDefault="001F122E" w:rsidP="001F122E">
      <w:pPr>
        <w:spacing w:after="120" w:line="240" w:lineRule="auto"/>
        <w:rPr>
          <w:rFonts w:ascii="Times New Roman" w:eastAsia="Calibri" w:hAnsi="Times New Roman" w:cs="Times New Roman"/>
          <w:lang w:val="en-GB" w:eastAsia="en-US"/>
        </w:rPr>
      </w:pPr>
    </w:p>
    <w:p w:rsidR="00343753" w:rsidRPr="008C2E01" w:rsidRDefault="00343753" w:rsidP="004B0DD1">
      <w:pPr>
        <w:spacing w:after="0" w:line="240" w:lineRule="auto"/>
        <w:rPr>
          <w:lang w:val="en-GB"/>
        </w:rPr>
      </w:pPr>
    </w:p>
    <w:sectPr w:rsidR="00343753" w:rsidRPr="008C2E01" w:rsidSect="00E96A3E">
      <w:type w:val="continuous"/>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769" w:rsidRDefault="009B5769" w:rsidP="008D3580">
      <w:pPr>
        <w:spacing w:after="0" w:line="240" w:lineRule="auto"/>
      </w:pPr>
      <w:r>
        <w:separator/>
      </w:r>
    </w:p>
  </w:endnote>
  <w:endnote w:type="continuationSeparator" w:id="0">
    <w:p w:rsidR="009B5769" w:rsidRDefault="009B5769" w:rsidP="008D3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DINPro-Light">
    <w:altName w:val="DINPro-Light"/>
    <w:panose1 w:val="00000000000000000000"/>
    <w:charset w:val="00"/>
    <w:family w:val="swiss"/>
    <w:notTrueType/>
    <w:pitch w:val="default"/>
    <w:sig w:usb0="00000003" w:usb1="00000000" w:usb2="00000000" w:usb3="00000000" w:csb0="00000001" w:csb1="00000000"/>
  </w:font>
  <w:font w:name="HelveticaNeueLT Std Cn">
    <w:altName w:val="HelveticaNeueLT Std C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dvPTime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utiger-Light">
    <w:panose1 w:val="00000000000000000000"/>
    <w:charset w:val="00"/>
    <w:family w:val="swiss"/>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6BB" w:rsidRPr="00544232" w:rsidRDefault="00F376BB" w:rsidP="00544232">
    <w:pPr>
      <w:pStyle w:val="Pieddepage"/>
      <w:jc w:val="right"/>
      <w:rPr>
        <w:rFonts w:ascii="Times New Roman" w:hAnsi="Times New Roman" w:cs="Times New Roman"/>
      </w:rPr>
    </w:pPr>
    <w:r w:rsidRPr="00544232">
      <w:rPr>
        <w:rFonts w:ascii="Times New Roman" w:hAnsi="Times New Roman" w:cs="Times New Roman"/>
      </w:rPr>
      <w:fldChar w:fldCharType="begin"/>
    </w:r>
    <w:r w:rsidRPr="00544232">
      <w:rPr>
        <w:rFonts w:ascii="Times New Roman" w:hAnsi="Times New Roman" w:cs="Times New Roman"/>
      </w:rPr>
      <w:instrText xml:space="preserve"> PAGE   \* MERGEFORMAT </w:instrText>
    </w:r>
    <w:r w:rsidRPr="00544232">
      <w:rPr>
        <w:rFonts w:ascii="Times New Roman" w:hAnsi="Times New Roman" w:cs="Times New Roman"/>
      </w:rPr>
      <w:fldChar w:fldCharType="separate"/>
    </w:r>
    <w:r w:rsidR="00952D8A">
      <w:rPr>
        <w:rFonts w:ascii="Times New Roman" w:hAnsi="Times New Roman" w:cs="Times New Roman"/>
        <w:noProof/>
      </w:rPr>
      <w:t>9</w:t>
    </w:r>
    <w:r w:rsidRPr="00544232">
      <w:rPr>
        <w:rFonts w:ascii="Times New Roman" w:hAnsi="Times New Roman" w:cs="Times New Roman"/>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9856322"/>
      <w:docPartObj>
        <w:docPartGallery w:val="Page Numbers (Bottom of Page)"/>
        <w:docPartUnique/>
      </w:docPartObj>
    </w:sdtPr>
    <w:sdtEndPr/>
    <w:sdtContent>
      <w:p w:rsidR="00F376BB" w:rsidRDefault="00F376BB" w:rsidP="007365EE">
        <w:pPr>
          <w:pStyle w:val="Pieddepage"/>
          <w:jc w:val="right"/>
        </w:pPr>
        <w:r>
          <w:fldChar w:fldCharType="begin"/>
        </w:r>
        <w:r>
          <w:instrText>PAGE   \* MERGEFORMAT</w:instrText>
        </w:r>
        <w:r>
          <w:fldChar w:fldCharType="separate"/>
        </w:r>
        <w:r w:rsidR="00952D8A">
          <w:rPr>
            <w:noProof/>
          </w:rPr>
          <w:t>83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769" w:rsidRDefault="009B5769" w:rsidP="008D3580">
      <w:pPr>
        <w:spacing w:after="0" w:line="240" w:lineRule="auto"/>
      </w:pPr>
      <w:r>
        <w:separator/>
      </w:r>
    </w:p>
  </w:footnote>
  <w:footnote w:type="continuationSeparator" w:id="0">
    <w:p w:rsidR="009B5769" w:rsidRDefault="009B5769" w:rsidP="008D3580">
      <w:pPr>
        <w:spacing w:after="0" w:line="240" w:lineRule="auto"/>
      </w:pPr>
      <w:r>
        <w:continuationSeparator/>
      </w:r>
    </w:p>
  </w:footnote>
  <w:footnote w:id="1">
    <w:p w:rsidR="00216F94" w:rsidRPr="00952D8A" w:rsidRDefault="00216F94">
      <w:pPr>
        <w:pStyle w:val="Notedebasdepage"/>
        <w:rPr>
          <w:rFonts w:ascii="Times New Roman" w:hAnsi="Times New Roman" w:cs="Times New Roman"/>
          <w:lang w:val="en-GB"/>
        </w:rPr>
      </w:pPr>
      <w:r w:rsidRPr="00952D8A">
        <w:rPr>
          <w:rStyle w:val="Appelnotedebasdep"/>
          <w:rFonts w:ascii="Times New Roman" w:hAnsi="Times New Roman" w:cs="Times New Roman"/>
        </w:rPr>
        <w:footnoteRef/>
      </w:r>
      <w:r w:rsidRPr="00952D8A">
        <w:rPr>
          <w:rFonts w:ascii="Times New Roman" w:hAnsi="Times New Roman" w:cs="Times New Roman"/>
          <w:lang w:val="en-GB"/>
        </w:rPr>
        <w:t xml:space="preserve"> </w:t>
      </w:r>
      <w:r w:rsidR="00952D8A" w:rsidRPr="00952D8A">
        <w:rPr>
          <w:rFonts w:ascii="Times New Roman" w:hAnsi="Times New Roman" w:cs="Times New Roman"/>
          <w:lang w:val="en-GB"/>
        </w:rPr>
        <w:t>Available at https://upload.eppo.int/download/102o0eec69a8b</w:t>
      </w:r>
    </w:p>
  </w:footnote>
  <w:footnote w:id="2">
    <w:p w:rsidR="00F376BB" w:rsidRPr="00E12AA0" w:rsidRDefault="00F376BB" w:rsidP="00E12AA0">
      <w:pPr>
        <w:shd w:val="clear" w:color="auto" w:fill="FFFFFF"/>
        <w:spacing w:after="0" w:line="240" w:lineRule="auto"/>
        <w:rPr>
          <w:rFonts w:ascii="Times New Roman" w:hAnsi="Times New Roman" w:cs="Times New Roman"/>
          <w:sz w:val="20"/>
          <w:szCs w:val="20"/>
          <w:lang w:val="da-DK"/>
        </w:rPr>
      </w:pPr>
      <w:r w:rsidRPr="00952D8A">
        <w:rPr>
          <w:rStyle w:val="Appelnotedebasdep"/>
          <w:rFonts w:ascii="Times New Roman" w:hAnsi="Times New Roman" w:cs="Times New Roman"/>
          <w:sz w:val="20"/>
          <w:szCs w:val="20"/>
        </w:rPr>
        <w:footnoteRef/>
      </w:r>
      <w:r w:rsidRPr="00952D8A">
        <w:rPr>
          <w:rFonts w:ascii="Times New Roman" w:hAnsi="Times New Roman" w:cs="Times New Roman"/>
          <w:sz w:val="20"/>
          <w:szCs w:val="20"/>
          <w:lang w:val="en-GB"/>
        </w:rPr>
        <w:t xml:space="preserve"> </w:t>
      </w:r>
      <w:r w:rsidRPr="00952D8A">
        <w:rPr>
          <w:rStyle w:val="apple-converted-space"/>
          <w:rFonts w:ascii="Times New Roman" w:hAnsi="Times New Roman" w:cs="Times New Roman"/>
          <w:sz w:val="20"/>
          <w:szCs w:val="20"/>
          <w:shd w:val="clear" w:color="auto" w:fill="FFFFFF"/>
          <w:lang w:val="en-GB"/>
        </w:rPr>
        <w:t xml:space="preserve">Although formally </w:t>
      </w:r>
      <w:proofErr w:type="gramStart"/>
      <w:r w:rsidRPr="00952D8A">
        <w:rPr>
          <w:rStyle w:val="apple-converted-space"/>
          <w:rFonts w:ascii="Times New Roman" w:hAnsi="Times New Roman" w:cs="Times New Roman"/>
          <w:sz w:val="20"/>
          <w:szCs w:val="20"/>
          <w:shd w:val="clear" w:color="auto" w:fill="FFFFFF"/>
          <w:lang w:val="en-GB"/>
        </w:rPr>
        <w:t>an</w:t>
      </w:r>
      <w:proofErr w:type="gramEnd"/>
      <w:r w:rsidRPr="00952D8A">
        <w:rPr>
          <w:rStyle w:val="apple-converted-space"/>
          <w:rFonts w:ascii="Times New Roman" w:hAnsi="Times New Roman" w:cs="Times New Roman"/>
          <w:sz w:val="20"/>
          <w:szCs w:val="20"/>
          <w:shd w:val="clear" w:color="auto" w:fill="FFFFFF"/>
          <w:lang w:val="en-GB"/>
        </w:rPr>
        <w:t xml:space="preserve"> hybrid, written </w:t>
      </w:r>
      <w:r w:rsidRPr="00952D8A">
        <w:rPr>
          <w:rStyle w:val="apple-converted-space"/>
          <w:rFonts w:ascii="Times New Roman" w:hAnsi="Times New Roman" w:cs="Times New Roman"/>
          <w:i/>
          <w:sz w:val="20"/>
          <w:szCs w:val="20"/>
          <w:shd w:val="clear" w:color="auto" w:fill="FFFFFF"/>
          <w:lang w:val="en-GB"/>
        </w:rPr>
        <w:t>C.</w:t>
      </w:r>
      <w:r w:rsidRPr="00952D8A">
        <w:rPr>
          <w:rStyle w:val="apple-converted-space"/>
          <w:rFonts w:ascii="Times New Roman" w:hAnsi="Times New Roman" w:cs="Times New Roman"/>
          <w:sz w:val="20"/>
          <w:szCs w:val="20"/>
          <w:shd w:val="clear" w:color="auto" w:fill="FFFFFF"/>
          <w:lang w:val="en-GB"/>
        </w:rPr>
        <w:t xml:space="preserve"> </w:t>
      </w:r>
      <w:r w:rsidRPr="00952D8A">
        <w:rPr>
          <w:rFonts w:ascii="Times New Roman" w:hAnsi="Times New Roman" w:cs="Times New Roman"/>
          <w:i/>
          <w:sz w:val="20"/>
          <w:szCs w:val="20"/>
          <w:lang w:val="en-GB"/>
        </w:rPr>
        <w:t>sinensis</w:t>
      </w:r>
      <w:r w:rsidRPr="00952D8A">
        <w:rPr>
          <w:rFonts w:ascii="Times New Roman" w:hAnsi="Times New Roman" w:cs="Times New Roman"/>
          <w:sz w:val="20"/>
          <w:szCs w:val="20"/>
          <w:lang w:val="en-GB"/>
        </w:rPr>
        <w:t xml:space="preserve"> from here onwards and in the Step 1 and Step 2 Lists (which is also common in the literature).</w:t>
      </w:r>
    </w:p>
  </w:footnote>
  <w:footnote w:id="3">
    <w:p w:rsidR="00952D8A" w:rsidRPr="00952D8A" w:rsidRDefault="00952D8A">
      <w:pPr>
        <w:pStyle w:val="Notedebasdepage"/>
        <w:rPr>
          <w:lang w:val="en-GB"/>
        </w:rPr>
      </w:pPr>
      <w:r>
        <w:rPr>
          <w:rStyle w:val="Appelnotedebasdep"/>
        </w:rPr>
        <w:footnoteRef/>
      </w:r>
      <w:r w:rsidRPr="00952D8A">
        <w:rPr>
          <w:lang w:val="en-GB"/>
        </w:rPr>
        <w:t xml:space="preserve"> </w:t>
      </w:r>
      <w:bookmarkStart w:id="22" w:name="_GoBack"/>
      <w:r w:rsidRPr="00952D8A">
        <w:rPr>
          <w:rFonts w:ascii="Times New Roman" w:hAnsi="Times New Roman" w:cs="Times New Roman"/>
          <w:lang w:val="en-GB"/>
        </w:rPr>
        <w:t>Available at https://upload.eppo.int/download/103o7b00f8216</w:t>
      </w:r>
      <w:bookmarkEnd w:id="22"/>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383"/>
    <w:multiLevelType w:val="multilevel"/>
    <w:tmpl w:val="7108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D4FC2"/>
    <w:multiLevelType w:val="hybridMultilevel"/>
    <w:tmpl w:val="27BE2BF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1D3A08"/>
    <w:multiLevelType w:val="multilevel"/>
    <w:tmpl w:val="2BA4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8A62F9"/>
    <w:multiLevelType w:val="hybridMultilevel"/>
    <w:tmpl w:val="72F458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AE4818"/>
    <w:multiLevelType w:val="hybridMultilevel"/>
    <w:tmpl w:val="13562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C264CE2"/>
    <w:multiLevelType w:val="multilevel"/>
    <w:tmpl w:val="656C4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35758D"/>
    <w:multiLevelType w:val="hybridMultilevel"/>
    <w:tmpl w:val="D8909A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D3D1057"/>
    <w:multiLevelType w:val="hybridMultilevel"/>
    <w:tmpl w:val="2D9C01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EA46D8"/>
    <w:multiLevelType w:val="hybridMultilevel"/>
    <w:tmpl w:val="2C122B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4512AF0"/>
    <w:multiLevelType w:val="multilevel"/>
    <w:tmpl w:val="1194B1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6305B22"/>
    <w:multiLevelType w:val="multilevel"/>
    <w:tmpl w:val="BFA6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B25C10"/>
    <w:multiLevelType w:val="multilevel"/>
    <w:tmpl w:val="4C08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59576C"/>
    <w:multiLevelType w:val="multilevel"/>
    <w:tmpl w:val="3CF2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5375E0"/>
    <w:multiLevelType w:val="hybridMultilevel"/>
    <w:tmpl w:val="DE6679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A2921F3"/>
    <w:multiLevelType w:val="multilevel"/>
    <w:tmpl w:val="2080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AA36C5A"/>
    <w:multiLevelType w:val="hybridMultilevel"/>
    <w:tmpl w:val="189A47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nsid w:val="31F076FD"/>
    <w:multiLevelType w:val="multilevel"/>
    <w:tmpl w:val="15F2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9A177F"/>
    <w:multiLevelType w:val="hybridMultilevel"/>
    <w:tmpl w:val="5010F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7126A7A"/>
    <w:multiLevelType w:val="multilevel"/>
    <w:tmpl w:val="1A5C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9E58D5"/>
    <w:multiLevelType w:val="hybridMultilevel"/>
    <w:tmpl w:val="39B8C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8A003E1"/>
    <w:multiLevelType w:val="hybridMultilevel"/>
    <w:tmpl w:val="20FE1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2E679F"/>
    <w:multiLevelType w:val="multilevel"/>
    <w:tmpl w:val="2126F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D2619C1"/>
    <w:multiLevelType w:val="multilevel"/>
    <w:tmpl w:val="8F42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B07BF6"/>
    <w:multiLevelType w:val="hybridMultilevel"/>
    <w:tmpl w:val="C554D0E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474E3F16"/>
    <w:multiLevelType w:val="multilevel"/>
    <w:tmpl w:val="EB56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8AD6811"/>
    <w:multiLevelType w:val="hybridMultilevel"/>
    <w:tmpl w:val="6172BE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90177B5"/>
    <w:multiLevelType w:val="multilevel"/>
    <w:tmpl w:val="50CA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2C28EC"/>
    <w:multiLevelType w:val="multilevel"/>
    <w:tmpl w:val="38FE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E5014BD"/>
    <w:multiLevelType w:val="hybridMultilevel"/>
    <w:tmpl w:val="B9A8FA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0650012"/>
    <w:multiLevelType w:val="hybridMultilevel"/>
    <w:tmpl w:val="A50093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098125E"/>
    <w:multiLevelType w:val="multilevel"/>
    <w:tmpl w:val="AC98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D70824"/>
    <w:multiLevelType w:val="multilevel"/>
    <w:tmpl w:val="F3F8F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594FBC"/>
    <w:multiLevelType w:val="hybridMultilevel"/>
    <w:tmpl w:val="E4FAC5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D9142EE"/>
    <w:multiLevelType w:val="multilevel"/>
    <w:tmpl w:val="DBD879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1901E25"/>
    <w:multiLevelType w:val="hybridMultilevel"/>
    <w:tmpl w:val="91FE2FA2"/>
    <w:lvl w:ilvl="0" w:tplc="72942512">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9775377"/>
    <w:multiLevelType w:val="multilevel"/>
    <w:tmpl w:val="7054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5134A2"/>
    <w:multiLevelType w:val="multilevel"/>
    <w:tmpl w:val="E736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0569CD"/>
    <w:multiLevelType w:val="multilevel"/>
    <w:tmpl w:val="366E6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3"/>
  </w:num>
  <w:num w:numId="3">
    <w:abstractNumId w:val="21"/>
  </w:num>
  <w:num w:numId="4">
    <w:abstractNumId w:val="36"/>
  </w:num>
  <w:num w:numId="5">
    <w:abstractNumId w:val="18"/>
  </w:num>
  <w:num w:numId="6">
    <w:abstractNumId w:val="16"/>
  </w:num>
  <w:num w:numId="7">
    <w:abstractNumId w:val="24"/>
  </w:num>
  <w:num w:numId="8">
    <w:abstractNumId w:val="14"/>
  </w:num>
  <w:num w:numId="9">
    <w:abstractNumId w:val="2"/>
  </w:num>
  <w:num w:numId="10">
    <w:abstractNumId w:val="27"/>
  </w:num>
  <w:num w:numId="11">
    <w:abstractNumId w:val="11"/>
  </w:num>
  <w:num w:numId="12">
    <w:abstractNumId w:val="12"/>
  </w:num>
  <w:num w:numId="13">
    <w:abstractNumId w:val="23"/>
  </w:num>
  <w:num w:numId="14">
    <w:abstractNumId w:val="15"/>
  </w:num>
  <w:num w:numId="15">
    <w:abstractNumId w:val="30"/>
  </w:num>
  <w:num w:numId="16">
    <w:abstractNumId w:val="5"/>
  </w:num>
  <w:num w:numId="17">
    <w:abstractNumId w:val="37"/>
  </w:num>
  <w:num w:numId="18">
    <w:abstractNumId w:val="8"/>
  </w:num>
  <w:num w:numId="19">
    <w:abstractNumId w:val="20"/>
  </w:num>
  <w:num w:numId="20">
    <w:abstractNumId w:val="34"/>
  </w:num>
  <w:num w:numId="21">
    <w:abstractNumId w:val="29"/>
  </w:num>
  <w:num w:numId="22">
    <w:abstractNumId w:val="25"/>
  </w:num>
  <w:num w:numId="23">
    <w:abstractNumId w:val="1"/>
  </w:num>
  <w:num w:numId="24">
    <w:abstractNumId w:val="13"/>
  </w:num>
  <w:num w:numId="25">
    <w:abstractNumId w:val="4"/>
  </w:num>
  <w:num w:numId="26">
    <w:abstractNumId w:val="7"/>
  </w:num>
  <w:num w:numId="27">
    <w:abstractNumId w:val="28"/>
  </w:num>
  <w:num w:numId="28">
    <w:abstractNumId w:val="32"/>
  </w:num>
  <w:num w:numId="29">
    <w:abstractNumId w:val="19"/>
  </w:num>
  <w:num w:numId="30">
    <w:abstractNumId w:val="17"/>
  </w:num>
  <w:num w:numId="31">
    <w:abstractNumId w:val="6"/>
  </w:num>
  <w:num w:numId="32">
    <w:abstractNumId w:val="22"/>
  </w:num>
  <w:num w:numId="33">
    <w:abstractNumId w:val="0"/>
  </w:num>
  <w:num w:numId="34">
    <w:abstractNumId w:val="35"/>
  </w:num>
  <w:num w:numId="35">
    <w:abstractNumId w:val="10"/>
  </w:num>
  <w:num w:numId="36">
    <w:abstractNumId w:val="26"/>
  </w:num>
  <w:num w:numId="37">
    <w:abstractNumId w:val="3"/>
  </w:num>
  <w:num w:numId="38">
    <w:abstractNumId w:val="31"/>
  </w:num>
  <w:num w:numId="39">
    <w:abstractNumId w:val="31"/>
    <w:lvlOverride w:ilvl="1">
      <w:lvl w:ilvl="1">
        <w:numFmt w:val="decimal"/>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proofState w:grammar="clean"/>
  <w:doNotTrackFormatting/>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357"/>
    <w:rsid w:val="000013EF"/>
    <w:rsid w:val="0000158D"/>
    <w:rsid w:val="00002517"/>
    <w:rsid w:val="000043E4"/>
    <w:rsid w:val="00006F7F"/>
    <w:rsid w:val="00016E27"/>
    <w:rsid w:val="00022E7C"/>
    <w:rsid w:val="0002398F"/>
    <w:rsid w:val="00030272"/>
    <w:rsid w:val="000306ED"/>
    <w:rsid w:val="0003099D"/>
    <w:rsid w:val="00031851"/>
    <w:rsid w:val="00031889"/>
    <w:rsid w:val="0003189F"/>
    <w:rsid w:val="00034227"/>
    <w:rsid w:val="00036FD4"/>
    <w:rsid w:val="000405F2"/>
    <w:rsid w:val="00040C36"/>
    <w:rsid w:val="00041584"/>
    <w:rsid w:val="000425AC"/>
    <w:rsid w:val="00042699"/>
    <w:rsid w:val="00042F15"/>
    <w:rsid w:val="00043079"/>
    <w:rsid w:val="0004498A"/>
    <w:rsid w:val="0005167B"/>
    <w:rsid w:val="000523E6"/>
    <w:rsid w:val="000532AC"/>
    <w:rsid w:val="0005412D"/>
    <w:rsid w:val="00054310"/>
    <w:rsid w:val="00056770"/>
    <w:rsid w:val="00061728"/>
    <w:rsid w:val="00061B05"/>
    <w:rsid w:val="00072669"/>
    <w:rsid w:val="00075291"/>
    <w:rsid w:val="000758A3"/>
    <w:rsid w:val="000774FB"/>
    <w:rsid w:val="00082411"/>
    <w:rsid w:val="00085B27"/>
    <w:rsid w:val="0008615D"/>
    <w:rsid w:val="00090764"/>
    <w:rsid w:val="0009312E"/>
    <w:rsid w:val="000946CB"/>
    <w:rsid w:val="00095357"/>
    <w:rsid w:val="000953B6"/>
    <w:rsid w:val="0009695D"/>
    <w:rsid w:val="000A46D9"/>
    <w:rsid w:val="000A5B26"/>
    <w:rsid w:val="000A7530"/>
    <w:rsid w:val="000B06EA"/>
    <w:rsid w:val="000B37B5"/>
    <w:rsid w:val="000B52C1"/>
    <w:rsid w:val="000B65BE"/>
    <w:rsid w:val="000B6738"/>
    <w:rsid w:val="000B7645"/>
    <w:rsid w:val="000C3742"/>
    <w:rsid w:val="000C5F00"/>
    <w:rsid w:val="000C792B"/>
    <w:rsid w:val="000C7980"/>
    <w:rsid w:val="000D3891"/>
    <w:rsid w:val="000D5060"/>
    <w:rsid w:val="000D6C1A"/>
    <w:rsid w:val="000E0BA1"/>
    <w:rsid w:val="000E1B2D"/>
    <w:rsid w:val="000E3499"/>
    <w:rsid w:val="000E3C0A"/>
    <w:rsid w:val="000E4109"/>
    <w:rsid w:val="000E4F9C"/>
    <w:rsid w:val="000F5563"/>
    <w:rsid w:val="0010289C"/>
    <w:rsid w:val="00102A22"/>
    <w:rsid w:val="001071B8"/>
    <w:rsid w:val="0011394E"/>
    <w:rsid w:val="00113B67"/>
    <w:rsid w:val="00114F9B"/>
    <w:rsid w:val="001239F6"/>
    <w:rsid w:val="00130A71"/>
    <w:rsid w:val="00133D2F"/>
    <w:rsid w:val="00136A32"/>
    <w:rsid w:val="0014080D"/>
    <w:rsid w:val="00140F87"/>
    <w:rsid w:val="00141DA3"/>
    <w:rsid w:val="001421B4"/>
    <w:rsid w:val="00147644"/>
    <w:rsid w:val="00151F72"/>
    <w:rsid w:val="00156B2C"/>
    <w:rsid w:val="00157EF8"/>
    <w:rsid w:val="0016097D"/>
    <w:rsid w:val="00160E55"/>
    <w:rsid w:val="00161EB7"/>
    <w:rsid w:val="001675D3"/>
    <w:rsid w:val="00170458"/>
    <w:rsid w:val="0017556A"/>
    <w:rsid w:val="00180766"/>
    <w:rsid w:val="001833C8"/>
    <w:rsid w:val="00183842"/>
    <w:rsid w:val="00183D20"/>
    <w:rsid w:val="00185F5E"/>
    <w:rsid w:val="001871D8"/>
    <w:rsid w:val="001934F4"/>
    <w:rsid w:val="00196026"/>
    <w:rsid w:val="00196D54"/>
    <w:rsid w:val="001A06E7"/>
    <w:rsid w:val="001A342D"/>
    <w:rsid w:val="001A388F"/>
    <w:rsid w:val="001A47D4"/>
    <w:rsid w:val="001A4D09"/>
    <w:rsid w:val="001A63B0"/>
    <w:rsid w:val="001A65E1"/>
    <w:rsid w:val="001A74B7"/>
    <w:rsid w:val="001A7E53"/>
    <w:rsid w:val="001B2A4E"/>
    <w:rsid w:val="001B3250"/>
    <w:rsid w:val="001B4E5B"/>
    <w:rsid w:val="001C0D95"/>
    <w:rsid w:val="001C1F99"/>
    <w:rsid w:val="001C3D99"/>
    <w:rsid w:val="001C41FE"/>
    <w:rsid w:val="001C4E31"/>
    <w:rsid w:val="001C58A7"/>
    <w:rsid w:val="001C7657"/>
    <w:rsid w:val="001D12FA"/>
    <w:rsid w:val="001D44A2"/>
    <w:rsid w:val="001D7281"/>
    <w:rsid w:val="001E0213"/>
    <w:rsid w:val="001E14FE"/>
    <w:rsid w:val="001E179C"/>
    <w:rsid w:val="001E6279"/>
    <w:rsid w:val="001E6B62"/>
    <w:rsid w:val="001F0A8B"/>
    <w:rsid w:val="001F122E"/>
    <w:rsid w:val="001F1637"/>
    <w:rsid w:val="001F528E"/>
    <w:rsid w:val="001F6A56"/>
    <w:rsid w:val="001F7AB0"/>
    <w:rsid w:val="002014AE"/>
    <w:rsid w:val="002026C7"/>
    <w:rsid w:val="0020621E"/>
    <w:rsid w:val="002079D9"/>
    <w:rsid w:val="00210782"/>
    <w:rsid w:val="00212827"/>
    <w:rsid w:val="00216CA4"/>
    <w:rsid w:val="00216F94"/>
    <w:rsid w:val="00217FA9"/>
    <w:rsid w:val="002209AE"/>
    <w:rsid w:val="00220C2C"/>
    <w:rsid w:val="00221BCF"/>
    <w:rsid w:val="00226558"/>
    <w:rsid w:val="00233771"/>
    <w:rsid w:val="00234467"/>
    <w:rsid w:val="002345EF"/>
    <w:rsid w:val="002369FC"/>
    <w:rsid w:val="00240971"/>
    <w:rsid w:val="00242CCA"/>
    <w:rsid w:val="002436E6"/>
    <w:rsid w:val="002438C4"/>
    <w:rsid w:val="0024513F"/>
    <w:rsid w:val="0024593A"/>
    <w:rsid w:val="002533B0"/>
    <w:rsid w:val="00254371"/>
    <w:rsid w:val="002572CD"/>
    <w:rsid w:val="00260D92"/>
    <w:rsid w:val="00261D78"/>
    <w:rsid w:val="0026673F"/>
    <w:rsid w:val="00267E8C"/>
    <w:rsid w:val="00271713"/>
    <w:rsid w:val="00272AFC"/>
    <w:rsid w:val="00273C89"/>
    <w:rsid w:val="0027432E"/>
    <w:rsid w:val="00274C52"/>
    <w:rsid w:val="00275497"/>
    <w:rsid w:val="002755A7"/>
    <w:rsid w:val="00275C5F"/>
    <w:rsid w:val="00275D0A"/>
    <w:rsid w:val="002816EA"/>
    <w:rsid w:val="0028375F"/>
    <w:rsid w:val="00285F38"/>
    <w:rsid w:val="00287EEC"/>
    <w:rsid w:val="00293272"/>
    <w:rsid w:val="00295F69"/>
    <w:rsid w:val="00296CA0"/>
    <w:rsid w:val="002970D4"/>
    <w:rsid w:val="002974C9"/>
    <w:rsid w:val="002978EB"/>
    <w:rsid w:val="002A45AA"/>
    <w:rsid w:val="002B266B"/>
    <w:rsid w:val="002B4A30"/>
    <w:rsid w:val="002C67F5"/>
    <w:rsid w:val="002C7CDE"/>
    <w:rsid w:val="002D5E6C"/>
    <w:rsid w:val="002E48EF"/>
    <w:rsid w:val="002E6449"/>
    <w:rsid w:val="002E650F"/>
    <w:rsid w:val="002F2449"/>
    <w:rsid w:val="002F4115"/>
    <w:rsid w:val="00301864"/>
    <w:rsid w:val="00301D8A"/>
    <w:rsid w:val="00304A63"/>
    <w:rsid w:val="00305B70"/>
    <w:rsid w:val="00306D87"/>
    <w:rsid w:val="003071FA"/>
    <w:rsid w:val="003110D7"/>
    <w:rsid w:val="003124D5"/>
    <w:rsid w:val="00315D6A"/>
    <w:rsid w:val="00321E22"/>
    <w:rsid w:val="00323F9A"/>
    <w:rsid w:val="00333F76"/>
    <w:rsid w:val="003372BD"/>
    <w:rsid w:val="0034031D"/>
    <w:rsid w:val="00343753"/>
    <w:rsid w:val="00346806"/>
    <w:rsid w:val="00347D95"/>
    <w:rsid w:val="003520D6"/>
    <w:rsid w:val="0035512E"/>
    <w:rsid w:val="003561BF"/>
    <w:rsid w:val="00362110"/>
    <w:rsid w:val="00362201"/>
    <w:rsid w:val="003678A7"/>
    <w:rsid w:val="003723DF"/>
    <w:rsid w:val="0037268C"/>
    <w:rsid w:val="00373B21"/>
    <w:rsid w:val="00374E87"/>
    <w:rsid w:val="00380FC3"/>
    <w:rsid w:val="00382482"/>
    <w:rsid w:val="00392D71"/>
    <w:rsid w:val="0039408C"/>
    <w:rsid w:val="003A2656"/>
    <w:rsid w:val="003A2DC7"/>
    <w:rsid w:val="003A400C"/>
    <w:rsid w:val="003A445F"/>
    <w:rsid w:val="003A6A07"/>
    <w:rsid w:val="003B0297"/>
    <w:rsid w:val="003B2339"/>
    <w:rsid w:val="003B5BF3"/>
    <w:rsid w:val="003B5DFB"/>
    <w:rsid w:val="003B63CE"/>
    <w:rsid w:val="003B7118"/>
    <w:rsid w:val="003B7A0A"/>
    <w:rsid w:val="003C045E"/>
    <w:rsid w:val="003C1609"/>
    <w:rsid w:val="003C2230"/>
    <w:rsid w:val="003C2BE7"/>
    <w:rsid w:val="003D2013"/>
    <w:rsid w:val="003D2124"/>
    <w:rsid w:val="003D3742"/>
    <w:rsid w:val="003E4693"/>
    <w:rsid w:val="003E6344"/>
    <w:rsid w:val="003E7CD8"/>
    <w:rsid w:val="003F3172"/>
    <w:rsid w:val="003F34E7"/>
    <w:rsid w:val="004006A8"/>
    <w:rsid w:val="004029CB"/>
    <w:rsid w:val="00404EDA"/>
    <w:rsid w:val="00406E6E"/>
    <w:rsid w:val="0041482B"/>
    <w:rsid w:val="004148E5"/>
    <w:rsid w:val="00416DD0"/>
    <w:rsid w:val="004219AF"/>
    <w:rsid w:val="00421C2F"/>
    <w:rsid w:val="00421F46"/>
    <w:rsid w:val="00422250"/>
    <w:rsid w:val="004227C7"/>
    <w:rsid w:val="0042340E"/>
    <w:rsid w:val="00423792"/>
    <w:rsid w:val="004275A3"/>
    <w:rsid w:val="00427FBF"/>
    <w:rsid w:val="00430853"/>
    <w:rsid w:val="00432D2E"/>
    <w:rsid w:val="00434226"/>
    <w:rsid w:val="00435245"/>
    <w:rsid w:val="0043746B"/>
    <w:rsid w:val="00444FA1"/>
    <w:rsid w:val="0044525B"/>
    <w:rsid w:val="00451EAC"/>
    <w:rsid w:val="00454C07"/>
    <w:rsid w:val="004566C9"/>
    <w:rsid w:val="00456EAD"/>
    <w:rsid w:val="00457313"/>
    <w:rsid w:val="00462446"/>
    <w:rsid w:val="004632AD"/>
    <w:rsid w:val="00464A87"/>
    <w:rsid w:val="004711E4"/>
    <w:rsid w:val="0047145F"/>
    <w:rsid w:val="00473E11"/>
    <w:rsid w:val="004751D3"/>
    <w:rsid w:val="00481800"/>
    <w:rsid w:val="00483624"/>
    <w:rsid w:val="00483E45"/>
    <w:rsid w:val="00486DEE"/>
    <w:rsid w:val="004878E5"/>
    <w:rsid w:val="00487F14"/>
    <w:rsid w:val="0049238C"/>
    <w:rsid w:val="00492E81"/>
    <w:rsid w:val="00497F7A"/>
    <w:rsid w:val="004A34A0"/>
    <w:rsid w:val="004A412E"/>
    <w:rsid w:val="004A4A06"/>
    <w:rsid w:val="004B0032"/>
    <w:rsid w:val="004B0DD1"/>
    <w:rsid w:val="004B0F2A"/>
    <w:rsid w:val="004B411A"/>
    <w:rsid w:val="004B4F9A"/>
    <w:rsid w:val="004C5A24"/>
    <w:rsid w:val="004C5F12"/>
    <w:rsid w:val="004C716E"/>
    <w:rsid w:val="004C7218"/>
    <w:rsid w:val="004D06D4"/>
    <w:rsid w:val="004D06E0"/>
    <w:rsid w:val="004D19AC"/>
    <w:rsid w:val="004D2CAD"/>
    <w:rsid w:val="004D3E45"/>
    <w:rsid w:val="004D4CEB"/>
    <w:rsid w:val="004D5222"/>
    <w:rsid w:val="004D60E9"/>
    <w:rsid w:val="004D7D59"/>
    <w:rsid w:val="004E09A5"/>
    <w:rsid w:val="004E0E57"/>
    <w:rsid w:val="004E68EE"/>
    <w:rsid w:val="004E723C"/>
    <w:rsid w:val="004F602A"/>
    <w:rsid w:val="004F6936"/>
    <w:rsid w:val="004F7C23"/>
    <w:rsid w:val="004F7C7B"/>
    <w:rsid w:val="00510C96"/>
    <w:rsid w:val="00510DC3"/>
    <w:rsid w:val="005123C2"/>
    <w:rsid w:val="00514190"/>
    <w:rsid w:val="00520CE6"/>
    <w:rsid w:val="005238E4"/>
    <w:rsid w:val="00526A79"/>
    <w:rsid w:val="0052722C"/>
    <w:rsid w:val="005272E0"/>
    <w:rsid w:val="005335C8"/>
    <w:rsid w:val="005359C1"/>
    <w:rsid w:val="005411F4"/>
    <w:rsid w:val="00541E6D"/>
    <w:rsid w:val="00543C5F"/>
    <w:rsid w:val="00544232"/>
    <w:rsid w:val="005512D4"/>
    <w:rsid w:val="005577FA"/>
    <w:rsid w:val="00557959"/>
    <w:rsid w:val="00560CC7"/>
    <w:rsid w:val="0056298A"/>
    <w:rsid w:val="005650E3"/>
    <w:rsid w:val="005677A7"/>
    <w:rsid w:val="00567C5A"/>
    <w:rsid w:val="00570376"/>
    <w:rsid w:val="005719FF"/>
    <w:rsid w:val="00571D0A"/>
    <w:rsid w:val="00572E64"/>
    <w:rsid w:val="00575F64"/>
    <w:rsid w:val="00581F78"/>
    <w:rsid w:val="00584886"/>
    <w:rsid w:val="00585388"/>
    <w:rsid w:val="005866EC"/>
    <w:rsid w:val="00591DA4"/>
    <w:rsid w:val="00592146"/>
    <w:rsid w:val="0059682A"/>
    <w:rsid w:val="00596D36"/>
    <w:rsid w:val="005970BE"/>
    <w:rsid w:val="005A2056"/>
    <w:rsid w:val="005A5666"/>
    <w:rsid w:val="005B04D7"/>
    <w:rsid w:val="005B1D00"/>
    <w:rsid w:val="005B2E9D"/>
    <w:rsid w:val="005B548D"/>
    <w:rsid w:val="005C04B4"/>
    <w:rsid w:val="005C0AE5"/>
    <w:rsid w:val="005C0BB4"/>
    <w:rsid w:val="005C27CA"/>
    <w:rsid w:val="005C341B"/>
    <w:rsid w:val="005C43B9"/>
    <w:rsid w:val="005C4CE0"/>
    <w:rsid w:val="005D169D"/>
    <w:rsid w:val="005D3F52"/>
    <w:rsid w:val="005D5102"/>
    <w:rsid w:val="005D65BA"/>
    <w:rsid w:val="005D6AF5"/>
    <w:rsid w:val="005D7595"/>
    <w:rsid w:val="005E4809"/>
    <w:rsid w:val="005E5EAF"/>
    <w:rsid w:val="005F3CC0"/>
    <w:rsid w:val="005F5EA8"/>
    <w:rsid w:val="005F6901"/>
    <w:rsid w:val="005F72F6"/>
    <w:rsid w:val="00601636"/>
    <w:rsid w:val="006024CA"/>
    <w:rsid w:val="00604E6B"/>
    <w:rsid w:val="00605CDB"/>
    <w:rsid w:val="00606E7F"/>
    <w:rsid w:val="0061300E"/>
    <w:rsid w:val="0061427D"/>
    <w:rsid w:val="006164E5"/>
    <w:rsid w:val="0062030A"/>
    <w:rsid w:val="00620CDA"/>
    <w:rsid w:val="00621A6D"/>
    <w:rsid w:val="0062259A"/>
    <w:rsid w:val="0062354F"/>
    <w:rsid w:val="00623EF2"/>
    <w:rsid w:val="00625C70"/>
    <w:rsid w:val="00626C52"/>
    <w:rsid w:val="00626F75"/>
    <w:rsid w:val="00627296"/>
    <w:rsid w:val="006332BB"/>
    <w:rsid w:val="00643F6D"/>
    <w:rsid w:val="00645892"/>
    <w:rsid w:val="00645AF4"/>
    <w:rsid w:val="00645C30"/>
    <w:rsid w:val="00646540"/>
    <w:rsid w:val="00647810"/>
    <w:rsid w:val="006478AB"/>
    <w:rsid w:val="006500BA"/>
    <w:rsid w:val="0065148B"/>
    <w:rsid w:val="00652C0D"/>
    <w:rsid w:val="00657FA6"/>
    <w:rsid w:val="00660100"/>
    <w:rsid w:val="00660E19"/>
    <w:rsid w:val="00662EAF"/>
    <w:rsid w:val="006632EB"/>
    <w:rsid w:val="0066390C"/>
    <w:rsid w:val="006653DC"/>
    <w:rsid w:val="00666024"/>
    <w:rsid w:val="00666608"/>
    <w:rsid w:val="006700F3"/>
    <w:rsid w:val="006757B0"/>
    <w:rsid w:val="00676E86"/>
    <w:rsid w:val="00677AC9"/>
    <w:rsid w:val="00680677"/>
    <w:rsid w:val="00681009"/>
    <w:rsid w:val="00684DF1"/>
    <w:rsid w:val="00685699"/>
    <w:rsid w:val="006869A2"/>
    <w:rsid w:val="00690424"/>
    <w:rsid w:val="00690571"/>
    <w:rsid w:val="00697C30"/>
    <w:rsid w:val="006A0472"/>
    <w:rsid w:val="006A1AFE"/>
    <w:rsid w:val="006A1C0D"/>
    <w:rsid w:val="006A2685"/>
    <w:rsid w:val="006A7E38"/>
    <w:rsid w:val="006B4BC3"/>
    <w:rsid w:val="006B4CC3"/>
    <w:rsid w:val="006C0054"/>
    <w:rsid w:val="006C0BC2"/>
    <w:rsid w:val="006C61E4"/>
    <w:rsid w:val="006C7910"/>
    <w:rsid w:val="006D0C4F"/>
    <w:rsid w:val="006D0DC3"/>
    <w:rsid w:val="006D2FE2"/>
    <w:rsid w:val="006D37CE"/>
    <w:rsid w:val="006D68AB"/>
    <w:rsid w:val="006D74E5"/>
    <w:rsid w:val="006E026E"/>
    <w:rsid w:val="006E0B4A"/>
    <w:rsid w:val="006E11B2"/>
    <w:rsid w:val="006E1DA2"/>
    <w:rsid w:val="006E2552"/>
    <w:rsid w:val="006E50CA"/>
    <w:rsid w:val="006E64A1"/>
    <w:rsid w:val="006E6ED0"/>
    <w:rsid w:val="006F0082"/>
    <w:rsid w:val="006F2017"/>
    <w:rsid w:val="006F2705"/>
    <w:rsid w:val="00702621"/>
    <w:rsid w:val="00703B28"/>
    <w:rsid w:val="00704BB5"/>
    <w:rsid w:val="00706BF6"/>
    <w:rsid w:val="00711512"/>
    <w:rsid w:val="00712954"/>
    <w:rsid w:val="0072428B"/>
    <w:rsid w:val="00724A2B"/>
    <w:rsid w:val="007268F6"/>
    <w:rsid w:val="00727CD6"/>
    <w:rsid w:val="007301EE"/>
    <w:rsid w:val="00731558"/>
    <w:rsid w:val="00732D56"/>
    <w:rsid w:val="00734A26"/>
    <w:rsid w:val="00734CD4"/>
    <w:rsid w:val="007365EE"/>
    <w:rsid w:val="007443C9"/>
    <w:rsid w:val="0075241A"/>
    <w:rsid w:val="00755CF2"/>
    <w:rsid w:val="00757C8E"/>
    <w:rsid w:val="007631AD"/>
    <w:rsid w:val="00765E7C"/>
    <w:rsid w:val="00765EAC"/>
    <w:rsid w:val="00766845"/>
    <w:rsid w:val="0077383F"/>
    <w:rsid w:val="00773A21"/>
    <w:rsid w:val="007760B0"/>
    <w:rsid w:val="00777263"/>
    <w:rsid w:val="00780AEA"/>
    <w:rsid w:val="00780FA5"/>
    <w:rsid w:val="007810A9"/>
    <w:rsid w:val="00787BB3"/>
    <w:rsid w:val="00794739"/>
    <w:rsid w:val="007949E2"/>
    <w:rsid w:val="00795826"/>
    <w:rsid w:val="00796918"/>
    <w:rsid w:val="00797D02"/>
    <w:rsid w:val="007A0B09"/>
    <w:rsid w:val="007A375F"/>
    <w:rsid w:val="007A450C"/>
    <w:rsid w:val="007A7FB6"/>
    <w:rsid w:val="007B13D5"/>
    <w:rsid w:val="007B2BCF"/>
    <w:rsid w:val="007C2E5A"/>
    <w:rsid w:val="007C3438"/>
    <w:rsid w:val="007C426C"/>
    <w:rsid w:val="007D1254"/>
    <w:rsid w:val="007D3C92"/>
    <w:rsid w:val="007D3FDA"/>
    <w:rsid w:val="007D50FB"/>
    <w:rsid w:val="007D5268"/>
    <w:rsid w:val="007D5C06"/>
    <w:rsid w:val="007E0572"/>
    <w:rsid w:val="007E132D"/>
    <w:rsid w:val="007E2B79"/>
    <w:rsid w:val="007E2E84"/>
    <w:rsid w:val="007E39FF"/>
    <w:rsid w:val="007E60D9"/>
    <w:rsid w:val="007E63EB"/>
    <w:rsid w:val="007E71F6"/>
    <w:rsid w:val="007F02B7"/>
    <w:rsid w:val="007F13A0"/>
    <w:rsid w:val="007F244A"/>
    <w:rsid w:val="007F29FF"/>
    <w:rsid w:val="007F64AD"/>
    <w:rsid w:val="007F6983"/>
    <w:rsid w:val="007F6B92"/>
    <w:rsid w:val="007F6F87"/>
    <w:rsid w:val="008014A3"/>
    <w:rsid w:val="008063F2"/>
    <w:rsid w:val="00813D4E"/>
    <w:rsid w:val="00815C6D"/>
    <w:rsid w:val="00816AB1"/>
    <w:rsid w:val="00820A3F"/>
    <w:rsid w:val="008210E4"/>
    <w:rsid w:val="00822B13"/>
    <w:rsid w:val="0082343E"/>
    <w:rsid w:val="008265F5"/>
    <w:rsid w:val="008309CE"/>
    <w:rsid w:val="00832A36"/>
    <w:rsid w:val="00834696"/>
    <w:rsid w:val="00837631"/>
    <w:rsid w:val="00840C56"/>
    <w:rsid w:val="00844892"/>
    <w:rsid w:val="00845A35"/>
    <w:rsid w:val="008472A6"/>
    <w:rsid w:val="00850722"/>
    <w:rsid w:val="00850819"/>
    <w:rsid w:val="00852480"/>
    <w:rsid w:val="008536CE"/>
    <w:rsid w:val="00853788"/>
    <w:rsid w:val="0085643B"/>
    <w:rsid w:val="00856F6A"/>
    <w:rsid w:val="00863E62"/>
    <w:rsid w:val="00864CF0"/>
    <w:rsid w:val="008655DD"/>
    <w:rsid w:val="008656B6"/>
    <w:rsid w:val="00865AD8"/>
    <w:rsid w:val="00871BE6"/>
    <w:rsid w:val="00872AF7"/>
    <w:rsid w:val="00880714"/>
    <w:rsid w:val="00882A41"/>
    <w:rsid w:val="00883537"/>
    <w:rsid w:val="008837FD"/>
    <w:rsid w:val="00885D7A"/>
    <w:rsid w:val="008925EA"/>
    <w:rsid w:val="00893310"/>
    <w:rsid w:val="00894007"/>
    <w:rsid w:val="0089453C"/>
    <w:rsid w:val="00895EDB"/>
    <w:rsid w:val="00896C7D"/>
    <w:rsid w:val="008A1734"/>
    <w:rsid w:val="008A480C"/>
    <w:rsid w:val="008B11F5"/>
    <w:rsid w:val="008B4B3B"/>
    <w:rsid w:val="008B5340"/>
    <w:rsid w:val="008B68E3"/>
    <w:rsid w:val="008B7566"/>
    <w:rsid w:val="008C1030"/>
    <w:rsid w:val="008C2E01"/>
    <w:rsid w:val="008C3303"/>
    <w:rsid w:val="008C3FBC"/>
    <w:rsid w:val="008D1BBC"/>
    <w:rsid w:val="008D2E71"/>
    <w:rsid w:val="008D3580"/>
    <w:rsid w:val="008D44E6"/>
    <w:rsid w:val="008D7EB8"/>
    <w:rsid w:val="008E0515"/>
    <w:rsid w:val="008E602A"/>
    <w:rsid w:val="008E6E11"/>
    <w:rsid w:val="008F2676"/>
    <w:rsid w:val="008F2D8A"/>
    <w:rsid w:val="008F4E2E"/>
    <w:rsid w:val="008F5AD6"/>
    <w:rsid w:val="008F750B"/>
    <w:rsid w:val="008F7B69"/>
    <w:rsid w:val="00901562"/>
    <w:rsid w:val="00904175"/>
    <w:rsid w:val="00905CAA"/>
    <w:rsid w:val="0091143E"/>
    <w:rsid w:val="0091353C"/>
    <w:rsid w:val="00913E9F"/>
    <w:rsid w:val="00915F3D"/>
    <w:rsid w:val="009214F2"/>
    <w:rsid w:val="0092225F"/>
    <w:rsid w:val="009249F7"/>
    <w:rsid w:val="00927BEF"/>
    <w:rsid w:val="00933084"/>
    <w:rsid w:val="00933485"/>
    <w:rsid w:val="00935304"/>
    <w:rsid w:val="00937BBA"/>
    <w:rsid w:val="009457B3"/>
    <w:rsid w:val="00952D8A"/>
    <w:rsid w:val="00953014"/>
    <w:rsid w:val="0095390B"/>
    <w:rsid w:val="00953B6F"/>
    <w:rsid w:val="00954517"/>
    <w:rsid w:val="00960752"/>
    <w:rsid w:val="00962571"/>
    <w:rsid w:val="0096277C"/>
    <w:rsid w:val="00964F52"/>
    <w:rsid w:val="00974320"/>
    <w:rsid w:val="009756AB"/>
    <w:rsid w:val="00975A88"/>
    <w:rsid w:val="00980201"/>
    <w:rsid w:val="00982DAF"/>
    <w:rsid w:val="0098442E"/>
    <w:rsid w:val="0098749D"/>
    <w:rsid w:val="00992512"/>
    <w:rsid w:val="009A0821"/>
    <w:rsid w:val="009A2861"/>
    <w:rsid w:val="009A540A"/>
    <w:rsid w:val="009A7167"/>
    <w:rsid w:val="009B090C"/>
    <w:rsid w:val="009B36FB"/>
    <w:rsid w:val="009B3D83"/>
    <w:rsid w:val="009B5769"/>
    <w:rsid w:val="009B58CA"/>
    <w:rsid w:val="009C04EC"/>
    <w:rsid w:val="009C4D56"/>
    <w:rsid w:val="009C6E18"/>
    <w:rsid w:val="009D352C"/>
    <w:rsid w:val="009D641B"/>
    <w:rsid w:val="009E0366"/>
    <w:rsid w:val="009E5CDD"/>
    <w:rsid w:val="009E7C22"/>
    <w:rsid w:val="009F130C"/>
    <w:rsid w:val="009F1655"/>
    <w:rsid w:val="009F32B5"/>
    <w:rsid w:val="009F7C46"/>
    <w:rsid w:val="009F7E7D"/>
    <w:rsid w:val="00A00252"/>
    <w:rsid w:val="00A025FB"/>
    <w:rsid w:val="00A02681"/>
    <w:rsid w:val="00A045F6"/>
    <w:rsid w:val="00A048F4"/>
    <w:rsid w:val="00A06CEC"/>
    <w:rsid w:val="00A103F3"/>
    <w:rsid w:val="00A14D12"/>
    <w:rsid w:val="00A16678"/>
    <w:rsid w:val="00A201B5"/>
    <w:rsid w:val="00A22631"/>
    <w:rsid w:val="00A226DC"/>
    <w:rsid w:val="00A250BE"/>
    <w:rsid w:val="00A30542"/>
    <w:rsid w:val="00A3433A"/>
    <w:rsid w:val="00A35461"/>
    <w:rsid w:val="00A357E6"/>
    <w:rsid w:val="00A37809"/>
    <w:rsid w:val="00A40B24"/>
    <w:rsid w:val="00A45AD9"/>
    <w:rsid w:val="00A46669"/>
    <w:rsid w:val="00A469C3"/>
    <w:rsid w:val="00A50D47"/>
    <w:rsid w:val="00A50DDA"/>
    <w:rsid w:val="00A510F9"/>
    <w:rsid w:val="00A5268D"/>
    <w:rsid w:val="00A55E04"/>
    <w:rsid w:val="00A576B3"/>
    <w:rsid w:val="00A631E1"/>
    <w:rsid w:val="00A633F7"/>
    <w:rsid w:val="00A7084C"/>
    <w:rsid w:val="00A70AEB"/>
    <w:rsid w:val="00A72A14"/>
    <w:rsid w:val="00A741B8"/>
    <w:rsid w:val="00A7440B"/>
    <w:rsid w:val="00A75DA2"/>
    <w:rsid w:val="00A763A9"/>
    <w:rsid w:val="00A76FE7"/>
    <w:rsid w:val="00A828B4"/>
    <w:rsid w:val="00A84A4C"/>
    <w:rsid w:val="00A8637A"/>
    <w:rsid w:val="00A86978"/>
    <w:rsid w:val="00A87ACF"/>
    <w:rsid w:val="00A904BE"/>
    <w:rsid w:val="00A916B4"/>
    <w:rsid w:val="00A9181E"/>
    <w:rsid w:val="00A93655"/>
    <w:rsid w:val="00A947C0"/>
    <w:rsid w:val="00A972CF"/>
    <w:rsid w:val="00A97F5C"/>
    <w:rsid w:val="00AA0B48"/>
    <w:rsid w:val="00AA26F9"/>
    <w:rsid w:val="00AA5151"/>
    <w:rsid w:val="00AB51DB"/>
    <w:rsid w:val="00AC035F"/>
    <w:rsid w:val="00AC2728"/>
    <w:rsid w:val="00AC45AD"/>
    <w:rsid w:val="00AC5797"/>
    <w:rsid w:val="00AD29FA"/>
    <w:rsid w:val="00AD2BC8"/>
    <w:rsid w:val="00AD423E"/>
    <w:rsid w:val="00AD7839"/>
    <w:rsid w:val="00AE5715"/>
    <w:rsid w:val="00AE6545"/>
    <w:rsid w:val="00AE68BB"/>
    <w:rsid w:val="00AE70B0"/>
    <w:rsid w:val="00AE729D"/>
    <w:rsid w:val="00AE7A9E"/>
    <w:rsid w:val="00AF16FD"/>
    <w:rsid w:val="00AF2620"/>
    <w:rsid w:val="00AF2C7E"/>
    <w:rsid w:val="00AF394E"/>
    <w:rsid w:val="00AF7C0E"/>
    <w:rsid w:val="00B01E60"/>
    <w:rsid w:val="00B10467"/>
    <w:rsid w:val="00B11037"/>
    <w:rsid w:val="00B12E1A"/>
    <w:rsid w:val="00B14545"/>
    <w:rsid w:val="00B15FD9"/>
    <w:rsid w:val="00B16FC4"/>
    <w:rsid w:val="00B17325"/>
    <w:rsid w:val="00B179A4"/>
    <w:rsid w:val="00B21B0D"/>
    <w:rsid w:val="00B233D0"/>
    <w:rsid w:val="00B236A0"/>
    <w:rsid w:val="00B2475F"/>
    <w:rsid w:val="00B27E81"/>
    <w:rsid w:val="00B34B10"/>
    <w:rsid w:val="00B34E8E"/>
    <w:rsid w:val="00B35298"/>
    <w:rsid w:val="00B36776"/>
    <w:rsid w:val="00B36DED"/>
    <w:rsid w:val="00B3766F"/>
    <w:rsid w:val="00B37D8C"/>
    <w:rsid w:val="00B40236"/>
    <w:rsid w:val="00B40911"/>
    <w:rsid w:val="00B4171D"/>
    <w:rsid w:val="00B4292D"/>
    <w:rsid w:val="00B43B02"/>
    <w:rsid w:val="00B46041"/>
    <w:rsid w:val="00B468D9"/>
    <w:rsid w:val="00B47074"/>
    <w:rsid w:val="00B4710E"/>
    <w:rsid w:val="00B51200"/>
    <w:rsid w:val="00B53140"/>
    <w:rsid w:val="00B56468"/>
    <w:rsid w:val="00B56EFD"/>
    <w:rsid w:val="00B60FF8"/>
    <w:rsid w:val="00B62634"/>
    <w:rsid w:val="00B720B0"/>
    <w:rsid w:val="00B7299A"/>
    <w:rsid w:val="00B74531"/>
    <w:rsid w:val="00B76C00"/>
    <w:rsid w:val="00B822E9"/>
    <w:rsid w:val="00B82CC9"/>
    <w:rsid w:val="00B8395C"/>
    <w:rsid w:val="00B84275"/>
    <w:rsid w:val="00B9167A"/>
    <w:rsid w:val="00B92C26"/>
    <w:rsid w:val="00B940F3"/>
    <w:rsid w:val="00B97232"/>
    <w:rsid w:val="00BA00C6"/>
    <w:rsid w:val="00BA11C3"/>
    <w:rsid w:val="00BA615D"/>
    <w:rsid w:val="00BA7C58"/>
    <w:rsid w:val="00BB1D07"/>
    <w:rsid w:val="00BB403D"/>
    <w:rsid w:val="00BB5A08"/>
    <w:rsid w:val="00BC6532"/>
    <w:rsid w:val="00BC7A08"/>
    <w:rsid w:val="00BD0EA5"/>
    <w:rsid w:val="00BD0FE1"/>
    <w:rsid w:val="00BD3B91"/>
    <w:rsid w:val="00BD5FFB"/>
    <w:rsid w:val="00BD6470"/>
    <w:rsid w:val="00BE18A3"/>
    <w:rsid w:val="00BF78BC"/>
    <w:rsid w:val="00BF7C2D"/>
    <w:rsid w:val="00C01088"/>
    <w:rsid w:val="00C05E29"/>
    <w:rsid w:val="00C062A8"/>
    <w:rsid w:val="00C1057C"/>
    <w:rsid w:val="00C11436"/>
    <w:rsid w:val="00C12959"/>
    <w:rsid w:val="00C12EE1"/>
    <w:rsid w:val="00C14BA4"/>
    <w:rsid w:val="00C209ED"/>
    <w:rsid w:val="00C21F24"/>
    <w:rsid w:val="00C32AB2"/>
    <w:rsid w:val="00C353C2"/>
    <w:rsid w:val="00C35F18"/>
    <w:rsid w:val="00C37CB9"/>
    <w:rsid w:val="00C415AC"/>
    <w:rsid w:val="00C42512"/>
    <w:rsid w:val="00C439B3"/>
    <w:rsid w:val="00C43CAA"/>
    <w:rsid w:val="00C44466"/>
    <w:rsid w:val="00C4493B"/>
    <w:rsid w:val="00C449B0"/>
    <w:rsid w:val="00C47167"/>
    <w:rsid w:val="00C47511"/>
    <w:rsid w:val="00C52615"/>
    <w:rsid w:val="00C53DCE"/>
    <w:rsid w:val="00C65CF5"/>
    <w:rsid w:val="00C67EE1"/>
    <w:rsid w:val="00C71161"/>
    <w:rsid w:val="00C820A3"/>
    <w:rsid w:val="00C82C23"/>
    <w:rsid w:val="00C832AA"/>
    <w:rsid w:val="00C832C0"/>
    <w:rsid w:val="00C86965"/>
    <w:rsid w:val="00C86D63"/>
    <w:rsid w:val="00C90D92"/>
    <w:rsid w:val="00C9190A"/>
    <w:rsid w:val="00C92528"/>
    <w:rsid w:val="00C94996"/>
    <w:rsid w:val="00C96A19"/>
    <w:rsid w:val="00C97524"/>
    <w:rsid w:val="00CA06E1"/>
    <w:rsid w:val="00CA1307"/>
    <w:rsid w:val="00CA20FC"/>
    <w:rsid w:val="00CA2F2B"/>
    <w:rsid w:val="00CA47CF"/>
    <w:rsid w:val="00CA4C2C"/>
    <w:rsid w:val="00CB09D9"/>
    <w:rsid w:val="00CB0E44"/>
    <w:rsid w:val="00CB0F68"/>
    <w:rsid w:val="00CC09DD"/>
    <w:rsid w:val="00CC1AE9"/>
    <w:rsid w:val="00CC2240"/>
    <w:rsid w:val="00CC32D3"/>
    <w:rsid w:val="00CC46AE"/>
    <w:rsid w:val="00CC51F1"/>
    <w:rsid w:val="00CD07A2"/>
    <w:rsid w:val="00CD1C9A"/>
    <w:rsid w:val="00CD239E"/>
    <w:rsid w:val="00CD4AB6"/>
    <w:rsid w:val="00CE183C"/>
    <w:rsid w:val="00CE58EA"/>
    <w:rsid w:val="00CE5F49"/>
    <w:rsid w:val="00CE622B"/>
    <w:rsid w:val="00CE6E11"/>
    <w:rsid w:val="00CE746D"/>
    <w:rsid w:val="00CE7D31"/>
    <w:rsid w:val="00CF5138"/>
    <w:rsid w:val="00D01D8B"/>
    <w:rsid w:val="00D02742"/>
    <w:rsid w:val="00D05BFF"/>
    <w:rsid w:val="00D073CC"/>
    <w:rsid w:val="00D10AB4"/>
    <w:rsid w:val="00D17BD4"/>
    <w:rsid w:val="00D25A4B"/>
    <w:rsid w:val="00D26266"/>
    <w:rsid w:val="00D3296A"/>
    <w:rsid w:val="00D40CF0"/>
    <w:rsid w:val="00D436D3"/>
    <w:rsid w:val="00D44862"/>
    <w:rsid w:val="00D44FA1"/>
    <w:rsid w:val="00D460E0"/>
    <w:rsid w:val="00D56006"/>
    <w:rsid w:val="00D604BD"/>
    <w:rsid w:val="00D606B1"/>
    <w:rsid w:val="00D63AE8"/>
    <w:rsid w:val="00D6484D"/>
    <w:rsid w:val="00D66196"/>
    <w:rsid w:val="00D679E8"/>
    <w:rsid w:val="00D70AF8"/>
    <w:rsid w:val="00D71CC6"/>
    <w:rsid w:val="00D77962"/>
    <w:rsid w:val="00D81EDD"/>
    <w:rsid w:val="00D82A82"/>
    <w:rsid w:val="00D835FC"/>
    <w:rsid w:val="00D95BD9"/>
    <w:rsid w:val="00D96CD7"/>
    <w:rsid w:val="00DA348F"/>
    <w:rsid w:val="00DA4915"/>
    <w:rsid w:val="00DB001E"/>
    <w:rsid w:val="00DB032B"/>
    <w:rsid w:val="00DB04C1"/>
    <w:rsid w:val="00DB10D4"/>
    <w:rsid w:val="00DB178A"/>
    <w:rsid w:val="00DB30BD"/>
    <w:rsid w:val="00DB30FE"/>
    <w:rsid w:val="00DB3A52"/>
    <w:rsid w:val="00DB4FBF"/>
    <w:rsid w:val="00DB51B3"/>
    <w:rsid w:val="00DC1931"/>
    <w:rsid w:val="00DC1B94"/>
    <w:rsid w:val="00DC2AEA"/>
    <w:rsid w:val="00DC2C49"/>
    <w:rsid w:val="00DC309C"/>
    <w:rsid w:val="00DC5C48"/>
    <w:rsid w:val="00DD0E81"/>
    <w:rsid w:val="00DD1A1F"/>
    <w:rsid w:val="00DD2D5A"/>
    <w:rsid w:val="00DD4219"/>
    <w:rsid w:val="00DD59D8"/>
    <w:rsid w:val="00DE0638"/>
    <w:rsid w:val="00DE1BC0"/>
    <w:rsid w:val="00DF24B2"/>
    <w:rsid w:val="00E01DFE"/>
    <w:rsid w:val="00E02BDA"/>
    <w:rsid w:val="00E0322C"/>
    <w:rsid w:val="00E06382"/>
    <w:rsid w:val="00E06D89"/>
    <w:rsid w:val="00E10562"/>
    <w:rsid w:val="00E11D3C"/>
    <w:rsid w:val="00E12AA0"/>
    <w:rsid w:val="00E13803"/>
    <w:rsid w:val="00E13C3A"/>
    <w:rsid w:val="00E158B0"/>
    <w:rsid w:val="00E170E2"/>
    <w:rsid w:val="00E218F1"/>
    <w:rsid w:val="00E21C44"/>
    <w:rsid w:val="00E23265"/>
    <w:rsid w:val="00E275DC"/>
    <w:rsid w:val="00E30BA8"/>
    <w:rsid w:val="00E33E73"/>
    <w:rsid w:val="00E353C5"/>
    <w:rsid w:val="00E41535"/>
    <w:rsid w:val="00E41C56"/>
    <w:rsid w:val="00E42F98"/>
    <w:rsid w:val="00E4553A"/>
    <w:rsid w:val="00E46585"/>
    <w:rsid w:val="00E473EC"/>
    <w:rsid w:val="00E50A7E"/>
    <w:rsid w:val="00E57F81"/>
    <w:rsid w:val="00E6018C"/>
    <w:rsid w:val="00E6044F"/>
    <w:rsid w:val="00E60DBC"/>
    <w:rsid w:val="00E61CA8"/>
    <w:rsid w:val="00E62415"/>
    <w:rsid w:val="00E718A6"/>
    <w:rsid w:val="00E72599"/>
    <w:rsid w:val="00E74E38"/>
    <w:rsid w:val="00E8416D"/>
    <w:rsid w:val="00E85CBD"/>
    <w:rsid w:val="00E866DE"/>
    <w:rsid w:val="00E86899"/>
    <w:rsid w:val="00E90DF1"/>
    <w:rsid w:val="00E9124C"/>
    <w:rsid w:val="00E93536"/>
    <w:rsid w:val="00E93D06"/>
    <w:rsid w:val="00E949EA"/>
    <w:rsid w:val="00E954B3"/>
    <w:rsid w:val="00E9580E"/>
    <w:rsid w:val="00E95CE5"/>
    <w:rsid w:val="00E96A3E"/>
    <w:rsid w:val="00EA039A"/>
    <w:rsid w:val="00EA0EAA"/>
    <w:rsid w:val="00EA3413"/>
    <w:rsid w:val="00EB2CF9"/>
    <w:rsid w:val="00EB3747"/>
    <w:rsid w:val="00EB42CD"/>
    <w:rsid w:val="00EB55E5"/>
    <w:rsid w:val="00EC33A6"/>
    <w:rsid w:val="00EC3DF6"/>
    <w:rsid w:val="00EC3ED5"/>
    <w:rsid w:val="00EC4B5C"/>
    <w:rsid w:val="00ED2891"/>
    <w:rsid w:val="00ED2EE6"/>
    <w:rsid w:val="00ED3F73"/>
    <w:rsid w:val="00ED6BC4"/>
    <w:rsid w:val="00ED7845"/>
    <w:rsid w:val="00EE18F5"/>
    <w:rsid w:val="00EE2872"/>
    <w:rsid w:val="00EE2C17"/>
    <w:rsid w:val="00EE5BAD"/>
    <w:rsid w:val="00EF0E21"/>
    <w:rsid w:val="00EF107B"/>
    <w:rsid w:val="00EF1E89"/>
    <w:rsid w:val="00EF54D4"/>
    <w:rsid w:val="00EF6F8B"/>
    <w:rsid w:val="00F030C6"/>
    <w:rsid w:val="00F03B55"/>
    <w:rsid w:val="00F058BE"/>
    <w:rsid w:val="00F07257"/>
    <w:rsid w:val="00F16534"/>
    <w:rsid w:val="00F17863"/>
    <w:rsid w:val="00F17DB0"/>
    <w:rsid w:val="00F25CE2"/>
    <w:rsid w:val="00F300D8"/>
    <w:rsid w:val="00F31191"/>
    <w:rsid w:val="00F31DA7"/>
    <w:rsid w:val="00F371F2"/>
    <w:rsid w:val="00F376BB"/>
    <w:rsid w:val="00F42160"/>
    <w:rsid w:val="00F44430"/>
    <w:rsid w:val="00F47D39"/>
    <w:rsid w:val="00F50EEC"/>
    <w:rsid w:val="00F51688"/>
    <w:rsid w:val="00F52B0C"/>
    <w:rsid w:val="00F532F6"/>
    <w:rsid w:val="00F54F8D"/>
    <w:rsid w:val="00F55425"/>
    <w:rsid w:val="00F57DA5"/>
    <w:rsid w:val="00F63C89"/>
    <w:rsid w:val="00F65686"/>
    <w:rsid w:val="00F660BF"/>
    <w:rsid w:val="00F67A72"/>
    <w:rsid w:val="00F70C11"/>
    <w:rsid w:val="00F73CF1"/>
    <w:rsid w:val="00F7778C"/>
    <w:rsid w:val="00F822B6"/>
    <w:rsid w:val="00F8532A"/>
    <w:rsid w:val="00F85451"/>
    <w:rsid w:val="00F8578D"/>
    <w:rsid w:val="00F85D38"/>
    <w:rsid w:val="00F9006F"/>
    <w:rsid w:val="00F9204E"/>
    <w:rsid w:val="00F92FC3"/>
    <w:rsid w:val="00FA02CA"/>
    <w:rsid w:val="00FA0C1D"/>
    <w:rsid w:val="00FA1331"/>
    <w:rsid w:val="00FA3FA8"/>
    <w:rsid w:val="00FA4279"/>
    <w:rsid w:val="00FA5B46"/>
    <w:rsid w:val="00FA68AE"/>
    <w:rsid w:val="00FA792D"/>
    <w:rsid w:val="00FB48AA"/>
    <w:rsid w:val="00FC2594"/>
    <w:rsid w:val="00FC2C89"/>
    <w:rsid w:val="00FC30FA"/>
    <w:rsid w:val="00FC6488"/>
    <w:rsid w:val="00FD1815"/>
    <w:rsid w:val="00FD61FD"/>
    <w:rsid w:val="00FD69C4"/>
    <w:rsid w:val="00FD795F"/>
    <w:rsid w:val="00FD7B52"/>
    <w:rsid w:val="00FE0B22"/>
    <w:rsid w:val="00FE1A23"/>
    <w:rsid w:val="00FE2401"/>
    <w:rsid w:val="00FE30AE"/>
    <w:rsid w:val="00FE3587"/>
    <w:rsid w:val="00FE630B"/>
    <w:rsid w:val="00FF1FD4"/>
    <w:rsid w:val="00FF2900"/>
    <w:rsid w:val="00FF57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A7C58"/>
    <w:pPr>
      <w:keepNext/>
      <w:keepLines/>
      <w:spacing w:after="120" w:line="240" w:lineRule="auto"/>
      <w:ind w:left="567" w:hanging="567"/>
      <w:outlineLvl w:val="0"/>
    </w:pPr>
    <w:rPr>
      <w:rFonts w:ascii="Times New Roman" w:eastAsiaTheme="majorEastAsia" w:hAnsi="Times New Roman" w:cs="Times New Roman"/>
      <w:b/>
      <w:bCs/>
      <w:sz w:val="24"/>
      <w:szCs w:val="24"/>
      <w:shd w:val="clear" w:color="auto" w:fill="FFFFFF"/>
      <w:lang w:val="en-GB"/>
    </w:rPr>
  </w:style>
  <w:style w:type="paragraph" w:styleId="Titre2">
    <w:name w:val="heading 2"/>
    <w:basedOn w:val="Normal"/>
    <w:next w:val="Normal"/>
    <w:link w:val="Titre2Car"/>
    <w:uiPriority w:val="9"/>
    <w:unhideWhenUsed/>
    <w:qFormat/>
    <w:rsid w:val="00596D36"/>
    <w:pPr>
      <w:spacing w:after="120" w:line="240" w:lineRule="auto"/>
      <w:ind w:left="567" w:hanging="567"/>
      <w:outlineLvl w:val="1"/>
    </w:pPr>
    <w:rPr>
      <w:rFonts w:ascii="Times New Roman" w:hAnsi="Times New Roman" w:cs="Times New Roman"/>
      <w:b/>
      <w:shd w:val="clear" w:color="auto" w:fill="FFFFFF"/>
      <w:lang w:val="en-GB"/>
    </w:rPr>
  </w:style>
  <w:style w:type="paragraph" w:styleId="Titre3">
    <w:name w:val="heading 3"/>
    <w:basedOn w:val="Normal"/>
    <w:link w:val="Titre3Car"/>
    <w:uiPriority w:val="9"/>
    <w:qFormat/>
    <w:rsid w:val="00596D36"/>
    <w:pPr>
      <w:spacing w:after="120" w:line="240" w:lineRule="auto"/>
      <w:ind w:left="567" w:hanging="567"/>
      <w:outlineLvl w:val="2"/>
    </w:pPr>
    <w:rPr>
      <w:rFonts w:ascii="Times New Roman" w:eastAsia="Times New Roman" w:hAnsi="Times New Roman" w:cs="Times New Roman"/>
      <w:b/>
      <w:bCs/>
      <w:shd w:val="clear" w:color="auto" w:fill="FFFFFF"/>
      <w:lang w:val="en-GB" w:eastAsia="da-DK"/>
    </w:rPr>
  </w:style>
  <w:style w:type="paragraph" w:styleId="Titre5">
    <w:name w:val="heading 5"/>
    <w:basedOn w:val="Normal"/>
    <w:next w:val="Normal"/>
    <w:link w:val="Titre5Car"/>
    <w:uiPriority w:val="9"/>
    <w:semiHidden/>
    <w:unhideWhenUsed/>
    <w:qFormat/>
    <w:rsid w:val="006806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095357"/>
  </w:style>
  <w:style w:type="character" w:styleId="Lienhypertexte">
    <w:name w:val="Hyperlink"/>
    <w:basedOn w:val="Policepardfaut"/>
    <w:uiPriority w:val="99"/>
    <w:unhideWhenUsed/>
    <w:rsid w:val="00095357"/>
    <w:rPr>
      <w:color w:val="0000FF"/>
      <w:u w:val="single"/>
    </w:rPr>
  </w:style>
  <w:style w:type="character" w:customStyle="1" w:styleId="unicode">
    <w:name w:val="unicode"/>
    <w:basedOn w:val="Policepardfaut"/>
    <w:rsid w:val="00095357"/>
  </w:style>
  <w:style w:type="paragraph" w:styleId="NormalWeb">
    <w:name w:val="Normal (Web)"/>
    <w:basedOn w:val="Normal"/>
    <w:uiPriority w:val="99"/>
    <w:unhideWhenUsed/>
    <w:rsid w:val="00095357"/>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htmlexpo">
    <w:name w:val="htmlexpo_"/>
    <w:basedOn w:val="Policepardfaut"/>
    <w:rsid w:val="00095357"/>
  </w:style>
  <w:style w:type="character" w:customStyle="1" w:styleId="ipa">
    <w:name w:val="ipa"/>
    <w:basedOn w:val="Policepardfaut"/>
    <w:rsid w:val="00095357"/>
  </w:style>
  <w:style w:type="paragraph" w:styleId="Textedebulles">
    <w:name w:val="Balloon Text"/>
    <w:basedOn w:val="Normal"/>
    <w:link w:val="TextedebullesCar"/>
    <w:uiPriority w:val="99"/>
    <w:semiHidden/>
    <w:unhideWhenUsed/>
    <w:rsid w:val="0009535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95357"/>
    <w:rPr>
      <w:rFonts w:ascii="Tahoma" w:hAnsi="Tahoma" w:cs="Tahoma"/>
      <w:sz w:val="16"/>
      <w:szCs w:val="16"/>
    </w:rPr>
  </w:style>
  <w:style w:type="character" w:customStyle="1" w:styleId="Titre3Car">
    <w:name w:val="Titre 3 Car"/>
    <w:basedOn w:val="Policepardfaut"/>
    <w:link w:val="Titre3"/>
    <w:uiPriority w:val="9"/>
    <w:rsid w:val="00596D36"/>
    <w:rPr>
      <w:rFonts w:ascii="Times New Roman" w:eastAsia="Times New Roman" w:hAnsi="Times New Roman" w:cs="Times New Roman"/>
      <w:b/>
      <w:bCs/>
      <w:lang w:val="en-GB" w:eastAsia="da-DK"/>
    </w:rPr>
  </w:style>
  <w:style w:type="character" w:customStyle="1" w:styleId="mw-headline">
    <w:name w:val="mw-headline"/>
    <w:basedOn w:val="Policepardfaut"/>
    <w:rsid w:val="00095357"/>
  </w:style>
  <w:style w:type="character" w:customStyle="1" w:styleId="mw-editsection">
    <w:name w:val="mw-editsection"/>
    <w:basedOn w:val="Policepardfaut"/>
    <w:rsid w:val="00095357"/>
  </w:style>
  <w:style w:type="character" w:customStyle="1" w:styleId="mw-editsection-bracket">
    <w:name w:val="mw-editsection-bracket"/>
    <w:basedOn w:val="Policepardfaut"/>
    <w:rsid w:val="00095357"/>
  </w:style>
  <w:style w:type="character" w:customStyle="1" w:styleId="nlmyear">
    <w:name w:val="nlm_year"/>
    <w:basedOn w:val="Policepardfaut"/>
    <w:rsid w:val="00680677"/>
  </w:style>
  <w:style w:type="character" w:customStyle="1" w:styleId="nlmarticle-title">
    <w:name w:val="nlm_article-title"/>
    <w:basedOn w:val="Policepardfaut"/>
    <w:rsid w:val="00680677"/>
  </w:style>
  <w:style w:type="character" w:customStyle="1" w:styleId="Titre5Car">
    <w:name w:val="Titre 5 Car"/>
    <w:basedOn w:val="Policepardfaut"/>
    <w:link w:val="Titre5"/>
    <w:uiPriority w:val="9"/>
    <w:semiHidden/>
    <w:rsid w:val="00680677"/>
    <w:rPr>
      <w:rFonts w:asciiTheme="majorHAnsi" w:eastAsiaTheme="majorEastAsia" w:hAnsiTheme="majorHAnsi" w:cstheme="majorBidi"/>
      <w:color w:val="243F60" w:themeColor="accent1" w:themeShade="7F"/>
    </w:rPr>
  </w:style>
  <w:style w:type="paragraph" w:customStyle="1" w:styleId="articleref">
    <w:name w:val="articleref"/>
    <w:basedOn w:val="Normal"/>
    <w:rsid w:val="00680677"/>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articlecitation">
    <w:name w:val="articlecitation"/>
    <w:basedOn w:val="Normal"/>
    <w:rsid w:val="00680677"/>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Titre1Car">
    <w:name w:val="Titre 1 Car"/>
    <w:basedOn w:val="Policepardfaut"/>
    <w:link w:val="Titre1"/>
    <w:uiPriority w:val="9"/>
    <w:rsid w:val="00BA7C58"/>
    <w:rPr>
      <w:rFonts w:ascii="Times New Roman" w:eastAsiaTheme="majorEastAsia" w:hAnsi="Times New Roman" w:cs="Times New Roman"/>
      <w:b/>
      <w:bCs/>
      <w:sz w:val="24"/>
      <w:szCs w:val="24"/>
      <w:lang w:val="en-GB"/>
    </w:rPr>
  </w:style>
  <w:style w:type="table" w:styleId="Grilledutableau">
    <w:name w:val="Table Grid"/>
    <w:basedOn w:val="TableauNormal"/>
    <w:uiPriority w:val="59"/>
    <w:rsid w:val="00D81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44466"/>
    <w:pPr>
      <w:ind w:left="720"/>
      <w:contextualSpacing/>
    </w:pPr>
  </w:style>
  <w:style w:type="paragraph" w:styleId="En-tte">
    <w:name w:val="header"/>
    <w:basedOn w:val="Normal"/>
    <w:link w:val="En-tteCar"/>
    <w:uiPriority w:val="99"/>
    <w:unhideWhenUsed/>
    <w:rsid w:val="008D3580"/>
    <w:pPr>
      <w:tabs>
        <w:tab w:val="center" w:pos="4819"/>
        <w:tab w:val="right" w:pos="9638"/>
      </w:tabs>
      <w:spacing w:after="0" w:line="240" w:lineRule="auto"/>
    </w:pPr>
  </w:style>
  <w:style w:type="character" w:customStyle="1" w:styleId="En-tteCar">
    <w:name w:val="En-tête Car"/>
    <w:basedOn w:val="Policepardfaut"/>
    <w:link w:val="En-tte"/>
    <w:uiPriority w:val="99"/>
    <w:rsid w:val="008D3580"/>
  </w:style>
  <w:style w:type="paragraph" w:styleId="Pieddepage">
    <w:name w:val="footer"/>
    <w:basedOn w:val="Normal"/>
    <w:link w:val="PieddepageCar"/>
    <w:uiPriority w:val="99"/>
    <w:unhideWhenUsed/>
    <w:rsid w:val="008D3580"/>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8D3580"/>
  </w:style>
  <w:style w:type="character" w:styleId="Marquedecommentaire">
    <w:name w:val="annotation reference"/>
    <w:basedOn w:val="Policepardfaut"/>
    <w:uiPriority w:val="99"/>
    <w:semiHidden/>
    <w:unhideWhenUsed/>
    <w:rsid w:val="00072669"/>
    <w:rPr>
      <w:sz w:val="16"/>
      <w:szCs w:val="16"/>
    </w:rPr>
  </w:style>
  <w:style w:type="paragraph" w:styleId="Commentaire">
    <w:name w:val="annotation text"/>
    <w:basedOn w:val="Normal"/>
    <w:link w:val="CommentaireCar"/>
    <w:unhideWhenUsed/>
    <w:rsid w:val="00072669"/>
    <w:pPr>
      <w:spacing w:line="240" w:lineRule="auto"/>
    </w:pPr>
    <w:rPr>
      <w:sz w:val="20"/>
      <w:szCs w:val="20"/>
    </w:rPr>
  </w:style>
  <w:style w:type="character" w:customStyle="1" w:styleId="CommentaireCar">
    <w:name w:val="Commentaire Car"/>
    <w:basedOn w:val="Policepardfaut"/>
    <w:link w:val="Commentaire"/>
    <w:rsid w:val="00072669"/>
    <w:rPr>
      <w:sz w:val="20"/>
      <w:szCs w:val="20"/>
    </w:rPr>
  </w:style>
  <w:style w:type="paragraph" w:styleId="Objetducommentaire">
    <w:name w:val="annotation subject"/>
    <w:basedOn w:val="Commentaire"/>
    <w:next w:val="Commentaire"/>
    <w:link w:val="ObjetducommentaireCar"/>
    <w:uiPriority w:val="99"/>
    <w:semiHidden/>
    <w:unhideWhenUsed/>
    <w:rsid w:val="00072669"/>
    <w:rPr>
      <w:b/>
      <w:bCs/>
    </w:rPr>
  </w:style>
  <w:style w:type="character" w:customStyle="1" w:styleId="ObjetducommentaireCar">
    <w:name w:val="Objet du commentaire Car"/>
    <w:basedOn w:val="CommentaireCar"/>
    <w:link w:val="Objetducommentaire"/>
    <w:uiPriority w:val="99"/>
    <w:semiHidden/>
    <w:rsid w:val="00072669"/>
    <w:rPr>
      <w:b/>
      <w:bCs/>
      <w:sz w:val="20"/>
      <w:szCs w:val="20"/>
    </w:rPr>
  </w:style>
  <w:style w:type="paragraph" w:styleId="PrformatHTML">
    <w:name w:val="HTML Preformatted"/>
    <w:basedOn w:val="Normal"/>
    <w:link w:val="PrformatHTMLCar"/>
    <w:uiPriority w:val="99"/>
    <w:unhideWhenUsed/>
    <w:rsid w:val="00FC2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rsid w:val="00FC2594"/>
    <w:rPr>
      <w:rFonts w:ascii="Courier New" w:eastAsia="Times New Roman" w:hAnsi="Courier New" w:cs="Courier New"/>
      <w:sz w:val="20"/>
      <w:szCs w:val="20"/>
    </w:rPr>
  </w:style>
  <w:style w:type="character" w:styleId="Accentuation">
    <w:name w:val="Emphasis"/>
    <w:basedOn w:val="Policepardfaut"/>
    <w:uiPriority w:val="20"/>
    <w:qFormat/>
    <w:rsid w:val="006E50CA"/>
    <w:rPr>
      <w:i/>
      <w:iCs/>
    </w:rPr>
  </w:style>
  <w:style w:type="character" w:customStyle="1" w:styleId="name">
    <w:name w:val="name"/>
    <w:basedOn w:val="Policepardfaut"/>
    <w:rsid w:val="006E50CA"/>
  </w:style>
  <w:style w:type="character" w:styleId="CitationHTML">
    <w:name w:val="HTML Cite"/>
    <w:basedOn w:val="Policepardfaut"/>
    <w:uiPriority w:val="99"/>
    <w:semiHidden/>
    <w:unhideWhenUsed/>
    <w:rsid w:val="006E50CA"/>
    <w:rPr>
      <w:i/>
      <w:iCs/>
    </w:rPr>
  </w:style>
  <w:style w:type="character" w:customStyle="1" w:styleId="slug-pub-date">
    <w:name w:val="slug-pub-date"/>
    <w:basedOn w:val="Policepardfaut"/>
    <w:rsid w:val="006E50CA"/>
  </w:style>
  <w:style w:type="character" w:customStyle="1" w:styleId="slug-vol">
    <w:name w:val="slug-vol"/>
    <w:basedOn w:val="Policepardfaut"/>
    <w:rsid w:val="006E50CA"/>
  </w:style>
  <w:style w:type="character" w:customStyle="1" w:styleId="slug-issue">
    <w:name w:val="slug-issue"/>
    <w:basedOn w:val="Policepardfaut"/>
    <w:rsid w:val="006E50CA"/>
  </w:style>
  <w:style w:type="character" w:customStyle="1" w:styleId="slug-pages">
    <w:name w:val="slug-pages"/>
    <w:basedOn w:val="Policepardfaut"/>
    <w:rsid w:val="006E50CA"/>
  </w:style>
  <w:style w:type="paragraph" w:styleId="Rvision">
    <w:name w:val="Revision"/>
    <w:hidden/>
    <w:uiPriority w:val="99"/>
    <w:semiHidden/>
    <w:rsid w:val="00560CC7"/>
    <w:pPr>
      <w:spacing w:after="0" w:line="240" w:lineRule="auto"/>
    </w:pPr>
  </w:style>
  <w:style w:type="character" w:customStyle="1" w:styleId="Titre2Car">
    <w:name w:val="Titre 2 Car"/>
    <w:basedOn w:val="Policepardfaut"/>
    <w:link w:val="Titre2"/>
    <w:uiPriority w:val="9"/>
    <w:rsid w:val="00596D36"/>
    <w:rPr>
      <w:rFonts w:ascii="Times New Roman" w:hAnsi="Times New Roman" w:cs="Times New Roman"/>
      <w:b/>
      <w:lang w:val="en-GB"/>
    </w:rPr>
  </w:style>
  <w:style w:type="paragraph" w:styleId="En-ttedetabledesmatires">
    <w:name w:val="TOC Heading"/>
    <w:basedOn w:val="Titre1"/>
    <w:next w:val="Normal"/>
    <w:uiPriority w:val="39"/>
    <w:unhideWhenUsed/>
    <w:qFormat/>
    <w:rsid w:val="004A4A06"/>
    <w:pPr>
      <w:spacing w:before="480" w:after="0" w:line="276" w:lineRule="auto"/>
      <w:ind w:left="0" w:firstLine="0"/>
      <w:outlineLvl w:val="9"/>
    </w:pPr>
    <w:rPr>
      <w:rFonts w:asciiTheme="majorHAnsi" w:hAnsiTheme="majorHAnsi" w:cstheme="majorBidi"/>
      <w:color w:val="365F91" w:themeColor="accent1" w:themeShade="BF"/>
      <w:sz w:val="28"/>
      <w:szCs w:val="28"/>
      <w:shd w:val="clear" w:color="auto" w:fill="auto"/>
      <w:lang w:val="fr-FR"/>
    </w:rPr>
  </w:style>
  <w:style w:type="paragraph" w:styleId="TM1">
    <w:name w:val="toc 1"/>
    <w:basedOn w:val="Normal"/>
    <w:next w:val="Normal"/>
    <w:autoRedefine/>
    <w:uiPriority w:val="39"/>
    <w:unhideWhenUsed/>
    <w:rsid w:val="00850722"/>
    <w:pPr>
      <w:tabs>
        <w:tab w:val="left" w:pos="660"/>
        <w:tab w:val="right" w:leader="dot" w:pos="9072"/>
      </w:tabs>
      <w:spacing w:before="60" w:after="0" w:line="240" w:lineRule="auto"/>
    </w:pPr>
    <w:rPr>
      <w:rFonts w:ascii="Arial Narrow" w:hAnsi="Arial Narrow"/>
      <w:b/>
    </w:rPr>
  </w:style>
  <w:style w:type="paragraph" w:styleId="TM2">
    <w:name w:val="toc 2"/>
    <w:basedOn w:val="Normal"/>
    <w:next w:val="Normal"/>
    <w:autoRedefine/>
    <w:uiPriority w:val="39"/>
    <w:unhideWhenUsed/>
    <w:rsid w:val="00850722"/>
    <w:pPr>
      <w:tabs>
        <w:tab w:val="left" w:pos="660"/>
        <w:tab w:val="right" w:leader="dot" w:pos="9072"/>
      </w:tabs>
      <w:spacing w:after="0" w:line="240" w:lineRule="auto"/>
    </w:pPr>
    <w:rPr>
      <w:rFonts w:ascii="Arial Narrow" w:hAnsi="Arial Narrow"/>
    </w:rPr>
  </w:style>
  <w:style w:type="paragraph" w:styleId="TM3">
    <w:name w:val="toc 3"/>
    <w:basedOn w:val="Normal"/>
    <w:next w:val="Normal"/>
    <w:autoRedefine/>
    <w:uiPriority w:val="39"/>
    <w:unhideWhenUsed/>
    <w:rsid w:val="000E3499"/>
    <w:pPr>
      <w:tabs>
        <w:tab w:val="left" w:pos="1100"/>
        <w:tab w:val="right" w:leader="dot" w:pos="9072"/>
      </w:tabs>
      <w:spacing w:after="0" w:line="240" w:lineRule="auto"/>
      <w:ind w:left="1134" w:hanging="1134"/>
    </w:pPr>
    <w:rPr>
      <w:rFonts w:ascii="Arial Narrow" w:hAnsi="Arial Narrow"/>
    </w:rPr>
  </w:style>
  <w:style w:type="numbering" w:customStyle="1" w:styleId="Aucuneliste1">
    <w:name w:val="Aucune liste1"/>
    <w:next w:val="Aucuneliste"/>
    <w:uiPriority w:val="99"/>
    <w:semiHidden/>
    <w:unhideWhenUsed/>
    <w:rsid w:val="00850722"/>
  </w:style>
  <w:style w:type="character" w:customStyle="1" w:styleId="Lienhypertextesuivivisit1">
    <w:name w:val="Lien hypertexte suivi visité1"/>
    <w:basedOn w:val="Policepardfaut"/>
    <w:uiPriority w:val="99"/>
    <w:semiHidden/>
    <w:unhideWhenUsed/>
    <w:rsid w:val="00850722"/>
    <w:rPr>
      <w:color w:val="800080"/>
      <w:u w:val="single"/>
    </w:rPr>
  </w:style>
  <w:style w:type="paragraph" w:styleId="TM4">
    <w:name w:val="toc 4"/>
    <w:basedOn w:val="Normal"/>
    <w:next w:val="Normal"/>
    <w:autoRedefine/>
    <w:uiPriority w:val="39"/>
    <w:unhideWhenUsed/>
    <w:rsid w:val="00850722"/>
    <w:pPr>
      <w:spacing w:after="0"/>
      <w:ind w:left="660"/>
    </w:pPr>
    <w:rPr>
      <w:rFonts w:ascii="Calibri" w:eastAsia="Calibri" w:hAnsi="Calibri" w:cs="Times New Roman"/>
      <w:sz w:val="20"/>
      <w:szCs w:val="20"/>
      <w:lang w:eastAsia="en-US"/>
    </w:rPr>
  </w:style>
  <w:style w:type="paragraph" w:styleId="TM5">
    <w:name w:val="toc 5"/>
    <w:basedOn w:val="Normal"/>
    <w:next w:val="Normal"/>
    <w:autoRedefine/>
    <w:uiPriority w:val="39"/>
    <w:unhideWhenUsed/>
    <w:rsid w:val="00850722"/>
    <w:pPr>
      <w:spacing w:after="0"/>
      <w:ind w:left="880"/>
    </w:pPr>
    <w:rPr>
      <w:rFonts w:ascii="Calibri" w:eastAsia="Calibri" w:hAnsi="Calibri" w:cs="Times New Roman"/>
      <w:sz w:val="20"/>
      <w:szCs w:val="20"/>
      <w:lang w:eastAsia="en-US"/>
    </w:rPr>
  </w:style>
  <w:style w:type="paragraph" w:styleId="TM6">
    <w:name w:val="toc 6"/>
    <w:basedOn w:val="Normal"/>
    <w:next w:val="Normal"/>
    <w:autoRedefine/>
    <w:uiPriority w:val="39"/>
    <w:unhideWhenUsed/>
    <w:rsid w:val="00850722"/>
    <w:pPr>
      <w:spacing w:after="0"/>
      <w:ind w:left="1100"/>
    </w:pPr>
    <w:rPr>
      <w:rFonts w:ascii="Calibri" w:eastAsia="Calibri" w:hAnsi="Calibri" w:cs="Times New Roman"/>
      <w:sz w:val="20"/>
      <w:szCs w:val="20"/>
      <w:lang w:eastAsia="en-US"/>
    </w:rPr>
  </w:style>
  <w:style w:type="paragraph" w:styleId="TM7">
    <w:name w:val="toc 7"/>
    <w:basedOn w:val="Normal"/>
    <w:next w:val="Normal"/>
    <w:autoRedefine/>
    <w:uiPriority w:val="39"/>
    <w:unhideWhenUsed/>
    <w:rsid w:val="00850722"/>
    <w:pPr>
      <w:spacing w:after="0"/>
      <w:ind w:left="1320"/>
    </w:pPr>
    <w:rPr>
      <w:rFonts w:ascii="Calibri" w:eastAsia="Calibri" w:hAnsi="Calibri" w:cs="Times New Roman"/>
      <w:sz w:val="20"/>
      <w:szCs w:val="20"/>
      <w:lang w:eastAsia="en-US"/>
    </w:rPr>
  </w:style>
  <w:style w:type="paragraph" w:styleId="TM8">
    <w:name w:val="toc 8"/>
    <w:basedOn w:val="Normal"/>
    <w:next w:val="Normal"/>
    <w:autoRedefine/>
    <w:uiPriority w:val="39"/>
    <w:unhideWhenUsed/>
    <w:rsid w:val="00850722"/>
    <w:pPr>
      <w:spacing w:after="0"/>
      <w:ind w:left="1540"/>
    </w:pPr>
    <w:rPr>
      <w:rFonts w:ascii="Calibri" w:eastAsia="Calibri" w:hAnsi="Calibri" w:cs="Times New Roman"/>
      <w:sz w:val="20"/>
      <w:szCs w:val="20"/>
      <w:lang w:eastAsia="en-US"/>
    </w:rPr>
  </w:style>
  <w:style w:type="paragraph" w:styleId="TM9">
    <w:name w:val="toc 9"/>
    <w:basedOn w:val="Normal"/>
    <w:next w:val="Normal"/>
    <w:autoRedefine/>
    <w:uiPriority w:val="39"/>
    <w:unhideWhenUsed/>
    <w:rsid w:val="00850722"/>
    <w:pPr>
      <w:spacing w:after="0"/>
      <w:ind w:left="1760"/>
    </w:pPr>
    <w:rPr>
      <w:rFonts w:ascii="Calibri" w:eastAsia="Calibri" w:hAnsi="Calibri" w:cs="Times New Roman"/>
      <w:sz w:val="20"/>
      <w:szCs w:val="20"/>
      <w:lang w:eastAsia="en-US"/>
    </w:rPr>
  </w:style>
  <w:style w:type="table" w:customStyle="1" w:styleId="Grilledutableau1">
    <w:name w:val="Grille du tableau1"/>
    <w:basedOn w:val="TableauNormal"/>
    <w:next w:val="Grilledutableau"/>
    <w:uiPriority w:val="59"/>
    <w:rsid w:val="00850722"/>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850722"/>
    <w:rPr>
      <w:color w:val="800080" w:themeColor="followedHyperlink"/>
      <w:u w:val="single"/>
    </w:rPr>
  </w:style>
  <w:style w:type="paragraph" w:customStyle="1" w:styleId="CM4">
    <w:name w:val="CM4"/>
    <w:basedOn w:val="Normal"/>
    <w:next w:val="Normal"/>
    <w:uiPriority w:val="99"/>
    <w:rsid w:val="00BB403D"/>
    <w:pPr>
      <w:autoSpaceDE w:val="0"/>
      <w:autoSpaceDN w:val="0"/>
      <w:adjustRightInd w:val="0"/>
      <w:spacing w:after="0" w:line="240" w:lineRule="auto"/>
    </w:pPr>
    <w:rPr>
      <w:rFonts w:ascii="Times New Roman" w:hAnsi="Times New Roman" w:cs="Times New Roman"/>
      <w:sz w:val="24"/>
      <w:szCs w:val="24"/>
    </w:rPr>
  </w:style>
  <w:style w:type="paragraph" w:customStyle="1" w:styleId="font5">
    <w:name w:val="font5"/>
    <w:basedOn w:val="Normal"/>
    <w:rsid w:val="006757B0"/>
    <w:pPr>
      <w:spacing w:before="100" w:beforeAutospacing="1" w:after="100" w:afterAutospacing="1" w:line="240" w:lineRule="auto"/>
    </w:pPr>
    <w:rPr>
      <w:rFonts w:ascii="Arial Narrow" w:eastAsia="Times New Roman" w:hAnsi="Arial Narrow" w:cs="Times New Roman"/>
      <w:sz w:val="18"/>
      <w:szCs w:val="18"/>
    </w:rPr>
  </w:style>
  <w:style w:type="paragraph" w:customStyle="1" w:styleId="font6">
    <w:name w:val="font6"/>
    <w:basedOn w:val="Normal"/>
    <w:rsid w:val="006757B0"/>
    <w:pPr>
      <w:spacing w:before="100" w:beforeAutospacing="1" w:after="100" w:afterAutospacing="1" w:line="240" w:lineRule="auto"/>
    </w:pPr>
    <w:rPr>
      <w:rFonts w:ascii="Arial Narrow" w:eastAsia="Times New Roman" w:hAnsi="Arial Narrow" w:cs="Times New Roman"/>
      <w:i/>
      <w:iCs/>
      <w:sz w:val="18"/>
      <w:szCs w:val="18"/>
    </w:rPr>
  </w:style>
  <w:style w:type="paragraph" w:customStyle="1" w:styleId="font7">
    <w:name w:val="font7"/>
    <w:basedOn w:val="Normal"/>
    <w:rsid w:val="006757B0"/>
    <w:pPr>
      <w:spacing w:before="100" w:beforeAutospacing="1" w:after="100" w:afterAutospacing="1" w:line="240" w:lineRule="auto"/>
    </w:pPr>
    <w:rPr>
      <w:rFonts w:ascii="Arial Narrow" w:eastAsia="Times New Roman" w:hAnsi="Arial Narrow" w:cs="Times New Roman"/>
      <w:color w:val="000000"/>
      <w:sz w:val="18"/>
      <w:szCs w:val="18"/>
    </w:rPr>
  </w:style>
  <w:style w:type="paragraph" w:customStyle="1" w:styleId="font8">
    <w:name w:val="font8"/>
    <w:basedOn w:val="Normal"/>
    <w:rsid w:val="006757B0"/>
    <w:pPr>
      <w:spacing w:before="100" w:beforeAutospacing="1" w:after="100" w:afterAutospacing="1" w:line="240" w:lineRule="auto"/>
    </w:pPr>
    <w:rPr>
      <w:rFonts w:ascii="Arial Narrow" w:eastAsia="Times New Roman" w:hAnsi="Arial Narrow" w:cs="Times New Roman"/>
      <w:i/>
      <w:iCs/>
      <w:color w:val="000000"/>
      <w:sz w:val="18"/>
      <w:szCs w:val="18"/>
    </w:rPr>
  </w:style>
  <w:style w:type="paragraph" w:customStyle="1" w:styleId="font9">
    <w:name w:val="font9"/>
    <w:basedOn w:val="Normal"/>
    <w:rsid w:val="006757B0"/>
    <w:pPr>
      <w:spacing w:before="100" w:beforeAutospacing="1" w:after="100" w:afterAutospacing="1" w:line="240" w:lineRule="auto"/>
    </w:pPr>
    <w:rPr>
      <w:rFonts w:ascii="Arial Narrow" w:eastAsia="Times New Roman" w:hAnsi="Arial Narrow" w:cs="Times New Roman"/>
      <w:sz w:val="16"/>
      <w:szCs w:val="16"/>
    </w:rPr>
  </w:style>
  <w:style w:type="paragraph" w:customStyle="1" w:styleId="font10">
    <w:name w:val="font10"/>
    <w:basedOn w:val="Normal"/>
    <w:rsid w:val="006757B0"/>
    <w:pP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65">
    <w:name w:val="xl65"/>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66">
    <w:name w:val="xl66"/>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67">
    <w:name w:val="xl67"/>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68">
    <w:name w:val="xl68"/>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69">
    <w:name w:val="xl69"/>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8"/>
      <w:szCs w:val="18"/>
    </w:rPr>
  </w:style>
  <w:style w:type="paragraph" w:customStyle="1" w:styleId="xl70">
    <w:name w:val="xl70"/>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1">
    <w:name w:val="xl71"/>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2">
    <w:name w:val="xl72"/>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3">
    <w:name w:val="xl73"/>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4">
    <w:name w:val="xl74"/>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5">
    <w:name w:val="xl75"/>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6">
    <w:name w:val="xl76"/>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7">
    <w:name w:val="xl77"/>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78">
    <w:name w:val="xl78"/>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79">
    <w:name w:val="xl79"/>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0">
    <w:name w:val="xl80"/>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1">
    <w:name w:val="xl81"/>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2">
    <w:name w:val="xl82"/>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3">
    <w:name w:val="xl83"/>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4">
    <w:name w:val="xl84"/>
    <w:basedOn w:val="Normal"/>
    <w:rsid w:val="006757B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5">
    <w:name w:val="xl85"/>
    <w:basedOn w:val="Normal"/>
    <w:rsid w:val="006757B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6">
    <w:name w:val="xl86"/>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7">
    <w:name w:val="xl87"/>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Calibri" w:eastAsia="Times New Roman" w:hAnsi="Calibri" w:cs="Times New Roman"/>
      <w:sz w:val="24"/>
      <w:szCs w:val="24"/>
    </w:rPr>
  </w:style>
  <w:style w:type="paragraph" w:customStyle="1" w:styleId="xl88">
    <w:name w:val="xl88"/>
    <w:basedOn w:val="Normal"/>
    <w:rsid w:val="006757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2">
    <w:name w:val="style2"/>
    <w:basedOn w:val="Policepardfaut"/>
    <w:rsid w:val="004029CB"/>
  </w:style>
  <w:style w:type="character" w:customStyle="1" w:styleId="style11">
    <w:name w:val="style11"/>
    <w:basedOn w:val="Policepardfaut"/>
    <w:rsid w:val="004029CB"/>
  </w:style>
  <w:style w:type="character" w:customStyle="1" w:styleId="style16">
    <w:name w:val="style16"/>
    <w:basedOn w:val="Policepardfaut"/>
    <w:rsid w:val="004029CB"/>
  </w:style>
  <w:style w:type="character" w:customStyle="1" w:styleId="apple-style-span">
    <w:name w:val="apple-style-span"/>
    <w:basedOn w:val="Policepardfaut"/>
    <w:rsid w:val="004029CB"/>
  </w:style>
  <w:style w:type="character" w:styleId="lev">
    <w:name w:val="Strong"/>
    <w:basedOn w:val="Policepardfaut"/>
    <w:uiPriority w:val="22"/>
    <w:qFormat/>
    <w:rsid w:val="004029CB"/>
    <w:rPr>
      <w:b/>
      <w:bCs/>
    </w:rPr>
  </w:style>
  <w:style w:type="character" w:customStyle="1" w:styleId="style4">
    <w:name w:val="style4"/>
    <w:basedOn w:val="Policepardfaut"/>
    <w:rsid w:val="004029CB"/>
  </w:style>
  <w:style w:type="character" w:customStyle="1" w:styleId="style5">
    <w:name w:val="style5"/>
    <w:basedOn w:val="Policepardfaut"/>
    <w:rsid w:val="004029CB"/>
  </w:style>
  <w:style w:type="character" w:customStyle="1" w:styleId="style7">
    <w:name w:val="style7"/>
    <w:basedOn w:val="Policepardfaut"/>
    <w:rsid w:val="004029CB"/>
  </w:style>
  <w:style w:type="character" w:customStyle="1" w:styleId="doctext">
    <w:name w:val="doctext"/>
    <w:basedOn w:val="Policepardfaut"/>
    <w:rsid w:val="004029CB"/>
  </w:style>
  <w:style w:type="paragraph" w:customStyle="1" w:styleId="style8">
    <w:name w:val="style8"/>
    <w:basedOn w:val="Normal"/>
    <w:rsid w:val="004029CB"/>
    <w:pPr>
      <w:spacing w:before="100" w:beforeAutospacing="1" w:after="100" w:afterAutospacing="1" w:line="240" w:lineRule="auto"/>
    </w:pPr>
    <w:rPr>
      <w:rFonts w:ascii="Times New Roman" w:eastAsia="Times New Roman" w:hAnsi="Times New Roman" w:cs="Times New Roman"/>
      <w:sz w:val="24"/>
      <w:szCs w:val="24"/>
    </w:rPr>
  </w:style>
  <w:style w:type="paragraph" w:styleId="Titre">
    <w:name w:val="Title"/>
    <w:basedOn w:val="Normal"/>
    <w:link w:val="TitreCar"/>
    <w:uiPriority w:val="99"/>
    <w:qFormat/>
    <w:rsid w:val="00DC1B94"/>
    <w:pPr>
      <w:widowControl w:val="0"/>
      <w:spacing w:after="0" w:line="240" w:lineRule="auto"/>
      <w:jc w:val="center"/>
    </w:pPr>
    <w:rPr>
      <w:rFonts w:ascii="Times New Roman" w:eastAsia="Times New Roman" w:hAnsi="Times New Roman" w:cs="Times New Roman"/>
      <w:b/>
      <w:bCs/>
      <w:szCs w:val="20"/>
      <w:lang w:val="en-GB"/>
    </w:rPr>
  </w:style>
  <w:style w:type="character" w:customStyle="1" w:styleId="TitreCar">
    <w:name w:val="Titre Car"/>
    <w:basedOn w:val="Policepardfaut"/>
    <w:link w:val="Titre"/>
    <w:uiPriority w:val="99"/>
    <w:rsid w:val="00DC1B94"/>
    <w:rPr>
      <w:rFonts w:ascii="Times New Roman" w:eastAsia="Times New Roman" w:hAnsi="Times New Roman" w:cs="Times New Roman"/>
      <w:b/>
      <w:bCs/>
      <w:szCs w:val="20"/>
      <w:lang w:val="en-GB"/>
    </w:rPr>
  </w:style>
  <w:style w:type="paragraph" w:customStyle="1" w:styleId="Default">
    <w:name w:val="Default"/>
    <w:rsid w:val="001C4E31"/>
    <w:pPr>
      <w:autoSpaceDE w:val="0"/>
      <w:autoSpaceDN w:val="0"/>
      <w:adjustRightInd w:val="0"/>
      <w:spacing w:after="0" w:line="240" w:lineRule="auto"/>
    </w:pPr>
    <w:rPr>
      <w:rFonts w:ascii="EUAlbertina" w:hAnsi="EUAlbertina" w:cs="EUAlbertina"/>
      <w:color w:val="000000"/>
      <w:sz w:val="24"/>
      <w:szCs w:val="24"/>
    </w:rPr>
  </w:style>
  <w:style w:type="paragraph" w:customStyle="1" w:styleId="CM1">
    <w:name w:val="CM1"/>
    <w:basedOn w:val="Default"/>
    <w:next w:val="Default"/>
    <w:uiPriority w:val="99"/>
    <w:rsid w:val="001C4E31"/>
    <w:rPr>
      <w:rFonts w:cstheme="minorBidi"/>
      <w:color w:val="auto"/>
    </w:rPr>
  </w:style>
  <w:style w:type="paragraph" w:customStyle="1" w:styleId="CM3">
    <w:name w:val="CM3"/>
    <w:basedOn w:val="Default"/>
    <w:next w:val="Default"/>
    <w:uiPriority w:val="99"/>
    <w:rsid w:val="001C4E31"/>
    <w:rPr>
      <w:rFonts w:cstheme="minorBidi"/>
      <w:color w:val="auto"/>
    </w:rPr>
  </w:style>
  <w:style w:type="paragraph" w:customStyle="1" w:styleId="xl89">
    <w:name w:val="xl89"/>
    <w:basedOn w:val="Normal"/>
    <w:rsid w:val="008D1BB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0">
    <w:name w:val="xl90"/>
    <w:basedOn w:val="Normal"/>
    <w:rsid w:val="008D1BB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91">
    <w:name w:val="xl91"/>
    <w:basedOn w:val="Normal"/>
    <w:rsid w:val="008D1BBC"/>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93">
    <w:name w:val="xl93"/>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Verdana" w:eastAsia="Times New Roman" w:hAnsi="Verdana" w:cs="Times New Roman"/>
      <w:sz w:val="16"/>
      <w:szCs w:val="16"/>
    </w:rPr>
  </w:style>
  <w:style w:type="paragraph" w:customStyle="1" w:styleId="xl94">
    <w:name w:val="xl94"/>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5">
    <w:name w:val="xl95"/>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6">
    <w:name w:val="xl96"/>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7">
    <w:name w:val="xl97"/>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98">
    <w:name w:val="xl98"/>
    <w:basedOn w:val="Normal"/>
    <w:rsid w:val="008D1BBC"/>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styleId="Notedebasdepage">
    <w:name w:val="footnote text"/>
    <w:basedOn w:val="Normal"/>
    <w:link w:val="NotedebasdepageCar"/>
    <w:uiPriority w:val="99"/>
    <w:semiHidden/>
    <w:unhideWhenUsed/>
    <w:rsid w:val="00E12AA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12AA0"/>
    <w:rPr>
      <w:sz w:val="20"/>
      <w:szCs w:val="20"/>
    </w:rPr>
  </w:style>
  <w:style w:type="character" w:styleId="Appelnotedebasdep">
    <w:name w:val="footnote reference"/>
    <w:basedOn w:val="Policepardfaut"/>
    <w:uiPriority w:val="99"/>
    <w:semiHidden/>
    <w:unhideWhenUsed/>
    <w:rsid w:val="00E12AA0"/>
    <w:rPr>
      <w:vertAlign w:val="superscript"/>
    </w:rPr>
  </w:style>
  <w:style w:type="numbering" w:customStyle="1" w:styleId="Aucuneliste2">
    <w:name w:val="Aucune liste2"/>
    <w:next w:val="Aucuneliste"/>
    <w:uiPriority w:val="99"/>
    <w:semiHidden/>
    <w:unhideWhenUsed/>
    <w:rsid w:val="001F122E"/>
  </w:style>
  <w:style w:type="table" w:customStyle="1" w:styleId="Grilledutableau2">
    <w:name w:val="Grille du tableau2"/>
    <w:basedOn w:val="TableauNormal"/>
    <w:next w:val="Grilledutableau"/>
    <w:uiPriority w:val="59"/>
    <w:rsid w:val="001F122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1">
    <w:name w:val="Date1"/>
    <w:basedOn w:val="Policepardfaut"/>
    <w:rsid w:val="001F122E"/>
  </w:style>
  <w:style w:type="character" w:customStyle="1" w:styleId="italic">
    <w:name w:val="italic"/>
    <w:basedOn w:val="Policepardfaut"/>
    <w:rsid w:val="001F122E"/>
  </w:style>
  <w:style w:type="character" w:customStyle="1" w:styleId="fn">
    <w:name w:val="fn"/>
    <w:basedOn w:val="Policepardfaut"/>
    <w:rsid w:val="001F122E"/>
  </w:style>
  <w:style w:type="paragraph" w:customStyle="1" w:styleId="Pa0">
    <w:name w:val="Pa0"/>
    <w:basedOn w:val="Default"/>
    <w:next w:val="Default"/>
    <w:uiPriority w:val="99"/>
    <w:rsid w:val="001F122E"/>
    <w:pPr>
      <w:spacing w:line="241" w:lineRule="atLeast"/>
    </w:pPr>
    <w:rPr>
      <w:rFonts w:ascii="Times New Roman" w:eastAsia="Calibri" w:hAnsi="Times New Roman" w:cs="Times New Roman"/>
      <w:color w:val="auto"/>
      <w:lang w:eastAsia="en-US"/>
    </w:rPr>
  </w:style>
  <w:style w:type="character" w:customStyle="1" w:styleId="A0">
    <w:name w:val="A0"/>
    <w:uiPriority w:val="99"/>
    <w:rsid w:val="001F122E"/>
    <w:rPr>
      <w:color w:val="000000"/>
      <w:sz w:val="20"/>
      <w:szCs w:val="20"/>
    </w:rPr>
  </w:style>
  <w:style w:type="character" w:customStyle="1" w:styleId="A2">
    <w:name w:val="A2"/>
    <w:uiPriority w:val="99"/>
    <w:rsid w:val="001F122E"/>
    <w:rPr>
      <w:color w:val="000000"/>
      <w:sz w:val="11"/>
      <w:szCs w:val="11"/>
    </w:rPr>
  </w:style>
  <w:style w:type="character" w:customStyle="1" w:styleId="journaltitle">
    <w:name w:val="journaltitle"/>
    <w:basedOn w:val="Policepardfaut"/>
    <w:rsid w:val="001F122E"/>
  </w:style>
  <w:style w:type="paragraph" w:customStyle="1" w:styleId="icon--meta-keyline-before">
    <w:name w:val="icon--meta-keyline-before"/>
    <w:basedOn w:val="Normal"/>
    <w:rsid w:val="001F12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citationyear">
    <w:name w:val="articlecitation_year"/>
    <w:basedOn w:val="Policepardfaut"/>
    <w:rsid w:val="001F122E"/>
  </w:style>
  <w:style w:type="character" w:customStyle="1" w:styleId="articlecitationvolume">
    <w:name w:val="articlecitation_volume"/>
    <w:basedOn w:val="Policepardfaut"/>
    <w:rsid w:val="001F122E"/>
  </w:style>
  <w:style w:type="character" w:customStyle="1" w:styleId="articlecitationpages">
    <w:name w:val="articlecitation_pages"/>
    <w:basedOn w:val="Policepardfaut"/>
    <w:rsid w:val="001F122E"/>
  </w:style>
  <w:style w:type="character" w:customStyle="1" w:styleId="authorname">
    <w:name w:val="author__name"/>
    <w:basedOn w:val="Policepardfaut"/>
    <w:rsid w:val="001F122E"/>
  </w:style>
  <w:style w:type="character" w:customStyle="1" w:styleId="authorsseparator">
    <w:name w:val="authors__separator"/>
    <w:basedOn w:val="Policepardfaut"/>
    <w:rsid w:val="001F122E"/>
  </w:style>
  <w:style w:type="character" w:customStyle="1" w:styleId="Sous-titre1">
    <w:name w:val="Sous-titre1"/>
    <w:basedOn w:val="Policepardfaut"/>
    <w:rsid w:val="001F122E"/>
  </w:style>
  <w:style w:type="character" w:customStyle="1" w:styleId="A3">
    <w:name w:val="A3"/>
    <w:uiPriority w:val="99"/>
    <w:rsid w:val="001F122E"/>
    <w:rPr>
      <w:rFonts w:cs="DINPro-Light"/>
      <w:color w:val="000000"/>
      <w:sz w:val="28"/>
      <w:szCs w:val="28"/>
    </w:rPr>
  </w:style>
  <w:style w:type="character" w:customStyle="1" w:styleId="A1">
    <w:name w:val="A1"/>
    <w:uiPriority w:val="99"/>
    <w:rsid w:val="001F122E"/>
    <w:rPr>
      <w:rFonts w:cs="HelveticaNeueLT Std Cn"/>
      <w:color w:val="000000"/>
      <w:sz w:val="14"/>
      <w:szCs w:val="14"/>
    </w:rPr>
  </w:style>
  <w:style w:type="paragraph" w:customStyle="1" w:styleId="author">
    <w:name w:val="author"/>
    <w:basedOn w:val="Normal"/>
    <w:rsid w:val="001F12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ribdegrees">
    <w:name w:val="contribdegrees"/>
    <w:basedOn w:val="Policepardfaut"/>
    <w:rsid w:val="001F122E"/>
  </w:style>
  <w:style w:type="character" w:customStyle="1" w:styleId="titleheading">
    <w:name w:val="titleheading"/>
    <w:basedOn w:val="Policepardfaut"/>
    <w:rsid w:val="001F122E"/>
  </w:style>
  <w:style w:type="character" w:customStyle="1" w:styleId="resultssummary">
    <w:name w:val="results_summary"/>
    <w:basedOn w:val="Policepardfaut"/>
    <w:rsid w:val="001F122E"/>
  </w:style>
  <w:style w:type="character" w:customStyle="1" w:styleId="label">
    <w:name w:val="label"/>
    <w:basedOn w:val="Policepardfaut"/>
    <w:rsid w:val="001F122E"/>
  </w:style>
  <w:style w:type="character" w:customStyle="1" w:styleId="firebrick">
    <w:name w:val="firebrick"/>
    <w:basedOn w:val="Policepardfaut"/>
    <w:rsid w:val="001F122E"/>
  </w:style>
  <w:style w:type="paragraph" w:customStyle="1" w:styleId="Pa3">
    <w:name w:val="Pa3"/>
    <w:basedOn w:val="Default"/>
    <w:next w:val="Default"/>
    <w:uiPriority w:val="99"/>
    <w:rsid w:val="001F122E"/>
    <w:pPr>
      <w:spacing w:line="301" w:lineRule="atLeast"/>
    </w:pPr>
    <w:rPr>
      <w:rFonts w:ascii="Times New Roman" w:eastAsia="Calibri" w:hAnsi="Times New Roman" w:cs="Times New Roman"/>
      <w:color w:val="auto"/>
      <w:lang w:eastAsia="en-US"/>
    </w:rPr>
  </w:style>
  <w:style w:type="paragraph" w:customStyle="1" w:styleId="Pa4">
    <w:name w:val="Pa4"/>
    <w:basedOn w:val="Default"/>
    <w:next w:val="Default"/>
    <w:uiPriority w:val="99"/>
    <w:rsid w:val="001F122E"/>
    <w:pPr>
      <w:spacing w:line="221" w:lineRule="atLeast"/>
    </w:pPr>
    <w:rPr>
      <w:rFonts w:ascii="Times New Roman" w:eastAsia="Calibri" w:hAnsi="Times New Roman" w:cs="Times New Roman"/>
      <w:color w:val="auto"/>
      <w:lang w:eastAsia="en-US"/>
    </w:rPr>
  </w:style>
  <w:style w:type="character" w:customStyle="1" w:styleId="A4">
    <w:name w:val="A4"/>
    <w:uiPriority w:val="99"/>
    <w:rsid w:val="001F122E"/>
    <w:rPr>
      <w:color w:val="000000"/>
      <w:sz w:val="12"/>
      <w:szCs w:val="12"/>
    </w:rPr>
  </w:style>
  <w:style w:type="paragraph" w:customStyle="1" w:styleId="Textebrut1">
    <w:name w:val="Texte brut1"/>
    <w:basedOn w:val="Normal"/>
    <w:next w:val="Textebrut"/>
    <w:link w:val="TextebrutCar"/>
    <w:uiPriority w:val="99"/>
    <w:unhideWhenUsed/>
    <w:rsid w:val="001F122E"/>
    <w:pPr>
      <w:spacing w:after="0" w:line="240" w:lineRule="auto"/>
    </w:pPr>
    <w:rPr>
      <w:rFonts w:ascii="Calibri" w:hAnsi="Calibri"/>
      <w:szCs w:val="21"/>
    </w:rPr>
  </w:style>
  <w:style w:type="character" w:customStyle="1" w:styleId="TextebrutCar">
    <w:name w:val="Texte brut Car"/>
    <w:basedOn w:val="Policepardfaut"/>
    <w:link w:val="Textebrut1"/>
    <w:uiPriority w:val="99"/>
    <w:rsid w:val="001F122E"/>
    <w:rPr>
      <w:rFonts w:ascii="Calibri" w:hAnsi="Calibri"/>
      <w:szCs w:val="21"/>
    </w:rPr>
  </w:style>
  <w:style w:type="paragraph" w:styleId="Textebrut">
    <w:name w:val="Plain Text"/>
    <w:basedOn w:val="Normal"/>
    <w:link w:val="TextebrutCar1"/>
    <w:uiPriority w:val="99"/>
    <w:semiHidden/>
    <w:unhideWhenUsed/>
    <w:rsid w:val="001F122E"/>
    <w:pPr>
      <w:spacing w:after="0" w:line="240" w:lineRule="auto"/>
    </w:pPr>
    <w:rPr>
      <w:rFonts w:ascii="Consolas" w:hAnsi="Consolas" w:cs="Consolas"/>
      <w:sz w:val="21"/>
      <w:szCs w:val="21"/>
    </w:rPr>
  </w:style>
  <w:style w:type="character" w:customStyle="1" w:styleId="TextebrutCar1">
    <w:name w:val="Texte brut Car1"/>
    <w:basedOn w:val="Policepardfaut"/>
    <w:link w:val="Textebrut"/>
    <w:uiPriority w:val="99"/>
    <w:semiHidden/>
    <w:rsid w:val="001F122E"/>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A7C58"/>
    <w:pPr>
      <w:keepNext/>
      <w:keepLines/>
      <w:spacing w:after="120" w:line="240" w:lineRule="auto"/>
      <w:ind w:left="567" w:hanging="567"/>
      <w:outlineLvl w:val="0"/>
    </w:pPr>
    <w:rPr>
      <w:rFonts w:ascii="Times New Roman" w:eastAsiaTheme="majorEastAsia" w:hAnsi="Times New Roman" w:cs="Times New Roman"/>
      <w:b/>
      <w:bCs/>
      <w:sz w:val="24"/>
      <w:szCs w:val="24"/>
      <w:shd w:val="clear" w:color="auto" w:fill="FFFFFF"/>
      <w:lang w:val="en-GB"/>
    </w:rPr>
  </w:style>
  <w:style w:type="paragraph" w:styleId="Titre2">
    <w:name w:val="heading 2"/>
    <w:basedOn w:val="Normal"/>
    <w:next w:val="Normal"/>
    <w:link w:val="Titre2Car"/>
    <w:uiPriority w:val="9"/>
    <w:unhideWhenUsed/>
    <w:qFormat/>
    <w:rsid w:val="00596D36"/>
    <w:pPr>
      <w:spacing w:after="120" w:line="240" w:lineRule="auto"/>
      <w:ind w:left="567" w:hanging="567"/>
      <w:outlineLvl w:val="1"/>
    </w:pPr>
    <w:rPr>
      <w:rFonts w:ascii="Times New Roman" w:hAnsi="Times New Roman" w:cs="Times New Roman"/>
      <w:b/>
      <w:shd w:val="clear" w:color="auto" w:fill="FFFFFF"/>
      <w:lang w:val="en-GB"/>
    </w:rPr>
  </w:style>
  <w:style w:type="paragraph" w:styleId="Titre3">
    <w:name w:val="heading 3"/>
    <w:basedOn w:val="Normal"/>
    <w:link w:val="Titre3Car"/>
    <w:uiPriority w:val="9"/>
    <w:qFormat/>
    <w:rsid w:val="00596D36"/>
    <w:pPr>
      <w:spacing w:after="120" w:line="240" w:lineRule="auto"/>
      <w:ind w:left="567" w:hanging="567"/>
      <w:outlineLvl w:val="2"/>
    </w:pPr>
    <w:rPr>
      <w:rFonts w:ascii="Times New Roman" w:eastAsia="Times New Roman" w:hAnsi="Times New Roman" w:cs="Times New Roman"/>
      <w:b/>
      <w:bCs/>
      <w:shd w:val="clear" w:color="auto" w:fill="FFFFFF"/>
      <w:lang w:val="en-GB" w:eastAsia="da-DK"/>
    </w:rPr>
  </w:style>
  <w:style w:type="paragraph" w:styleId="Titre5">
    <w:name w:val="heading 5"/>
    <w:basedOn w:val="Normal"/>
    <w:next w:val="Normal"/>
    <w:link w:val="Titre5Car"/>
    <w:uiPriority w:val="9"/>
    <w:semiHidden/>
    <w:unhideWhenUsed/>
    <w:qFormat/>
    <w:rsid w:val="006806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095357"/>
  </w:style>
  <w:style w:type="character" w:styleId="Lienhypertexte">
    <w:name w:val="Hyperlink"/>
    <w:basedOn w:val="Policepardfaut"/>
    <w:uiPriority w:val="99"/>
    <w:unhideWhenUsed/>
    <w:rsid w:val="00095357"/>
    <w:rPr>
      <w:color w:val="0000FF"/>
      <w:u w:val="single"/>
    </w:rPr>
  </w:style>
  <w:style w:type="character" w:customStyle="1" w:styleId="unicode">
    <w:name w:val="unicode"/>
    <w:basedOn w:val="Policepardfaut"/>
    <w:rsid w:val="00095357"/>
  </w:style>
  <w:style w:type="paragraph" w:styleId="NormalWeb">
    <w:name w:val="Normal (Web)"/>
    <w:basedOn w:val="Normal"/>
    <w:uiPriority w:val="99"/>
    <w:unhideWhenUsed/>
    <w:rsid w:val="00095357"/>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htmlexpo">
    <w:name w:val="htmlexpo_"/>
    <w:basedOn w:val="Policepardfaut"/>
    <w:rsid w:val="00095357"/>
  </w:style>
  <w:style w:type="character" w:customStyle="1" w:styleId="ipa">
    <w:name w:val="ipa"/>
    <w:basedOn w:val="Policepardfaut"/>
    <w:rsid w:val="00095357"/>
  </w:style>
  <w:style w:type="paragraph" w:styleId="Textedebulles">
    <w:name w:val="Balloon Text"/>
    <w:basedOn w:val="Normal"/>
    <w:link w:val="TextedebullesCar"/>
    <w:uiPriority w:val="99"/>
    <w:semiHidden/>
    <w:unhideWhenUsed/>
    <w:rsid w:val="0009535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95357"/>
    <w:rPr>
      <w:rFonts w:ascii="Tahoma" w:hAnsi="Tahoma" w:cs="Tahoma"/>
      <w:sz w:val="16"/>
      <w:szCs w:val="16"/>
    </w:rPr>
  </w:style>
  <w:style w:type="character" w:customStyle="1" w:styleId="Titre3Car">
    <w:name w:val="Titre 3 Car"/>
    <w:basedOn w:val="Policepardfaut"/>
    <w:link w:val="Titre3"/>
    <w:uiPriority w:val="9"/>
    <w:rsid w:val="00596D36"/>
    <w:rPr>
      <w:rFonts w:ascii="Times New Roman" w:eastAsia="Times New Roman" w:hAnsi="Times New Roman" w:cs="Times New Roman"/>
      <w:b/>
      <w:bCs/>
      <w:lang w:val="en-GB" w:eastAsia="da-DK"/>
    </w:rPr>
  </w:style>
  <w:style w:type="character" w:customStyle="1" w:styleId="mw-headline">
    <w:name w:val="mw-headline"/>
    <w:basedOn w:val="Policepardfaut"/>
    <w:rsid w:val="00095357"/>
  </w:style>
  <w:style w:type="character" w:customStyle="1" w:styleId="mw-editsection">
    <w:name w:val="mw-editsection"/>
    <w:basedOn w:val="Policepardfaut"/>
    <w:rsid w:val="00095357"/>
  </w:style>
  <w:style w:type="character" w:customStyle="1" w:styleId="mw-editsection-bracket">
    <w:name w:val="mw-editsection-bracket"/>
    <w:basedOn w:val="Policepardfaut"/>
    <w:rsid w:val="00095357"/>
  </w:style>
  <w:style w:type="character" w:customStyle="1" w:styleId="nlmyear">
    <w:name w:val="nlm_year"/>
    <w:basedOn w:val="Policepardfaut"/>
    <w:rsid w:val="00680677"/>
  </w:style>
  <w:style w:type="character" w:customStyle="1" w:styleId="nlmarticle-title">
    <w:name w:val="nlm_article-title"/>
    <w:basedOn w:val="Policepardfaut"/>
    <w:rsid w:val="00680677"/>
  </w:style>
  <w:style w:type="character" w:customStyle="1" w:styleId="Titre5Car">
    <w:name w:val="Titre 5 Car"/>
    <w:basedOn w:val="Policepardfaut"/>
    <w:link w:val="Titre5"/>
    <w:uiPriority w:val="9"/>
    <w:semiHidden/>
    <w:rsid w:val="00680677"/>
    <w:rPr>
      <w:rFonts w:asciiTheme="majorHAnsi" w:eastAsiaTheme="majorEastAsia" w:hAnsiTheme="majorHAnsi" w:cstheme="majorBidi"/>
      <w:color w:val="243F60" w:themeColor="accent1" w:themeShade="7F"/>
    </w:rPr>
  </w:style>
  <w:style w:type="paragraph" w:customStyle="1" w:styleId="articleref">
    <w:name w:val="articleref"/>
    <w:basedOn w:val="Normal"/>
    <w:rsid w:val="00680677"/>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articlecitation">
    <w:name w:val="articlecitation"/>
    <w:basedOn w:val="Normal"/>
    <w:rsid w:val="00680677"/>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Titre1Car">
    <w:name w:val="Titre 1 Car"/>
    <w:basedOn w:val="Policepardfaut"/>
    <w:link w:val="Titre1"/>
    <w:uiPriority w:val="9"/>
    <w:rsid w:val="00BA7C58"/>
    <w:rPr>
      <w:rFonts w:ascii="Times New Roman" w:eastAsiaTheme="majorEastAsia" w:hAnsi="Times New Roman" w:cs="Times New Roman"/>
      <w:b/>
      <w:bCs/>
      <w:sz w:val="24"/>
      <w:szCs w:val="24"/>
      <w:lang w:val="en-GB"/>
    </w:rPr>
  </w:style>
  <w:style w:type="table" w:styleId="Grilledutableau">
    <w:name w:val="Table Grid"/>
    <w:basedOn w:val="TableauNormal"/>
    <w:uiPriority w:val="59"/>
    <w:rsid w:val="00D81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44466"/>
    <w:pPr>
      <w:ind w:left="720"/>
      <w:contextualSpacing/>
    </w:pPr>
  </w:style>
  <w:style w:type="paragraph" w:styleId="En-tte">
    <w:name w:val="header"/>
    <w:basedOn w:val="Normal"/>
    <w:link w:val="En-tteCar"/>
    <w:uiPriority w:val="99"/>
    <w:unhideWhenUsed/>
    <w:rsid w:val="008D3580"/>
    <w:pPr>
      <w:tabs>
        <w:tab w:val="center" w:pos="4819"/>
        <w:tab w:val="right" w:pos="9638"/>
      </w:tabs>
      <w:spacing w:after="0" w:line="240" w:lineRule="auto"/>
    </w:pPr>
  </w:style>
  <w:style w:type="character" w:customStyle="1" w:styleId="En-tteCar">
    <w:name w:val="En-tête Car"/>
    <w:basedOn w:val="Policepardfaut"/>
    <w:link w:val="En-tte"/>
    <w:uiPriority w:val="99"/>
    <w:rsid w:val="008D3580"/>
  </w:style>
  <w:style w:type="paragraph" w:styleId="Pieddepage">
    <w:name w:val="footer"/>
    <w:basedOn w:val="Normal"/>
    <w:link w:val="PieddepageCar"/>
    <w:uiPriority w:val="99"/>
    <w:unhideWhenUsed/>
    <w:rsid w:val="008D3580"/>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8D3580"/>
  </w:style>
  <w:style w:type="character" w:styleId="Marquedecommentaire">
    <w:name w:val="annotation reference"/>
    <w:basedOn w:val="Policepardfaut"/>
    <w:uiPriority w:val="99"/>
    <w:semiHidden/>
    <w:unhideWhenUsed/>
    <w:rsid w:val="00072669"/>
    <w:rPr>
      <w:sz w:val="16"/>
      <w:szCs w:val="16"/>
    </w:rPr>
  </w:style>
  <w:style w:type="paragraph" w:styleId="Commentaire">
    <w:name w:val="annotation text"/>
    <w:basedOn w:val="Normal"/>
    <w:link w:val="CommentaireCar"/>
    <w:unhideWhenUsed/>
    <w:rsid w:val="00072669"/>
    <w:pPr>
      <w:spacing w:line="240" w:lineRule="auto"/>
    </w:pPr>
    <w:rPr>
      <w:sz w:val="20"/>
      <w:szCs w:val="20"/>
    </w:rPr>
  </w:style>
  <w:style w:type="character" w:customStyle="1" w:styleId="CommentaireCar">
    <w:name w:val="Commentaire Car"/>
    <w:basedOn w:val="Policepardfaut"/>
    <w:link w:val="Commentaire"/>
    <w:rsid w:val="00072669"/>
    <w:rPr>
      <w:sz w:val="20"/>
      <w:szCs w:val="20"/>
    </w:rPr>
  </w:style>
  <w:style w:type="paragraph" w:styleId="Objetducommentaire">
    <w:name w:val="annotation subject"/>
    <w:basedOn w:val="Commentaire"/>
    <w:next w:val="Commentaire"/>
    <w:link w:val="ObjetducommentaireCar"/>
    <w:uiPriority w:val="99"/>
    <w:semiHidden/>
    <w:unhideWhenUsed/>
    <w:rsid w:val="00072669"/>
    <w:rPr>
      <w:b/>
      <w:bCs/>
    </w:rPr>
  </w:style>
  <w:style w:type="character" w:customStyle="1" w:styleId="ObjetducommentaireCar">
    <w:name w:val="Objet du commentaire Car"/>
    <w:basedOn w:val="CommentaireCar"/>
    <w:link w:val="Objetducommentaire"/>
    <w:uiPriority w:val="99"/>
    <w:semiHidden/>
    <w:rsid w:val="00072669"/>
    <w:rPr>
      <w:b/>
      <w:bCs/>
      <w:sz w:val="20"/>
      <w:szCs w:val="20"/>
    </w:rPr>
  </w:style>
  <w:style w:type="paragraph" w:styleId="PrformatHTML">
    <w:name w:val="HTML Preformatted"/>
    <w:basedOn w:val="Normal"/>
    <w:link w:val="PrformatHTMLCar"/>
    <w:uiPriority w:val="99"/>
    <w:unhideWhenUsed/>
    <w:rsid w:val="00FC2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rsid w:val="00FC2594"/>
    <w:rPr>
      <w:rFonts w:ascii="Courier New" w:eastAsia="Times New Roman" w:hAnsi="Courier New" w:cs="Courier New"/>
      <w:sz w:val="20"/>
      <w:szCs w:val="20"/>
    </w:rPr>
  </w:style>
  <w:style w:type="character" w:styleId="Accentuation">
    <w:name w:val="Emphasis"/>
    <w:basedOn w:val="Policepardfaut"/>
    <w:uiPriority w:val="20"/>
    <w:qFormat/>
    <w:rsid w:val="006E50CA"/>
    <w:rPr>
      <w:i/>
      <w:iCs/>
    </w:rPr>
  </w:style>
  <w:style w:type="character" w:customStyle="1" w:styleId="name">
    <w:name w:val="name"/>
    <w:basedOn w:val="Policepardfaut"/>
    <w:rsid w:val="006E50CA"/>
  </w:style>
  <w:style w:type="character" w:styleId="CitationHTML">
    <w:name w:val="HTML Cite"/>
    <w:basedOn w:val="Policepardfaut"/>
    <w:uiPriority w:val="99"/>
    <w:semiHidden/>
    <w:unhideWhenUsed/>
    <w:rsid w:val="006E50CA"/>
    <w:rPr>
      <w:i/>
      <w:iCs/>
    </w:rPr>
  </w:style>
  <w:style w:type="character" w:customStyle="1" w:styleId="slug-pub-date">
    <w:name w:val="slug-pub-date"/>
    <w:basedOn w:val="Policepardfaut"/>
    <w:rsid w:val="006E50CA"/>
  </w:style>
  <w:style w:type="character" w:customStyle="1" w:styleId="slug-vol">
    <w:name w:val="slug-vol"/>
    <w:basedOn w:val="Policepardfaut"/>
    <w:rsid w:val="006E50CA"/>
  </w:style>
  <w:style w:type="character" w:customStyle="1" w:styleId="slug-issue">
    <w:name w:val="slug-issue"/>
    <w:basedOn w:val="Policepardfaut"/>
    <w:rsid w:val="006E50CA"/>
  </w:style>
  <w:style w:type="character" w:customStyle="1" w:styleId="slug-pages">
    <w:name w:val="slug-pages"/>
    <w:basedOn w:val="Policepardfaut"/>
    <w:rsid w:val="006E50CA"/>
  </w:style>
  <w:style w:type="paragraph" w:styleId="Rvision">
    <w:name w:val="Revision"/>
    <w:hidden/>
    <w:uiPriority w:val="99"/>
    <w:semiHidden/>
    <w:rsid w:val="00560CC7"/>
    <w:pPr>
      <w:spacing w:after="0" w:line="240" w:lineRule="auto"/>
    </w:pPr>
  </w:style>
  <w:style w:type="character" w:customStyle="1" w:styleId="Titre2Car">
    <w:name w:val="Titre 2 Car"/>
    <w:basedOn w:val="Policepardfaut"/>
    <w:link w:val="Titre2"/>
    <w:uiPriority w:val="9"/>
    <w:rsid w:val="00596D36"/>
    <w:rPr>
      <w:rFonts w:ascii="Times New Roman" w:hAnsi="Times New Roman" w:cs="Times New Roman"/>
      <w:b/>
      <w:lang w:val="en-GB"/>
    </w:rPr>
  </w:style>
  <w:style w:type="paragraph" w:styleId="En-ttedetabledesmatires">
    <w:name w:val="TOC Heading"/>
    <w:basedOn w:val="Titre1"/>
    <w:next w:val="Normal"/>
    <w:uiPriority w:val="39"/>
    <w:unhideWhenUsed/>
    <w:qFormat/>
    <w:rsid w:val="004A4A06"/>
    <w:pPr>
      <w:spacing w:before="480" w:after="0" w:line="276" w:lineRule="auto"/>
      <w:ind w:left="0" w:firstLine="0"/>
      <w:outlineLvl w:val="9"/>
    </w:pPr>
    <w:rPr>
      <w:rFonts w:asciiTheme="majorHAnsi" w:hAnsiTheme="majorHAnsi" w:cstheme="majorBidi"/>
      <w:color w:val="365F91" w:themeColor="accent1" w:themeShade="BF"/>
      <w:sz w:val="28"/>
      <w:szCs w:val="28"/>
      <w:shd w:val="clear" w:color="auto" w:fill="auto"/>
      <w:lang w:val="fr-FR"/>
    </w:rPr>
  </w:style>
  <w:style w:type="paragraph" w:styleId="TM1">
    <w:name w:val="toc 1"/>
    <w:basedOn w:val="Normal"/>
    <w:next w:val="Normal"/>
    <w:autoRedefine/>
    <w:uiPriority w:val="39"/>
    <w:unhideWhenUsed/>
    <w:rsid w:val="00850722"/>
    <w:pPr>
      <w:tabs>
        <w:tab w:val="left" w:pos="660"/>
        <w:tab w:val="right" w:leader="dot" w:pos="9072"/>
      </w:tabs>
      <w:spacing w:before="60" w:after="0" w:line="240" w:lineRule="auto"/>
    </w:pPr>
    <w:rPr>
      <w:rFonts w:ascii="Arial Narrow" w:hAnsi="Arial Narrow"/>
      <w:b/>
    </w:rPr>
  </w:style>
  <w:style w:type="paragraph" w:styleId="TM2">
    <w:name w:val="toc 2"/>
    <w:basedOn w:val="Normal"/>
    <w:next w:val="Normal"/>
    <w:autoRedefine/>
    <w:uiPriority w:val="39"/>
    <w:unhideWhenUsed/>
    <w:rsid w:val="00850722"/>
    <w:pPr>
      <w:tabs>
        <w:tab w:val="left" w:pos="660"/>
        <w:tab w:val="right" w:leader="dot" w:pos="9072"/>
      </w:tabs>
      <w:spacing w:after="0" w:line="240" w:lineRule="auto"/>
    </w:pPr>
    <w:rPr>
      <w:rFonts w:ascii="Arial Narrow" w:hAnsi="Arial Narrow"/>
    </w:rPr>
  </w:style>
  <w:style w:type="paragraph" w:styleId="TM3">
    <w:name w:val="toc 3"/>
    <w:basedOn w:val="Normal"/>
    <w:next w:val="Normal"/>
    <w:autoRedefine/>
    <w:uiPriority w:val="39"/>
    <w:unhideWhenUsed/>
    <w:rsid w:val="000E3499"/>
    <w:pPr>
      <w:tabs>
        <w:tab w:val="left" w:pos="1100"/>
        <w:tab w:val="right" w:leader="dot" w:pos="9072"/>
      </w:tabs>
      <w:spacing w:after="0" w:line="240" w:lineRule="auto"/>
      <w:ind w:left="1134" w:hanging="1134"/>
    </w:pPr>
    <w:rPr>
      <w:rFonts w:ascii="Arial Narrow" w:hAnsi="Arial Narrow"/>
    </w:rPr>
  </w:style>
  <w:style w:type="numbering" w:customStyle="1" w:styleId="Aucuneliste1">
    <w:name w:val="Aucune liste1"/>
    <w:next w:val="Aucuneliste"/>
    <w:uiPriority w:val="99"/>
    <w:semiHidden/>
    <w:unhideWhenUsed/>
    <w:rsid w:val="00850722"/>
  </w:style>
  <w:style w:type="character" w:customStyle="1" w:styleId="Lienhypertextesuivivisit1">
    <w:name w:val="Lien hypertexte suivi visité1"/>
    <w:basedOn w:val="Policepardfaut"/>
    <w:uiPriority w:val="99"/>
    <w:semiHidden/>
    <w:unhideWhenUsed/>
    <w:rsid w:val="00850722"/>
    <w:rPr>
      <w:color w:val="800080"/>
      <w:u w:val="single"/>
    </w:rPr>
  </w:style>
  <w:style w:type="paragraph" w:styleId="TM4">
    <w:name w:val="toc 4"/>
    <w:basedOn w:val="Normal"/>
    <w:next w:val="Normal"/>
    <w:autoRedefine/>
    <w:uiPriority w:val="39"/>
    <w:unhideWhenUsed/>
    <w:rsid w:val="00850722"/>
    <w:pPr>
      <w:spacing w:after="0"/>
      <w:ind w:left="660"/>
    </w:pPr>
    <w:rPr>
      <w:rFonts w:ascii="Calibri" w:eastAsia="Calibri" w:hAnsi="Calibri" w:cs="Times New Roman"/>
      <w:sz w:val="20"/>
      <w:szCs w:val="20"/>
      <w:lang w:eastAsia="en-US"/>
    </w:rPr>
  </w:style>
  <w:style w:type="paragraph" w:styleId="TM5">
    <w:name w:val="toc 5"/>
    <w:basedOn w:val="Normal"/>
    <w:next w:val="Normal"/>
    <w:autoRedefine/>
    <w:uiPriority w:val="39"/>
    <w:unhideWhenUsed/>
    <w:rsid w:val="00850722"/>
    <w:pPr>
      <w:spacing w:after="0"/>
      <w:ind w:left="880"/>
    </w:pPr>
    <w:rPr>
      <w:rFonts w:ascii="Calibri" w:eastAsia="Calibri" w:hAnsi="Calibri" w:cs="Times New Roman"/>
      <w:sz w:val="20"/>
      <w:szCs w:val="20"/>
      <w:lang w:eastAsia="en-US"/>
    </w:rPr>
  </w:style>
  <w:style w:type="paragraph" w:styleId="TM6">
    <w:name w:val="toc 6"/>
    <w:basedOn w:val="Normal"/>
    <w:next w:val="Normal"/>
    <w:autoRedefine/>
    <w:uiPriority w:val="39"/>
    <w:unhideWhenUsed/>
    <w:rsid w:val="00850722"/>
    <w:pPr>
      <w:spacing w:after="0"/>
      <w:ind w:left="1100"/>
    </w:pPr>
    <w:rPr>
      <w:rFonts w:ascii="Calibri" w:eastAsia="Calibri" w:hAnsi="Calibri" w:cs="Times New Roman"/>
      <w:sz w:val="20"/>
      <w:szCs w:val="20"/>
      <w:lang w:eastAsia="en-US"/>
    </w:rPr>
  </w:style>
  <w:style w:type="paragraph" w:styleId="TM7">
    <w:name w:val="toc 7"/>
    <w:basedOn w:val="Normal"/>
    <w:next w:val="Normal"/>
    <w:autoRedefine/>
    <w:uiPriority w:val="39"/>
    <w:unhideWhenUsed/>
    <w:rsid w:val="00850722"/>
    <w:pPr>
      <w:spacing w:after="0"/>
      <w:ind w:left="1320"/>
    </w:pPr>
    <w:rPr>
      <w:rFonts w:ascii="Calibri" w:eastAsia="Calibri" w:hAnsi="Calibri" w:cs="Times New Roman"/>
      <w:sz w:val="20"/>
      <w:szCs w:val="20"/>
      <w:lang w:eastAsia="en-US"/>
    </w:rPr>
  </w:style>
  <w:style w:type="paragraph" w:styleId="TM8">
    <w:name w:val="toc 8"/>
    <w:basedOn w:val="Normal"/>
    <w:next w:val="Normal"/>
    <w:autoRedefine/>
    <w:uiPriority w:val="39"/>
    <w:unhideWhenUsed/>
    <w:rsid w:val="00850722"/>
    <w:pPr>
      <w:spacing w:after="0"/>
      <w:ind w:left="1540"/>
    </w:pPr>
    <w:rPr>
      <w:rFonts w:ascii="Calibri" w:eastAsia="Calibri" w:hAnsi="Calibri" w:cs="Times New Roman"/>
      <w:sz w:val="20"/>
      <w:szCs w:val="20"/>
      <w:lang w:eastAsia="en-US"/>
    </w:rPr>
  </w:style>
  <w:style w:type="paragraph" w:styleId="TM9">
    <w:name w:val="toc 9"/>
    <w:basedOn w:val="Normal"/>
    <w:next w:val="Normal"/>
    <w:autoRedefine/>
    <w:uiPriority w:val="39"/>
    <w:unhideWhenUsed/>
    <w:rsid w:val="00850722"/>
    <w:pPr>
      <w:spacing w:after="0"/>
      <w:ind w:left="1760"/>
    </w:pPr>
    <w:rPr>
      <w:rFonts w:ascii="Calibri" w:eastAsia="Calibri" w:hAnsi="Calibri" w:cs="Times New Roman"/>
      <w:sz w:val="20"/>
      <w:szCs w:val="20"/>
      <w:lang w:eastAsia="en-US"/>
    </w:rPr>
  </w:style>
  <w:style w:type="table" w:customStyle="1" w:styleId="Grilledutableau1">
    <w:name w:val="Grille du tableau1"/>
    <w:basedOn w:val="TableauNormal"/>
    <w:next w:val="Grilledutableau"/>
    <w:uiPriority w:val="59"/>
    <w:rsid w:val="00850722"/>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850722"/>
    <w:rPr>
      <w:color w:val="800080" w:themeColor="followedHyperlink"/>
      <w:u w:val="single"/>
    </w:rPr>
  </w:style>
  <w:style w:type="paragraph" w:customStyle="1" w:styleId="CM4">
    <w:name w:val="CM4"/>
    <w:basedOn w:val="Normal"/>
    <w:next w:val="Normal"/>
    <w:uiPriority w:val="99"/>
    <w:rsid w:val="00BB403D"/>
    <w:pPr>
      <w:autoSpaceDE w:val="0"/>
      <w:autoSpaceDN w:val="0"/>
      <w:adjustRightInd w:val="0"/>
      <w:spacing w:after="0" w:line="240" w:lineRule="auto"/>
    </w:pPr>
    <w:rPr>
      <w:rFonts w:ascii="Times New Roman" w:hAnsi="Times New Roman" w:cs="Times New Roman"/>
      <w:sz w:val="24"/>
      <w:szCs w:val="24"/>
    </w:rPr>
  </w:style>
  <w:style w:type="paragraph" w:customStyle="1" w:styleId="font5">
    <w:name w:val="font5"/>
    <w:basedOn w:val="Normal"/>
    <w:rsid w:val="006757B0"/>
    <w:pPr>
      <w:spacing w:before="100" w:beforeAutospacing="1" w:after="100" w:afterAutospacing="1" w:line="240" w:lineRule="auto"/>
    </w:pPr>
    <w:rPr>
      <w:rFonts w:ascii="Arial Narrow" w:eastAsia="Times New Roman" w:hAnsi="Arial Narrow" w:cs="Times New Roman"/>
      <w:sz w:val="18"/>
      <w:szCs w:val="18"/>
    </w:rPr>
  </w:style>
  <w:style w:type="paragraph" w:customStyle="1" w:styleId="font6">
    <w:name w:val="font6"/>
    <w:basedOn w:val="Normal"/>
    <w:rsid w:val="006757B0"/>
    <w:pPr>
      <w:spacing w:before="100" w:beforeAutospacing="1" w:after="100" w:afterAutospacing="1" w:line="240" w:lineRule="auto"/>
    </w:pPr>
    <w:rPr>
      <w:rFonts w:ascii="Arial Narrow" w:eastAsia="Times New Roman" w:hAnsi="Arial Narrow" w:cs="Times New Roman"/>
      <w:i/>
      <w:iCs/>
      <w:sz w:val="18"/>
      <w:szCs w:val="18"/>
    </w:rPr>
  </w:style>
  <w:style w:type="paragraph" w:customStyle="1" w:styleId="font7">
    <w:name w:val="font7"/>
    <w:basedOn w:val="Normal"/>
    <w:rsid w:val="006757B0"/>
    <w:pPr>
      <w:spacing w:before="100" w:beforeAutospacing="1" w:after="100" w:afterAutospacing="1" w:line="240" w:lineRule="auto"/>
    </w:pPr>
    <w:rPr>
      <w:rFonts w:ascii="Arial Narrow" w:eastAsia="Times New Roman" w:hAnsi="Arial Narrow" w:cs="Times New Roman"/>
      <w:color w:val="000000"/>
      <w:sz w:val="18"/>
      <w:szCs w:val="18"/>
    </w:rPr>
  </w:style>
  <w:style w:type="paragraph" w:customStyle="1" w:styleId="font8">
    <w:name w:val="font8"/>
    <w:basedOn w:val="Normal"/>
    <w:rsid w:val="006757B0"/>
    <w:pPr>
      <w:spacing w:before="100" w:beforeAutospacing="1" w:after="100" w:afterAutospacing="1" w:line="240" w:lineRule="auto"/>
    </w:pPr>
    <w:rPr>
      <w:rFonts w:ascii="Arial Narrow" w:eastAsia="Times New Roman" w:hAnsi="Arial Narrow" w:cs="Times New Roman"/>
      <w:i/>
      <w:iCs/>
      <w:color w:val="000000"/>
      <w:sz w:val="18"/>
      <w:szCs w:val="18"/>
    </w:rPr>
  </w:style>
  <w:style w:type="paragraph" w:customStyle="1" w:styleId="font9">
    <w:name w:val="font9"/>
    <w:basedOn w:val="Normal"/>
    <w:rsid w:val="006757B0"/>
    <w:pPr>
      <w:spacing w:before="100" w:beforeAutospacing="1" w:after="100" w:afterAutospacing="1" w:line="240" w:lineRule="auto"/>
    </w:pPr>
    <w:rPr>
      <w:rFonts w:ascii="Arial Narrow" w:eastAsia="Times New Roman" w:hAnsi="Arial Narrow" w:cs="Times New Roman"/>
      <w:sz w:val="16"/>
      <w:szCs w:val="16"/>
    </w:rPr>
  </w:style>
  <w:style w:type="paragraph" w:customStyle="1" w:styleId="font10">
    <w:name w:val="font10"/>
    <w:basedOn w:val="Normal"/>
    <w:rsid w:val="006757B0"/>
    <w:pP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65">
    <w:name w:val="xl65"/>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66">
    <w:name w:val="xl66"/>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67">
    <w:name w:val="xl67"/>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68">
    <w:name w:val="xl68"/>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69">
    <w:name w:val="xl69"/>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8"/>
      <w:szCs w:val="18"/>
    </w:rPr>
  </w:style>
  <w:style w:type="paragraph" w:customStyle="1" w:styleId="xl70">
    <w:name w:val="xl70"/>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1">
    <w:name w:val="xl71"/>
    <w:basedOn w:val="Normal"/>
    <w:rsid w:val="006757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2">
    <w:name w:val="xl72"/>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3">
    <w:name w:val="xl73"/>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4">
    <w:name w:val="xl74"/>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5">
    <w:name w:val="xl75"/>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6">
    <w:name w:val="xl76"/>
    <w:basedOn w:val="Normal"/>
    <w:rsid w:val="006757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i/>
      <w:iCs/>
      <w:sz w:val="18"/>
      <w:szCs w:val="18"/>
    </w:rPr>
  </w:style>
  <w:style w:type="paragraph" w:customStyle="1" w:styleId="xl77">
    <w:name w:val="xl77"/>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78">
    <w:name w:val="xl78"/>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79">
    <w:name w:val="xl79"/>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0">
    <w:name w:val="xl80"/>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1">
    <w:name w:val="xl81"/>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2">
    <w:name w:val="xl82"/>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3">
    <w:name w:val="xl83"/>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4">
    <w:name w:val="xl84"/>
    <w:basedOn w:val="Normal"/>
    <w:rsid w:val="006757B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5">
    <w:name w:val="xl85"/>
    <w:basedOn w:val="Normal"/>
    <w:rsid w:val="006757B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86">
    <w:name w:val="xl86"/>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Arial Narrow" w:eastAsia="Times New Roman" w:hAnsi="Arial Narrow" w:cs="Times New Roman"/>
      <w:i/>
      <w:iCs/>
      <w:sz w:val="16"/>
      <w:szCs w:val="16"/>
    </w:rPr>
  </w:style>
  <w:style w:type="paragraph" w:customStyle="1" w:styleId="xl87">
    <w:name w:val="xl87"/>
    <w:basedOn w:val="Normal"/>
    <w:rsid w:val="006757B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Calibri" w:eastAsia="Times New Roman" w:hAnsi="Calibri" w:cs="Times New Roman"/>
      <w:sz w:val="24"/>
      <w:szCs w:val="24"/>
    </w:rPr>
  </w:style>
  <w:style w:type="paragraph" w:customStyle="1" w:styleId="xl88">
    <w:name w:val="xl88"/>
    <w:basedOn w:val="Normal"/>
    <w:rsid w:val="006757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2">
    <w:name w:val="style2"/>
    <w:basedOn w:val="Policepardfaut"/>
    <w:rsid w:val="004029CB"/>
  </w:style>
  <w:style w:type="character" w:customStyle="1" w:styleId="style11">
    <w:name w:val="style11"/>
    <w:basedOn w:val="Policepardfaut"/>
    <w:rsid w:val="004029CB"/>
  </w:style>
  <w:style w:type="character" w:customStyle="1" w:styleId="style16">
    <w:name w:val="style16"/>
    <w:basedOn w:val="Policepardfaut"/>
    <w:rsid w:val="004029CB"/>
  </w:style>
  <w:style w:type="character" w:customStyle="1" w:styleId="apple-style-span">
    <w:name w:val="apple-style-span"/>
    <w:basedOn w:val="Policepardfaut"/>
    <w:rsid w:val="004029CB"/>
  </w:style>
  <w:style w:type="character" w:styleId="lev">
    <w:name w:val="Strong"/>
    <w:basedOn w:val="Policepardfaut"/>
    <w:uiPriority w:val="22"/>
    <w:qFormat/>
    <w:rsid w:val="004029CB"/>
    <w:rPr>
      <w:b/>
      <w:bCs/>
    </w:rPr>
  </w:style>
  <w:style w:type="character" w:customStyle="1" w:styleId="style4">
    <w:name w:val="style4"/>
    <w:basedOn w:val="Policepardfaut"/>
    <w:rsid w:val="004029CB"/>
  </w:style>
  <w:style w:type="character" w:customStyle="1" w:styleId="style5">
    <w:name w:val="style5"/>
    <w:basedOn w:val="Policepardfaut"/>
    <w:rsid w:val="004029CB"/>
  </w:style>
  <w:style w:type="character" w:customStyle="1" w:styleId="style7">
    <w:name w:val="style7"/>
    <w:basedOn w:val="Policepardfaut"/>
    <w:rsid w:val="004029CB"/>
  </w:style>
  <w:style w:type="character" w:customStyle="1" w:styleId="doctext">
    <w:name w:val="doctext"/>
    <w:basedOn w:val="Policepardfaut"/>
    <w:rsid w:val="004029CB"/>
  </w:style>
  <w:style w:type="paragraph" w:customStyle="1" w:styleId="style8">
    <w:name w:val="style8"/>
    <w:basedOn w:val="Normal"/>
    <w:rsid w:val="004029CB"/>
    <w:pPr>
      <w:spacing w:before="100" w:beforeAutospacing="1" w:after="100" w:afterAutospacing="1" w:line="240" w:lineRule="auto"/>
    </w:pPr>
    <w:rPr>
      <w:rFonts w:ascii="Times New Roman" w:eastAsia="Times New Roman" w:hAnsi="Times New Roman" w:cs="Times New Roman"/>
      <w:sz w:val="24"/>
      <w:szCs w:val="24"/>
    </w:rPr>
  </w:style>
  <w:style w:type="paragraph" w:styleId="Titre">
    <w:name w:val="Title"/>
    <w:basedOn w:val="Normal"/>
    <w:link w:val="TitreCar"/>
    <w:uiPriority w:val="99"/>
    <w:qFormat/>
    <w:rsid w:val="00DC1B94"/>
    <w:pPr>
      <w:widowControl w:val="0"/>
      <w:spacing w:after="0" w:line="240" w:lineRule="auto"/>
      <w:jc w:val="center"/>
    </w:pPr>
    <w:rPr>
      <w:rFonts w:ascii="Times New Roman" w:eastAsia="Times New Roman" w:hAnsi="Times New Roman" w:cs="Times New Roman"/>
      <w:b/>
      <w:bCs/>
      <w:szCs w:val="20"/>
      <w:lang w:val="en-GB"/>
    </w:rPr>
  </w:style>
  <w:style w:type="character" w:customStyle="1" w:styleId="TitreCar">
    <w:name w:val="Titre Car"/>
    <w:basedOn w:val="Policepardfaut"/>
    <w:link w:val="Titre"/>
    <w:uiPriority w:val="99"/>
    <w:rsid w:val="00DC1B94"/>
    <w:rPr>
      <w:rFonts w:ascii="Times New Roman" w:eastAsia="Times New Roman" w:hAnsi="Times New Roman" w:cs="Times New Roman"/>
      <w:b/>
      <w:bCs/>
      <w:szCs w:val="20"/>
      <w:lang w:val="en-GB"/>
    </w:rPr>
  </w:style>
  <w:style w:type="paragraph" w:customStyle="1" w:styleId="Default">
    <w:name w:val="Default"/>
    <w:rsid w:val="001C4E31"/>
    <w:pPr>
      <w:autoSpaceDE w:val="0"/>
      <w:autoSpaceDN w:val="0"/>
      <w:adjustRightInd w:val="0"/>
      <w:spacing w:after="0" w:line="240" w:lineRule="auto"/>
    </w:pPr>
    <w:rPr>
      <w:rFonts w:ascii="EUAlbertina" w:hAnsi="EUAlbertina" w:cs="EUAlbertina"/>
      <w:color w:val="000000"/>
      <w:sz w:val="24"/>
      <w:szCs w:val="24"/>
    </w:rPr>
  </w:style>
  <w:style w:type="paragraph" w:customStyle="1" w:styleId="CM1">
    <w:name w:val="CM1"/>
    <w:basedOn w:val="Default"/>
    <w:next w:val="Default"/>
    <w:uiPriority w:val="99"/>
    <w:rsid w:val="001C4E31"/>
    <w:rPr>
      <w:rFonts w:cstheme="minorBidi"/>
      <w:color w:val="auto"/>
    </w:rPr>
  </w:style>
  <w:style w:type="paragraph" w:customStyle="1" w:styleId="CM3">
    <w:name w:val="CM3"/>
    <w:basedOn w:val="Default"/>
    <w:next w:val="Default"/>
    <w:uiPriority w:val="99"/>
    <w:rsid w:val="001C4E31"/>
    <w:rPr>
      <w:rFonts w:cstheme="minorBidi"/>
      <w:color w:val="auto"/>
    </w:rPr>
  </w:style>
  <w:style w:type="paragraph" w:customStyle="1" w:styleId="xl89">
    <w:name w:val="xl89"/>
    <w:basedOn w:val="Normal"/>
    <w:rsid w:val="008D1BB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0">
    <w:name w:val="xl90"/>
    <w:basedOn w:val="Normal"/>
    <w:rsid w:val="008D1BB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91">
    <w:name w:val="xl91"/>
    <w:basedOn w:val="Normal"/>
    <w:rsid w:val="008D1BBC"/>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93">
    <w:name w:val="xl93"/>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Verdana" w:eastAsia="Times New Roman" w:hAnsi="Verdana" w:cs="Times New Roman"/>
      <w:sz w:val="16"/>
      <w:szCs w:val="16"/>
    </w:rPr>
  </w:style>
  <w:style w:type="paragraph" w:customStyle="1" w:styleId="xl94">
    <w:name w:val="xl94"/>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5">
    <w:name w:val="xl95"/>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6">
    <w:name w:val="xl96"/>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rPr>
  </w:style>
  <w:style w:type="paragraph" w:customStyle="1" w:styleId="xl97">
    <w:name w:val="xl97"/>
    <w:basedOn w:val="Normal"/>
    <w:rsid w:val="008D1B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98">
    <w:name w:val="xl98"/>
    <w:basedOn w:val="Normal"/>
    <w:rsid w:val="008D1BBC"/>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styleId="Notedebasdepage">
    <w:name w:val="footnote text"/>
    <w:basedOn w:val="Normal"/>
    <w:link w:val="NotedebasdepageCar"/>
    <w:uiPriority w:val="99"/>
    <w:semiHidden/>
    <w:unhideWhenUsed/>
    <w:rsid w:val="00E12AA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12AA0"/>
    <w:rPr>
      <w:sz w:val="20"/>
      <w:szCs w:val="20"/>
    </w:rPr>
  </w:style>
  <w:style w:type="character" w:styleId="Appelnotedebasdep">
    <w:name w:val="footnote reference"/>
    <w:basedOn w:val="Policepardfaut"/>
    <w:uiPriority w:val="99"/>
    <w:semiHidden/>
    <w:unhideWhenUsed/>
    <w:rsid w:val="00E12AA0"/>
    <w:rPr>
      <w:vertAlign w:val="superscript"/>
    </w:rPr>
  </w:style>
  <w:style w:type="numbering" w:customStyle="1" w:styleId="Aucuneliste2">
    <w:name w:val="Aucune liste2"/>
    <w:next w:val="Aucuneliste"/>
    <w:uiPriority w:val="99"/>
    <w:semiHidden/>
    <w:unhideWhenUsed/>
    <w:rsid w:val="001F122E"/>
  </w:style>
  <w:style w:type="table" w:customStyle="1" w:styleId="Grilledutableau2">
    <w:name w:val="Grille du tableau2"/>
    <w:basedOn w:val="TableauNormal"/>
    <w:next w:val="Grilledutableau"/>
    <w:uiPriority w:val="59"/>
    <w:rsid w:val="001F122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1">
    <w:name w:val="Date1"/>
    <w:basedOn w:val="Policepardfaut"/>
    <w:rsid w:val="001F122E"/>
  </w:style>
  <w:style w:type="character" w:customStyle="1" w:styleId="italic">
    <w:name w:val="italic"/>
    <w:basedOn w:val="Policepardfaut"/>
    <w:rsid w:val="001F122E"/>
  </w:style>
  <w:style w:type="character" w:customStyle="1" w:styleId="fn">
    <w:name w:val="fn"/>
    <w:basedOn w:val="Policepardfaut"/>
    <w:rsid w:val="001F122E"/>
  </w:style>
  <w:style w:type="paragraph" w:customStyle="1" w:styleId="Pa0">
    <w:name w:val="Pa0"/>
    <w:basedOn w:val="Default"/>
    <w:next w:val="Default"/>
    <w:uiPriority w:val="99"/>
    <w:rsid w:val="001F122E"/>
    <w:pPr>
      <w:spacing w:line="241" w:lineRule="atLeast"/>
    </w:pPr>
    <w:rPr>
      <w:rFonts w:ascii="Times New Roman" w:eastAsia="Calibri" w:hAnsi="Times New Roman" w:cs="Times New Roman"/>
      <w:color w:val="auto"/>
      <w:lang w:eastAsia="en-US"/>
    </w:rPr>
  </w:style>
  <w:style w:type="character" w:customStyle="1" w:styleId="A0">
    <w:name w:val="A0"/>
    <w:uiPriority w:val="99"/>
    <w:rsid w:val="001F122E"/>
    <w:rPr>
      <w:color w:val="000000"/>
      <w:sz w:val="20"/>
      <w:szCs w:val="20"/>
    </w:rPr>
  </w:style>
  <w:style w:type="character" w:customStyle="1" w:styleId="A2">
    <w:name w:val="A2"/>
    <w:uiPriority w:val="99"/>
    <w:rsid w:val="001F122E"/>
    <w:rPr>
      <w:color w:val="000000"/>
      <w:sz w:val="11"/>
      <w:szCs w:val="11"/>
    </w:rPr>
  </w:style>
  <w:style w:type="character" w:customStyle="1" w:styleId="journaltitle">
    <w:name w:val="journaltitle"/>
    <w:basedOn w:val="Policepardfaut"/>
    <w:rsid w:val="001F122E"/>
  </w:style>
  <w:style w:type="paragraph" w:customStyle="1" w:styleId="icon--meta-keyline-before">
    <w:name w:val="icon--meta-keyline-before"/>
    <w:basedOn w:val="Normal"/>
    <w:rsid w:val="001F12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citationyear">
    <w:name w:val="articlecitation_year"/>
    <w:basedOn w:val="Policepardfaut"/>
    <w:rsid w:val="001F122E"/>
  </w:style>
  <w:style w:type="character" w:customStyle="1" w:styleId="articlecitationvolume">
    <w:name w:val="articlecitation_volume"/>
    <w:basedOn w:val="Policepardfaut"/>
    <w:rsid w:val="001F122E"/>
  </w:style>
  <w:style w:type="character" w:customStyle="1" w:styleId="articlecitationpages">
    <w:name w:val="articlecitation_pages"/>
    <w:basedOn w:val="Policepardfaut"/>
    <w:rsid w:val="001F122E"/>
  </w:style>
  <w:style w:type="character" w:customStyle="1" w:styleId="authorname">
    <w:name w:val="author__name"/>
    <w:basedOn w:val="Policepardfaut"/>
    <w:rsid w:val="001F122E"/>
  </w:style>
  <w:style w:type="character" w:customStyle="1" w:styleId="authorsseparator">
    <w:name w:val="authors__separator"/>
    <w:basedOn w:val="Policepardfaut"/>
    <w:rsid w:val="001F122E"/>
  </w:style>
  <w:style w:type="character" w:customStyle="1" w:styleId="Sous-titre1">
    <w:name w:val="Sous-titre1"/>
    <w:basedOn w:val="Policepardfaut"/>
    <w:rsid w:val="001F122E"/>
  </w:style>
  <w:style w:type="character" w:customStyle="1" w:styleId="A3">
    <w:name w:val="A3"/>
    <w:uiPriority w:val="99"/>
    <w:rsid w:val="001F122E"/>
    <w:rPr>
      <w:rFonts w:cs="DINPro-Light"/>
      <w:color w:val="000000"/>
      <w:sz w:val="28"/>
      <w:szCs w:val="28"/>
    </w:rPr>
  </w:style>
  <w:style w:type="character" w:customStyle="1" w:styleId="A1">
    <w:name w:val="A1"/>
    <w:uiPriority w:val="99"/>
    <w:rsid w:val="001F122E"/>
    <w:rPr>
      <w:rFonts w:cs="HelveticaNeueLT Std Cn"/>
      <w:color w:val="000000"/>
      <w:sz w:val="14"/>
      <w:szCs w:val="14"/>
    </w:rPr>
  </w:style>
  <w:style w:type="paragraph" w:customStyle="1" w:styleId="author">
    <w:name w:val="author"/>
    <w:basedOn w:val="Normal"/>
    <w:rsid w:val="001F12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ribdegrees">
    <w:name w:val="contribdegrees"/>
    <w:basedOn w:val="Policepardfaut"/>
    <w:rsid w:val="001F122E"/>
  </w:style>
  <w:style w:type="character" w:customStyle="1" w:styleId="titleheading">
    <w:name w:val="titleheading"/>
    <w:basedOn w:val="Policepardfaut"/>
    <w:rsid w:val="001F122E"/>
  </w:style>
  <w:style w:type="character" w:customStyle="1" w:styleId="resultssummary">
    <w:name w:val="results_summary"/>
    <w:basedOn w:val="Policepardfaut"/>
    <w:rsid w:val="001F122E"/>
  </w:style>
  <w:style w:type="character" w:customStyle="1" w:styleId="label">
    <w:name w:val="label"/>
    <w:basedOn w:val="Policepardfaut"/>
    <w:rsid w:val="001F122E"/>
  </w:style>
  <w:style w:type="character" w:customStyle="1" w:styleId="firebrick">
    <w:name w:val="firebrick"/>
    <w:basedOn w:val="Policepardfaut"/>
    <w:rsid w:val="001F122E"/>
  </w:style>
  <w:style w:type="paragraph" w:customStyle="1" w:styleId="Pa3">
    <w:name w:val="Pa3"/>
    <w:basedOn w:val="Default"/>
    <w:next w:val="Default"/>
    <w:uiPriority w:val="99"/>
    <w:rsid w:val="001F122E"/>
    <w:pPr>
      <w:spacing w:line="301" w:lineRule="atLeast"/>
    </w:pPr>
    <w:rPr>
      <w:rFonts w:ascii="Times New Roman" w:eastAsia="Calibri" w:hAnsi="Times New Roman" w:cs="Times New Roman"/>
      <w:color w:val="auto"/>
      <w:lang w:eastAsia="en-US"/>
    </w:rPr>
  </w:style>
  <w:style w:type="paragraph" w:customStyle="1" w:styleId="Pa4">
    <w:name w:val="Pa4"/>
    <w:basedOn w:val="Default"/>
    <w:next w:val="Default"/>
    <w:uiPriority w:val="99"/>
    <w:rsid w:val="001F122E"/>
    <w:pPr>
      <w:spacing w:line="221" w:lineRule="atLeast"/>
    </w:pPr>
    <w:rPr>
      <w:rFonts w:ascii="Times New Roman" w:eastAsia="Calibri" w:hAnsi="Times New Roman" w:cs="Times New Roman"/>
      <w:color w:val="auto"/>
      <w:lang w:eastAsia="en-US"/>
    </w:rPr>
  </w:style>
  <w:style w:type="character" w:customStyle="1" w:styleId="A4">
    <w:name w:val="A4"/>
    <w:uiPriority w:val="99"/>
    <w:rsid w:val="001F122E"/>
    <w:rPr>
      <w:color w:val="000000"/>
      <w:sz w:val="12"/>
      <w:szCs w:val="12"/>
    </w:rPr>
  </w:style>
  <w:style w:type="paragraph" w:customStyle="1" w:styleId="Textebrut1">
    <w:name w:val="Texte brut1"/>
    <w:basedOn w:val="Normal"/>
    <w:next w:val="Textebrut"/>
    <w:link w:val="TextebrutCar"/>
    <w:uiPriority w:val="99"/>
    <w:unhideWhenUsed/>
    <w:rsid w:val="001F122E"/>
    <w:pPr>
      <w:spacing w:after="0" w:line="240" w:lineRule="auto"/>
    </w:pPr>
    <w:rPr>
      <w:rFonts w:ascii="Calibri" w:hAnsi="Calibri"/>
      <w:szCs w:val="21"/>
    </w:rPr>
  </w:style>
  <w:style w:type="character" w:customStyle="1" w:styleId="TextebrutCar">
    <w:name w:val="Texte brut Car"/>
    <w:basedOn w:val="Policepardfaut"/>
    <w:link w:val="Textebrut1"/>
    <w:uiPriority w:val="99"/>
    <w:rsid w:val="001F122E"/>
    <w:rPr>
      <w:rFonts w:ascii="Calibri" w:hAnsi="Calibri"/>
      <w:szCs w:val="21"/>
    </w:rPr>
  </w:style>
  <w:style w:type="paragraph" w:styleId="Textebrut">
    <w:name w:val="Plain Text"/>
    <w:basedOn w:val="Normal"/>
    <w:link w:val="TextebrutCar1"/>
    <w:uiPriority w:val="99"/>
    <w:semiHidden/>
    <w:unhideWhenUsed/>
    <w:rsid w:val="001F122E"/>
    <w:pPr>
      <w:spacing w:after="0" w:line="240" w:lineRule="auto"/>
    </w:pPr>
    <w:rPr>
      <w:rFonts w:ascii="Consolas" w:hAnsi="Consolas" w:cs="Consolas"/>
      <w:sz w:val="21"/>
      <w:szCs w:val="21"/>
    </w:rPr>
  </w:style>
  <w:style w:type="character" w:customStyle="1" w:styleId="TextebrutCar1">
    <w:name w:val="Texte brut Car1"/>
    <w:basedOn w:val="Policepardfaut"/>
    <w:link w:val="Textebrut"/>
    <w:uiPriority w:val="99"/>
    <w:semiHidden/>
    <w:rsid w:val="001F122E"/>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975">
      <w:bodyDiv w:val="1"/>
      <w:marLeft w:val="0"/>
      <w:marRight w:val="0"/>
      <w:marTop w:val="0"/>
      <w:marBottom w:val="0"/>
      <w:divBdr>
        <w:top w:val="none" w:sz="0" w:space="0" w:color="auto"/>
        <w:left w:val="none" w:sz="0" w:space="0" w:color="auto"/>
        <w:bottom w:val="none" w:sz="0" w:space="0" w:color="auto"/>
        <w:right w:val="none" w:sz="0" w:space="0" w:color="auto"/>
      </w:divBdr>
    </w:div>
    <w:div w:id="8485558">
      <w:bodyDiv w:val="1"/>
      <w:marLeft w:val="0"/>
      <w:marRight w:val="0"/>
      <w:marTop w:val="0"/>
      <w:marBottom w:val="0"/>
      <w:divBdr>
        <w:top w:val="none" w:sz="0" w:space="0" w:color="auto"/>
        <w:left w:val="none" w:sz="0" w:space="0" w:color="auto"/>
        <w:bottom w:val="none" w:sz="0" w:space="0" w:color="auto"/>
        <w:right w:val="none" w:sz="0" w:space="0" w:color="auto"/>
      </w:divBdr>
    </w:div>
    <w:div w:id="10224989">
      <w:bodyDiv w:val="1"/>
      <w:marLeft w:val="0"/>
      <w:marRight w:val="0"/>
      <w:marTop w:val="0"/>
      <w:marBottom w:val="0"/>
      <w:divBdr>
        <w:top w:val="none" w:sz="0" w:space="0" w:color="auto"/>
        <w:left w:val="none" w:sz="0" w:space="0" w:color="auto"/>
        <w:bottom w:val="none" w:sz="0" w:space="0" w:color="auto"/>
        <w:right w:val="none" w:sz="0" w:space="0" w:color="auto"/>
      </w:divBdr>
    </w:div>
    <w:div w:id="35281817">
      <w:bodyDiv w:val="1"/>
      <w:marLeft w:val="0"/>
      <w:marRight w:val="0"/>
      <w:marTop w:val="0"/>
      <w:marBottom w:val="0"/>
      <w:divBdr>
        <w:top w:val="none" w:sz="0" w:space="0" w:color="auto"/>
        <w:left w:val="none" w:sz="0" w:space="0" w:color="auto"/>
        <w:bottom w:val="none" w:sz="0" w:space="0" w:color="auto"/>
        <w:right w:val="none" w:sz="0" w:space="0" w:color="auto"/>
      </w:divBdr>
    </w:div>
    <w:div w:id="37900332">
      <w:bodyDiv w:val="1"/>
      <w:marLeft w:val="0"/>
      <w:marRight w:val="0"/>
      <w:marTop w:val="0"/>
      <w:marBottom w:val="0"/>
      <w:divBdr>
        <w:top w:val="none" w:sz="0" w:space="0" w:color="auto"/>
        <w:left w:val="none" w:sz="0" w:space="0" w:color="auto"/>
        <w:bottom w:val="none" w:sz="0" w:space="0" w:color="auto"/>
        <w:right w:val="none" w:sz="0" w:space="0" w:color="auto"/>
      </w:divBdr>
    </w:div>
    <w:div w:id="40060332">
      <w:bodyDiv w:val="1"/>
      <w:marLeft w:val="0"/>
      <w:marRight w:val="0"/>
      <w:marTop w:val="0"/>
      <w:marBottom w:val="0"/>
      <w:divBdr>
        <w:top w:val="none" w:sz="0" w:space="0" w:color="auto"/>
        <w:left w:val="none" w:sz="0" w:space="0" w:color="auto"/>
        <w:bottom w:val="none" w:sz="0" w:space="0" w:color="auto"/>
        <w:right w:val="none" w:sz="0" w:space="0" w:color="auto"/>
      </w:divBdr>
    </w:div>
    <w:div w:id="43256714">
      <w:bodyDiv w:val="1"/>
      <w:marLeft w:val="0"/>
      <w:marRight w:val="0"/>
      <w:marTop w:val="0"/>
      <w:marBottom w:val="0"/>
      <w:divBdr>
        <w:top w:val="none" w:sz="0" w:space="0" w:color="auto"/>
        <w:left w:val="none" w:sz="0" w:space="0" w:color="auto"/>
        <w:bottom w:val="none" w:sz="0" w:space="0" w:color="auto"/>
        <w:right w:val="none" w:sz="0" w:space="0" w:color="auto"/>
      </w:divBdr>
    </w:div>
    <w:div w:id="75594322">
      <w:bodyDiv w:val="1"/>
      <w:marLeft w:val="0"/>
      <w:marRight w:val="0"/>
      <w:marTop w:val="0"/>
      <w:marBottom w:val="0"/>
      <w:divBdr>
        <w:top w:val="none" w:sz="0" w:space="0" w:color="auto"/>
        <w:left w:val="none" w:sz="0" w:space="0" w:color="auto"/>
        <w:bottom w:val="none" w:sz="0" w:space="0" w:color="auto"/>
        <w:right w:val="none" w:sz="0" w:space="0" w:color="auto"/>
      </w:divBdr>
    </w:div>
    <w:div w:id="79758207">
      <w:bodyDiv w:val="1"/>
      <w:marLeft w:val="0"/>
      <w:marRight w:val="0"/>
      <w:marTop w:val="0"/>
      <w:marBottom w:val="0"/>
      <w:divBdr>
        <w:top w:val="none" w:sz="0" w:space="0" w:color="auto"/>
        <w:left w:val="none" w:sz="0" w:space="0" w:color="auto"/>
        <w:bottom w:val="none" w:sz="0" w:space="0" w:color="auto"/>
        <w:right w:val="none" w:sz="0" w:space="0" w:color="auto"/>
      </w:divBdr>
    </w:div>
    <w:div w:id="99108092">
      <w:bodyDiv w:val="1"/>
      <w:marLeft w:val="0"/>
      <w:marRight w:val="0"/>
      <w:marTop w:val="0"/>
      <w:marBottom w:val="0"/>
      <w:divBdr>
        <w:top w:val="none" w:sz="0" w:space="0" w:color="auto"/>
        <w:left w:val="none" w:sz="0" w:space="0" w:color="auto"/>
        <w:bottom w:val="none" w:sz="0" w:space="0" w:color="auto"/>
        <w:right w:val="none" w:sz="0" w:space="0" w:color="auto"/>
      </w:divBdr>
    </w:div>
    <w:div w:id="131993100">
      <w:bodyDiv w:val="1"/>
      <w:marLeft w:val="0"/>
      <w:marRight w:val="0"/>
      <w:marTop w:val="0"/>
      <w:marBottom w:val="0"/>
      <w:divBdr>
        <w:top w:val="none" w:sz="0" w:space="0" w:color="auto"/>
        <w:left w:val="none" w:sz="0" w:space="0" w:color="auto"/>
        <w:bottom w:val="none" w:sz="0" w:space="0" w:color="auto"/>
        <w:right w:val="none" w:sz="0" w:space="0" w:color="auto"/>
      </w:divBdr>
    </w:div>
    <w:div w:id="137577064">
      <w:bodyDiv w:val="1"/>
      <w:marLeft w:val="0"/>
      <w:marRight w:val="0"/>
      <w:marTop w:val="0"/>
      <w:marBottom w:val="0"/>
      <w:divBdr>
        <w:top w:val="none" w:sz="0" w:space="0" w:color="auto"/>
        <w:left w:val="none" w:sz="0" w:space="0" w:color="auto"/>
        <w:bottom w:val="none" w:sz="0" w:space="0" w:color="auto"/>
        <w:right w:val="none" w:sz="0" w:space="0" w:color="auto"/>
      </w:divBdr>
    </w:div>
    <w:div w:id="142233072">
      <w:bodyDiv w:val="1"/>
      <w:marLeft w:val="0"/>
      <w:marRight w:val="0"/>
      <w:marTop w:val="0"/>
      <w:marBottom w:val="0"/>
      <w:divBdr>
        <w:top w:val="none" w:sz="0" w:space="0" w:color="auto"/>
        <w:left w:val="none" w:sz="0" w:space="0" w:color="auto"/>
        <w:bottom w:val="none" w:sz="0" w:space="0" w:color="auto"/>
        <w:right w:val="none" w:sz="0" w:space="0" w:color="auto"/>
      </w:divBdr>
    </w:div>
    <w:div w:id="145509995">
      <w:bodyDiv w:val="1"/>
      <w:marLeft w:val="0"/>
      <w:marRight w:val="0"/>
      <w:marTop w:val="0"/>
      <w:marBottom w:val="0"/>
      <w:divBdr>
        <w:top w:val="none" w:sz="0" w:space="0" w:color="auto"/>
        <w:left w:val="none" w:sz="0" w:space="0" w:color="auto"/>
        <w:bottom w:val="none" w:sz="0" w:space="0" w:color="auto"/>
        <w:right w:val="none" w:sz="0" w:space="0" w:color="auto"/>
      </w:divBdr>
    </w:div>
    <w:div w:id="174610434">
      <w:bodyDiv w:val="1"/>
      <w:marLeft w:val="0"/>
      <w:marRight w:val="0"/>
      <w:marTop w:val="0"/>
      <w:marBottom w:val="0"/>
      <w:divBdr>
        <w:top w:val="none" w:sz="0" w:space="0" w:color="auto"/>
        <w:left w:val="none" w:sz="0" w:space="0" w:color="auto"/>
        <w:bottom w:val="none" w:sz="0" w:space="0" w:color="auto"/>
        <w:right w:val="none" w:sz="0" w:space="0" w:color="auto"/>
      </w:divBdr>
    </w:div>
    <w:div w:id="179052172">
      <w:bodyDiv w:val="1"/>
      <w:marLeft w:val="0"/>
      <w:marRight w:val="0"/>
      <w:marTop w:val="0"/>
      <w:marBottom w:val="0"/>
      <w:divBdr>
        <w:top w:val="none" w:sz="0" w:space="0" w:color="auto"/>
        <w:left w:val="none" w:sz="0" w:space="0" w:color="auto"/>
        <w:bottom w:val="none" w:sz="0" w:space="0" w:color="auto"/>
        <w:right w:val="none" w:sz="0" w:space="0" w:color="auto"/>
      </w:divBdr>
    </w:div>
    <w:div w:id="204104100">
      <w:bodyDiv w:val="1"/>
      <w:marLeft w:val="0"/>
      <w:marRight w:val="0"/>
      <w:marTop w:val="0"/>
      <w:marBottom w:val="0"/>
      <w:divBdr>
        <w:top w:val="none" w:sz="0" w:space="0" w:color="auto"/>
        <w:left w:val="none" w:sz="0" w:space="0" w:color="auto"/>
        <w:bottom w:val="none" w:sz="0" w:space="0" w:color="auto"/>
        <w:right w:val="none" w:sz="0" w:space="0" w:color="auto"/>
      </w:divBdr>
    </w:div>
    <w:div w:id="284653649">
      <w:bodyDiv w:val="1"/>
      <w:marLeft w:val="0"/>
      <w:marRight w:val="0"/>
      <w:marTop w:val="0"/>
      <w:marBottom w:val="0"/>
      <w:divBdr>
        <w:top w:val="none" w:sz="0" w:space="0" w:color="auto"/>
        <w:left w:val="none" w:sz="0" w:space="0" w:color="auto"/>
        <w:bottom w:val="none" w:sz="0" w:space="0" w:color="auto"/>
        <w:right w:val="none" w:sz="0" w:space="0" w:color="auto"/>
      </w:divBdr>
    </w:div>
    <w:div w:id="313144804">
      <w:bodyDiv w:val="1"/>
      <w:marLeft w:val="0"/>
      <w:marRight w:val="0"/>
      <w:marTop w:val="0"/>
      <w:marBottom w:val="0"/>
      <w:divBdr>
        <w:top w:val="none" w:sz="0" w:space="0" w:color="auto"/>
        <w:left w:val="none" w:sz="0" w:space="0" w:color="auto"/>
        <w:bottom w:val="none" w:sz="0" w:space="0" w:color="auto"/>
        <w:right w:val="none" w:sz="0" w:space="0" w:color="auto"/>
      </w:divBdr>
    </w:div>
    <w:div w:id="364647204">
      <w:bodyDiv w:val="1"/>
      <w:marLeft w:val="0"/>
      <w:marRight w:val="0"/>
      <w:marTop w:val="0"/>
      <w:marBottom w:val="0"/>
      <w:divBdr>
        <w:top w:val="none" w:sz="0" w:space="0" w:color="auto"/>
        <w:left w:val="none" w:sz="0" w:space="0" w:color="auto"/>
        <w:bottom w:val="none" w:sz="0" w:space="0" w:color="auto"/>
        <w:right w:val="none" w:sz="0" w:space="0" w:color="auto"/>
      </w:divBdr>
    </w:div>
    <w:div w:id="367072631">
      <w:bodyDiv w:val="1"/>
      <w:marLeft w:val="0"/>
      <w:marRight w:val="0"/>
      <w:marTop w:val="0"/>
      <w:marBottom w:val="0"/>
      <w:divBdr>
        <w:top w:val="none" w:sz="0" w:space="0" w:color="auto"/>
        <w:left w:val="none" w:sz="0" w:space="0" w:color="auto"/>
        <w:bottom w:val="none" w:sz="0" w:space="0" w:color="auto"/>
        <w:right w:val="none" w:sz="0" w:space="0" w:color="auto"/>
      </w:divBdr>
    </w:div>
    <w:div w:id="368995035">
      <w:bodyDiv w:val="1"/>
      <w:marLeft w:val="0"/>
      <w:marRight w:val="0"/>
      <w:marTop w:val="0"/>
      <w:marBottom w:val="0"/>
      <w:divBdr>
        <w:top w:val="none" w:sz="0" w:space="0" w:color="auto"/>
        <w:left w:val="none" w:sz="0" w:space="0" w:color="auto"/>
        <w:bottom w:val="none" w:sz="0" w:space="0" w:color="auto"/>
        <w:right w:val="none" w:sz="0" w:space="0" w:color="auto"/>
      </w:divBdr>
    </w:div>
    <w:div w:id="374283178">
      <w:bodyDiv w:val="1"/>
      <w:marLeft w:val="0"/>
      <w:marRight w:val="0"/>
      <w:marTop w:val="0"/>
      <w:marBottom w:val="0"/>
      <w:divBdr>
        <w:top w:val="none" w:sz="0" w:space="0" w:color="auto"/>
        <w:left w:val="none" w:sz="0" w:space="0" w:color="auto"/>
        <w:bottom w:val="none" w:sz="0" w:space="0" w:color="auto"/>
        <w:right w:val="none" w:sz="0" w:space="0" w:color="auto"/>
      </w:divBdr>
    </w:div>
    <w:div w:id="416904967">
      <w:bodyDiv w:val="1"/>
      <w:marLeft w:val="0"/>
      <w:marRight w:val="0"/>
      <w:marTop w:val="0"/>
      <w:marBottom w:val="0"/>
      <w:divBdr>
        <w:top w:val="none" w:sz="0" w:space="0" w:color="auto"/>
        <w:left w:val="none" w:sz="0" w:space="0" w:color="auto"/>
        <w:bottom w:val="none" w:sz="0" w:space="0" w:color="auto"/>
        <w:right w:val="none" w:sz="0" w:space="0" w:color="auto"/>
      </w:divBdr>
    </w:div>
    <w:div w:id="445391005">
      <w:bodyDiv w:val="1"/>
      <w:marLeft w:val="0"/>
      <w:marRight w:val="0"/>
      <w:marTop w:val="0"/>
      <w:marBottom w:val="0"/>
      <w:divBdr>
        <w:top w:val="none" w:sz="0" w:space="0" w:color="auto"/>
        <w:left w:val="none" w:sz="0" w:space="0" w:color="auto"/>
        <w:bottom w:val="none" w:sz="0" w:space="0" w:color="auto"/>
        <w:right w:val="none" w:sz="0" w:space="0" w:color="auto"/>
      </w:divBdr>
    </w:div>
    <w:div w:id="453253568">
      <w:bodyDiv w:val="1"/>
      <w:marLeft w:val="0"/>
      <w:marRight w:val="0"/>
      <w:marTop w:val="0"/>
      <w:marBottom w:val="0"/>
      <w:divBdr>
        <w:top w:val="none" w:sz="0" w:space="0" w:color="auto"/>
        <w:left w:val="none" w:sz="0" w:space="0" w:color="auto"/>
        <w:bottom w:val="none" w:sz="0" w:space="0" w:color="auto"/>
        <w:right w:val="none" w:sz="0" w:space="0" w:color="auto"/>
      </w:divBdr>
    </w:div>
    <w:div w:id="479612769">
      <w:bodyDiv w:val="1"/>
      <w:marLeft w:val="0"/>
      <w:marRight w:val="0"/>
      <w:marTop w:val="0"/>
      <w:marBottom w:val="0"/>
      <w:divBdr>
        <w:top w:val="none" w:sz="0" w:space="0" w:color="auto"/>
        <w:left w:val="none" w:sz="0" w:space="0" w:color="auto"/>
        <w:bottom w:val="none" w:sz="0" w:space="0" w:color="auto"/>
        <w:right w:val="none" w:sz="0" w:space="0" w:color="auto"/>
      </w:divBdr>
    </w:div>
    <w:div w:id="492793094">
      <w:bodyDiv w:val="1"/>
      <w:marLeft w:val="0"/>
      <w:marRight w:val="0"/>
      <w:marTop w:val="0"/>
      <w:marBottom w:val="0"/>
      <w:divBdr>
        <w:top w:val="none" w:sz="0" w:space="0" w:color="auto"/>
        <w:left w:val="none" w:sz="0" w:space="0" w:color="auto"/>
        <w:bottom w:val="none" w:sz="0" w:space="0" w:color="auto"/>
        <w:right w:val="none" w:sz="0" w:space="0" w:color="auto"/>
      </w:divBdr>
    </w:div>
    <w:div w:id="516192914">
      <w:bodyDiv w:val="1"/>
      <w:marLeft w:val="0"/>
      <w:marRight w:val="0"/>
      <w:marTop w:val="0"/>
      <w:marBottom w:val="0"/>
      <w:divBdr>
        <w:top w:val="none" w:sz="0" w:space="0" w:color="auto"/>
        <w:left w:val="none" w:sz="0" w:space="0" w:color="auto"/>
        <w:bottom w:val="none" w:sz="0" w:space="0" w:color="auto"/>
        <w:right w:val="none" w:sz="0" w:space="0" w:color="auto"/>
      </w:divBdr>
    </w:div>
    <w:div w:id="516967777">
      <w:bodyDiv w:val="1"/>
      <w:marLeft w:val="0"/>
      <w:marRight w:val="0"/>
      <w:marTop w:val="0"/>
      <w:marBottom w:val="0"/>
      <w:divBdr>
        <w:top w:val="none" w:sz="0" w:space="0" w:color="auto"/>
        <w:left w:val="none" w:sz="0" w:space="0" w:color="auto"/>
        <w:bottom w:val="none" w:sz="0" w:space="0" w:color="auto"/>
        <w:right w:val="none" w:sz="0" w:space="0" w:color="auto"/>
      </w:divBdr>
    </w:div>
    <w:div w:id="532500164">
      <w:bodyDiv w:val="1"/>
      <w:marLeft w:val="0"/>
      <w:marRight w:val="0"/>
      <w:marTop w:val="0"/>
      <w:marBottom w:val="0"/>
      <w:divBdr>
        <w:top w:val="none" w:sz="0" w:space="0" w:color="auto"/>
        <w:left w:val="none" w:sz="0" w:space="0" w:color="auto"/>
        <w:bottom w:val="none" w:sz="0" w:space="0" w:color="auto"/>
        <w:right w:val="none" w:sz="0" w:space="0" w:color="auto"/>
      </w:divBdr>
    </w:div>
    <w:div w:id="559483239">
      <w:bodyDiv w:val="1"/>
      <w:marLeft w:val="0"/>
      <w:marRight w:val="0"/>
      <w:marTop w:val="0"/>
      <w:marBottom w:val="0"/>
      <w:divBdr>
        <w:top w:val="none" w:sz="0" w:space="0" w:color="auto"/>
        <w:left w:val="none" w:sz="0" w:space="0" w:color="auto"/>
        <w:bottom w:val="none" w:sz="0" w:space="0" w:color="auto"/>
        <w:right w:val="none" w:sz="0" w:space="0" w:color="auto"/>
      </w:divBdr>
    </w:div>
    <w:div w:id="595866330">
      <w:bodyDiv w:val="1"/>
      <w:marLeft w:val="0"/>
      <w:marRight w:val="0"/>
      <w:marTop w:val="0"/>
      <w:marBottom w:val="0"/>
      <w:divBdr>
        <w:top w:val="none" w:sz="0" w:space="0" w:color="auto"/>
        <w:left w:val="none" w:sz="0" w:space="0" w:color="auto"/>
        <w:bottom w:val="none" w:sz="0" w:space="0" w:color="auto"/>
        <w:right w:val="none" w:sz="0" w:space="0" w:color="auto"/>
      </w:divBdr>
    </w:div>
    <w:div w:id="596525164">
      <w:bodyDiv w:val="1"/>
      <w:marLeft w:val="0"/>
      <w:marRight w:val="0"/>
      <w:marTop w:val="0"/>
      <w:marBottom w:val="0"/>
      <w:divBdr>
        <w:top w:val="none" w:sz="0" w:space="0" w:color="auto"/>
        <w:left w:val="none" w:sz="0" w:space="0" w:color="auto"/>
        <w:bottom w:val="none" w:sz="0" w:space="0" w:color="auto"/>
        <w:right w:val="none" w:sz="0" w:space="0" w:color="auto"/>
      </w:divBdr>
    </w:div>
    <w:div w:id="639268150">
      <w:bodyDiv w:val="1"/>
      <w:marLeft w:val="0"/>
      <w:marRight w:val="0"/>
      <w:marTop w:val="0"/>
      <w:marBottom w:val="0"/>
      <w:divBdr>
        <w:top w:val="none" w:sz="0" w:space="0" w:color="auto"/>
        <w:left w:val="none" w:sz="0" w:space="0" w:color="auto"/>
        <w:bottom w:val="none" w:sz="0" w:space="0" w:color="auto"/>
        <w:right w:val="none" w:sz="0" w:space="0" w:color="auto"/>
      </w:divBdr>
    </w:div>
    <w:div w:id="642736406">
      <w:bodyDiv w:val="1"/>
      <w:marLeft w:val="0"/>
      <w:marRight w:val="0"/>
      <w:marTop w:val="0"/>
      <w:marBottom w:val="0"/>
      <w:divBdr>
        <w:top w:val="none" w:sz="0" w:space="0" w:color="auto"/>
        <w:left w:val="none" w:sz="0" w:space="0" w:color="auto"/>
        <w:bottom w:val="none" w:sz="0" w:space="0" w:color="auto"/>
        <w:right w:val="none" w:sz="0" w:space="0" w:color="auto"/>
      </w:divBdr>
    </w:div>
    <w:div w:id="643392813">
      <w:bodyDiv w:val="1"/>
      <w:marLeft w:val="0"/>
      <w:marRight w:val="0"/>
      <w:marTop w:val="0"/>
      <w:marBottom w:val="0"/>
      <w:divBdr>
        <w:top w:val="none" w:sz="0" w:space="0" w:color="auto"/>
        <w:left w:val="none" w:sz="0" w:space="0" w:color="auto"/>
        <w:bottom w:val="none" w:sz="0" w:space="0" w:color="auto"/>
        <w:right w:val="none" w:sz="0" w:space="0" w:color="auto"/>
      </w:divBdr>
    </w:div>
    <w:div w:id="666598674">
      <w:bodyDiv w:val="1"/>
      <w:marLeft w:val="0"/>
      <w:marRight w:val="0"/>
      <w:marTop w:val="0"/>
      <w:marBottom w:val="0"/>
      <w:divBdr>
        <w:top w:val="none" w:sz="0" w:space="0" w:color="auto"/>
        <w:left w:val="none" w:sz="0" w:space="0" w:color="auto"/>
        <w:bottom w:val="none" w:sz="0" w:space="0" w:color="auto"/>
        <w:right w:val="none" w:sz="0" w:space="0" w:color="auto"/>
      </w:divBdr>
    </w:div>
    <w:div w:id="674766234">
      <w:bodyDiv w:val="1"/>
      <w:marLeft w:val="0"/>
      <w:marRight w:val="0"/>
      <w:marTop w:val="0"/>
      <w:marBottom w:val="0"/>
      <w:divBdr>
        <w:top w:val="none" w:sz="0" w:space="0" w:color="auto"/>
        <w:left w:val="none" w:sz="0" w:space="0" w:color="auto"/>
        <w:bottom w:val="none" w:sz="0" w:space="0" w:color="auto"/>
        <w:right w:val="none" w:sz="0" w:space="0" w:color="auto"/>
      </w:divBdr>
    </w:div>
    <w:div w:id="689989079">
      <w:bodyDiv w:val="1"/>
      <w:marLeft w:val="0"/>
      <w:marRight w:val="0"/>
      <w:marTop w:val="0"/>
      <w:marBottom w:val="0"/>
      <w:divBdr>
        <w:top w:val="none" w:sz="0" w:space="0" w:color="auto"/>
        <w:left w:val="none" w:sz="0" w:space="0" w:color="auto"/>
        <w:bottom w:val="none" w:sz="0" w:space="0" w:color="auto"/>
        <w:right w:val="none" w:sz="0" w:space="0" w:color="auto"/>
      </w:divBdr>
    </w:div>
    <w:div w:id="705371989">
      <w:bodyDiv w:val="1"/>
      <w:marLeft w:val="0"/>
      <w:marRight w:val="0"/>
      <w:marTop w:val="0"/>
      <w:marBottom w:val="0"/>
      <w:divBdr>
        <w:top w:val="none" w:sz="0" w:space="0" w:color="auto"/>
        <w:left w:val="none" w:sz="0" w:space="0" w:color="auto"/>
        <w:bottom w:val="none" w:sz="0" w:space="0" w:color="auto"/>
        <w:right w:val="none" w:sz="0" w:space="0" w:color="auto"/>
      </w:divBdr>
    </w:div>
    <w:div w:id="708838358">
      <w:bodyDiv w:val="1"/>
      <w:marLeft w:val="0"/>
      <w:marRight w:val="0"/>
      <w:marTop w:val="0"/>
      <w:marBottom w:val="0"/>
      <w:divBdr>
        <w:top w:val="none" w:sz="0" w:space="0" w:color="auto"/>
        <w:left w:val="none" w:sz="0" w:space="0" w:color="auto"/>
        <w:bottom w:val="none" w:sz="0" w:space="0" w:color="auto"/>
        <w:right w:val="none" w:sz="0" w:space="0" w:color="auto"/>
      </w:divBdr>
    </w:div>
    <w:div w:id="710375695">
      <w:bodyDiv w:val="1"/>
      <w:marLeft w:val="0"/>
      <w:marRight w:val="0"/>
      <w:marTop w:val="0"/>
      <w:marBottom w:val="0"/>
      <w:divBdr>
        <w:top w:val="none" w:sz="0" w:space="0" w:color="auto"/>
        <w:left w:val="none" w:sz="0" w:space="0" w:color="auto"/>
        <w:bottom w:val="none" w:sz="0" w:space="0" w:color="auto"/>
        <w:right w:val="none" w:sz="0" w:space="0" w:color="auto"/>
      </w:divBdr>
    </w:div>
    <w:div w:id="710962841">
      <w:bodyDiv w:val="1"/>
      <w:marLeft w:val="0"/>
      <w:marRight w:val="0"/>
      <w:marTop w:val="0"/>
      <w:marBottom w:val="0"/>
      <w:divBdr>
        <w:top w:val="none" w:sz="0" w:space="0" w:color="auto"/>
        <w:left w:val="none" w:sz="0" w:space="0" w:color="auto"/>
        <w:bottom w:val="none" w:sz="0" w:space="0" w:color="auto"/>
        <w:right w:val="none" w:sz="0" w:space="0" w:color="auto"/>
      </w:divBdr>
    </w:div>
    <w:div w:id="739130871">
      <w:bodyDiv w:val="1"/>
      <w:marLeft w:val="0"/>
      <w:marRight w:val="0"/>
      <w:marTop w:val="0"/>
      <w:marBottom w:val="0"/>
      <w:divBdr>
        <w:top w:val="none" w:sz="0" w:space="0" w:color="auto"/>
        <w:left w:val="none" w:sz="0" w:space="0" w:color="auto"/>
        <w:bottom w:val="none" w:sz="0" w:space="0" w:color="auto"/>
        <w:right w:val="none" w:sz="0" w:space="0" w:color="auto"/>
      </w:divBdr>
      <w:divsChild>
        <w:div w:id="2077587586">
          <w:marLeft w:val="0"/>
          <w:marRight w:val="0"/>
          <w:marTop w:val="0"/>
          <w:marBottom w:val="0"/>
          <w:divBdr>
            <w:top w:val="none" w:sz="0" w:space="0" w:color="auto"/>
            <w:left w:val="none" w:sz="0" w:space="0" w:color="auto"/>
            <w:bottom w:val="none" w:sz="0" w:space="0" w:color="auto"/>
            <w:right w:val="none" w:sz="0" w:space="0" w:color="auto"/>
          </w:divBdr>
          <w:divsChild>
            <w:div w:id="1993100280">
              <w:marLeft w:val="0"/>
              <w:marRight w:val="0"/>
              <w:marTop w:val="0"/>
              <w:marBottom w:val="0"/>
              <w:divBdr>
                <w:top w:val="none" w:sz="0" w:space="0" w:color="auto"/>
                <w:left w:val="none" w:sz="0" w:space="0" w:color="auto"/>
                <w:bottom w:val="none" w:sz="0" w:space="0" w:color="auto"/>
                <w:right w:val="none" w:sz="0" w:space="0" w:color="auto"/>
              </w:divBdr>
              <w:divsChild>
                <w:div w:id="128538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16420">
          <w:marLeft w:val="0"/>
          <w:marRight w:val="0"/>
          <w:marTop w:val="0"/>
          <w:marBottom w:val="0"/>
          <w:divBdr>
            <w:top w:val="none" w:sz="0" w:space="0" w:color="auto"/>
            <w:left w:val="none" w:sz="0" w:space="0" w:color="auto"/>
            <w:bottom w:val="none" w:sz="0" w:space="0" w:color="auto"/>
            <w:right w:val="none" w:sz="0" w:space="0" w:color="auto"/>
          </w:divBdr>
          <w:divsChild>
            <w:div w:id="1690331363">
              <w:marLeft w:val="0"/>
              <w:marRight w:val="0"/>
              <w:marTop w:val="0"/>
              <w:marBottom w:val="0"/>
              <w:divBdr>
                <w:top w:val="none" w:sz="0" w:space="0" w:color="auto"/>
                <w:left w:val="none" w:sz="0" w:space="0" w:color="auto"/>
                <w:bottom w:val="none" w:sz="0" w:space="0" w:color="auto"/>
                <w:right w:val="none" w:sz="0" w:space="0" w:color="auto"/>
              </w:divBdr>
              <w:divsChild>
                <w:div w:id="1849833929">
                  <w:marLeft w:val="0"/>
                  <w:marRight w:val="0"/>
                  <w:marTop w:val="0"/>
                  <w:marBottom w:val="0"/>
                  <w:divBdr>
                    <w:top w:val="none" w:sz="0" w:space="0" w:color="auto"/>
                    <w:left w:val="none" w:sz="0" w:space="0" w:color="auto"/>
                    <w:bottom w:val="none" w:sz="0" w:space="0" w:color="auto"/>
                    <w:right w:val="none" w:sz="0" w:space="0" w:color="auto"/>
                  </w:divBdr>
                  <w:divsChild>
                    <w:div w:id="582254160">
                      <w:marLeft w:val="0"/>
                      <w:marRight w:val="0"/>
                      <w:marTop w:val="0"/>
                      <w:marBottom w:val="0"/>
                      <w:divBdr>
                        <w:top w:val="none" w:sz="0" w:space="0" w:color="auto"/>
                        <w:left w:val="none" w:sz="0" w:space="0" w:color="auto"/>
                        <w:bottom w:val="none" w:sz="0" w:space="0" w:color="auto"/>
                        <w:right w:val="none" w:sz="0" w:space="0" w:color="auto"/>
                      </w:divBdr>
                      <w:divsChild>
                        <w:div w:id="403064658">
                          <w:marLeft w:val="0"/>
                          <w:marRight w:val="0"/>
                          <w:marTop w:val="0"/>
                          <w:marBottom w:val="240"/>
                          <w:divBdr>
                            <w:top w:val="single" w:sz="4" w:space="18" w:color="EFF0ED"/>
                            <w:left w:val="none" w:sz="0" w:space="0" w:color="auto"/>
                            <w:bottom w:val="single" w:sz="4" w:space="18" w:color="EFF0ED"/>
                            <w:right w:val="none" w:sz="0" w:space="0" w:color="auto"/>
                          </w:divBdr>
                          <w:divsChild>
                            <w:div w:id="1855411759">
                              <w:marLeft w:val="0"/>
                              <w:marRight w:val="0"/>
                              <w:marTop w:val="0"/>
                              <w:marBottom w:val="240"/>
                              <w:divBdr>
                                <w:top w:val="none" w:sz="0" w:space="0" w:color="auto"/>
                                <w:left w:val="none" w:sz="0" w:space="0" w:color="auto"/>
                                <w:bottom w:val="none" w:sz="0" w:space="0" w:color="auto"/>
                                <w:right w:val="none" w:sz="0" w:space="0" w:color="auto"/>
                              </w:divBdr>
                              <w:divsChild>
                                <w:div w:id="1267350812">
                                  <w:marLeft w:val="0"/>
                                  <w:marRight w:val="0"/>
                                  <w:marTop w:val="0"/>
                                  <w:marBottom w:val="0"/>
                                  <w:divBdr>
                                    <w:top w:val="none" w:sz="0" w:space="0" w:color="auto"/>
                                    <w:left w:val="none" w:sz="0" w:space="0" w:color="auto"/>
                                    <w:bottom w:val="none" w:sz="0" w:space="0" w:color="auto"/>
                                    <w:right w:val="none" w:sz="0" w:space="0" w:color="auto"/>
                                  </w:divBdr>
                                </w:div>
                              </w:divsChild>
                            </w:div>
                            <w:div w:id="1517377853">
                              <w:marLeft w:val="0"/>
                              <w:marRight w:val="0"/>
                              <w:marTop w:val="240"/>
                              <w:marBottom w:val="0"/>
                              <w:divBdr>
                                <w:top w:val="none" w:sz="0" w:space="0" w:color="auto"/>
                                <w:left w:val="none" w:sz="0" w:space="0" w:color="auto"/>
                                <w:bottom w:val="none" w:sz="0" w:space="0" w:color="auto"/>
                                <w:right w:val="none" w:sz="0" w:space="0" w:color="auto"/>
                              </w:divBdr>
                              <w:divsChild>
                                <w:div w:id="14870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932197">
      <w:bodyDiv w:val="1"/>
      <w:marLeft w:val="0"/>
      <w:marRight w:val="0"/>
      <w:marTop w:val="0"/>
      <w:marBottom w:val="0"/>
      <w:divBdr>
        <w:top w:val="none" w:sz="0" w:space="0" w:color="auto"/>
        <w:left w:val="none" w:sz="0" w:space="0" w:color="auto"/>
        <w:bottom w:val="none" w:sz="0" w:space="0" w:color="auto"/>
        <w:right w:val="none" w:sz="0" w:space="0" w:color="auto"/>
      </w:divBdr>
    </w:div>
    <w:div w:id="772625994">
      <w:bodyDiv w:val="1"/>
      <w:marLeft w:val="0"/>
      <w:marRight w:val="0"/>
      <w:marTop w:val="0"/>
      <w:marBottom w:val="0"/>
      <w:divBdr>
        <w:top w:val="none" w:sz="0" w:space="0" w:color="auto"/>
        <w:left w:val="none" w:sz="0" w:space="0" w:color="auto"/>
        <w:bottom w:val="none" w:sz="0" w:space="0" w:color="auto"/>
        <w:right w:val="none" w:sz="0" w:space="0" w:color="auto"/>
      </w:divBdr>
    </w:div>
    <w:div w:id="813641245">
      <w:bodyDiv w:val="1"/>
      <w:marLeft w:val="0"/>
      <w:marRight w:val="0"/>
      <w:marTop w:val="0"/>
      <w:marBottom w:val="0"/>
      <w:divBdr>
        <w:top w:val="none" w:sz="0" w:space="0" w:color="auto"/>
        <w:left w:val="none" w:sz="0" w:space="0" w:color="auto"/>
        <w:bottom w:val="none" w:sz="0" w:space="0" w:color="auto"/>
        <w:right w:val="none" w:sz="0" w:space="0" w:color="auto"/>
      </w:divBdr>
    </w:div>
    <w:div w:id="821317812">
      <w:bodyDiv w:val="1"/>
      <w:marLeft w:val="0"/>
      <w:marRight w:val="0"/>
      <w:marTop w:val="0"/>
      <w:marBottom w:val="0"/>
      <w:divBdr>
        <w:top w:val="none" w:sz="0" w:space="0" w:color="auto"/>
        <w:left w:val="none" w:sz="0" w:space="0" w:color="auto"/>
        <w:bottom w:val="none" w:sz="0" w:space="0" w:color="auto"/>
        <w:right w:val="none" w:sz="0" w:space="0" w:color="auto"/>
      </w:divBdr>
    </w:div>
    <w:div w:id="824930923">
      <w:bodyDiv w:val="1"/>
      <w:marLeft w:val="0"/>
      <w:marRight w:val="0"/>
      <w:marTop w:val="0"/>
      <w:marBottom w:val="0"/>
      <w:divBdr>
        <w:top w:val="none" w:sz="0" w:space="0" w:color="auto"/>
        <w:left w:val="none" w:sz="0" w:space="0" w:color="auto"/>
        <w:bottom w:val="none" w:sz="0" w:space="0" w:color="auto"/>
        <w:right w:val="none" w:sz="0" w:space="0" w:color="auto"/>
      </w:divBdr>
    </w:div>
    <w:div w:id="838809238">
      <w:bodyDiv w:val="1"/>
      <w:marLeft w:val="0"/>
      <w:marRight w:val="0"/>
      <w:marTop w:val="0"/>
      <w:marBottom w:val="0"/>
      <w:divBdr>
        <w:top w:val="none" w:sz="0" w:space="0" w:color="auto"/>
        <w:left w:val="none" w:sz="0" w:space="0" w:color="auto"/>
        <w:bottom w:val="none" w:sz="0" w:space="0" w:color="auto"/>
        <w:right w:val="none" w:sz="0" w:space="0" w:color="auto"/>
      </w:divBdr>
    </w:div>
    <w:div w:id="840966633">
      <w:bodyDiv w:val="1"/>
      <w:marLeft w:val="0"/>
      <w:marRight w:val="0"/>
      <w:marTop w:val="0"/>
      <w:marBottom w:val="0"/>
      <w:divBdr>
        <w:top w:val="none" w:sz="0" w:space="0" w:color="auto"/>
        <w:left w:val="none" w:sz="0" w:space="0" w:color="auto"/>
        <w:bottom w:val="none" w:sz="0" w:space="0" w:color="auto"/>
        <w:right w:val="none" w:sz="0" w:space="0" w:color="auto"/>
      </w:divBdr>
      <w:divsChild>
        <w:div w:id="1666930745">
          <w:marLeft w:val="600"/>
          <w:marRight w:val="0"/>
          <w:marTop w:val="0"/>
          <w:marBottom w:val="0"/>
          <w:divBdr>
            <w:top w:val="none" w:sz="0" w:space="0" w:color="auto"/>
            <w:left w:val="none" w:sz="0" w:space="0" w:color="auto"/>
            <w:bottom w:val="none" w:sz="0" w:space="0" w:color="auto"/>
            <w:right w:val="none" w:sz="0" w:space="0" w:color="auto"/>
          </w:divBdr>
        </w:div>
        <w:div w:id="337268986">
          <w:marLeft w:val="600"/>
          <w:marRight w:val="0"/>
          <w:marTop w:val="0"/>
          <w:marBottom w:val="0"/>
          <w:divBdr>
            <w:top w:val="none" w:sz="0" w:space="0" w:color="auto"/>
            <w:left w:val="none" w:sz="0" w:space="0" w:color="auto"/>
            <w:bottom w:val="none" w:sz="0" w:space="0" w:color="auto"/>
            <w:right w:val="none" w:sz="0" w:space="0" w:color="auto"/>
          </w:divBdr>
        </w:div>
        <w:div w:id="945847813">
          <w:marLeft w:val="600"/>
          <w:marRight w:val="0"/>
          <w:marTop w:val="0"/>
          <w:marBottom w:val="0"/>
          <w:divBdr>
            <w:top w:val="none" w:sz="0" w:space="0" w:color="auto"/>
            <w:left w:val="none" w:sz="0" w:space="0" w:color="auto"/>
            <w:bottom w:val="none" w:sz="0" w:space="0" w:color="auto"/>
            <w:right w:val="none" w:sz="0" w:space="0" w:color="auto"/>
          </w:divBdr>
        </w:div>
        <w:div w:id="1178811449">
          <w:marLeft w:val="600"/>
          <w:marRight w:val="0"/>
          <w:marTop w:val="0"/>
          <w:marBottom w:val="0"/>
          <w:divBdr>
            <w:top w:val="none" w:sz="0" w:space="0" w:color="auto"/>
            <w:left w:val="none" w:sz="0" w:space="0" w:color="auto"/>
            <w:bottom w:val="none" w:sz="0" w:space="0" w:color="auto"/>
            <w:right w:val="none" w:sz="0" w:space="0" w:color="auto"/>
          </w:divBdr>
        </w:div>
        <w:div w:id="2035619702">
          <w:marLeft w:val="600"/>
          <w:marRight w:val="0"/>
          <w:marTop w:val="0"/>
          <w:marBottom w:val="0"/>
          <w:divBdr>
            <w:top w:val="none" w:sz="0" w:space="0" w:color="auto"/>
            <w:left w:val="none" w:sz="0" w:space="0" w:color="auto"/>
            <w:bottom w:val="none" w:sz="0" w:space="0" w:color="auto"/>
            <w:right w:val="none" w:sz="0" w:space="0" w:color="auto"/>
          </w:divBdr>
        </w:div>
        <w:div w:id="413280823">
          <w:marLeft w:val="600"/>
          <w:marRight w:val="0"/>
          <w:marTop w:val="0"/>
          <w:marBottom w:val="0"/>
          <w:divBdr>
            <w:top w:val="none" w:sz="0" w:space="0" w:color="auto"/>
            <w:left w:val="none" w:sz="0" w:space="0" w:color="auto"/>
            <w:bottom w:val="none" w:sz="0" w:space="0" w:color="auto"/>
            <w:right w:val="none" w:sz="0" w:space="0" w:color="auto"/>
          </w:divBdr>
        </w:div>
        <w:div w:id="379013747">
          <w:marLeft w:val="600"/>
          <w:marRight w:val="0"/>
          <w:marTop w:val="0"/>
          <w:marBottom w:val="0"/>
          <w:divBdr>
            <w:top w:val="none" w:sz="0" w:space="0" w:color="auto"/>
            <w:left w:val="none" w:sz="0" w:space="0" w:color="auto"/>
            <w:bottom w:val="none" w:sz="0" w:space="0" w:color="auto"/>
            <w:right w:val="none" w:sz="0" w:space="0" w:color="auto"/>
          </w:divBdr>
        </w:div>
      </w:divsChild>
    </w:div>
    <w:div w:id="847981980">
      <w:bodyDiv w:val="1"/>
      <w:marLeft w:val="0"/>
      <w:marRight w:val="0"/>
      <w:marTop w:val="0"/>
      <w:marBottom w:val="0"/>
      <w:divBdr>
        <w:top w:val="none" w:sz="0" w:space="0" w:color="auto"/>
        <w:left w:val="none" w:sz="0" w:space="0" w:color="auto"/>
        <w:bottom w:val="none" w:sz="0" w:space="0" w:color="auto"/>
        <w:right w:val="none" w:sz="0" w:space="0" w:color="auto"/>
      </w:divBdr>
      <w:divsChild>
        <w:div w:id="1105424906">
          <w:marLeft w:val="0"/>
          <w:marRight w:val="0"/>
          <w:marTop w:val="0"/>
          <w:marBottom w:val="0"/>
          <w:divBdr>
            <w:top w:val="none" w:sz="0" w:space="0" w:color="auto"/>
            <w:left w:val="none" w:sz="0" w:space="0" w:color="auto"/>
            <w:bottom w:val="none" w:sz="0" w:space="0" w:color="auto"/>
            <w:right w:val="none" w:sz="0" w:space="0" w:color="auto"/>
          </w:divBdr>
          <w:divsChild>
            <w:div w:id="136531321">
              <w:marLeft w:val="0"/>
              <w:marRight w:val="0"/>
              <w:marTop w:val="0"/>
              <w:marBottom w:val="0"/>
              <w:divBdr>
                <w:top w:val="none" w:sz="0" w:space="0" w:color="auto"/>
                <w:left w:val="none" w:sz="0" w:space="0" w:color="auto"/>
                <w:bottom w:val="none" w:sz="0" w:space="0" w:color="auto"/>
                <w:right w:val="none" w:sz="0" w:space="0" w:color="auto"/>
              </w:divBdr>
              <w:divsChild>
                <w:div w:id="211624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164999">
          <w:marLeft w:val="0"/>
          <w:marRight w:val="0"/>
          <w:marTop w:val="0"/>
          <w:marBottom w:val="0"/>
          <w:divBdr>
            <w:top w:val="none" w:sz="0" w:space="0" w:color="auto"/>
            <w:left w:val="none" w:sz="0" w:space="0" w:color="auto"/>
            <w:bottom w:val="none" w:sz="0" w:space="0" w:color="auto"/>
            <w:right w:val="none" w:sz="0" w:space="0" w:color="auto"/>
          </w:divBdr>
          <w:divsChild>
            <w:div w:id="1442799058">
              <w:marLeft w:val="0"/>
              <w:marRight w:val="0"/>
              <w:marTop w:val="0"/>
              <w:marBottom w:val="0"/>
              <w:divBdr>
                <w:top w:val="none" w:sz="0" w:space="0" w:color="auto"/>
                <w:left w:val="none" w:sz="0" w:space="0" w:color="auto"/>
                <w:bottom w:val="none" w:sz="0" w:space="0" w:color="auto"/>
                <w:right w:val="none" w:sz="0" w:space="0" w:color="auto"/>
              </w:divBdr>
              <w:divsChild>
                <w:div w:id="1763599473">
                  <w:marLeft w:val="0"/>
                  <w:marRight w:val="0"/>
                  <w:marTop w:val="0"/>
                  <w:marBottom w:val="0"/>
                  <w:divBdr>
                    <w:top w:val="none" w:sz="0" w:space="0" w:color="auto"/>
                    <w:left w:val="none" w:sz="0" w:space="0" w:color="auto"/>
                    <w:bottom w:val="none" w:sz="0" w:space="0" w:color="auto"/>
                    <w:right w:val="none" w:sz="0" w:space="0" w:color="auto"/>
                  </w:divBdr>
                  <w:divsChild>
                    <w:div w:id="889532182">
                      <w:marLeft w:val="0"/>
                      <w:marRight w:val="0"/>
                      <w:marTop w:val="0"/>
                      <w:marBottom w:val="0"/>
                      <w:divBdr>
                        <w:top w:val="none" w:sz="0" w:space="0" w:color="auto"/>
                        <w:left w:val="none" w:sz="0" w:space="0" w:color="auto"/>
                        <w:bottom w:val="none" w:sz="0" w:space="0" w:color="auto"/>
                        <w:right w:val="none" w:sz="0" w:space="0" w:color="auto"/>
                      </w:divBdr>
                      <w:divsChild>
                        <w:div w:id="91978575">
                          <w:marLeft w:val="0"/>
                          <w:marRight w:val="0"/>
                          <w:marTop w:val="0"/>
                          <w:marBottom w:val="240"/>
                          <w:divBdr>
                            <w:top w:val="single" w:sz="4" w:space="18" w:color="EFF0ED"/>
                            <w:left w:val="none" w:sz="0" w:space="0" w:color="auto"/>
                            <w:bottom w:val="single" w:sz="4" w:space="18" w:color="EFF0ED"/>
                            <w:right w:val="none" w:sz="0" w:space="0" w:color="auto"/>
                          </w:divBdr>
                          <w:divsChild>
                            <w:div w:id="132870081">
                              <w:marLeft w:val="0"/>
                              <w:marRight w:val="0"/>
                              <w:marTop w:val="0"/>
                              <w:marBottom w:val="240"/>
                              <w:divBdr>
                                <w:top w:val="none" w:sz="0" w:space="0" w:color="auto"/>
                                <w:left w:val="none" w:sz="0" w:space="0" w:color="auto"/>
                                <w:bottom w:val="none" w:sz="0" w:space="0" w:color="auto"/>
                                <w:right w:val="none" w:sz="0" w:space="0" w:color="auto"/>
                              </w:divBdr>
                              <w:divsChild>
                                <w:div w:id="530995380">
                                  <w:marLeft w:val="0"/>
                                  <w:marRight w:val="0"/>
                                  <w:marTop w:val="0"/>
                                  <w:marBottom w:val="0"/>
                                  <w:divBdr>
                                    <w:top w:val="none" w:sz="0" w:space="0" w:color="auto"/>
                                    <w:left w:val="none" w:sz="0" w:space="0" w:color="auto"/>
                                    <w:bottom w:val="none" w:sz="0" w:space="0" w:color="auto"/>
                                    <w:right w:val="none" w:sz="0" w:space="0" w:color="auto"/>
                                  </w:divBdr>
                                </w:div>
                              </w:divsChild>
                            </w:div>
                            <w:div w:id="1141190182">
                              <w:marLeft w:val="0"/>
                              <w:marRight w:val="0"/>
                              <w:marTop w:val="240"/>
                              <w:marBottom w:val="0"/>
                              <w:divBdr>
                                <w:top w:val="none" w:sz="0" w:space="0" w:color="auto"/>
                                <w:left w:val="none" w:sz="0" w:space="0" w:color="auto"/>
                                <w:bottom w:val="none" w:sz="0" w:space="0" w:color="auto"/>
                                <w:right w:val="none" w:sz="0" w:space="0" w:color="auto"/>
                              </w:divBdr>
                              <w:divsChild>
                                <w:div w:id="19088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0241591">
      <w:bodyDiv w:val="1"/>
      <w:marLeft w:val="0"/>
      <w:marRight w:val="0"/>
      <w:marTop w:val="0"/>
      <w:marBottom w:val="0"/>
      <w:divBdr>
        <w:top w:val="none" w:sz="0" w:space="0" w:color="auto"/>
        <w:left w:val="none" w:sz="0" w:space="0" w:color="auto"/>
        <w:bottom w:val="none" w:sz="0" w:space="0" w:color="auto"/>
        <w:right w:val="none" w:sz="0" w:space="0" w:color="auto"/>
      </w:divBdr>
    </w:div>
    <w:div w:id="893007292">
      <w:bodyDiv w:val="1"/>
      <w:marLeft w:val="0"/>
      <w:marRight w:val="0"/>
      <w:marTop w:val="0"/>
      <w:marBottom w:val="0"/>
      <w:divBdr>
        <w:top w:val="none" w:sz="0" w:space="0" w:color="auto"/>
        <w:left w:val="none" w:sz="0" w:space="0" w:color="auto"/>
        <w:bottom w:val="none" w:sz="0" w:space="0" w:color="auto"/>
        <w:right w:val="none" w:sz="0" w:space="0" w:color="auto"/>
      </w:divBdr>
    </w:div>
    <w:div w:id="903219339">
      <w:bodyDiv w:val="1"/>
      <w:marLeft w:val="0"/>
      <w:marRight w:val="0"/>
      <w:marTop w:val="0"/>
      <w:marBottom w:val="0"/>
      <w:divBdr>
        <w:top w:val="none" w:sz="0" w:space="0" w:color="auto"/>
        <w:left w:val="none" w:sz="0" w:space="0" w:color="auto"/>
        <w:bottom w:val="none" w:sz="0" w:space="0" w:color="auto"/>
        <w:right w:val="none" w:sz="0" w:space="0" w:color="auto"/>
      </w:divBdr>
      <w:divsChild>
        <w:div w:id="1801605327">
          <w:marLeft w:val="0"/>
          <w:marRight w:val="0"/>
          <w:marTop w:val="0"/>
          <w:marBottom w:val="0"/>
          <w:divBdr>
            <w:top w:val="none" w:sz="0" w:space="0" w:color="auto"/>
            <w:left w:val="none" w:sz="0" w:space="0" w:color="auto"/>
            <w:bottom w:val="none" w:sz="0" w:space="0" w:color="auto"/>
            <w:right w:val="none" w:sz="0" w:space="0" w:color="auto"/>
          </w:divBdr>
          <w:divsChild>
            <w:div w:id="1329944598">
              <w:marLeft w:val="0"/>
              <w:marRight w:val="0"/>
              <w:marTop w:val="0"/>
              <w:marBottom w:val="0"/>
              <w:divBdr>
                <w:top w:val="none" w:sz="0" w:space="0" w:color="auto"/>
                <w:left w:val="none" w:sz="0" w:space="0" w:color="auto"/>
                <w:bottom w:val="none" w:sz="0" w:space="0" w:color="auto"/>
                <w:right w:val="none" w:sz="0" w:space="0" w:color="auto"/>
              </w:divBdr>
              <w:divsChild>
                <w:div w:id="26110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91156">
          <w:marLeft w:val="0"/>
          <w:marRight w:val="0"/>
          <w:marTop w:val="0"/>
          <w:marBottom w:val="0"/>
          <w:divBdr>
            <w:top w:val="none" w:sz="0" w:space="0" w:color="auto"/>
            <w:left w:val="none" w:sz="0" w:space="0" w:color="auto"/>
            <w:bottom w:val="none" w:sz="0" w:space="0" w:color="auto"/>
            <w:right w:val="none" w:sz="0" w:space="0" w:color="auto"/>
          </w:divBdr>
          <w:divsChild>
            <w:div w:id="707336480">
              <w:marLeft w:val="0"/>
              <w:marRight w:val="0"/>
              <w:marTop w:val="0"/>
              <w:marBottom w:val="0"/>
              <w:divBdr>
                <w:top w:val="none" w:sz="0" w:space="0" w:color="auto"/>
                <w:left w:val="none" w:sz="0" w:space="0" w:color="auto"/>
                <w:bottom w:val="none" w:sz="0" w:space="0" w:color="auto"/>
                <w:right w:val="none" w:sz="0" w:space="0" w:color="auto"/>
              </w:divBdr>
              <w:divsChild>
                <w:div w:id="1840273565">
                  <w:marLeft w:val="0"/>
                  <w:marRight w:val="0"/>
                  <w:marTop w:val="0"/>
                  <w:marBottom w:val="0"/>
                  <w:divBdr>
                    <w:top w:val="none" w:sz="0" w:space="0" w:color="auto"/>
                    <w:left w:val="none" w:sz="0" w:space="0" w:color="auto"/>
                    <w:bottom w:val="none" w:sz="0" w:space="0" w:color="auto"/>
                    <w:right w:val="none" w:sz="0" w:space="0" w:color="auto"/>
                  </w:divBdr>
                  <w:divsChild>
                    <w:div w:id="240413946">
                      <w:marLeft w:val="0"/>
                      <w:marRight w:val="0"/>
                      <w:marTop w:val="0"/>
                      <w:marBottom w:val="0"/>
                      <w:divBdr>
                        <w:top w:val="none" w:sz="0" w:space="0" w:color="auto"/>
                        <w:left w:val="none" w:sz="0" w:space="0" w:color="auto"/>
                        <w:bottom w:val="none" w:sz="0" w:space="0" w:color="auto"/>
                        <w:right w:val="none" w:sz="0" w:space="0" w:color="auto"/>
                      </w:divBdr>
                      <w:divsChild>
                        <w:div w:id="1691681415">
                          <w:marLeft w:val="0"/>
                          <w:marRight w:val="0"/>
                          <w:marTop w:val="0"/>
                          <w:marBottom w:val="240"/>
                          <w:divBdr>
                            <w:top w:val="single" w:sz="4" w:space="18" w:color="EFF0ED"/>
                            <w:left w:val="none" w:sz="0" w:space="0" w:color="auto"/>
                            <w:bottom w:val="single" w:sz="4" w:space="18" w:color="EFF0ED"/>
                            <w:right w:val="none" w:sz="0" w:space="0" w:color="auto"/>
                          </w:divBdr>
                          <w:divsChild>
                            <w:div w:id="1855269903">
                              <w:marLeft w:val="0"/>
                              <w:marRight w:val="0"/>
                              <w:marTop w:val="0"/>
                              <w:marBottom w:val="240"/>
                              <w:divBdr>
                                <w:top w:val="none" w:sz="0" w:space="0" w:color="auto"/>
                                <w:left w:val="none" w:sz="0" w:space="0" w:color="auto"/>
                                <w:bottom w:val="none" w:sz="0" w:space="0" w:color="auto"/>
                                <w:right w:val="none" w:sz="0" w:space="0" w:color="auto"/>
                              </w:divBdr>
                              <w:divsChild>
                                <w:div w:id="685255305">
                                  <w:marLeft w:val="0"/>
                                  <w:marRight w:val="0"/>
                                  <w:marTop w:val="0"/>
                                  <w:marBottom w:val="0"/>
                                  <w:divBdr>
                                    <w:top w:val="none" w:sz="0" w:space="0" w:color="auto"/>
                                    <w:left w:val="none" w:sz="0" w:space="0" w:color="auto"/>
                                    <w:bottom w:val="none" w:sz="0" w:space="0" w:color="auto"/>
                                    <w:right w:val="none" w:sz="0" w:space="0" w:color="auto"/>
                                  </w:divBdr>
                                </w:div>
                              </w:divsChild>
                            </w:div>
                            <w:div w:id="801774930">
                              <w:marLeft w:val="0"/>
                              <w:marRight w:val="0"/>
                              <w:marTop w:val="240"/>
                              <w:marBottom w:val="0"/>
                              <w:divBdr>
                                <w:top w:val="none" w:sz="0" w:space="0" w:color="auto"/>
                                <w:left w:val="none" w:sz="0" w:space="0" w:color="auto"/>
                                <w:bottom w:val="none" w:sz="0" w:space="0" w:color="auto"/>
                                <w:right w:val="none" w:sz="0" w:space="0" w:color="auto"/>
                              </w:divBdr>
                              <w:divsChild>
                                <w:div w:id="13943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845992">
      <w:bodyDiv w:val="1"/>
      <w:marLeft w:val="0"/>
      <w:marRight w:val="0"/>
      <w:marTop w:val="0"/>
      <w:marBottom w:val="0"/>
      <w:divBdr>
        <w:top w:val="none" w:sz="0" w:space="0" w:color="auto"/>
        <w:left w:val="none" w:sz="0" w:space="0" w:color="auto"/>
        <w:bottom w:val="none" w:sz="0" w:space="0" w:color="auto"/>
        <w:right w:val="none" w:sz="0" w:space="0" w:color="auto"/>
      </w:divBdr>
      <w:divsChild>
        <w:div w:id="1873610168">
          <w:marLeft w:val="600"/>
          <w:marRight w:val="0"/>
          <w:marTop w:val="0"/>
          <w:marBottom w:val="0"/>
          <w:divBdr>
            <w:top w:val="none" w:sz="0" w:space="0" w:color="auto"/>
            <w:left w:val="none" w:sz="0" w:space="0" w:color="auto"/>
            <w:bottom w:val="none" w:sz="0" w:space="0" w:color="auto"/>
            <w:right w:val="none" w:sz="0" w:space="0" w:color="auto"/>
          </w:divBdr>
        </w:div>
        <w:div w:id="1763911986">
          <w:marLeft w:val="600"/>
          <w:marRight w:val="0"/>
          <w:marTop w:val="0"/>
          <w:marBottom w:val="0"/>
          <w:divBdr>
            <w:top w:val="none" w:sz="0" w:space="0" w:color="auto"/>
            <w:left w:val="none" w:sz="0" w:space="0" w:color="auto"/>
            <w:bottom w:val="none" w:sz="0" w:space="0" w:color="auto"/>
            <w:right w:val="none" w:sz="0" w:space="0" w:color="auto"/>
          </w:divBdr>
        </w:div>
      </w:divsChild>
    </w:div>
    <w:div w:id="925916007">
      <w:bodyDiv w:val="1"/>
      <w:marLeft w:val="0"/>
      <w:marRight w:val="0"/>
      <w:marTop w:val="0"/>
      <w:marBottom w:val="0"/>
      <w:divBdr>
        <w:top w:val="none" w:sz="0" w:space="0" w:color="auto"/>
        <w:left w:val="none" w:sz="0" w:space="0" w:color="auto"/>
        <w:bottom w:val="none" w:sz="0" w:space="0" w:color="auto"/>
        <w:right w:val="none" w:sz="0" w:space="0" w:color="auto"/>
      </w:divBdr>
      <w:divsChild>
        <w:div w:id="979921665">
          <w:marLeft w:val="0"/>
          <w:marRight w:val="0"/>
          <w:marTop w:val="0"/>
          <w:marBottom w:val="0"/>
          <w:divBdr>
            <w:top w:val="none" w:sz="0" w:space="0" w:color="auto"/>
            <w:left w:val="none" w:sz="0" w:space="0" w:color="auto"/>
            <w:bottom w:val="none" w:sz="0" w:space="0" w:color="auto"/>
            <w:right w:val="none" w:sz="0" w:space="0" w:color="auto"/>
          </w:divBdr>
        </w:div>
        <w:div w:id="952323509">
          <w:marLeft w:val="0"/>
          <w:marRight w:val="0"/>
          <w:marTop w:val="0"/>
          <w:marBottom w:val="0"/>
          <w:divBdr>
            <w:top w:val="none" w:sz="0" w:space="0" w:color="auto"/>
            <w:left w:val="none" w:sz="0" w:space="0" w:color="auto"/>
            <w:bottom w:val="none" w:sz="0" w:space="0" w:color="auto"/>
            <w:right w:val="none" w:sz="0" w:space="0" w:color="auto"/>
          </w:divBdr>
        </w:div>
      </w:divsChild>
    </w:div>
    <w:div w:id="961229665">
      <w:bodyDiv w:val="1"/>
      <w:marLeft w:val="0"/>
      <w:marRight w:val="0"/>
      <w:marTop w:val="0"/>
      <w:marBottom w:val="0"/>
      <w:divBdr>
        <w:top w:val="none" w:sz="0" w:space="0" w:color="auto"/>
        <w:left w:val="none" w:sz="0" w:space="0" w:color="auto"/>
        <w:bottom w:val="none" w:sz="0" w:space="0" w:color="auto"/>
        <w:right w:val="none" w:sz="0" w:space="0" w:color="auto"/>
      </w:divBdr>
    </w:div>
    <w:div w:id="992371909">
      <w:bodyDiv w:val="1"/>
      <w:marLeft w:val="0"/>
      <w:marRight w:val="0"/>
      <w:marTop w:val="0"/>
      <w:marBottom w:val="0"/>
      <w:divBdr>
        <w:top w:val="none" w:sz="0" w:space="0" w:color="auto"/>
        <w:left w:val="none" w:sz="0" w:space="0" w:color="auto"/>
        <w:bottom w:val="none" w:sz="0" w:space="0" w:color="auto"/>
        <w:right w:val="none" w:sz="0" w:space="0" w:color="auto"/>
      </w:divBdr>
    </w:div>
    <w:div w:id="1012029661">
      <w:bodyDiv w:val="1"/>
      <w:marLeft w:val="0"/>
      <w:marRight w:val="0"/>
      <w:marTop w:val="0"/>
      <w:marBottom w:val="0"/>
      <w:divBdr>
        <w:top w:val="none" w:sz="0" w:space="0" w:color="auto"/>
        <w:left w:val="none" w:sz="0" w:space="0" w:color="auto"/>
        <w:bottom w:val="none" w:sz="0" w:space="0" w:color="auto"/>
        <w:right w:val="none" w:sz="0" w:space="0" w:color="auto"/>
      </w:divBdr>
    </w:div>
    <w:div w:id="1053499619">
      <w:bodyDiv w:val="1"/>
      <w:marLeft w:val="0"/>
      <w:marRight w:val="0"/>
      <w:marTop w:val="0"/>
      <w:marBottom w:val="0"/>
      <w:divBdr>
        <w:top w:val="none" w:sz="0" w:space="0" w:color="auto"/>
        <w:left w:val="none" w:sz="0" w:space="0" w:color="auto"/>
        <w:bottom w:val="none" w:sz="0" w:space="0" w:color="auto"/>
        <w:right w:val="none" w:sz="0" w:space="0" w:color="auto"/>
      </w:divBdr>
    </w:div>
    <w:div w:id="1066152090">
      <w:bodyDiv w:val="1"/>
      <w:marLeft w:val="0"/>
      <w:marRight w:val="0"/>
      <w:marTop w:val="0"/>
      <w:marBottom w:val="0"/>
      <w:divBdr>
        <w:top w:val="none" w:sz="0" w:space="0" w:color="auto"/>
        <w:left w:val="none" w:sz="0" w:space="0" w:color="auto"/>
        <w:bottom w:val="none" w:sz="0" w:space="0" w:color="auto"/>
        <w:right w:val="none" w:sz="0" w:space="0" w:color="auto"/>
      </w:divBdr>
    </w:div>
    <w:div w:id="1099332523">
      <w:bodyDiv w:val="1"/>
      <w:marLeft w:val="0"/>
      <w:marRight w:val="0"/>
      <w:marTop w:val="0"/>
      <w:marBottom w:val="0"/>
      <w:divBdr>
        <w:top w:val="none" w:sz="0" w:space="0" w:color="auto"/>
        <w:left w:val="none" w:sz="0" w:space="0" w:color="auto"/>
        <w:bottom w:val="none" w:sz="0" w:space="0" w:color="auto"/>
        <w:right w:val="none" w:sz="0" w:space="0" w:color="auto"/>
      </w:divBdr>
      <w:divsChild>
        <w:div w:id="1750036219">
          <w:marLeft w:val="0"/>
          <w:marRight w:val="0"/>
          <w:marTop w:val="0"/>
          <w:marBottom w:val="0"/>
          <w:divBdr>
            <w:top w:val="none" w:sz="0" w:space="0" w:color="auto"/>
            <w:left w:val="none" w:sz="0" w:space="0" w:color="auto"/>
            <w:bottom w:val="none" w:sz="0" w:space="0" w:color="auto"/>
            <w:right w:val="none" w:sz="0" w:space="0" w:color="auto"/>
          </w:divBdr>
          <w:divsChild>
            <w:div w:id="1685280857">
              <w:marLeft w:val="0"/>
              <w:marRight w:val="0"/>
              <w:marTop w:val="0"/>
              <w:marBottom w:val="0"/>
              <w:divBdr>
                <w:top w:val="none" w:sz="0" w:space="0" w:color="auto"/>
                <w:left w:val="none" w:sz="0" w:space="0" w:color="auto"/>
                <w:bottom w:val="none" w:sz="0" w:space="0" w:color="auto"/>
                <w:right w:val="none" w:sz="0" w:space="0" w:color="auto"/>
              </w:divBdr>
              <w:divsChild>
                <w:div w:id="16004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2800">
          <w:marLeft w:val="0"/>
          <w:marRight w:val="0"/>
          <w:marTop w:val="0"/>
          <w:marBottom w:val="0"/>
          <w:divBdr>
            <w:top w:val="none" w:sz="0" w:space="0" w:color="auto"/>
            <w:left w:val="none" w:sz="0" w:space="0" w:color="auto"/>
            <w:bottom w:val="none" w:sz="0" w:space="0" w:color="auto"/>
            <w:right w:val="none" w:sz="0" w:space="0" w:color="auto"/>
          </w:divBdr>
          <w:divsChild>
            <w:div w:id="1618760415">
              <w:marLeft w:val="0"/>
              <w:marRight w:val="0"/>
              <w:marTop w:val="0"/>
              <w:marBottom w:val="0"/>
              <w:divBdr>
                <w:top w:val="none" w:sz="0" w:space="0" w:color="auto"/>
                <w:left w:val="none" w:sz="0" w:space="0" w:color="auto"/>
                <w:bottom w:val="none" w:sz="0" w:space="0" w:color="auto"/>
                <w:right w:val="none" w:sz="0" w:space="0" w:color="auto"/>
              </w:divBdr>
              <w:divsChild>
                <w:div w:id="941644869">
                  <w:marLeft w:val="0"/>
                  <w:marRight w:val="0"/>
                  <w:marTop w:val="0"/>
                  <w:marBottom w:val="0"/>
                  <w:divBdr>
                    <w:top w:val="none" w:sz="0" w:space="0" w:color="auto"/>
                    <w:left w:val="none" w:sz="0" w:space="0" w:color="auto"/>
                    <w:bottom w:val="none" w:sz="0" w:space="0" w:color="auto"/>
                    <w:right w:val="none" w:sz="0" w:space="0" w:color="auto"/>
                  </w:divBdr>
                  <w:divsChild>
                    <w:div w:id="1294556228">
                      <w:marLeft w:val="0"/>
                      <w:marRight w:val="0"/>
                      <w:marTop w:val="0"/>
                      <w:marBottom w:val="0"/>
                      <w:divBdr>
                        <w:top w:val="none" w:sz="0" w:space="0" w:color="auto"/>
                        <w:left w:val="none" w:sz="0" w:space="0" w:color="auto"/>
                        <w:bottom w:val="none" w:sz="0" w:space="0" w:color="auto"/>
                        <w:right w:val="none" w:sz="0" w:space="0" w:color="auto"/>
                      </w:divBdr>
                      <w:divsChild>
                        <w:div w:id="2041733626">
                          <w:marLeft w:val="0"/>
                          <w:marRight w:val="0"/>
                          <w:marTop w:val="0"/>
                          <w:marBottom w:val="240"/>
                          <w:divBdr>
                            <w:top w:val="single" w:sz="4" w:space="18" w:color="EFF0ED"/>
                            <w:left w:val="none" w:sz="0" w:space="0" w:color="auto"/>
                            <w:bottom w:val="single" w:sz="4" w:space="18" w:color="EFF0ED"/>
                            <w:right w:val="none" w:sz="0" w:space="0" w:color="auto"/>
                          </w:divBdr>
                          <w:divsChild>
                            <w:div w:id="1257787551">
                              <w:marLeft w:val="0"/>
                              <w:marRight w:val="0"/>
                              <w:marTop w:val="0"/>
                              <w:marBottom w:val="240"/>
                              <w:divBdr>
                                <w:top w:val="none" w:sz="0" w:space="0" w:color="auto"/>
                                <w:left w:val="none" w:sz="0" w:space="0" w:color="auto"/>
                                <w:bottom w:val="none" w:sz="0" w:space="0" w:color="auto"/>
                                <w:right w:val="none" w:sz="0" w:space="0" w:color="auto"/>
                              </w:divBdr>
                              <w:divsChild>
                                <w:div w:id="931201102">
                                  <w:marLeft w:val="0"/>
                                  <w:marRight w:val="0"/>
                                  <w:marTop w:val="0"/>
                                  <w:marBottom w:val="0"/>
                                  <w:divBdr>
                                    <w:top w:val="none" w:sz="0" w:space="0" w:color="auto"/>
                                    <w:left w:val="none" w:sz="0" w:space="0" w:color="auto"/>
                                    <w:bottom w:val="none" w:sz="0" w:space="0" w:color="auto"/>
                                    <w:right w:val="none" w:sz="0" w:space="0" w:color="auto"/>
                                  </w:divBdr>
                                </w:div>
                              </w:divsChild>
                            </w:div>
                            <w:div w:id="1630164668">
                              <w:marLeft w:val="0"/>
                              <w:marRight w:val="0"/>
                              <w:marTop w:val="240"/>
                              <w:marBottom w:val="0"/>
                              <w:divBdr>
                                <w:top w:val="none" w:sz="0" w:space="0" w:color="auto"/>
                                <w:left w:val="none" w:sz="0" w:space="0" w:color="auto"/>
                                <w:bottom w:val="none" w:sz="0" w:space="0" w:color="auto"/>
                                <w:right w:val="none" w:sz="0" w:space="0" w:color="auto"/>
                              </w:divBdr>
                              <w:divsChild>
                                <w:div w:id="143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524036">
      <w:bodyDiv w:val="1"/>
      <w:marLeft w:val="0"/>
      <w:marRight w:val="0"/>
      <w:marTop w:val="0"/>
      <w:marBottom w:val="0"/>
      <w:divBdr>
        <w:top w:val="none" w:sz="0" w:space="0" w:color="auto"/>
        <w:left w:val="none" w:sz="0" w:space="0" w:color="auto"/>
        <w:bottom w:val="none" w:sz="0" w:space="0" w:color="auto"/>
        <w:right w:val="none" w:sz="0" w:space="0" w:color="auto"/>
      </w:divBdr>
    </w:div>
    <w:div w:id="1130903106">
      <w:bodyDiv w:val="1"/>
      <w:marLeft w:val="0"/>
      <w:marRight w:val="0"/>
      <w:marTop w:val="0"/>
      <w:marBottom w:val="0"/>
      <w:divBdr>
        <w:top w:val="none" w:sz="0" w:space="0" w:color="auto"/>
        <w:left w:val="none" w:sz="0" w:space="0" w:color="auto"/>
        <w:bottom w:val="none" w:sz="0" w:space="0" w:color="auto"/>
        <w:right w:val="none" w:sz="0" w:space="0" w:color="auto"/>
      </w:divBdr>
      <w:divsChild>
        <w:div w:id="750277934">
          <w:marLeft w:val="0"/>
          <w:marRight w:val="0"/>
          <w:marTop w:val="0"/>
          <w:marBottom w:val="0"/>
          <w:divBdr>
            <w:top w:val="none" w:sz="0" w:space="0" w:color="auto"/>
            <w:left w:val="none" w:sz="0" w:space="0" w:color="auto"/>
            <w:bottom w:val="none" w:sz="0" w:space="0" w:color="auto"/>
            <w:right w:val="none" w:sz="0" w:space="0" w:color="auto"/>
          </w:divBdr>
          <w:divsChild>
            <w:div w:id="65540198">
              <w:marLeft w:val="0"/>
              <w:marRight w:val="0"/>
              <w:marTop w:val="0"/>
              <w:marBottom w:val="0"/>
              <w:divBdr>
                <w:top w:val="none" w:sz="0" w:space="0" w:color="auto"/>
                <w:left w:val="none" w:sz="0" w:space="0" w:color="auto"/>
                <w:bottom w:val="none" w:sz="0" w:space="0" w:color="auto"/>
                <w:right w:val="none" w:sz="0" w:space="0" w:color="auto"/>
              </w:divBdr>
              <w:divsChild>
                <w:div w:id="1588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565886">
          <w:marLeft w:val="0"/>
          <w:marRight w:val="0"/>
          <w:marTop w:val="0"/>
          <w:marBottom w:val="0"/>
          <w:divBdr>
            <w:top w:val="none" w:sz="0" w:space="0" w:color="auto"/>
            <w:left w:val="none" w:sz="0" w:space="0" w:color="auto"/>
            <w:bottom w:val="none" w:sz="0" w:space="0" w:color="auto"/>
            <w:right w:val="none" w:sz="0" w:space="0" w:color="auto"/>
          </w:divBdr>
          <w:divsChild>
            <w:div w:id="1477382960">
              <w:marLeft w:val="0"/>
              <w:marRight w:val="0"/>
              <w:marTop w:val="0"/>
              <w:marBottom w:val="0"/>
              <w:divBdr>
                <w:top w:val="none" w:sz="0" w:space="0" w:color="auto"/>
                <w:left w:val="none" w:sz="0" w:space="0" w:color="auto"/>
                <w:bottom w:val="none" w:sz="0" w:space="0" w:color="auto"/>
                <w:right w:val="none" w:sz="0" w:space="0" w:color="auto"/>
              </w:divBdr>
              <w:divsChild>
                <w:div w:id="1988393518">
                  <w:marLeft w:val="0"/>
                  <w:marRight w:val="0"/>
                  <w:marTop w:val="0"/>
                  <w:marBottom w:val="0"/>
                  <w:divBdr>
                    <w:top w:val="none" w:sz="0" w:space="0" w:color="auto"/>
                    <w:left w:val="none" w:sz="0" w:space="0" w:color="auto"/>
                    <w:bottom w:val="none" w:sz="0" w:space="0" w:color="auto"/>
                    <w:right w:val="none" w:sz="0" w:space="0" w:color="auto"/>
                  </w:divBdr>
                  <w:divsChild>
                    <w:div w:id="89930956">
                      <w:marLeft w:val="0"/>
                      <w:marRight w:val="0"/>
                      <w:marTop w:val="0"/>
                      <w:marBottom w:val="0"/>
                      <w:divBdr>
                        <w:top w:val="none" w:sz="0" w:space="0" w:color="auto"/>
                        <w:left w:val="none" w:sz="0" w:space="0" w:color="auto"/>
                        <w:bottom w:val="none" w:sz="0" w:space="0" w:color="auto"/>
                        <w:right w:val="none" w:sz="0" w:space="0" w:color="auto"/>
                      </w:divBdr>
                      <w:divsChild>
                        <w:div w:id="1377781959">
                          <w:marLeft w:val="0"/>
                          <w:marRight w:val="0"/>
                          <w:marTop w:val="0"/>
                          <w:marBottom w:val="240"/>
                          <w:divBdr>
                            <w:top w:val="single" w:sz="4" w:space="18" w:color="EFF0ED"/>
                            <w:left w:val="none" w:sz="0" w:space="0" w:color="auto"/>
                            <w:bottom w:val="single" w:sz="4" w:space="18" w:color="EFF0ED"/>
                            <w:right w:val="none" w:sz="0" w:space="0" w:color="auto"/>
                          </w:divBdr>
                          <w:divsChild>
                            <w:div w:id="534077249">
                              <w:marLeft w:val="0"/>
                              <w:marRight w:val="0"/>
                              <w:marTop w:val="0"/>
                              <w:marBottom w:val="240"/>
                              <w:divBdr>
                                <w:top w:val="none" w:sz="0" w:space="0" w:color="auto"/>
                                <w:left w:val="none" w:sz="0" w:space="0" w:color="auto"/>
                                <w:bottom w:val="none" w:sz="0" w:space="0" w:color="auto"/>
                                <w:right w:val="none" w:sz="0" w:space="0" w:color="auto"/>
                              </w:divBdr>
                              <w:divsChild>
                                <w:div w:id="1557399290">
                                  <w:marLeft w:val="0"/>
                                  <w:marRight w:val="0"/>
                                  <w:marTop w:val="0"/>
                                  <w:marBottom w:val="0"/>
                                  <w:divBdr>
                                    <w:top w:val="none" w:sz="0" w:space="0" w:color="auto"/>
                                    <w:left w:val="none" w:sz="0" w:space="0" w:color="auto"/>
                                    <w:bottom w:val="none" w:sz="0" w:space="0" w:color="auto"/>
                                    <w:right w:val="none" w:sz="0" w:space="0" w:color="auto"/>
                                  </w:divBdr>
                                </w:div>
                              </w:divsChild>
                            </w:div>
                            <w:div w:id="301470763">
                              <w:marLeft w:val="0"/>
                              <w:marRight w:val="0"/>
                              <w:marTop w:val="240"/>
                              <w:marBottom w:val="0"/>
                              <w:divBdr>
                                <w:top w:val="none" w:sz="0" w:space="0" w:color="auto"/>
                                <w:left w:val="none" w:sz="0" w:space="0" w:color="auto"/>
                                <w:bottom w:val="none" w:sz="0" w:space="0" w:color="auto"/>
                                <w:right w:val="none" w:sz="0" w:space="0" w:color="auto"/>
                              </w:divBdr>
                              <w:divsChild>
                                <w:div w:id="16147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426462">
      <w:bodyDiv w:val="1"/>
      <w:marLeft w:val="0"/>
      <w:marRight w:val="0"/>
      <w:marTop w:val="0"/>
      <w:marBottom w:val="0"/>
      <w:divBdr>
        <w:top w:val="none" w:sz="0" w:space="0" w:color="auto"/>
        <w:left w:val="none" w:sz="0" w:space="0" w:color="auto"/>
        <w:bottom w:val="none" w:sz="0" w:space="0" w:color="auto"/>
        <w:right w:val="none" w:sz="0" w:space="0" w:color="auto"/>
      </w:divBdr>
    </w:div>
    <w:div w:id="1178959298">
      <w:bodyDiv w:val="1"/>
      <w:marLeft w:val="0"/>
      <w:marRight w:val="0"/>
      <w:marTop w:val="0"/>
      <w:marBottom w:val="0"/>
      <w:divBdr>
        <w:top w:val="none" w:sz="0" w:space="0" w:color="auto"/>
        <w:left w:val="none" w:sz="0" w:space="0" w:color="auto"/>
        <w:bottom w:val="none" w:sz="0" w:space="0" w:color="auto"/>
        <w:right w:val="none" w:sz="0" w:space="0" w:color="auto"/>
      </w:divBdr>
    </w:div>
    <w:div w:id="1181969148">
      <w:bodyDiv w:val="1"/>
      <w:marLeft w:val="0"/>
      <w:marRight w:val="0"/>
      <w:marTop w:val="0"/>
      <w:marBottom w:val="0"/>
      <w:divBdr>
        <w:top w:val="none" w:sz="0" w:space="0" w:color="auto"/>
        <w:left w:val="none" w:sz="0" w:space="0" w:color="auto"/>
        <w:bottom w:val="none" w:sz="0" w:space="0" w:color="auto"/>
        <w:right w:val="none" w:sz="0" w:space="0" w:color="auto"/>
      </w:divBdr>
    </w:div>
    <w:div w:id="1209807078">
      <w:bodyDiv w:val="1"/>
      <w:marLeft w:val="0"/>
      <w:marRight w:val="0"/>
      <w:marTop w:val="0"/>
      <w:marBottom w:val="0"/>
      <w:divBdr>
        <w:top w:val="none" w:sz="0" w:space="0" w:color="auto"/>
        <w:left w:val="none" w:sz="0" w:space="0" w:color="auto"/>
        <w:bottom w:val="none" w:sz="0" w:space="0" w:color="auto"/>
        <w:right w:val="none" w:sz="0" w:space="0" w:color="auto"/>
      </w:divBdr>
    </w:div>
    <w:div w:id="1307202396">
      <w:bodyDiv w:val="1"/>
      <w:marLeft w:val="0"/>
      <w:marRight w:val="0"/>
      <w:marTop w:val="0"/>
      <w:marBottom w:val="0"/>
      <w:divBdr>
        <w:top w:val="none" w:sz="0" w:space="0" w:color="auto"/>
        <w:left w:val="none" w:sz="0" w:space="0" w:color="auto"/>
        <w:bottom w:val="none" w:sz="0" w:space="0" w:color="auto"/>
        <w:right w:val="none" w:sz="0" w:space="0" w:color="auto"/>
      </w:divBdr>
    </w:div>
    <w:div w:id="1312558157">
      <w:bodyDiv w:val="1"/>
      <w:marLeft w:val="0"/>
      <w:marRight w:val="0"/>
      <w:marTop w:val="0"/>
      <w:marBottom w:val="0"/>
      <w:divBdr>
        <w:top w:val="none" w:sz="0" w:space="0" w:color="auto"/>
        <w:left w:val="none" w:sz="0" w:space="0" w:color="auto"/>
        <w:bottom w:val="none" w:sz="0" w:space="0" w:color="auto"/>
        <w:right w:val="none" w:sz="0" w:space="0" w:color="auto"/>
      </w:divBdr>
    </w:div>
    <w:div w:id="1418558461">
      <w:bodyDiv w:val="1"/>
      <w:marLeft w:val="0"/>
      <w:marRight w:val="0"/>
      <w:marTop w:val="0"/>
      <w:marBottom w:val="0"/>
      <w:divBdr>
        <w:top w:val="none" w:sz="0" w:space="0" w:color="auto"/>
        <w:left w:val="none" w:sz="0" w:space="0" w:color="auto"/>
        <w:bottom w:val="none" w:sz="0" w:space="0" w:color="auto"/>
        <w:right w:val="none" w:sz="0" w:space="0" w:color="auto"/>
      </w:divBdr>
      <w:divsChild>
        <w:div w:id="574436371">
          <w:marLeft w:val="0"/>
          <w:marRight w:val="0"/>
          <w:marTop w:val="0"/>
          <w:marBottom w:val="0"/>
          <w:divBdr>
            <w:top w:val="none" w:sz="0" w:space="0" w:color="auto"/>
            <w:left w:val="none" w:sz="0" w:space="0" w:color="auto"/>
            <w:bottom w:val="none" w:sz="0" w:space="0" w:color="auto"/>
            <w:right w:val="none" w:sz="0" w:space="0" w:color="auto"/>
          </w:divBdr>
          <w:divsChild>
            <w:div w:id="46884055">
              <w:marLeft w:val="0"/>
              <w:marRight w:val="0"/>
              <w:marTop w:val="0"/>
              <w:marBottom w:val="0"/>
              <w:divBdr>
                <w:top w:val="none" w:sz="0" w:space="0" w:color="auto"/>
                <w:left w:val="none" w:sz="0" w:space="0" w:color="auto"/>
                <w:bottom w:val="none" w:sz="0" w:space="0" w:color="auto"/>
                <w:right w:val="none" w:sz="0" w:space="0" w:color="auto"/>
              </w:divBdr>
              <w:divsChild>
                <w:div w:id="19964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42760">
          <w:marLeft w:val="0"/>
          <w:marRight w:val="0"/>
          <w:marTop w:val="0"/>
          <w:marBottom w:val="0"/>
          <w:divBdr>
            <w:top w:val="none" w:sz="0" w:space="0" w:color="auto"/>
            <w:left w:val="none" w:sz="0" w:space="0" w:color="auto"/>
            <w:bottom w:val="none" w:sz="0" w:space="0" w:color="auto"/>
            <w:right w:val="none" w:sz="0" w:space="0" w:color="auto"/>
          </w:divBdr>
          <w:divsChild>
            <w:div w:id="1733111918">
              <w:marLeft w:val="0"/>
              <w:marRight w:val="0"/>
              <w:marTop w:val="0"/>
              <w:marBottom w:val="0"/>
              <w:divBdr>
                <w:top w:val="none" w:sz="0" w:space="0" w:color="auto"/>
                <w:left w:val="none" w:sz="0" w:space="0" w:color="auto"/>
                <w:bottom w:val="none" w:sz="0" w:space="0" w:color="auto"/>
                <w:right w:val="none" w:sz="0" w:space="0" w:color="auto"/>
              </w:divBdr>
              <w:divsChild>
                <w:div w:id="107630687">
                  <w:marLeft w:val="0"/>
                  <w:marRight w:val="0"/>
                  <w:marTop w:val="0"/>
                  <w:marBottom w:val="0"/>
                  <w:divBdr>
                    <w:top w:val="none" w:sz="0" w:space="0" w:color="auto"/>
                    <w:left w:val="none" w:sz="0" w:space="0" w:color="auto"/>
                    <w:bottom w:val="none" w:sz="0" w:space="0" w:color="auto"/>
                    <w:right w:val="none" w:sz="0" w:space="0" w:color="auto"/>
                  </w:divBdr>
                  <w:divsChild>
                    <w:div w:id="1316952232">
                      <w:marLeft w:val="0"/>
                      <w:marRight w:val="0"/>
                      <w:marTop w:val="0"/>
                      <w:marBottom w:val="0"/>
                      <w:divBdr>
                        <w:top w:val="none" w:sz="0" w:space="0" w:color="auto"/>
                        <w:left w:val="none" w:sz="0" w:space="0" w:color="auto"/>
                        <w:bottom w:val="none" w:sz="0" w:space="0" w:color="auto"/>
                        <w:right w:val="none" w:sz="0" w:space="0" w:color="auto"/>
                      </w:divBdr>
                      <w:divsChild>
                        <w:div w:id="1201941823">
                          <w:marLeft w:val="0"/>
                          <w:marRight w:val="0"/>
                          <w:marTop w:val="0"/>
                          <w:marBottom w:val="240"/>
                          <w:divBdr>
                            <w:top w:val="single" w:sz="4" w:space="18" w:color="EFF0ED"/>
                            <w:left w:val="none" w:sz="0" w:space="0" w:color="auto"/>
                            <w:bottom w:val="single" w:sz="4" w:space="18" w:color="EFF0ED"/>
                            <w:right w:val="none" w:sz="0" w:space="0" w:color="auto"/>
                          </w:divBdr>
                          <w:divsChild>
                            <w:div w:id="827020318">
                              <w:marLeft w:val="0"/>
                              <w:marRight w:val="0"/>
                              <w:marTop w:val="0"/>
                              <w:marBottom w:val="240"/>
                              <w:divBdr>
                                <w:top w:val="none" w:sz="0" w:space="0" w:color="auto"/>
                                <w:left w:val="none" w:sz="0" w:space="0" w:color="auto"/>
                                <w:bottom w:val="none" w:sz="0" w:space="0" w:color="auto"/>
                                <w:right w:val="none" w:sz="0" w:space="0" w:color="auto"/>
                              </w:divBdr>
                              <w:divsChild>
                                <w:div w:id="1650747878">
                                  <w:marLeft w:val="0"/>
                                  <w:marRight w:val="0"/>
                                  <w:marTop w:val="0"/>
                                  <w:marBottom w:val="0"/>
                                  <w:divBdr>
                                    <w:top w:val="none" w:sz="0" w:space="0" w:color="auto"/>
                                    <w:left w:val="none" w:sz="0" w:space="0" w:color="auto"/>
                                    <w:bottom w:val="none" w:sz="0" w:space="0" w:color="auto"/>
                                    <w:right w:val="none" w:sz="0" w:space="0" w:color="auto"/>
                                  </w:divBdr>
                                </w:div>
                              </w:divsChild>
                            </w:div>
                            <w:div w:id="487092153">
                              <w:marLeft w:val="0"/>
                              <w:marRight w:val="0"/>
                              <w:marTop w:val="240"/>
                              <w:marBottom w:val="0"/>
                              <w:divBdr>
                                <w:top w:val="none" w:sz="0" w:space="0" w:color="auto"/>
                                <w:left w:val="none" w:sz="0" w:space="0" w:color="auto"/>
                                <w:bottom w:val="none" w:sz="0" w:space="0" w:color="auto"/>
                                <w:right w:val="none" w:sz="0" w:space="0" w:color="auto"/>
                              </w:divBdr>
                              <w:divsChild>
                                <w:div w:id="5602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233828">
      <w:bodyDiv w:val="1"/>
      <w:marLeft w:val="0"/>
      <w:marRight w:val="0"/>
      <w:marTop w:val="0"/>
      <w:marBottom w:val="0"/>
      <w:divBdr>
        <w:top w:val="none" w:sz="0" w:space="0" w:color="auto"/>
        <w:left w:val="none" w:sz="0" w:space="0" w:color="auto"/>
        <w:bottom w:val="none" w:sz="0" w:space="0" w:color="auto"/>
        <w:right w:val="none" w:sz="0" w:space="0" w:color="auto"/>
      </w:divBdr>
      <w:divsChild>
        <w:div w:id="736977182">
          <w:marLeft w:val="0"/>
          <w:marRight w:val="0"/>
          <w:marTop w:val="0"/>
          <w:marBottom w:val="0"/>
          <w:divBdr>
            <w:top w:val="none" w:sz="0" w:space="0" w:color="auto"/>
            <w:left w:val="none" w:sz="0" w:space="0" w:color="auto"/>
            <w:bottom w:val="none" w:sz="0" w:space="0" w:color="auto"/>
            <w:right w:val="none" w:sz="0" w:space="0" w:color="auto"/>
          </w:divBdr>
          <w:divsChild>
            <w:div w:id="1755741968">
              <w:marLeft w:val="0"/>
              <w:marRight w:val="0"/>
              <w:marTop w:val="0"/>
              <w:marBottom w:val="0"/>
              <w:divBdr>
                <w:top w:val="none" w:sz="0" w:space="0" w:color="auto"/>
                <w:left w:val="none" w:sz="0" w:space="0" w:color="auto"/>
                <w:bottom w:val="none" w:sz="0" w:space="0" w:color="auto"/>
                <w:right w:val="none" w:sz="0" w:space="0" w:color="auto"/>
              </w:divBdr>
              <w:divsChild>
                <w:div w:id="15111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91162">
          <w:marLeft w:val="0"/>
          <w:marRight w:val="0"/>
          <w:marTop w:val="0"/>
          <w:marBottom w:val="0"/>
          <w:divBdr>
            <w:top w:val="none" w:sz="0" w:space="0" w:color="auto"/>
            <w:left w:val="none" w:sz="0" w:space="0" w:color="auto"/>
            <w:bottom w:val="none" w:sz="0" w:space="0" w:color="auto"/>
            <w:right w:val="none" w:sz="0" w:space="0" w:color="auto"/>
          </w:divBdr>
          <w:divsChild>
            <w:div w:id="1856773231">
              <w:marLeft w:val="0"/>
              <w:marRight w:val="0"/>
              <w:marTop w:val="0"/>
              <w:marBottom w:val="0"/>
              <w:divBdr>
                <w:top w:val="none" w:sz="0" w:space="0" w:color="auto"/>
                <w:left w:val="none" w:sz="0" w:space="0" w:color="auto"/>
                <w:bottom w:val="none" w:sz="0" w:space="0" w:color="auto"/>
                <w:right w:val="none" w:sz="0" w:space="0" w:color="auto"/>
              </w:divBdr>
              <w:divsChild>
                <w:div w:id="33162283">
                  <w:marLeft w:val="0"/>
                  <w:marRight w:val="0"/>
                  <w:marTop w:val="0"/>
                  <w:marBottom w:val="0"/>
                  <w:divBdr>
                    <w:top w:val="none" w:sz="0" w:space="0" w:color="auto"/>
                    <w:left w:val="none" w:sz="0" w:space="0" w:color="auto"/>
                    <w:bottom w:val="none" w:sz="0" w:space="0" w:color="auto"/>
                    <w:right w:val="none" w:sz="0" w:space="0" w:color="auto"/>
                  </w:divBdr>
                  <w:divsChild>
                    <w:div w:id="1210266010">
                      <w:marLeft w:val="0"/>
                      <w:marRight w:val="0"/>
                      <w:marTop w:val="0"/>
                      <w:marBottom w:val="0"/>
                      <w:divBdr>
                        <w:top w:val="none" w:sz="0" w:space="0" w:color="auto"/>
                        <w:left w:val="none" w:sz="0" w:space="0" w:color="auto"/>
                        <w:bottom w:val="none" w:sz="0" w:space="0" w:color="auto"/>
                        <w:right w:val="none" w:sz="0" w:space="0" w:color="auto"/>
                      </w:divBdr>
                      <w:divsChild>
                        <w:div w:id="1548369092">
                          <w:marLeft w:val="0"/>
                          <w:marRight w:val="0"/>
                          <w:marTop w:val="0"/>
                          <w:marBottom w:val="240"/>
                          <w:divBdr>
                            <w:top w:val="single" w:sz="4" w:space="18" w:color="EFF0ED"/>
                            <w:left w:val="none" w:sz="0" w:space="0" w:color="auto"/>
                            <w:bottom w:val="single" w:sz="4" w:space="18" w:color="EFF0ED"/>
                            <w:right w:val="none" w:sz="0" w:space="0" w:color="auto"/>
                          </w:divBdr>
                          <w:divsChild>
                            <w:div w:id="1943761618">
                              <w:marLeft w:val="0"/>
                              <w:marRight w:val="0"/>
                              <w:marTop w:val="0"/>
                              <w:marBottom w:val="240"/>
                              <w:divBdr>
                                <w:top w:val="none" w:sz="0" w:space="0" w:color="auto"/>
                                <w:left w:val="none" w:sz="0" w:space="0" w:color="auto"/>
                                <w:bottom w:val="none" w:sz="0" w:space="0" w:color="auto"/>
                                <w:right w:val="none" w:sz="0" w:space="0" w:color="auto"/>
                              </w:divBdr>
                              <w:divsChild>
                                <w:div w:id="1916161439">
                                  <w:marLeft w:val="0"/>
                                  <w:marRight w:val="0"/>
                                  <w:marTop w:val="0"/>
                                  <w:marBottom w:val="0"/>
                                  <w:divBdr>
                                    <w:top w:val="none" w:sz="0" w:space="0" w:color="auto"/>
                                    <w:left w:val="none" w:sz="0" w:space="0" w:color="auto"/>
                                    <w:bottom w:val="none" w:sz="0" w:space="0" w:color="auto"/>
                                    <w:right w:val="none" w:sz="0" w:space="0" w:color="auto"/>
                                  </w:divBdr>
                                </w:div>
                              </w:divsChild>
                            </w:div>
                            <w:div w:id="1317033288">
                              <w:marLeft w:val="0"/>
                              <w:marRight w:val="0"/>
                              <w:marTop w:val="240"/>
                              <w:marBottom w:val="0"/>
                              <w:divBdr>
                                <w:top w:val="none" w:sz="0" w:space="0" w:color="auto"/>
                                <w:left w:val="none" w:sz="0" w:space="0" w:color="auto"/>
                                <w:bottom w:val="none" w:sz="0" w:space="0" w:color="auto"/>
                                <w:right w:val="none" w:sz="0" w:space="0" w:color="auto"/>
                              </w:divBdr>
                              <w:divsChild>
                                <w:div w:id="4543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425165">
      <w:bodyDiv w:val="1"/>
      <w:marLeft w:val="0"/>
      <w:marRight w:val="0"/>
      <w:marTop w:val="0"/>
      <w:marBottom w:val="0"/>
      <w:divBdr>
        <w:top w:val="none" w:sz="0" w:space="0" w:color="auto"/>
        <w:left w:val="none" w:sz="0" w:space="0" w:color="auto"/>
        <w:bottom w:val="none" w:sz="0" w:space="0" w:color="auto"/>
        <w:right w:val="none" w:sz="0" w:space="0" w:color="auto"/>
      </w:divBdr>
    </w:div>
    <w:div w:id="1428501352">
      <w:bodyDiv w:val="1"/>
      <w:marLeft w:val="0"/>
      <w:marRight w:val="0"/>
      <w:marTop w:val="0"/>
      <w:marBottom w:val="0"/>
      <w:divBdr>
        <w:top w:val="none" w:sz="0" w:space="0" w:color="auto"/>
        <w:left w:val="none" w:sz="0" w:space="0" w:color="auto"/>
        <w:bottom w:val="none" w:sz="0" w:space="0" w:color="auto"/>
        <w:right w:val="none" w:sz="0" w:space="0" w:color="auto"/>
      </w:divBdr>
    </w:div>
    <w:div w:id="1438477843">
      <w:bodyDiv w:val="1"/>
      <w:marLeft w:val="0"/>
      <w:marRight w:val="0"/>
      <w:marTop w:val="0"/>
      <w:marBottom w:val="0"/>
      <w:divBdr>
        <w:top w:val="none" w:sz="0" w:space="0" w:color="auto"/>
        <w:left w:val="none" w:sz="0" w:space="0" w:color="auto"/>
        <w:bottom w:val="none" w:sz="0" w:space="0" w:color="auto"/>
        <w:right w:val="none" w:sz="0" w:space="0" w:color="auto"/>
      </w:divBdr>
    </w:div>
    <w:div w:id="1487285962">
      <w:bodyDiv w:val="1"/>
      <w:marLeft w:val="0"/>
      <w:marRight w:val="0"/>
      <w:marTop w:val="0"/>
      <w:marBottom w:val="0"/>
      <w:divBdr>
        <w:top w:val="none" w:sz="0" w:space="0" w:color="auto"/>
        <w:left w:val="none" w:sz="0" w:space="0" w:color="auto"/>
        <w:bottom w:val="none" w:sz="0" w:space="0" w:color="auto"/>
        <w:right w:val="none" w:sz="0" w:space="0" w:color="auto"/>
      </w:divBdr>
    </w:div>
    <w:div w:id="1495102655">
      <w:bodyDiv w:val="1"/>
      <w:marLeft w:val="0"/>
      <w:marRight w:val="0"/>
      <w:marTop w:val="0"/>
      <w:marBottom w:val="0"/>
      <w:divBdr>
        <w:top w:val="none" w:sz="0" w:space="0" w:color="auto"/>
        <w:left w:val="none" w:sz="0" w:space="0" w:color="auto"/>
        <w:bottom w:val="none" w:sz="0" w:space="0" w:color="auto"/>
        <w:right w:val="none" w:sz="0" w:space="0" w:color="auto"/>
      </w:divBdr>
    </w:div>
    <w:div w:id="1520436709">
      <w:bodyDiv w:val="1"/>
      <w:marLeft w:val="0"/>
      <w:marRight w:val="0"/>
      <w:marTop w:val="0"/>
      <w:marBottom w:val="0"/>
      <w:divBdr>
        <w:top w:val="none" w:sz="0" w:space="0" w:color="auto"/>
        <w:left w:val="none" w:sz="0" w:space="0" w:color="auto"/>
        <w:bottom w:val="none" w:sz="0" w:space="0" w:color="auto"/>
        <w:right w:val="none" w:sz="0" w:space="0" w:color="auto"/>
      </w:divBdr>
    </w:div>
    <w:div w:id="1524979652">
      <w:bodyDiv w:val="1"/>
      <w:marLeft w:val="0"/>
      <w:marRight w:val="0"/>
      <w:marTop w:val="0"/>
      <w:marBottom w:val="0"/>
      <w:divBdr>
        <w:top w:val="none" w:sz="0" w:space="0" w:color="auto"/>
        <w:left w:val="none" w:sz="0" w:space="0" w:color="auto"/>
        <w:bottom w:val="none" w:sz="0" w:space="0" w:color="auto"/>
        <w:right w:val="none" w:sz="0" w:space="0" w:color="auto"/>
      </w:divBdr>
    </w:div>
    <w:div w:id="1525630367">
      <w:bodyDiv w:val="1"/>
      <w:marLeft w:val="0"/>
      <w:marRight w:val="0"/>
      <w:marTop w:val="0"/>
      <w:marBottom w:val="0"/>
      <w:divBdr>
        <w:top w:val="none" w:sz="0" w:space="0" w:color="auto"/>
        <w:left w:val="none" w:sz="0" w:space="0" w:color="auto"/>
        <w:bottom w:val="none" w:sz="0" w:space="0" w:color="auto"/>
        <w:right w:val="none" w:sz="0" w:space="0" w:color="auto"/>
      </w:divBdr>
    </w:div>
    <w:div w:id="1526556293">
      <w:bodyDiv w:val="1"/>
      <w:marLeft w:val="0"/>
      <w:marRight w:val="0"/>
      <w:marTop w:val="0"/>
      <w:marBottom w:val="0"/>
      <w:divBdr>
        <w:top w:val="none" w:sz="0" w:space="0" w:color="auto"/>
        <w:left w:val="none" w:sz="0" w:space="0" w:color="auto"/>
        <w:bottom w:val="none" w:sz="0" w:space="0" w:color="auto"/>
        <w:right w:val="none" w:sz="0" w:space="0" w:color="auto"/>
      </w:divBdr>
      <w:divsChild>
        <w:div w:id="266543674">
          <w:marLeft w:val="0"/>
          <w:marRight w:val="0"/>
          <w:marTop w:val="72"/>
          <w:marBottom w:val="0"/>
          <w:divBdr>
            <w:top w:val="none" w:sz="0" w:space="0" w:color="auto"/>
            <w:left w:val="none" w:sz="0" w:space="0" w:color="auto"/>
            <w:bottom w:val="none" w:sz="0" w:space="0" w:color="auto"/>
            <w:right w:val="none" w:sz="0" w:space="0" w:color="auto"/>
          </w:divBdr>
        </w:div>
      </w:divsChild>
    </w:div>
    <w:div w:id="1550148154">
      <w:bodyDiv w:val="1"/>
      <w:marLeft w:val="0"/>
      <w:marRight w:val="0"/>
      <w:marTop w:val="0"/>
      <w:marBottom w:val="0"/>
      <w:divBdr>
        <w:top w:val="none" w:sz="0" w:space="0" w:color="auto"/>
        <w:left w:val="none" w:sz="0" w:space="0" w:color="auto"/>
        <w:bottom w:val="none" w:sz="0" w:space="0" w:color="auto"/>
        <w:right w:val="none" w:sz="0" w:space="0" w:color="auto"/>
      </w:divBdr>
    </w:div>
    <w:div w:id="1564559442">
      <w:bodyDiv w:val="1"/>
      <w:marLeft w:val="0"/>
      <w:marRight w:val="0"/>
      <w:marTop w:val="0"/>
      <w:marBottom w:val="0"/>
      <w:divBdr>
        <w:top w:val="none" w:sz="0" w:space="0" w:color="auto"/>
        <w:left w:val="none" w:sz="0" w:space="0" w:color="auto"/>
        <w:bottom w:val="none" w:sz="0" w:space="0" w:color="auto"/>
        <w:right w:val="none" w:sz="0" w:space="0" w:color="auto"/>
      </w:divBdr>
    </w:div>
    <w:div w:id="1566600784">
      <w:bodyDiv w:val="1"/>
      <w:marLeft w:val="0"/>
      <w:marRight w:val="0"/>
      <w:marTop w:val="0"/>
      <w:marBottom w:val="0"/>
      <w:divBdr>
        <w:top w:val="none" w:sz="0" w:space="0" w:color="auto"/>
        <w:left w:val="none" w:sz="0" w:space="0" w:color="auto"/>
        <w:bottom w:val="none" w:sz="0" w:space="0" w:color="auto"/>
        <w:right w:val="none" w:sz="0" w:space="0" w:color="auto"/>
      </w:divBdr>
    </w:div>
    <w:div w:id="1578901160">
      <w:bodyDiv w:val="1"/>
      <w:marLeft w:val="0"/>
      <w:marRight w:val="0"/>
      <w:marTop w:val="0"/>
      <w:marBottom w:val="0"/>
      <w:divBdr>
        <w:top w:val="none" w:sz="0" w:space="0" w:color="auto"/>
        <w:left w:val="none" w:sz="0" w:space="0" w:color="auto"/>
        <w:bottom w:val="none" w:sz="0" w:space="0" w:color="auto"/>
        <w:right w:val="none" w:sz="0" w:space="0" w:color="auto"/>
      </w:divBdr>
    </w:div>
    <w:div w:id="1596209677">
      <w:bodyDiv w:val="1"/>
      <w:marLeft w:val="0"/>
      <w:marRight w:val="0"/>
      <w:marTop w:val="0"/>
      <w:marBottom w:val="0"/>
      <w:divBdr>
        <w:top w:val="none" w:sz="0" w:space="0" w:color="auto"/>
        <w:left w:val="none" w:sz="0" w:space="0" w:color="auto"/>
        <w:bottom w:val="none" w:sz="0" w:space="0" w:color="auto"/>
        <w:right w:val="none" w:sz="0" w:space="0" w:color="auto"/>
      </w:divBdr>
    </w:div>
    <w:div w:id="1618754106">
      <w:bodyDiv w:val="1"/>
      <w:marLeft w:val="0"/>
      <w:marRight w:val="0"/>
      <w:marTop w:val="0"/>
      <w:marBottom w:val="0"/>
      <w:divBdr>
        <w:top w:val="none" w:sz="0" w:space="0" w:color="auto"/>
        <w:left w:val="none" w:sz="0" w:space="0" w:color="auto"/>
        <w:bottom w:val="none" w:sz="0" w:space="0" w:color="auto"/>
        <w:right w:val="none" w:sz="0" w:space="0" w:color="auto"/>
      </w:divBdr>
    </w:div>
    <w:div w:id="1636252664">
      <w:bodyDiv w:val="1"/>
      <w:marLeft w:val="0"/>
      <w:marRight w:val="0"/>
      <w:marTop w:val="0"/>
      <w:marBottom w:val="0"/>
      <w:divBdr>
        <w:top w:val="none" w:sz="0" w:space="0" w:color="auto"/>
        <w:left w:val="none" w:sz="0" w:space="0" w:color="auto"/>
        <w:bottom w:val="none" w:sz="0" w:space="0" w:color="auto"/>
        <w:right w:val="none" w:sz="0" w:space="0" w:color="auto"/>
      </w:divBdr>
    </w:div>
    <w:div w:id="1645349470">
      <w:bodyDiv w:val="1"/>
      <w:marLeft w:val="0"/>
      <w:marRight w:val="0"/>
      <w:marTop w:val="0"/>
      <w:marBottom w:val="0"/>
      <w:divBdr>
        <w:top w:val="none" w:sz="0" w:space="0" w:color="auto"/>
        <w:left w:val="none" w:sz="0" w:space="0" w:color="auto"/>
        <w:bottom w:val="none" w:sz="0" w:space="0" w:color="auto"/>
        <w:right w:val="none" w:sz="0" w:space="0" w:color="auto"/>
      </w:divBdr>
    </w:div>
    <w:div w:id="1652752520">
      <w:bodyDiv w:val="1"/>
      <w:marLeft w:val="0"/>
      <w:marRight w:val="0"/>
      <w:marTop w:val="0"/>
      <w:marBottom w:val="0"/>
      <w:divBdr>
        <w:top w:val="none" w:sz="0" w:space="0" w:color="auto"/>
        <w:left w:val="none" w:sz="0" w:space="0" w:color="auto"/>
        <w:bottom w:val="none" w:sz="0" w:space="0" w:color="auto"/>
        <w:right w:val="none" w:sz="0" w:space="0" w:color="auto"/>
      </w:divBdr>
    </w:div>
    <w:div w:id="1675111086">
      <w:bodyDiv w:val="1"/>
      <w:marLeft w:val="0"/>
      <w:marRight w:val="0"/>
      <w:marTop w:val="0"/>
      <w:marBottom w:val="0"/>
      <w:divBdr>
        <w:top w:val="none" w:sz="0" w:space="0" w:color="auto"/>
        <w:left w:val="none" w:sz="0" w:space="0" w:color="auto"/>
        <w:bottom w:val="none" w:sz="0" w:space="0" w:color="auto"/>
        <w:right w:val="none" w:sz="0" w:space="0" w:color="auto"/>
      </w:divBdr>
    </w:div>
    <w:div w:id="1678531458">
      <w:bodyDiv w:val="1"/>
      <w:marLeft w:val="0"/>
      <w:marRight w:val="0"/>
      <w:marTop w:val="0"/>
      <w:marBottom w:val="0"/>
      <w:divBdr>
        <w:top w:val="none" w:sz="0" w:space="0" w:color="auto"/>
        <w:left w:val="none" w:sz="0" w:space="0" w:color="auto"/>
        <w:bottom w:val="none" w:sz="0" w:space="0" w:color="auto"/>
        <w:right w:val="none" w:sz="0" w:space="0" w:color="auto"/>
      </w:divBdr>
      <w:divsChild>
        <w:div w:id="589394601">
          <w:marLeft w:val="0"/>
          <w:marRight w:val="336"/>
          <w:marTop w:val="120"/>
          <w:marBottom w:val="312"/>
          <w:divBdr>
            <w:top w:val="none" w:sz="0" w:space="0" w:color="auto"/>
            <w:left w:val="none" w:sz="0" w:space="0" w:color="auto"/>
            <w:bottom w:val="none" w:sz="0" w:space="0" w:color="auto"/>
            <w:right w:val="none" w:sz="0" w:space="0" w:color="auto"/>
          </w:divBdr>
          <w:divsChild>
            <w:div w:id="1653480824">
              <w:marLeft w:val="0"/>
              <w:marRight w:val="0"/>
              <w:marTop w:val="0"/>
              <w:marBottom w:val="0"/>
              <w:divBdr>
                <w:top w:val="single" w:sz="4" w:space="0" w:color="CCCCCC"/>
                <w:left w:val="single" w:sz="4" w:space="0" w:color="CCCCCC"/>
                <w:bottom w:val="single" w:sz="4" w:space="0" w:color="CCCCCC"/>
                <w:right w:val="single" w:sz="4" w:space="0" w:color="CCCCCC"/>
              </w:divBdr>
              <w:divsChild>
                <w:div w:id="58557388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850836">
      <w:bodyDiv w:val="1"/>
      <w:marLeft w:val="0"/>
      <w:marRight w:val="0"/>
      <w:marTop w:val="0"/>
      <w:marBottom w:val="0"/>
      <w:divBdr>
        <w:top w:val="none" w:sz="0" w:space="0" w:color="auto"/>
        <w:left w:val="none" w:sz="0" w:space="0" w:color="auto"/>
        <w:bottom w:val="none" w:sz="0" w:space="0" w:color="auto"/>
        <w:right w:val="none" w:sz="0" w:space="0" w:color="auto"/>
      </w:divBdr>
    </w:div>
    <w:div w:id="1683236577">
      <w:bodyDiv w:val="1"/>
      <w:marLeft w:val="0"/>
      <w:marRight w:val="0"/>
      <w:marTop w:val="0"/>
      <w:marBottom w:val="0"/>
      <w:divBdr>
        <w:top w:val="none" w:sz="0" w:space="0" w:color="auto"/>
        <w:left w:val="none" w:sz="0" w:space="0" w:color="auto"/>
        <w:bottom w:val="none" w:sz="0" w:space="0" w:color="auto"/>
        <w:right w:val="none" w:sz="0" w:space="0" w:color="auto"/>
      </w:divBdr>
    </w:div>
    <w:div w:id="1691877539">
      <w:bodyDiv w:val="1"/>
      <w:marLeft w:val="0"/>
      <w:marRight w:val="0"/>
      <w:marTop w:val="0"/>
      <w:marBottom w:val="0"/>
      <w:divBdr>
        <w:top w:val="none" w:sz="0" w:space="0" w:color="auto"/>
        <w:left w:val="none" w:sz="0" w:space="0" w:color="auto"/>
        <w:bottom w:val="none" w:sz="0" w:space="0" w:color="auto"/>
        <w:right w:val="none" w:sz="0" w:space="0" w:color="auto"/>
      </w:divBdr>
      <w:divsChild>
        <w:div w:id="1038090673">
          <w:marLeft w:val="3600"/>
          <w:marRight w:val="0"/>
          <w:marTop w:val="0"/>
          <w:marBottom w:val="0"/>
          <w:divBdr>
            <w:top w:val="none" w:sz="0" w:space="0" w:color="auto"/>
            <w:left w:val="none" w:sz="0" w:space="0" w:color="auto"/>
            <w:bottom w:val="none" w:sz="0" w:space="0" w:color="auto"/>
            <w:right w:val="none" w:sz="0" w:space="0" w:color="auto"/>
          </w:divBdr>
        </w:div>
        <w:div w:id="16198812">
          <w:marLeft w:val="1800"/>
          <w:marRight w:val="0"/>
          <w:marTop w:val="0"/>
          <w:marBottom w:val="0"/>
          <w:divBdr>
            <w:top w:val="none" w:sz="0" w:space="0" w:color="auto"/>
            <w:left w:val="none" w:sz="0" w:space="0" w:color="auto"/>
            <w:bottom w:val="none" w:sz="0" w:space="0" w:color="auto"/>
            <w:right w:val="none" w:sz="0" w:space="0" w:color="auto"/>
          </w:divBdr>
        </w:div>
        <w:div w:id="2146044466">
          <w:marLeft w:val="1200"/>
          <w:marRight w:val="0"/>
          <w:marTop w:val="0"/>
          <w:marBottom w:val="0"/>
          <w:divBdr>
            <w:top w:val="none" w:sz="0" w:space="0" w:color="auto"/>
            <w:left w:val="none" w:sz="0" w:space="0" w:color="auto"/>
            <w:bottom w:val="none" w:sz="0" w:space="0" w:color="auto"/>
            <w:right w:val="none" w:sz="0" w:space="0" w:color="auto"/>
          </w:divBdr>
          <w:divsChild>
            <w:div w:id="1642612074">
              <w:marLeft w:val="600"/>
              <w:marRight w:val="0"/>
              <w:marTop w:val="0"/>
              <w:marBottom w:val="0"/>
              <w:divBdr>
                <w:top w:val="none" w:sz="0" w:space="0" w:color="auto"/>
                <w:left w:val="none" w:sz="0" w:space="0" w:color="auto"/>
                <w:bottom w:val="none" w:sz="0" w:space="0" w:color="auto"/>
                <w:right w:val="none" w:sz="0" w:space="0" w:color="auto"/>
              </w:divBdr>
            </w:div>
          </w:divsChild>
        </w:div>
        <w:div w:id="403800034">
          <w:marLeft w:val="3000"/>
          <w:marRight w:val="0"/>
          <w:marTop w:val="0"/>
          <w:marBottom w:val="0"/>
          <w:divBdr>
            <w:top w:val="none" w:sz="0" w:space="0" w:color="auto"/>
            <w:left w:val="none" w:sz="0" w:space="0" w:color="auto"/>
            <w:bottom w:val="none" w:sz="0" w:space="0" w:color="auto"/>
            <w:right w:val="none" w:sz="0" w:space="0" w:color="auto"/>
          </w:divBdr>
        </w:div>
        <w:div w:id="890265704">
          <w:marLeft w:val="1800"/>
          <w:marRight w:val="0"/>
          <w:marTop w:val="0"/>
          <w:marBottom w:val="0"/>
          <w:divBdr>
            <w:top w:val="none" w:sz="0" w:space="0" w:color="auto"/>
            <w:left w:val="none" w:sz="0" w:space="0" w:color="auto"/>
            <w:bottom w:val="none" w:sz="0" w:space="0" w:color="auto"/>
            <w:right w:val="none" w:sz="0" w:space="0" w:color="auto"/>
          </w:divBdr>
        </w:div>
        <w:div w:id="486287284">
          <w:marLeft w:val="1200"/>
          <w:marRight w:val="0"/>
          <w:marTop w:val="0"/>
          <w:marBottom w:val="0"/>
          <w:divBdr>
            <w:top w:val="none" w:sz="0" w:space="0" w:color="auto"/>
            <w:left w:val="none" w:sz="0" w:space="0" w:color="auto"/>
            <w:bottom w:val="none" w:sz="0" w:space="0" w:color="auto"/>
            <w:right w:val="none" w:sz="0" w:space="0" w:color="auto"/>
          </w:divBdr>
        </w:div>
        <w:div w:id="811408733">
          <w:marLeft w:val="3000"/>
          <w:marRight w:val="0"/>
          <w:marTop w:val="0"/>
          <w:marBottom w:val="0"/>
          <w:divBdr>
            <w:top w:val="none" w:sz="0" w:space="0" w:color="auto"/>
            <w:left w:val="none" w:sz="0" w:space="0" w:color="auto"/>
            <w:bottom w:val="none" w:sz="0" w:space="0" w:color="auto"/>
            <w:right w:val="none" w:sz="0" w:space="0" w:color="auto"/>
          </w:divBdr>
        </w:div>
        <w:div w:id="349793605">
          <w:marLeft w:val="3000"/>
          <w:marRight w:val="0"/>
          <w:marTop w:val="0"/>
          <w:marBottom w:val="0"/>
          <w:divBdr>
            <w:top w:val="none" w:sz="0" w:space="0" w:color="auto"/>
            <w:left w:val="none" w:sz="0" w:space="0" w:color="auto"/>
            <w:bottom w:val="none" w:sz="0" w:space="0" w:color="auto"/>
            <w:right w:val="none" w:sz="0" w:space="0" w:color="auto"/>
          </w:divBdr>
        </w:div>
        <w:div w:id="411440133">
          <w:marLeft w:val="1200"/>
          <w:marRight w:val="0"/>
          <w:marTop w:val="0"/>
          <w:marBottom w:val="0"/>
          <w:divBdr>
            <w:top w:val="none" w:sz="0" w:space="0" w:color="auto"/>
            <w:left w:val="none" w:sz="0" w:space="0" w:color="auto"/>
            <w:bottom w:val="none" w:sz="0" w:space="0" w:color="auto"/>
            <w:right w:val="none" w:sz="0" w:space="0" w:color="auto"/>
          </w:divBdr>
          <w:divsChild>
            <w:div w:id="529340241">
              <w:marLeft w:val="600"/>
              <w:marRight w:val="0"/>
              <w:marTop w:val="0"/>
              <w:marBottom w:val="0"/>
              <w:divBdr>
                <w:top w:val="none" w:sz="0" w:space="0" w:color="auto"/>
                <w:left w:val="none" w:sz="0" w:space="0" w:color="auto"/>
                <w:bottom w:val="none" w:sz="0" w:space="0" w:color="auto"/>
                <w:right w:val="none" w:sz="0" w:space="0" w:color="auto"/>
              </w:divBdr>
            </w:div>
          </w:divsChild>
        </w:div>
        <w:div w:id="1723601040">
          <w:marLeft w:val="1800"/>
          <w:marRight w:val="0"/>
          <w:marTop w:val="0"/>
          <w:marBottom w:val="0"/>
          <w:divBdr>
            <w:top w:val="none" w:sz="0" w:space="0" w:color="auto"/>
            <w:left w:val="none" w:sz="0" w:space="0" w:color="auto"/>
            <w:bottom w:val="none" w:sz="0" w:space="0" w:color="auto"/>
            <w:right w:val="none" w:sz="0" w:space="0" w:color="auto"/>
          </w:divBdr>
          <w:divsChild>
            <w:div w:id="124154450">
              <w:marLeft w:val="1200"/>
              <w:marRight w:val="0"/>
              <w:marTop w:val="0"/>
              <w:marBottom w:val="0"/>
              <w:divBdr>
                <w:top w:val="none" w:sz="0" w:space="0" w:color="auto"/>
                <w:left w:val="none" w:sz="0" w:space="0" w:color="auto"/>
                <w:bottom w:val="none" w:sz="0" w:space="0" w:color="auto"/>
                <w:right w:val="none" w:sz="0" w:space="0" w:color="auto"/>
              </w:divBdr>
            </w:div>
          </w:divsChild>
        </w:div>
        <w:div w:id="1596792200">
          <w:marLeft w:val="1800"/>
          <w:marRight w:val="0"/>
          <w:marTop w:val="0"/>
          <w:marBottom w:val="0"/>
          <w:divBdr>
            <w:top w:val="none" w:sz="0" w:space="0" w:color="auto"/>
            <w:left w:val="none" w:sz="0" w:space="0" w:color="auto"/>
            <w:bottom w:val="none" w:sz="0" w:space="0" w:color="auto"/>
            <w:right w:val="none" w:sz="0" w:space="0" w:color="auto"/>
          </w:divBdr>
        </w:div>
        <w:div w:id="1922979699">
          <w:marLeft w:val="3000"/>
          <w:marRight w:val="0"/>
          <w:marTop w:val="0"/>
          <w:marBottom w:val="0"/>
          <w:divBdr>
            <w:top w:val="none" w:sz="0" w:space="0" w:color="auto"/>
            <w:left w:val="none" w:sz="0" w:space="0" w:color="auto"/>
            <w:bottom w:val="none" w:sz="0" w:space="0" w:color="auto"/>
            <w:right w:val="none" w:sz="0" w:space="0" w:color="auto"/>
          </w:divBdr>
        </w:div>
        <w:div w:id="1780097652">
          <w:marLeft w:val="600"/>
          <w:marRight w:val="0"/>
          <w:marTop w:val="0"/>
          <w:marBottom w:val="0"/>
          <w:divBdr>
            <w:top w:val="none" w:sz="0" w:space="0" w:color="auto"/>
            <w:left w:val="none" w:sz="0" w:space="0" w:color="auto"/>
            <w:bottom w:val="none" w:sz="0" w:space="0" w:color="auto"/>
            <w:right w:val="none" w:sz="0" w:space="0" w:color="auto"/>
          </w:divBdr>
        </w:div>
        <w:div w:id="1587498938">
          <w:marLeft w:val="1800"/>
          <w:marRight w:val="0"/>
          <w:marTop w:val="0"/>
          <w:marBottom w:val="0"/>
          <w:divBdr>
            <w:top w:val="none" w:sz="0" w:space="0" w:color="auto"/>
            <w:left w:val="none" w:sz="0" w:space="0" w:color="auto"/>
            <w:bottom w:val="none" w:sz="0" w:space="0" w:color="auto"/>
            <w:right w:val="none" w:sz="0" w:space="0" w:color="auto"/>
          </w:divBdr>
        </w:div>
        <w:div w:id="147791394">
          <w:marLeft w:val="1800"/>
          <w:marRight w:val="0"/>
          <w:marTop w:val="0"/>
          <w:marBottom w:val="0"/>
          <w:divBdr>
            <w:top w:val="none" w:sz="0" w:space="0" w:color="auto"/>
            <w:left w:val="none" w:sz="0" w:space="0" w:color="auto"/>
            <w:bottom w:val="none" w:sz="0" w:space="0" w:color="auto"/>
            <w:right w:val="none" w:sz="0" w:space="0" w:color="auto"/>
          </w:divBdr>
          <w:divsChild>
            <w:div w:id="681202651">
              <w:marLeft w:val="1200"/>
              <w:marRight w:val="0"/>
              <w:marTop w:val="0"/>
              <w:marBottom w:val="0"/>
              <w:divBdr>
                <w:top w:val="none" w:sz="0" w:space="0" w:color="auto"/>
                <w:left w:val="none" w:sz="0" w:space="0" w:color="auto"/>
                <w:bottom w:val="none" w:sz="0" w:space="0" w:color="auto"/>
                <w:right w:val="none" w:sz="0" w:space="0" w:color="auto"/>
              </w:divBdr>
            </w:div>
          </w:divsChild>
        </w:div>
        <w:div w:id="341400058">
          <w:marLeft w:val="600"/>
          <w:marRight w:val="0"/>
          <w:marTop w:val="0"/>
          <w:marBottom w:val="0"/>
          <w:divBdr>
            <w:top w:val="none" w:sz="0" w:space="0" w:color="auto"/>
            <w:left w:val="none" w:sz="0" w:space="0" w:color="auto"/>
            <w:bottom w:val="none" w:sz="0" w:space="0" w:color="auto"/>
            <w:right w:val="none" w:sz="0" w:space="0" w:color="auto"/>
          </w:divBdr>
          <w:divsChild>
            <w:div w:id="2094431184">
              <w:marLeft w:val="600"/>
              <w:marRight w:val="0"/>
              <w:marTop w:val="0"/>
              <w:marBottom w:val="0"/>
              <w:divBdr>
                <w:top w:val="none" w:sz="0" w:space="0" w:color="auto"/>
                <w:left w:val="none" w:sz="0" w:space="0" w:color="auto"/>
                <w:bottom w:val="none" w:sz="0" w:space="0" w:color="auto"/>
                <w:right w:val="none" w:sz="0" w:space="0" w:color="auto"/>
              </w:divBdr>
            </w:div>
          </w:divsChild>
        </w:div>
        <w:div w:id="1941863927">
          <w:marLeft w:val="1800"/>
          <w:marRight w:val="0"/>
          <w:marTop w:val="0"/>
          <w:marBottom w:val="0"/>
          <w:divBdr>
            <w:top w:val="none" w:sz="0" w:space="0" w:color="auto"/>
            <w:left w:val="none" w:sz="0" w:space="0" w:color="auto"/>
            <w:bottom w:val="none" w:sz="0" w:space="0" w:color="auto"/>
            <w:right w:val="none" w:sz="0" w:space="0" w:color="auto"/>
          </w:divBdr>
        </w:div>
        <w:div w:id="371928410">
          <w:marLeft w:val="2400"/>
          <w:marRight w:val="0"/>
          <w:marTop w:val="0"/>
          <w:marBottom w:val="0"/>
          <w:divBdr>
            <w:top w:val="none" w:sz="0" w:space="0" w:color="auto"/>
            <w:left w:val="none" w:sz="0" w:space="0" w:color="auto"/>
            <w:bottom w:val="none" w:sz="0" w:space="0" w:color="auto"/>
            <w:right w:val="none" w:sz="0" w:space="0" w:color="auto"/>
          </w:divBdr>
          <w:divsChild>
            <w:div w:id="461001828">
              <w:marLeft w:val="600"/>
              <w:marRight w:val="0"/>
              <w:marTop w:val="0"/>
              <w:marBottom w:val="0"/>
              <w:divBdr>
                <w:top w:val="none" w:sz="0" w:space="0" w:color="auto"/>
                <w:left w:val="none" w:sz="0" w:space="0" w:color="auto"/>
                <w:bottom w:val="none" w:sz="0" w:space="0" w:color="auto"/>
                <w:right w:val="none" w:sz="0" w:space="0" w:color="auto"/>
              </w:divBdr>
            </w:div>
          </w:divsChild>
        </w:div>
        <w:div w:id="1830629049">
          <w:marLeft w:val="1800"/>
          <w:marRight w:val="0"/>
          <w:marTop w:val="0"/>
          <w:marBottom w:val="0"/>
          <w:divBdr>
            <w:top w:val="none" w:sz="0" w:space="0" w:color="auto"/>
            <w:left w:val="none" w:sz="0" w:space="0" w:color="auto"/>
            <w:bottom w:val="none" w:sz="0" w:space="0" w:color="auto"/>
            <w:right w:val="none" w:sz="0" w:space="0" w:color="auto"/>
          </w:divBdr>
        </w:div>
        <w:div w:id="1919053009">
          <w:marLeft w:val="3000"/>
          <w:marRight w:val="0"/>
          <w:marTop w:val="0"/>
          <w:marBottom w:val="0"/>
          <w:divBdr>
            <w:top w:val="none" w:sz="0" w:space="0" w:color="auto"/>
            <w:left w:val="none" w:sz="0" w:space="0" w:color="auto"/>
            <w:bottom w:val="none" w:sz="0" w:space="0" w:color="auto"/>
            <w:right w:val="none" w:sz="0" w:space="0" w:color="auto"/>
          </w:divBdr>
        </w:div>
        <w:div w:id="764300235">
          <w:marLeft w:val="1800"/>
          <w:marRight w:val="0"/>
          <w:marTop w:val="0"/>
          <w:marBottom w:val="0"/>
          <w:divBdr>
            <w:top w:val="none" w:sz="0" w:space="0" w:color="auto"/>
            <w:left w:val="none" w:sz="0" w:space="0" w:color="auto"/>
            <w:bottom w:val="none" w:sz="0" w:space="0" w:color="auto"/>
            <w:right w:val="none" w:sz="0" w:space="0" w:color="auto"/>
          </w:divBdr>
        </w:div>
        <w:div w:id="127405642">
          <w:marLeft w:val="2400"/>
          <w:marRight w:val="0"/>
          <w:marTop w:val="0"/>
          <w:marBottom w:val="0"/>
          <w:divBdr>
            <w:top w:val="none" w:sz="0" w:space="0" w:color="auto"/>
            <w:left w:val="none" w:sz="0" w:space="0" w:color="auto"/>
            <w:bottom w:val="none" w:sz="0" w:space="0" w:color="auto"/>
            <w:right w:val="none" w:sz="0" w:space="0" w:color="auto"/>
          </w:divBdr>
          <w:divsChild>
            <w:div w:id="1505434706">
              <w:marLeft w:val="600"/>
              <w:marRight w:val="0"/>
              <w:marTop w:val="0"/>
              <w:marBottom w:val="0"/>
              <w:divBdr>
                <w:top w:val="none" w:sz="0" w:space="0" w:color="auto"/>
                <w:left w:val="none" w:sz="0" w:space="0" w:color="auto"/>
                <w:bottom w:val="none" w:sz="0" w:space="0" w:color="auto"/>
                <w:right w:val="none" w:sz="0" w:space="0" w:color="auto"/>
              </w:divBdr>
            </w:div>
          </w:divsChild>
        </w:div>
        <w:div w:id="1163818883">
          <w:marLeft w:val="1800"/>
          <w:marRight w:val="0"/>
          <w:marTop w:val="0"/>
          <w:marBottom w:val="0"/>
          <w:divBdr>
            <w:top w:val="none" w:sz="0" w:space="0" w:color="auto"/>
            <w:left w:val="none" w:sz="0" w:space="0" w:color="auto"/>
            <w:bottom w:val="none" w:sz="0" w:space="0" w:color="auto"/>
            <w:right w:val="none" w:sz="0" w:space="0" w:color="auto"/>
          </w:divBdr>
        </w:div>
        <w:div w:id="64500783">
          <w:marLeft w:val="3000"/>
          <w:marRight w:val="0"/>
          <w:marTop w:val="0"/>
          <w:marBottom w:val="0"/>
          <w:divBdr>
            <w:top w:val="none" w:sz="0" w:space="0" w:color="auto"/>
            <w:left w:val="none" w:sz="0" w:space="0" w:color="auto"/>
            <w:bottom w:val="none" w:sz="0" w:space="0" w:color="auto"/>
            <w:right w:val="none" w:sz="0" w:space="0" w:color="auto"/>
          </w:divBdr>
        </w:div>
        <w:div w:id="88741338">
          <w:marLeft w:val="1800"/>
          <w:marRight w:val="0"/>
          <w:marTop w:val="0"/>
          <w:marBottom w:val="0"/>
          <w:divBdr>
            <w:top w:val="none" w:sz="0" w:space="0" w:color="auto"/>
            <w:left w:val="none" w:sz="0" w:space="0" w:color="auto"/>
            <w:bottom w:val="none" w:sz="0" w:space="0" w:color="auto"/>
            <w:right w:val="none" w:sz="0" w:space="0" w:color="auto"/>
          </w:divBdr>
        </w:div>
        <w:div w:id="827671235">
          <w:marLeft w:val="2400"/>
          <w:marRight w:val="0"/>
          <w:marTop w:val="0"/>
          <w:marBottom w:val="0"/>
          <w:divBdr>
            <w:top w:val="none" w:sz="0" w:space="0" w:color="auto"/>
            <w:left w:val="none" w:sz="0" w:space="0" w:color="auto"/>
            <w:bottom w:val="none" w:sz="0" w:space="0" w:color="auto"/>
            <w:right w:val="none" w:sz="0" w:space="0" w:color="auto"/>
          </w:divBdr>
          <w:divsChild>
            <w:div w:id="1840846474">
              <w:marLeft w:val="600"/>
              <w:marRight w:val="0"/>
              <w:marTop w:val="0"/>
              <w:marBottom w:val="0"/>
              <w:divBdr>
                <w:top w:val="none" w:sz="0" w:space="0" w:color="auto"/>
                <w:left w:val="none" w:sz="0" w:space="0" w:color="auto"/>
                <w:bottom w:val="none" w:sz="0" w:space="0" w:color="auto"/>
                <w:right w:val="none" w:sz="0" w:space="0" w:color="auto"/>
              </w:divBdr>
            </w:div>
          </w:divsChild>
        </w:div>
        <w:div w:id="1766488530">
          <w:marLeft w:val="1800"/>
          <w:marRight w:val="0"/>
          <w:marTop w:val="0"/>
          <w:marBottom w:val="0"/>
          <w:divBdr>
            <w:top w:val="none" w:sz="0" w:space="0" w:color="auto"/>
            <w:left w:val="none" w:sz="0" w:space="0" w:color="auto"/>
            <w:bottom w:val="none" w:sz="0" w:space="0" w:color="auto"/>
            <w:right w:val="none" w:sz="0" w:space="0" w:color="auto"/>
          </w:divBdr>
          <w:divsChild>
            <w:div w:id="1621105238">
              <w:marLeft w:val="1200"/>
              <w:marRight w:val="0"/>
              <w:marTop w:val="0"/>
              <w:marBottom w:val="0"/>
              <w:divBdr>
                <w:top w:val="none" w:sz="0" w:space="0" w:color="auto"/>
                <w:left w:val="none" w:sz="0" w:space="0" w:color="auto"/>
                <w:bottom w:val="none" w:sz="0" w:space="0" w:color="auto"/>
                <w:right w:val="none" w:sz="0" w:space="0" w:color="auto"/>
              </w:divBdr>
            </w:div>
          </w:divsChild>
        </w:div>
        <w:div w:id="2041280210">
          <w:marLeft w:val="3000"/>
          <w:marRight w:val="0"/>
          <w:marTop w:val="0"/>
          <w:marBottom w:val="0"/>
          <w:divBdr>
            <w:top w:val="none" w:sz="0" w:space="0" w:color="auto"/>
            <w:left w:val="none" w:sz="0" w:space="0" w:color="auto"/>
            <w:bottom w:val="none" w:sz="0" w:space="0" w:color="auto"/>
            <w:right w:val="none" w:sz="0" w:space="0" w:color="auto"/>
          </w:divBdr>
        </w:div>
        <w:div w:id="1906330952">
          <w:marLeft w:val="3000"/>
          <w:marRight w:val="0"/>
          <w:marTop w:val="0"/>
          <w:marBottom w:val="0"/>
          <w:divBdr>
            <w:top w:val="none" w:sz="0" w:space="0" w:color="auto"/>
            <w:left w:val="none" w:sz="0" w:space="0" w:color="auto"/>
            <w:bottom w:val="none" w:sz="0" w:space="0" w:color="auto"/>
            <w:right w:val="none" w:sz="0" w:space="0" w:color="auto"/>
          </w:divBdr>
        </w:div>
        <w:div w:id="1268385634">
          <w:marLeft w:val="2400"/>
          <w:marRight w:val="0"/>
          <w:marTop w:val="0"/>
          <w:marBottom w:val="0"/>
          <w:divBdr>
            <w:top w:val="none" w:sz="0" w:space="0" w:color="auto"/>
            <w:left w:val="none" w:sz="0" w:space="0" w:color="auto"/>
            <w:bottom w:val="none" w:sz="0" w:space="0" w:color="auto"/>
            <w:right w:val="none" w:sz="0" w:space="0" w:color="auto"/>
          </w:divBdr>
        </w:div>
        <w:div w:id="2101174333">
          <w:marLeft w:val="3000"/>
          <w:marRight w:val="0"/>
          <w:marTop w:val="0"/>
          <w:marBottom w:val="0"/>
          <w:divBdr>
            <w:top w:val="none" w:sz="0" w:space="0" w:color="auto"/>
            <w:left w:val="none" w:sz="0" w:space="0" w:color="auto"/>
            <w:bottom w:val="none" w:sz="0" w:space="0" w:color="auto"/>
            <w:right w:val="none" w:sz="0" w:space="0" w:color="auto"/>
          </w:divBdr>
          <w:divsChild>
            <w:div w:id="1040976983">
              <w:marLeft w:val="600"/>
              <w:marRight w:val="0"/>
              <w:marTop w:val="0"/>
              <w:marBottom w:val="0"/>
              <w:divBdr>
                <w:top w:val="none" w:sz="0" w:space="0" w:color="auto"/>
                <w:left w:val="none" w:sz="0" w:space="0" w:color="auto"/>
                <w:bottom w:val="none" w:sz="0" w:space="0" w:color="auto"/>
                <w:right w:val="none" w:sz="0" w:space="0" w:color="auto"/>
              </w:divBdr>
            </w:div>
          </w:divsChild>
        </w:div>
        <w:div w:id="902057802">
          <w:marLeft w:val="2400"/>
          <w:marRight w:val="0"/>
          <w:marTop w:val="0"/>
          <w:marBottom w:val="0"/>
          <w:divBdr>
            <w:top w:val="none" w:sz="0" w:space="0" w:color="auto"/>
            <w:left w:val="none" w:sz="0" w:space="0" w:color="auto"/>
            <w:bottom w:val="none" w:sz="0" w:space="0" w:color="auto"/>
            <w:right w:val="none" w:sz="0" w:space="0" w:color="auto"/>
          </w:divBdr>
        </w:div>
        <w:div w:id="1574001043">
          <w:marLeft w:val="3600"/>
          <w:marRight w:val="0"/>
          <w:marTop w:val="0"/>
          <w:marBottom w:val="0"/>
          <w:divBdr>
            <w:top w:val="none" w:sz="0" w:space="0" w:color="auto"/>
            <w:left w:val="none" w:sz="0" w:space="0" w:color="auto"/>
            <w:bottom w:val="none" w:sz="0" w:space="0" w:color="auto"/>
            <w:right w:val="none" w:sz="0" w:space="0" w:color="auto"/>
          </w:divBdr>
        </w:div>
        <w:div w:id="194277764">
          <w:marLeft w:val="2400"/>
          <w:marRight w:val="0"/>
          <w:marTop w:val="0"/>
          <w:marBottom w:val="0"/>
          <w:divBdr>
            <w:top w:val="none" w:sz="0" w:space="0" w:color="auto"/>
            <w:left w:val="none" w:sz="0" w:space="0" w:color="auto"/>
            <w:bottom w:val="none" w:sz="0" w:space="0" w:color="auto"/>
            <w:right w:val="none" w:sz="0" w:space="0" w:color="auto"/>
          </w:divBdr>
        </w:div>
        <w:div w:id="1229994163">
          <w:marLeft w:val="3000"/>
          <w:marRight w:val="0"/>
          <w:marTop w:val="0"/>
          <w:marBottom w:val="0"/>
          <w:divBdr>
            <w:top w:val="none" w:sz="0" w:space="0" w:color="auto"/>
            <w:left w:val="none" w:sz="0" w:space="0" w:color="auto"/>
            <w:bottom w:val="none" w:sz="0" w:space="0" w:color="auto"/>
            <w:right w:val="none" w:sz="0" w:space="0" w:color="auto"/>
          </w:divBdr>
          <w:divsChild>
            <w:div w:id="1820488861">
              <w:marLeft w:val="600"/>
              <w:marRight w:val="0"/>
              <w:marTop w:val="0"/>
              <w:marBottom w:val="0"/>
              <w:divBdr>
                <w:top w:val="none" w:sz="0" w:space="0" w:color="auto"/>
                <w:left w:val="none" w:sz="0" w:space="0" w:color="auto"/>
                <w:bottom w:val="none" w:sz="0" w:space="0" w:color="auto"/>
                <w:right w:val="none" w:sz="0" w:space="0" w:color="auto"/>
              </w:divBdr>
            </w:div>
          </w:divsChild>
        </w:div>
        <w:div w:id="1143431072">
          <w:marLeft w:val="2400"/>
          <w:marRight w:val="0"/>
          <w:marTop w:val="0"/>
          <w:marBottom w:val="0"/>
          <w:divBdr>
            <w:top w:val="none" w:sz="0" w:space="0" w:color="auto"/>
            <w:left w:val="none" w:sz="0" w:space="0" w:color="auto"/>
            <w:bottom w:val="none" w:sz="0" w:space="0" w:color="auto"/>
            <w:right w:val="none" w:sz="0" w:space="0" w:color="auto"/>
          </w:divBdr>
        </w:div>
        <w:div w:id="640966271">
          <w:marLeft w:val="3600"/>
          <w:marRight w:val="0"/>
          <w:marTop w:val="0"/>
          <w:marBottom w:val="0"/>
          <w:divBdr>
            <w:top w:val="none" w:sz="0" w:space="0" w:color="auto"/>
            <w:left w:val="none" w:sz="0" w:space="0" w:color="auto"/>
            <w:bottom w:val="none" w:sz="0" w:space="0" w:color="auto"/>
            <w:right w:val="none" w:sz="0" w:space="0" w:color="auto"/>
          </w:divBdr>
        </w:div>
        <w:div w:id="1082489265">
          <w:marLeft w:val="2400"/>
          <w:marRight w:val="0"/>
          <w:marTop w:val="0"/>
          <w:marBottom w:val="0"/>
          <w:divBdr>
            <w:top w:val="none" w:sz="0" w:space="0" w:color="auto"/>
            <w:left w:val="none" w:sz="0" w:space="0" w:color="auto"/>
            <w:bottom w:val="none" w:sz="0" w:space="0" w:color="auto"/>
            <w:right w:val="none" w:sz="0" w:space="0" w:color="auto"/>
          </w:divBdr>
        </w:div>
        <w:div w:id="1966808200">
          <w:marLeft w:val="3000"/>
          <w:marRight w:val="0"/>
          <w:marTop w:val="0"/>
          <w:marBottom w:val="0"/>
          <w:divBdr>
            <w:top w:val="none" w:sz="0" w:space="0" w:color="auto"/>
            <w:left w:val="none" w:sz="0" w:space="0" w:color="auto"/>
            <w:bottom w:val="none" w:sz="0" w:space="0" w:color="auto"/>
            <w:right w:val="none" w:sz="0" w:space="0" w:color="auto"/>
          </w:divBdr>
          <w:divsChild>
            <w:div w:id="566305614">
              <w:marLeft w:val="600"/>
              <w:marRight w:val="0"/>
              <w:marTop w:val="0"/>
              <w:marBottom w:val="0"/>
              <w:divBdr>
                <w:top w:val="none" w:sz="0" w:space="0" w:color="auto"/>
                <w:left w:val="none" w:sz="0" w:space="0" w:color="auto"/>
                <w:bottom w:val="none" w:sz="0" w:space="0" w:color="auto"/>
                <w:right w:val="none" w:sz="0" w:space="0" w:color="auto"/>
              </w:divBdr>
            </w:div>
          </w:divsChild>
        </w:div>
        <w:div w:id="1223297318">
          <w:marLeft w:val="2400"/>
          <w:marRight w:val="0"/>
          <w:marTop w:val="0"/>
          <w:marBottom w:val="0"/>
          <w:divBdr>
            <w:top w:val="none" w:sz="0" w:space="0" w:color="auto"/>
            <w:left w:val="none" w:sz="0" w:space="0" w:color="auto"/>
            <w:bottom w:val="none" w:sz="0" w:space="0" w:color="auto"/>
            <w:right w:val="none" w:sz="0" w:space="0" w:color="auto"/>
          </w:divBdr>
          <w:divsChild>
            <w:div w:id="706610035">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44378093">
      <w:bodyDiv w:val="1"/>
      <w:marLeft w:val="0"/>
      <w:marRight w:val="0"/>
      <w:marTop w:val="0"/>
      <w:marBottom w:val="0"/>
      <w:divBdr>
        <w:top w:val="none" w:sz="0" w:space="0" w:color="auto"/>
        <w:left w:val="none" w:sz="0" w:space="0" w:color="auto"/>
        <w:bottom w:val="none" w:sz="0" w:space="0" w:color="auto"/>
        <w:right w:val="none" w:sz="0" w:space="0" w:color="auto"/>
      </w:divBdr>
    </w:div>
    <w:div w:id="1761246137">
      <w:bodyDiv w:val="1"/>
      <w:marLeft w:val="0"/>
      <w:marRight w:val="0"/>
      <w:marTop w:val="0"/>
      <w:marBottom w:val="0"/>
      <w:divBdr>
        <w:top w:val="none" w:sz="0" w:space="0" w:color="auto"/>
        <w:left w:val="none" w:sz="0" w:space="0" w:color="auto"/>
        <w:bottom w:val="none" w:sz="0" w:space="0" w:color="auto"/>
        <w:right w:val="none" w:sz="0" w:space="0" w:color="auto"/>
      </w:divBdr>
    </w:div>
    <w:div w:id="1767995077">
      <w:bodyDiv w:val="1"/>
      <w:marLeft w:val="0"/>
      <w:marRight w:val="0"/>
      <w:marTop w:val="0"/>
      <w:marBottom w:val="0"/>
      <w:divBdr>
        <w:top w:val="none" w:sz="0" w:space="0" w:color="auto"/>
        <w:left w:val="none" w:sz="0" w:space="0" w:color="auto"/>
        <w:bottom w:val="none" w:sz="0" w:space="0" w:color="auto"/>
        <w:right w:val="none" w:sz="0" w:space="0" w:color="auto"/>
      </w:divBdr>
    </w:div>
    <w:div w:id="1773890497">
      <w:bodyDiv w:val="1"/>
      <w:marLeft w:val="0"/>
      <w:marRight w:val="0"/>
      <w:marTop w:val="0"/>
      <w:marBottom w:val="0"/>
      <w:divBdr>
        <w:top w:val="none" w:sz="0" w:space="0" w:color="auto"/>
        <w:left w:val="none" w:sz="0" w:space="0" w:color="auto"/>
        <w:bottom w:val="none" w:sz="0" w:space="0" w:color="auto"/>
        <w:right w:val="none" w:sz="0" w:space="0" w:color="auto"/>
      </w:divBdr>
    </w:div>
    <w:div w:id="1776441905">
      <w:bodyDiv w:val="1"/>
      <w:marLeft w:val="0"/>
      <w:marRight w:val="0"/>
      <w:marTop w:val="0"/>
      <w:marBottom w:val="0"/>
      <w:divBdr>
        <w:top w:val="none" w:sz="0" w:space="0" w:color="auto"/>
        <w:left w:val="none" w:sz="0" w:space="0" w:color="auto"/>
        <w:bottom w:val="none" w:sz="0" w:space="0" w:color="auto"/>
        <w:right w:val="none" w:sz="0" w:space="0" w:color="auto"/>
      </w:divBdr>
    </w:div>
    <w:div w:id="1777827231">
      <w:bodyDiv w:val="1"/>
      <w:marLeft w:val="0"/>
      <w:marRight w:val="0"/>
      <w:marTop w:val="0"/>
      <w:marBottom w:val="0"/>
      <w:divBdr>
        <w:top w:val="none" w:sz="0" w:space="0" w:color="auto"/>
        <w:left w:val="none" w:sz="0" w:space="0" w:color="auto"/>
        <w:bottom w:val="none" w:sz="0" w:space="0" w:color="auto"/>
        <w:right w:val="none" w:sz="0" w:space="0" w:color="auto"/>
      </w:divBdr>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87505356">
      <w:bodyDiv w:val="1"/>
      <w:marLeft w:val="0"/>
      <w:marRight w:val="0"/>
      <w:marTop w:val="0"/>
      <w:marBottom w:val="0"/>
      <w:divBdr>
        <w:top w:val="none" w:sz="0" w:space="0" w:color="auto"/>
        <w:left w:val="none" w:sz="0" w:space="0" w:color="auto"/>
        <w:bottom w:val="none" w:sz="0" w:space="0" w:color="auto"/>
        <w:right w:val="none" w:sz="0" w:space="0" w:color="auto"/>
      </w:divBdr>
    </w:div>
    <w:div w:id="1807552678">
      <w:bodyDiv w:val="1"/>
      <w:marLeft w:val="0"/>
      <w:marRight w:val="0"/>
      <w:marTop w:val="0"/>
      <w:marBottom w:val="0"/>
      <w:divBdr>
        <w:top w:val="none" w:sz="0" w:space="0" w:color="auto"/>
        <w:left w:val="none" w:sz="0" w:space="0" w:color="auto"/>
        <w:bottom w:val="none" w:sz="0" w:space="0" w:color="auto"/>
        <w:right w:val="none" w:sz="0" w:space="0" w:color="auto"/>
      </w:divBdr>
      <w:divsChild>
        <w:div w:id="172768073">
          <w:marLeft w:val="75"/>
          <w:marRight w:val="75"/>
          <w:marTop w:val="0"/>
          <w:marBottom w:val="0"/>
          <w:divBdr>
            <w:top w:val="none" w:sz="0" w:space="0" w:color="auto"/>
            <w:left w:val="none" w:sz="0" w:space="0" w:color="auto"/>
            <w:bottom w:val="none" w:sz="0" w:space="0" w:color="auto"/>
            <w:right w:val="none" w:sz="0" w:space="0" w:color="auto"/>
          </w:divBdr>
        </w:div>
      </w:divsChild>
    </w:div>
    <w:div w:id="1832940750">
      <w:bodyDiv w:val="1"/>
      <w:marLeft w:val="0"/>
      <w:marRight w:val="0"/>
      <w:marTop w:val="0"/>
      <w:marBottom w:val="0"/>
      <w:divBdr>
        <w:top w:val="none" w:sz="0" w:space="0" w:color="auto"/>
        <w:left w:val="none" w:sz="0" w:space="0" w:color="auto"/>
        <w:bottom w:val="none" w:sz="0" w:space="0" w:color="auto"/>
        <w:right w:val="none" w:sz="0" w:space="0" w:color="auto"/>
      </w:divBdr>
    </w:div>
    <w:div w:id="1854227594">
      <w:bodyDiv w:val="1"/>
      <w:marLeft w:val="0"/>
      <w:marRight w:val="0"/>
      <w:marTop w:val="0"/>
      <w:marBottom w:val="0"/>
      <w:divBdr>
        <w:top w:val="none" w:sz="0" w:space="0" w:color="auto"/>
        <w:left w:val="none" w:sz="0" w:space="0" w:color="auto"/>
        <w:bottom w:val="none" w:sz="0" w:space="0" w:color="auto"/>
        <w:right w:val="none" w:sz="0" w:space="0" w:color="auto"/>
      </w:divBdr>
      <w:divsChild>
        <w:div w:id="608464156">
          <w:marLeft w:val="1800"/>
          <w:marRight w:val="0"/>
          <w:marTop w:val="0"/>
          <w:marBottom w:val="0"/>
          <w:divBdr>
            <w:top w:val="none" w:sz="0" w:space="0" w:color="auto"/>
            <w:left w:val="none" w:sz="0" w:space="0" w:color="auto"/>
            <w:bottom w:val="none" w:sz="0" w:space="0" w:color="auto"/>
            <w:right w:val="none" w:sz="0" w:space="0" w:color="auto"/>
          </w:divBdr>
        </w:div>
        <w:div w:id="335501504">
          <w:marLeft w:val="1200"/>
          <w:marRight w:val="0"/>
          <w:marTop w:val="0"/>
          <w:marBottom w:val="0"/>
          <w:divBdr>
            <w:top w:val="none" w:sz="0" w:space="0" w:color="auto"/>
            <w:left w:val="none" w:sz="0" w:space="0" w:color="auto"/>
            <w:bottom w:val="none" w:sz="0" w:space="0" w:color="auto"/>
            <w:right w:val="none" w:sz="0" w:space="0" w:color="auto"/>
          </w:divBdr>
          <w:divsChild>
            <w:div w:id="2026133821">
              <w:marLeft w:val="600"/>
              <w:marRight w:val="0"/>
              <w:marTop w:val="0"/>
              <w:marBottom w:val="0"/>
              <w:divBdr>
                <w:top w:val="none" w:sz="0" w:space="0" w:color="auto"/>
                <w:left w:val="none" w:sz="0" w:space="0" w:color="auto"/>
                <w:bottom w:val="none" w:sz="0" w:space="0" w:color="auto"/>
                <w:right w:val="none" w:sz="0" w:space="0" w:color="auto"/>
              </w:divBdr>
            </w:div>
          </w:divsChild>
        </w:div>
        <w:div w:id="1875926038">
          <w:marLeft w:val="3000"/>
          <w:marRight w:val="0"/>
          <w:marTop w:val="0"/>
          <w:marBottom w:val="0"/>
          <w:divBdr>
            <w:top w:val="none" w:sz="0" w:space="0" w:color="auto"/>
            <w:left w:val="none" w:sz="0" w:space="0" w:color="auto"/>
            <w:bottom w:val="none" w:sz="0" w:space="0" w:color="auto"/>
            <w:right w:val="none" w:sz="0" w:space="0" w:color="auto"/>
          </w:divBdr>
        </w:div>
        <w:div w:id="1414934290">
          <w:marLeft w:val="1800"/>
          <w:marRight w:val="0"/>
          <w:marTop w:val="0"/>
          <w:marBottom w:val="0"/>
          <w:divBdr>
            <w:top w:val="none" w:sz="0" w:space="0" w:color="auto"/>
            <w:left w:val="none" w:sz="0" w:space="0" w:color="auto"/>
            <w:bottom w:val="none" w:sz="0" w:space="0" w:color="auto"/>
            <w:right w:val="none" w:sz="0" w:space="0" w:color="auto"/>
          </w:divBdr>
        </w:div>
        <w:div w:id="1809517254">
          <w:marLeft w:val="1200"/>
          <w:marRight w:val="0"/>
          <w:marTop w:val="0"/>
          <w:marBottom w:val="0"/>
          <w:divBdr>
            <w:top w:val="none" w:sz="0" w:space="0" w:color="auto"/>
            <w:left w:val="none" w:sz="0" w:space="0" w:color="auto"/>
            <w:bottom w:val="none" w:sz="0" w:space="0" w:color="auto"/>
            <w:right w:val="none" w:sz="0" w:space="0" w:color="auto"/>
          </w:divBdr>
        </w:div>
        <w:div w:id="1600717670">
          <w:marLeft w:val="3000"/>
          <w:marRight w:val="0"/>
          <w:marTop w:val="0"/>
          <w:marBottom w:val="0"/>
          <w:divBdr>
            <w:top w:val="none" w:sz="0" w:space="0" w:color="auto"/>
            <w:left w:val="none" w:sz="0" w:space="0" w:color="auto"/>
            <w:bottom w:val="none" w:sz="0" w:space="0" w:color="auto"/>
            <w:right w:val="none" w:sz="0" w:space="0" w:color="auto"/>
          </w:divBdr>
        </w:div>
        <w:div w:id="2031636549">
          <w:marLeft w:val="3000"/>
          <w:marRight w:val="0"/>
          <w:marTop w:val="0"/>
          <w:marBottom w:val="0"/>
          <w:divBdr>
            <w:top w:val="none" w:sz="0" w:space="0" w:color="auto"/>
            <w:left w:val="none" w:sz="0" w:space="0" w:color="auto"/>
            <w:bottom w:val="none" w:sz="0" w:space="0" w:color="auto"/>
            <w:right w:val="none" w:sz="0" w:space="0" w:color="auto"/>
          </w:divBdr>
        </w:div>
        <w:div w:id="921066060">
          <w:marLeft w:val="1200"/>
          <w:marRight w:val="0"/>
          <w:marTop w:val="0"/>
          <w:marBottom w:val="0"/>
          <w:divBdr>
            <w:top w:val="none" w:sz="0" w:space="0" w:color="auto"/>
            <w:left w:val="none" w:sz="0" w:space="0" w:color="auto"/>
            <w:bottom w:val="none" w:sz="0" w:space="0" w:color="auto"/>
            <w:right w:val="none" w:sz="0" w:space="0" w:color="auto"/>
          </w:divBdr>
          <w:divsChild>
            <w:div w:id="18357018">
              <w:marLeft w:val="600"/>
              <w:marRight w:val="0"/>
              <w:marTop w:val="0"/>
              <w:marBottom w:val="0"/>
              <w:divBdr>
                <w:top w:val="none" w:sz="0" w:space="0" w:color="auto"/>
                <w:left w:val="none" w:sz="0" w:space="0" w:color="auto"/>
                <w:bottom w:val="none" w:sz="0" w:space="0" w:color="auto"/>
                <w:right w:val="none" w:sz="0" w:space="0" w:color="auto"/>
              </w:divBdr>
            </w:div>
          </w:divsChild>
        </w:div>
        <w:div w:id="591397461">
          <w:marLeft w:val="1800"/>
          <w:marRight w:val="0"/>
          <w:marTop w:val="0"/>
          <w:marBottom w:val="0"/>
          <w:divBdr>
            <w:top w:val="none" w:sz="0" w:space="0" w:color="auto"/>
            <w:left w:val="none" w:sz="0" w:space="0" w:color="auto"/>
            <w:bottom w:val="none" w:sz="0" w:space="0" w:color="auto"/>
            <w:right w:val="none" w:sz="0" w:space="0" w:color="auto"/>
          </w:divBdr>
          <w:divsChild>
            <w:div w:id="896547161">
              <w:marLeft w:val="1200"/>
              <w:marRight w:val="0"/>
              <w:marTop w:val="0"/>
              <w:marBottom w:val="0"/>
              <w:divBdr>
                <w:top w:val="none" w:sz="0" w:space="0" w:color="auto"/>
                <w:left w:val="none" w:sz="0" w:space="0" w:color="auto"/>
                <w:bottom w:val="none" w:sz="0" w:space="0" w:color="auto"/>
                <w:right w:val="none" w:sz="0" w:space="0" w:color="auto"/>
              </w:divBdr>
            </w:div>
          </w:divsChild>
        </w:div>
        <w:div w:id="49808202">
          <w:marLeft w:val="1800"/>
          <w:marRight w:val="0"/>
          <w:marTop w:val="0"/>
          <w:marBottom w:val="0"/>
          <w:divBdr>
            <w:top w:val="none" w:sz="0" w:space="0" w:color="auto"/>
            <w:left w:val="none" w:sz="0" w:space="0" w:color="auto"/>
            <w:bottom w:val="none" w:sz="0" w:space="0" w:color="auto"/>
            <w:right w:val="none" w:sz="0" w:space="0" w:color="auto"/>
          </w:divBdr>
        </w:div>
        <w:div w:id="974870793">
          <w:marLeft w:val="3000"/>
          <w:marRight w:val="0"/>
          <w:marTop w:val="0"/>
          <w:marBottom w:val="0"/>
          <w:divBdr>
            <w:top w:val="none" w:sz="0" w:space="0" w:color="auto"/>
            <w:left w:val="none" w:sz="0" w:space="0" w:color="auto"/>
            <w:bottom w:val="none" w:sz="0" w:space="0" w:color="auto"/>
            <w:right w:val="none" w:sz="0" w:space="0" w:color="auto"/>
          </w:divBdr>
        </w:div>
        <w:div w:id="1142425484">
          <w:marLeft w:val="600"/>
          <w:marRight w:val="0"/>
          <w:marTop w:val="0"/>
          <w:marBottom w:val="0"/>
          <w:divBdr>
            <w:top w:val="none" w:sz="0" w:space="0" w:color="auto"/>
            <w:left w:val="none" w:sz="0" w:space="0" w:color="auto"/>
            <w:bottom w:val="none" w:sz="0" w:space="0" w:color="auto"/>
            <w:right w:val="none" w:sz="0" w:space="0" w:color="auto"/>
          </w:divBdr>
        </w:div>
        <w:div w:id="272135782">
          <w:marLeft w:val="1800"/>
          <w:marRight w:val="0"/>
          <w:marTop w:val="0"/>
          <w:marBottom w:val="0"/>
          <w:divBdr>
            <w:top w:val="none" w:sz="0" w:space="0" w:color="auto"/>
            <w:left w:val="none" w:sz="0" w:space="0" w:color="auto"/>
            <w:bottom w:val="none" w:sz="0" w:space="0" w:color="auto"/>
            <w:right w:val="none" w:sz="0" w:space="0" w:color="auto"/>
          </w:divBdr>
        </w:div>
        <w:div w:id="471559905">
          <w:marLeft w:val="1800"/>
          <w:marRight w:val="0"/>
          <w:marTop w:val="0"/>
          <w:marBottom w:val="0"/>
          <w:divBdr>
            <w:top w:val="none" w:sz="0" w:space="0" w:color="auto"/>
            <w:left w:val="none" w:sz="0" w:space="0" w:color="auto"/>
            <w:bottom w:val="none" w:sz="0" w:space="0" w:color="auto"/>
            <w:right w:val="none" w:sz="0" w:space="0" w:color="auto"/>
          </w:divBdr>
          <w:divsChild>
            <w:div w:id="1614827126">
              <w:marLeft w:val="1200"/>
              <w:marRight w:val="0"/>
              <w:marTop w:val="0"/>
              <w:marBottom w:val="0"/>
              <w:divBdr>
                <w:top w:val="none" w:sz="0" w:space="0" w:color="auto"/>
                <w:left w:val="none" w:sz="0" w:space="0" w:color="auto"/>
                <w:bottom w:val="none" w:sz="0" w:space="0" w:color="auto"/>
                <w:right w:val="none" w:sz="0" w:space="0" w:color="auto"/>
              </w:divBdr>
            </w:div>
          </w:divsChild>
        </w:div>
        <w:div w:id="544099954">
          <w:marLeft w:val="600"/>
          <w:marRight w:val="0"/>
          <w:marTop w:val="0"/>
          <w:marBottom w:val="0"/>
          <w:divBdr>
            <w:top w:val="none" w:sz="0" w:space="0" w:color="auto"/>
            <w:left w:val="none" w:sz="0" w:space="0" w:color="auto"/>
            <w:bottom w:val="none" w:sz="0" w:space="0" w:color="auto"/>
            <w:right w:val="none" w:sz="0" w:space="0" w:color="auto"/>
          </w:divBdr>
          <w:divsChild>
            <w:div w:id="1574268953">
              <w:marLeft w:val="600"/>
              <w:marRight w:val="0"/>
              <w:marTop w:val="0"/>
              <w:marBottom w:val="0"/>
              <w:divBdr>
                <w:top w:val="none" w:sz="0" w:space="0" w:color="auto"/>
                <w:left w:val="none" w:sz="0" w:space="0" w:color="auto"/>
                <w:bottom w:val="none" w:sz="0" w:space="0" w:color="auto"/>
                <w:right w:val="none" w:sz="0" w:space="0" w:color="auto"/>
              </w:divBdr>
            </w:div>
          </w:divsChild>
        </w:div>
        <w:div w:id="2064676857">
          <w:marLeft w:val="1800"/>
          <w:marRight w:val="0"/>
          <w:marTop w:val="0"/>
          <w:marBottom w:val="0"/>
          <w:divBdr>
            <w:top w:val="none" w:sz="0" w:space="0" w:color="auto"/>
            <w:left w:val="none" w:sz="0" w:space="0" w:color="auto"/>
            <w:bottom w:val="none" w:sz="0" w:space="0" w:color="auto"/>
            <w:right w:val="none" w:sz="0" w:space="0" w:color="auto"/>
          </w:divBdr>
        </w:div>
        <w:div w:id="472454557">
          <w:marLeft w:val="2400"/>
          <w:marRight w:val="0"/>
          <w:marTop w:val="0"/>
          <w:marBottom w:val="0"/>
          <w:divBdr>
            <w:top w:val="none" w:sz="0" w:space="0" w:color="auto"/>
            <w:left w:val="none" w:sz="0" w:space="0" w:color="auto"/>
            <w:bottom w:val="none" w:sz="0" w:space="0" w:color="auto"/>
            <w:right w:val="none" w:sz="0" w:space="0" w:color="auto"/>
          </w:divBdr>
          <w:divsChild>
            <w:div w:id="757948423">
              <w:marLeft w:val="600"/>
              <w:marRight w:val="0"/>
              <w:marTop w:val="0"/>
              <w:marBottom w:val="0"/>
              <w:divBdr>
                <w:top w:val="none" w:sz="0" w:space="0" w:color="auto"/>
                <w:left w:val="none" w:sz="0" w:space="0" w:color="auto"/>
                <w:bottom w:val="none" w:sz="0" w:space="0" w:color="auto"/>
                <w:right w:val="none" w:sz="0" w:space="0" w:color="auto"/>
              </w:divBdr>
            </w:div>
          </w:divsChild>
        </w:div>
        <w:div w:id="963199031">
          <w:marLeft w:val="1800"/>
          <w:marRight w:val="0"/>
          <w:marTop w:val="0"/>
          <w:marBottom w:val="0"/>
          <w:divBdr>
            <w:top w:val="none" w:sz="0" w:space="0" w:color="auto"/>
            <w:left w:val="none" w:sz="0" w:space="0" w:color="auto"/>
            <w:bottom w:val="none" w:sz="0" w:space="0" w:color="auto"/>
            <w:right w:val="none" w:sz="0" w:space="0" w:color="auto"/>
          </w:divBdr>
        </w:div>
        <w:div w:id="219095001">
          <w:marLeft w:val="3000"/>
          <w:marRight w:val="0"/>
          <w:marTop w:val="0"/>
          <w:marBottom w:val="0"/>
          <w:divBdr>
            <w:top w:val="none" w:sz="0" w:space="0" w:color="auto"/>
            <w:left w:val="none" w:sz="0" w:space="0" w:color="auto"/>
            <w:bottom w:val="none" w:sz="0" w:space="0" w:color="auto"/>
            <w:right w:val="none" w:sz="0" w:space="0" w:color="auto"/>
          </w:divBdr>
        </w:div>
        <w:div w:id="1728381321">
          <w:marLeft w:val="1800"/>
          <w:marRight w:val="0"/>
          <w:marTop w:val="0"/>
          <w:marBottom w:val="0"/>
          <w:divBdr>
            <w:top w:val="none" w:sz="0" w:space="0" w:color="auto"/>
            <w:left w:val="none" w:sz="0" w:space="0" w:color="auto"/>
            <w:bottom w:val="none" w:sz="0" w:space="0" w:color="auto"/>
            <w:right w:val="none" w:sz="0" w:space="0" w:color="auto"/>
          </w:divBdr>
        </w:div>
        <w:div w:id="1225792455">
          <w:marLeft w:val="2400"/>
          <w:marRight w:val="0"/>
          <w:marTop w:val="0"/>
          <w:marBottom w:val="0"/>
          <w:divBdr>
            <w:top w:val="none" w:sz="0" w:space="0" w:color="auto"/>
            <w:left w:val="none" w:sz="0" w:space="0" w:color="auto"/>
            <w:bottom w:val="none" w:sz="0" w:space="0" w:color="auto"/>
            <w:right w:val="none" w:sz="0" w:space="0" w:color="auto"/>
          </w:divBdr>
          <w:divsChild>
            <w:div w:id="1967003371">
              <w:marLeft w:val="600"/>
              <w:marRight w:val="0"/>
              <w:marTop w:val="0"/>
              <w:marBottom w:val="0"/>
              <w:divBdr>
                <w:top w:val="none" w:sz="0" w:space="0" w:color="auto"/>
                <w:left w:val="none" w:sz="0" w:space="0" w:color="auto"/>
                <w:bottom w:val="none" w:sz="0" w:space="0" w:color="auto"/>
                <w:right w:val="none" w:sz="0" w:space="0" w:color="auto"/>
              </w:divBdr>
            </w:div>
          </w:divsChild>
        </w:div>
        <w:div w:id="1110275482">
          <w:marLeft w:val="1800"/>
          <w:marRight w:val="0"/>
          <w:marTop w:val="0"/>
          <w:marBottom w:val="0"/>
          <w:divBdr>
            <w:top w:val="none" w:sz="0" w:space="0" w:color="auto"/>
            <w:left w:val="none" w:sz="0" w:space="0" w:color="auto"/>
            <w:bottom w:val="none" w:sz="0" w:space="0" w:color="auto"/>
            <w:right w:val="none" w:sz="0" w:space="0" w:color="auto"/>
          </w:divBdr>
        </w:div>
        <w:div w:id="1231885190">
          <w:marLeft w:val="3000"/>
          <w:marRight w:val="0"/>
          <w:marTop w:val="0"/>
          <w:marBottom w:val="0"/>
          <w:divBdr>
            <w:top w:val="none" w:sz="0" w:space="0" w:color="auto"/>
            <w:left w:val="none" w:sz="0" w:space="0" w:color="auto"/>
            <w:bottom w:val="none" w:sz="0" w:space="0" w:color="auto"/>
            <w:right w:val="none" w:sz="0" w:space="0" w:color="auto"/>
          </w:divBdr>
        </w:div>
        <w:div w:id="2071609219">
          <w:marLeft w:val="1800"/>
          <w:marRight w:val="0"/>
          <w:marTop w:val="0"/>
          <w:marBottom w:val="0"/>
          <w:divBdr>
            <w:top w:val="none" w:sz="0" w:space="0" w:color="auto"/>
            <w:left w:val="none" w:sz="0" w:space="0" w:color="auto"/>
            <w:bottom w:val="none" w:sz="0" w:space="0" w:color="auto"/>
            <w:right w:val="none" w:sz="0" w:space="0" w:color="auto"/>
          </w:divBdr>
        </w:div>
        <w:div w:id="1397893653">
          <w:marLeft w:val="2400"/>
          <w:marRight w:val="0"/>
          <w:marTop w:val="0"/>
          <w:marBottom w:val="0"/>
          <w:divBdr>
            <w:top w:val="none" w:sz="0" w:space="0" w:color="auto"/>
            <w:left w:val="none" w:sz="0" w:space="0" w:color="auto"/>
            <w:bottom w:val="none" w:sz="0" w:space="0" w:color="auto"/>
            <w:right w:val="none" w:sz="0" w:space="0" w:color="auto"/>
          </w:divBdr>
          <w:divsChild>
            <w:div w:id="676426105">
              <w:marLeft w:val="600"/>
              <w:marRight w:val="0"/>
              <w:marTop w:val="0"/>
              <w:marBottom w:val="0"/>
              <w:divBdr>
                <w:top w:val="none" w:sz="0" w:space="0" w:color="auto"/>
                <w:left w:val="none" w:sz="0" w:space="0" w:color="auto"/>
                <w:bottom w:val="none" w:sz="0" w:space="0" w:color="auto"/>
                <w:right w:val="none" w:sz="0" w:space="0" w:color="auto"/>
              </w:divBdr>
            </w:div>
          </w:divsChild>
        </w:div>
        <w:div w:id="1378702577">
          <w:marLeft w:val="1800"/>
          <w:marRight w:val="0"/>
          <w:marTop w:val="0"/>
          <w:marBottom w:val="0"/>
          <w:divBdr>
            <w:top w:val="none" w:sz="0" w:space="0" w:color="auto"/>
            <w:left w:val="none" w:sz="0" w:space="0" w:color="auto"/>
            <w:bottom w:val="none" w:sz="0" w:space="0" w:color="auto"/>
            <w:right w:val="none" w:sz="0" w:space="0" w:color="auto"/>
          </w:divBdr>
          <w:divsChild>
            <w:div w:id="192771216">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855533631">
      <w:bodyDiv w:val="1"/>
      <w:marLeft w:val="0"/>
      <w:marRight w:val="0"/>
      <w:marTop w:val="0"/>
      <w:marBottom w:val="0"/>
      <w:divBdr>
        <w:top w:val="none" w:sz="0" w:space="0" w:color="auto"/>
        <w:left w:val="none" w:sz="0" w:space="0" w:color="auto"/>
        <w:bottom w:val="none" w:sz="0" w:space="0" w:color="auto"/>
        <w:right w:val="none" w:sz="0" w:space="0" w:color="auto"/>
      </w:divBdr>
    </w:div>
    <w:div w:id="1865291272">
      <w:bodyDiv w:val="1"/>
      <w:marLeft w:val="0"/>
      <w:marRight w:val="0"/>
      <w:marTop w:val="0"/>
      <w:marBottom w:val="0"/>
      <w:divBdr>
        <w:top w:val="none" w:sz="0" w:space="0" w:color="auto"/>
        <w:left w:val="none" w:sz="0" w:space="0" w:color="auto"/>
        <w:bottom w:val="none" w:sz="0" w:space="0" w:color="auto"/>
        <w:right w:val="none" w:sz="0" w:space="0" w:color="auto"/>
      </w:divBdr>
    </w:div>
    <w:div w:id="1872183757">
      <w:bodyDiv w:val="1"/>
      <w:marLeft w:val="0"/>
      <w:marRight w:val="0"/>
      <w:marTop w:val="0"/>
      <w:marBottom w:val="0"/>
      <w:divBdr>
        <w:top w:val="none" w:sz="0" w:space="0" w:color="auto"/>
        <w:left w:val="none" w:sz="0" w:space="0" w:color="auto"/>
        <w:bottom w:val="none" w:sz="0" w:space="0" w:color="auto"/>
        <w:right w:val="none" w:sz="0" w:space="0" w:color="auto"/>
      </w:divBdr>
    </w:div>
    <w:div w:id="1881819178">
      <w:bodyDiv w:val="1"/>
      <w:marLeft w:val="0"/>
      <w:marRight w:val="0"/>
      <w:marTop w:val="0"/>
      <w:marBottom w:val="0"/>
      <w:divBdr>
        <w:top w:val="none" w:sz="0" w:space="0" w:color="auto"/>
        <w:left w:val="none" w:sz="0" w:space="0" w:color="auto"/>
        <w:bottom w:val="none" w:sz="0" w:space="0" w:color="auto"/>
        <w:right w:val="none" w:sz="0" w:space="0" w:color="auto"/>
      </w:divBdr>
    </w:div>
    <w:div w:id="1889413384">
      <w:bodyDiv w:val="1"/>
      <w:marLeft w:val="0"/>
      <w:marRight w:val="0"/>
      <w:marTop w:val="0"/>
      <w:marBottom w:val="0"/>
      <w:divBdr>
        <w:top w:val="none" w:sz="0" w:space="0" w:color="auto"/>
        <w:left w:val="none" w:sz="0" w:space="0" w:color="auto"/>
        <w:bottom w:val="none" w:sz="0" w:space="0" w:color="auto"/>
        <w:right w:val="none" w:sz="0" w:space="0" w:color="auto"/>
      </w:divBdr>
    </w:div>
    <w:div w:id="1910966858">
      <w:bodyDiv w:val="1"/>
      <w:marLeft w:val="0"/>
      <w:marRight w:val="0"/>
      <w:marTop w:val="0"/>
      <w:marBottom w:val="0"/>
      <w:divBdr>
        <w:top w:val="none" w:sz="0" w:space="0" w:color="auto"/>
        <w:left w:val="none" w:sz="0" w:space="0" w:color="auto"/>
        <w:bottom w:val="none" w:sz="0" w:space="0" w:color="auto"/>
        <w:right w:val="none" w:sz="0" w:space="0" w:color="auto"/>
      </w:divBdr>
      <w:divsChild>
        <w:div w:id="1590238823">
          <w:marLeft w:val="600"/>
          <w:marRight w:val="0"/>
          <w:marTop w:val="0"/>
          <w:marBottom w:val="0"/>
          <w:divBdr>
            <w:top w:val="none" w:sz="0" w:space="0" w:color="auto"/>
            <w:left w:val="none" w:sz="0" w:space="0" w:color="auto"/>
            <w:bottom w:val="none" w:sz="0" w:space="0" w:color="auto"/>
            <w:right w:val="none" w:sz="0" w:space="0" w:color="auto"/>
          </w:divBdr>
        </w:div>
        <w:div w:id="2004772458">
          <w:marLeft w:val="1200"/>
          <w:marRight w:val="0"/>
          <w:marTop w:val="0"/>
          <w:marBottom w:val="0"/>
          <w:divBdr>
            <w:top w:val="none" w:sz="0" w:space="0" w:color="auto"/>
            <w:left w:val="none" w:sz="0" w:space="0" w:color="auto"/>
            <w:bottom w:val="none" w:sz="0" w:space="0" w:color="auto"/>
            <w:right w:val="none" w:sz="0" w:space="0" w:color="auto"/>
          </w:divBdr>
        </w:div>
        <w:div w:id="147089581">
          <w:marLeft w:val="1200"/>
          <w:marRight w:val="0"/>
          <w:marTop w:val="0"/>
          <w:marBottom w:val="0"/>
          <w:divBdr>
            <w:top w:val="none" w:sz="0" w:space="0" w:color="auto"/>
            <w:left w:val="none" w:sz="0" w:space="0" w:color="auto"/>
            <w:bottom w:val="none" w:sz="0" w:space="0" w:color="auto"/>
            <w:right w:val="none" w:sz="0" w:space="0" w:color="auto"/>
          </w:divBdr>
        </w:div>
        <w:div w:id="1717050361">
          <w:marLeft w:val="600"/>
          <w:marRight w:val="0"/>
          <w:marTop w:val="0"/>
          <w:marBottom w:val="0"/>
          <w:divBdr>
            <w:top w:val="none" w:sz="0" w:space="0" w:color="auto"/>
            <w:left w:val="none" w:sz="0" w:space="0" w:color="auto"/>
            <w:bottom w:val="none" w:sz="0" w:space="0" w:color="auto"/>
            <w:right w:val="none" w:sz="0" w:space="0" w:color="auto"/>
          </w:divBdr>
          <w:divsChild>
            <w:div w:id="1282883660">
              <w:marLeft w:val="600"/>
              <w:marRight w:val="0"/>
              <w:marTop w:val="0"/>
              <w:marBottom w:val="0"/>
              <w:divBdr>
                <w:top w:val="none" w:sz="0" w:space="0" w:color="auto"/>
                <w:left w:val="none" w:sz="0" w:space="0" w:color="auto"/>
                <w:bottom w:val="none" w:sz="0" w:space="0" w:color="auto"/>
                <w:right w:val="none" w:sz="0" w:space="0" w:color="auto"/>
              </w:divBdr>
            </w:div>
            <w:div w:id="840507126">
              <w:marLeft w:val="600"/>
              <w:marRight w:val="0"/>
              <w:marTop w:val="0"/>
              <w:marBottom w:val="0"/>
              <w:divBdr>
                <w:top w:val="none" w:sz="0" w:space="0" w:color="auto"/>
                <w:left w:val="none" w:sz="0" w:space="0" w:color="auto"/>
                <w:bottom w:val="none" w:sz="0" w:space="0" w:color="auto"/>
                <w:right w:val="none" w:sz="0" w:space="0" w:color="auto"/>
              </w:divBdr>
            </w:div>
          </w:divsChild>
        </w:div>
        <w:div w:id="1903367434">
          <w:marLeft w:val="600"/>
          <w:marRight w:val="0"/>
          <w:marTop w:val="0"/>
          <w:marBottom w:val="0"/>
          <w:divBdr>
            <w:top w:val="none" w:sz="0" w:space="0" w:color="auto"/>
            <w:left w:val="none" w:sz="0" w:space="0" w:color="auto"/>
            <w:bottom w:val="none" w:sz="0" w:space="0" w:color="auto"/>
            <w:right w:val="none" w:sz="0" w:space="0" w:color="auto"/>
          </w:divBdr>
          <w:divsChild>
            <w:div w:id="535044321">
              <w:marLeft w:val="600"/>
              <w:marRight w:val="0"/>
              <w:marTop w:val="0"/>
              <w:marBottom w:val="0"/>
              <w:divBdr>
                <w:top w:val="none" w:sz="0" w:space="0" w:color="auto"/>
                <w:left w:val="none" w:sz="0" w:space="0" w:color="auto"/>
                <w:bottom w:val="none" w:sz="0" w:space="0" w:color="auto"/>
                <w:right w:val="none" w:sz="0" w:space="0" w:color="auto"/>
              </w:divBdr>
            </w:div>
          </w:divsChild>
        </w:div>
        <w:div w:id="425925411">
          <w:marLeft w:val="600"/>
          <w:marRight w:val="0"/>
          <w:marTop w:val="0"/>
          <w:marBottom w:val="0"/>
          <w:divBdr>
            <w:top w:val="none" w:sz="0" w:space="0" w:color="auto"/>
            <w:left w:val="none" w:sz="0" w:space="0" w:color="auto"/>
            <w:bottom w:val="none" w:sz="0" w:space="0" w:color="auto"/>
            <w:right w:val="none" w:sz="0" w:space="0" w:color="auto"/>
          </w:divBdr>
        </w:div>
        <w:div w:id="240221380">
          <w:marLeft w:val="600"/>
          <w:marRight w:val="0"/>
          <w:marTop w:val="0"/>
          <w:marBottom w:val="0"/>
          <w:divBdr>
            <w:top w:val="none" w:sz="0" w:space="0" w:color="auto"/>
            <w:left w:val="none" w:sz="0" w:space="0" w:color="auto"/>
            <w:bottom w:val="none" w:sz="0" w:space="0" w:color="auto"/>
            <w:right w:val="none" w:sz="0" w:space="0" w:color="auto"/>
          </w:divBdr>
        </w:div>
      </w:divsChild>
    </w:div>
    <w:div w:id="1918396862">
      <w:bodyDiv w:val="1"/>
      <w:marLeft w:val="0"/>
      <w:marRight w:val="0"/>
      <w:marTop w:val="0"/>
      <w:marBottom w:val="0"/>
      <w:divBdr>
        <w:top w:val="none" w:sz="0" w:space="0" w:color="auto"/>
        <w:left w:val="none" w:sz="0" w:space="0" w:color="auto"/>
        <w:bottom w:val="none" w:sz="0" w:space="0" w:color="auto"/>
        <w:right w:val="none" w:sz="0" w:space="0" w:color="auto"/>
      </w:divBdr>
    </w:div>
    <w:div w:id="1923836710">
      <w:bodyDiv w:val="1"/>
      <w:marLeft w:val="0"/>
      <w:marRight w:val="0"/>
      <w:marTop w:val="0"/>
      <w:marBottom w:val="0"/>
      <w:divBdr>
        <w:top w:val="none" w:sz="0" w:space="0" w:color="auto"/>
        <w:left w:val="none" w:sz="0" w:space="0" w:color="auto"/>
        <w:bottom w:val="none" w:sz="0" w:space="0" w:color="auto"/>
        <w:right w:val="none" w:sz="0" w:space="0" w:color="auto"/>
      </w:divBdr>
    </w:div>
    <w:div w:id="1929850124">
      <w:bodyDiv w:val="1"/>
      <w:marLeft w:val="0"/>
      <w:marRight w:val="0"/>
      <w:marTop w:val="0"/>
      <w:marBottom w:val="0"/>
      <w:divBdr>
        <w:top w:val="none" w:sz="0" w:space="0" w:color="auto"/>
        <w:left w:val="none" w:sz="0" w:space="0" w:color="auto"/>
        <w:bottom w:val="none" w:sz="0" w:space="0" w:color="auto"/>
        <w:right w:val="none" w:sz="0" w:space="0" w:color="auto"/>
      </w:divBdr>
    </w:div>
    <w:div w:id="1933198874">
      <w:bodyDiv w:val="1"/>
      <w:marLeft w:val="0"/>
      <w:marRight w:val="0"/>
      <w:marTop w:val="0"/>
      <w:marBottom w:val="0"/>
      <w:divBdr>
        <w:top w:val="none" w:sz="0" w:space="0" w:color="auto"/>
        <w:left w:val="none" w:sz="0" w:space="0" w:color="auto"/>
        <w:bottom w:val="none" w:sz="0" w:space="0" w:color="auto"/>
        <w:right w:val="none" w:sz="0" w:space="0" w:color="auto"/>
      </w:divBdr>
    </w:div>
    <w:div w:id="1936400874">
      <w:bodyDiv w:val="1"/>
      <w:marLeft w:val="0"/>
      <w:marRight w:val="0"/>
      <w:marTop w:val="0"/>
      <w:marBottom w:val="0"/>
      <w:divBdr>
        <w:top w:val="none" w:sz="0" w:space="0" w:color="auto"/>
        <w:left w:val="none" w:sz="0" w:space="0" w:color="auto"/>
        <w:bottom w:val="none" w:sz="0" w:space="0" w:color="auto"/>
        <w:right w:val="none" w:sz="0" w:space="0" w:color="auto"/>
      </w:divBdr>
    </w:div>
    <w:div w:id="1939023032">
      <w:bodyDiv w:val="1"/>
      <w:marLeft w:val="0"/>
      <w:marRight w:val="0"/>
      <w:marTop w:val="0"/>
      <w:marBottom w:val="0"/>
      <w:divBdr>
        <w:top w:val="none" w:sz="0" w:space="0" w:color="auto"/>
        <w:left w:val="none" w:sz="0" w:space="0" w:color="auto"/>
        <w:bottom w:val="none" w:sz="0" w:space="0" w:color="auto"/>
        <w:right w:val="none" w:sz="0" w:space="0" w:color="auto"/>
      </w:divBdr>
    </w:div>
    <w:div w:id="1968050921">
      <w:bodyDiv w:val="1"/>
      <w:marLeft w:val="0"/>
      <w:marRight w:val="0"/>
      <w:marTop w:val="0"/>
      <w:marBottom w:val="0"/>
      <w:divBdr>
        <w:top w:val="none" w:sz="0" w:space="0" w:color="auto"/>
        <w:left w:val="none" w:sz="0" w:space="0" w:color="auto"/>
        <w:bottom w:val="none" w:sz="0" w:space="0" w:color="auto"/>
        <w:right w:val="none" w:sz="0" w:space="0" w:color="auto"/>
      </w:divBdr>
    </w:div>
    <w:div w:id="1978299984">
      <w:bodyDiv w:val="1"/>
      <w:marLeft w:val="0"/>
      <w:marRight w:val="0"/>
      <w:marTop w:val="0"/>
      <w:marBottom w:val="0"/>
      <w:divBdr>
        <w:top w:val="none" w:sz="0" w:space="0" w:color="auto"/>
        <w:left w:val="none" w:sz="0" w:space="0" w:color="auto"/>
        <w:bottom w:val="none" w:sz="0" w:space="0" w:color="auto"/>
        <w:right w:val="none" w:sz="0" w:space="0" w:color="auto"/>
      </w:divBdr>
    </w:div>
    <w:div w:id="1990286434">
      <w:bodyDiv w:val="1"/>
      <w:marLeft w:val="0"/>
      <w:marRight w:val="0"/>
      <w:marTop w:val="0"/>
      <w:marBottom w:val="0"/>
      <w:divBdr>
        <w:top w:val="none" w:sz="0" w:space="0" w:color="auto"/>
        <w:left w:val="none" w:sz="0" w:space="0" w:color="auto"/>
        <w:bottom w:val="none" w:sz="0" w:space="0" w:color="auto"/>
        <w:right w:val="none" w:sz="0" w:space="0" w:color="auto"/>
      </w:divBdr>
      <w:divsChild>
        <w:div w:id="156069705">
          <w:marLeft w:val="2400"/>
          <w:marRight w:val="0"/>
          <w:marTop w:val="0"/>
          <w:marBottom w:val="0"/>
          <w:divBdr>
            <w:top w:val="none" w:sz="0" w:space="0" w:color="auto"/>
            <w:left w:val="none" w:sz="0" w:space="0" w:color="auto"/>
            <w:bottom w:val="none" w:sz="0" w:space="0" w:color="auto"/>
            <w:right w:val="none" w:sz="0" w:space="0" w:color="auto"/>
          </w:divBdr>
        </w:div>
        <w:div w:id="1441684455">
          <w:marLeft w:val="1200"/>
          <w:marRight w:val="0"/>
          <w:marTop w:val="0"/>
          <w:marBottom w:val="0"/>
          <w:divBdr>
            <w:top w:val="none" w:sz="0" w:space="0" w:color="auto"/>
            <w:left w:val="none" w:sz="0" w:space="0" w:color="auto"/>
            <w:bottom w:val="none" w:sz="0" w:space="0" w:color="auto"/>
            <w:right w:val="none" w:sz="0" w:space="0" w:color="auto"/>
          </w:divBdr>
        </w:div>
        <w:div w:id="969631036">
          <w:marLeft w:val="1200"/>
          <w:marRight w:val="0"/>
          <w:marTop w:val="0"/>
          <w:marBottom w:val="0"/>
          <w:divBdr>
            <w:top w:val="none" w:sz="0" w:space="0" w:color="auto"/>
            <w:left w:val="none" w:sz="0" w:space="0" w:color="auto"/>
            <w:bottom w:val="none" w:sz="0" w:space="0" w:color="auto"/>
            <w:right w:val="none" w:sz="0" w:space="0" w:color="auto"/>
          </w:divBdr>
          <w:divsChild>
            <w:div w:id="112333411">
              <w:marLeft w:val="600"/>
              <w:marRight w:val="0"/>
              <w:marTop w:val="0"/>
              <w:marBottom w:val="0"/>
              <w:divBdr>
                <w:top w:val="none" w:sz="0" w:space="0" w:color="auto"/>
                <w:left w:val="none" w:sz="0" w:space="0" w:color="auto"/>
                <w:bottom w:val="none" w:sz="0" w:space="0" w:color="auto"/>
                <w:right w:val="none" w:sz="0" w:space="0" w:color="auto"/>
              </w:divBdr>
            </w:div>
            <w:div w:id="1819612583">
              <w:marLeft w:val="600"/>
              <w:marRight w:val="0"/>
              <w:marTop w:val="0"/>
              <w:marBottom w:val="0"/>
              <w:divBdr>
                <w:top w:val="none" w:sz="0" w:space="0" w:color="auto"/>
                <w:left w:val="none" w:sz="0" w:space="0" w:color="auto"/>
                <w:bottom w:val="none" w:sz="0" w:space="0" w:color="auto"/>
                <w:right w:val="none" w:sz="0" w:space="0" w:color="auto"/>
              </w:divBdr>
            </w:div>
          </w:divsChild>
        </w:div>
        <w:div w:id="1428692246">
          <w:marLeft w:val="1200"/>
          <w:marRight w:val="0"/>
          <w:marTop w:val="0"/>
          <w:marBottom w:val="0"/>
          <w:divBdr>
            <w:top w:val="none" w:sz="0" w:space="0" w:color="auto"/>
            <w:left w:val="none" w:sz="0" w:space="0" w:color="auto"/>
            <w:bottom w:val="none" w:sz="0" w:space="0" w:color="auto"/>
            <w:right w:val="none" w:sz="0" w:space="0" w:color="auto"/>
          </w:divBdr>
          <w:divsChild>
            <w:div w:id="692847351">
              <w:marLeft w:val="600"/>
              <w:marRight w:val="0"/>
              <w:marTop w:val="0"/>
              <w:marBottom w:val="0"/>
              <w:divBdr>
                <w:top w:val="none" w:sz="0" w:space="0" w:color="auto"/>
                <w:left w:val="none" w:sz="0" w:space="0" w:color="auto"/>
                <w:bottom w:val="none" w:sz="0" w:space="0" w:color="auto"/>
                <w:right w:val="none" w:sz="0" w:space="0" w:color="auto"/>
              </w:divBdr>
            </w:div>
          </w:divsChild>
        </w:div>
        <w:div w:id="1373728774">
          <w:marLeft w:val="1200"/>
          <w:marRight w:val="0"/>
          <w:marTop w:val="0"/>
          <w:marBottom w:val="0"/>
          <w:divBdr>
            <w:top w:val="none" w:sz="0" w:space="0" w:color="auto"/>
            <w:left w:val="none" w:sz="0" w:space="0" w:color="auto"/>
            <w:bottom w:val="none" w:sz="0" w:space="0" w:color="auto"/>
            <w:right w:val="none" w:sz="0" w:space="0" w:color="auto"/>
          </w:divBdr>
          <w:divsChild>
            <w:div w:id="1660384556">
              <w:marLeft w:val="600"/>
              <w:marRight w:val="0"/>
              <w:marTop w:val="0"/>
              <w:marBottom w:val="0"/>
              <w:divBdr>
                <w:top w:val="none" w:sz="0" w:space="0" w:color="auto"/>
                <w:left w:val="none" w:sz="0" w:space="0" w:color="auto"/>
                <w:bottom w:val="none" w:sz="0" w:space="0" w:color="auto"/>
                <w:right w:val="none" w:sz="0" w:space="0" w:color="auto"/>
              </w:divBdr>
            </w:div>
          </w:divsChild>
        </w:div>
        <w:div w:id="396363019">
          <w:marLeft w:val="0"/>
          <w:marRight w:val="0"/>
          <w:marTop w:val="0"/>
          <w:marBottom w:val="0"/>
          <w:divBdr>
            <w:top w:val="none" w:sz="0" w:space="0" w:color="auto"/>
            <w:left w:val="none" w:sz="0" w:space="0" w:color="auto"/>
            <w:bottom w:val="none" w:sz="0" w:space="0" w:color="auto"/>
            <w:right w:val="none" w:sz="0" w:space="0" w:color="auto"/>
          </w:divBdr>
          <w:divsChild>
            <w:div w:id="1365713079">
              <w:marLeft w:val="1200"/>
              <w:marRight w:val="0"/>
              <w:marTop w:val="0"/>
              <w:marBottom w:val="0"/>
              <w:divBdr>
                <w:top w:val="none" w:sz="0" w:space="0" w:color="auto"/>
                <w:left w:val="none" w:sz="0" w:space="0" w:color="auto"/>
                <w:bottom w:val="none" w:sz="0" w:space="0" w:color="auto"/>
                <w:right w:val="none" w:sz="0" w:space="0" w:color="auto"/>
              </w:divBdr>
            </w:div>
          </w:divsChild>
        </w:div>
        <w:div w:id="256985956">
          <w:marLeft w:val="1200"/>
          <w:marRight w:val="0"/>
          <w:marTop w:val="0"/>
          <w:marBottom w:val="0"/>
          <w:divBdr>
            <w:top w:val="none" w:sz="0" w:space="0" w:color="auto"/>
            <w:left w:val="none" w:sz="0" w:space="0" w:color="auto"/>
            <w:bottom w:val="none" w:sz="0" w:space="0" w:color="auto"/>
            <w:right w:val="none" w:sz="0" w:space="0" w:color="auto"/>
          </w:divBdr>
          <w:divsChild>
            <w:div w:id="992369324">
              <w:marLeft w:val="600"/>
              <w:marRight w:val="0"/>
              <w:marTop w:val="0"/>
              <w:marBottom w:val="0"/>
              <w:divBdr>
                <w:top w:val="none" w:sz="0" w:space="0" w:color="auto"/>
                <w:left w:val="none" w:sz="0" w:space="0" w:color="auto"/>
                <w:bottom w:val="none" w:sz="0" w:space="0" w:color="auto"/>
                <w:right w:val="none" w:sz="0" w:space="0" w:color="auto"/>
              </w:divBdr>
            </w:div>
          </w:divsChild>
        </w:div>
        <w:div w:id="1386755728">
          <w:marLeft w:val="1200"/>
          <w:marRight w:val="0"/>
          <w:marTop w:val="0"/>
          <w:marBottom w:val="0"/>
          <w:divBdr>
            <w:top w:val="none" w:sz="0" w:space="0" w:color="auto"/>
            <w:left w:val="none" w:sz="0" w:space="0" w:color="auto"/>
            <w:bottom w:val="none" w:sz="0" w:space="0" w:color="auto"/>
            <w:right w:val="none" w:sz="0" w:space="0" w:color="auto"/>
          </w:divBdr>
        </w:div>
        <w:div w:id="1351688447">
          <w:marLeft w:val="600"/>
          <w:marRight w:val="0"/>
          <w:marTop w:val="0"/>
          <w:marBottom w:val="0"/>
          <w:divBdr>
            <w:top w:val="none" w:sz="0" w:space="0" w:color="auto"/>
            <w:left w:val="none" w:sz="0" w:space="0" w:color="auto"/>
            <w:bottom w:val="none" w:sz="0" w:space="0" w:color="auto"/>
            <w:right w:val="none" w:sz="0" w:space="0" w:color="auto"/>
          </w:divBdr>
          <w:divsChild>
            <w:div w:id="1382828933">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2029597290">
      <w:bodyDiv w:val="1"/>
      <w:marLeft w:val="0"/>
      <w:marRight w:val="0"/>
      <w:marTop w:val="0"/>
      <w:marBottom w:val="0"/>
      <w:divBdr>
        <w:top w:val="none" w:sz="0" w:space="0" w:color="auto"/>
        <w:left w:val="none" w:sz="0" w:space="0" w:color="auto"/>
        <w:bottom w:val="none" w:sz="0" w:space="0" w:color="auto"/>
        <w:right w:val="none" w:sz="0" w:space="0" w:color="auto"/>
      </w:divBdr>
    </w:div>
    <w:div w:id="2035500558">
      <w:bodyDiv w:val="1"/>
      <w:marLeft w:val="0"/>
      <w:marRight w:val="0"/>
      <w:marTop w:val="0"/>
      <w:marBottom w:val="0"/>
      <w:divBdr>
        <w:top w:val="none" w:sz="0" w:space="0" w:color="auto"/>
        <w:left w:val="none" w:sz="0" w:space="0" w:color="auto"/>
        <w:bottom w:val="none" w:sz="0" w:space="0" w:color="auto"/>
        <w:right w:val="none" w:sz="0" w:space="0" w:color="auto"/>
      </w:divBdr>
    </w:div>
    <w:div w:id="2039701849">
      <w:bodyDiv w:val="1"/>
      <w:marLeft w:val="0"/>
      <w:marRight w:val="0"/>
      <w:marTop w:val="0"/>
      <w:marBottom w:val="0"/>
      <w:divBdr>
        <w:top w:val="none" w:sz="0" w:space="0" w:color="auto"/>
        <w:left w:val="none" w:sz="0" w:space="0" w:color="auto"/>
        <w:bottom w:val="none" w:sz="0" w:space="0" w:color="auto"/>
        <w:right w:val="none" w:sz="0" w:space="0" w:color="auto"/>
      </w:divBdr>
    </w:div>
    <w:div w:id="2049211543">
      <w:bodyDiv w:val="1"/>
      <w:marLeft w:val="0"/>
      <w:marRight w:val="0"/>
      <w:marTop w:val="0"/>
      <w:marBottom w:val="0"/>
      <w:divBdr>
        <w:top w:val="none" w:sz="0" w:space="0" w:color="auto"/>
        <w:left w:val="none" w:sz="0" w:space="0" w:color="auto"/>
        <w:bottom w:val="none" w:sz="0" w:space="0" w:color="auto"/>
        <w:right w:val="none" w:sz="0" w:space="0" w:color="auto"/>
      </w:divBdr>
    </w:div>
    <w:div w:id="2069456728">
      <w:bodyDiv w:val="1"/>
      <w:marLeft w:val="0"/>
      <w:marRight w:val="0"/>
      <w:marTop w:val="0"/>
      <w:marBottom w:val="0"/>
      <w:divBdr>
        <w:top w:val="none" w:sz="0" w:space="0" w:color="auto"/>
        <w:left w:val="none" w:sz="0" w:space="0" w:color="auto"/>
        <w:bottom w:val="none" w:sz="0" w:space="0" w:color="auto"/>
        <w:right w:val="none" w:sz="0" w:space="0" w:color="auto"/>
      </w:divBdr>
    </w:div>
    <w:div w:id="2070839266">
      <w:bodyDiv w:val="1"/>
      <w:marLeft w:val="0"/>
      <w:marRight w:val="0"/>
      <w:marTop w:val="0"/>
      <w:marBottom w:val="0"/>
      <w:divBdr>
        <w:top w:val="none" w:sz="0" w:space="0" w:color="auto"/>
        <w:left w:val="none" w:sz="0" w:space="0" w:color="auto"/>
        <w:bottom w:val="none" w:sz="0" w:space="0" w:color="auto"/>
        <w:right w:val="none" w:sz="0" w:space="0" w:color="auto"/>
      </w:divBdr>
    </w:div>
    <w:div w:id="212306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abi.org/cpc" TargetMode="External"/><Relationship Id="rId21" Type="http://schemas.openxmlformats.org/officeDocument/2006/relationships/chart" Target="charts/chart3.xml"/><Relationship Id="rId42" Type="http://schemas.openxmlformats.org/officeDocument/2006/relationships/hyperlink" Target="http://www.arystalifescience.cl/productos/trampas/descripcion/EULIA_BIOLOGIA.pdf" TargetMode="External"/><Relationship Id="rId63" Type="http://schemas.openxmlformats.org/officeDocument/2006/relationships/hyperlink" Target="https://www.google.dk/search?hl=fr&amp;tbo=p&amp;tbm=bks&amp;q=inauthor:%22Narendra+Kulkarni+S.%22" TargetMode="External"/><Relationship Id="rId84" Type="http://schemas.openxmlformats.org/officeDocument/2006/relationships/hyperlink" Target="http://www.nzffa.org.nz/" TargetMode="External"/><Relationship Id="rId138" Type="http://schemas.openxmlformats.org/officeDocument/2006/relationships/hyperlink" Target="http://idtools.org/id/scales/" TargetMode="External"/><Relationship Id="rId16" Type="http://schemas.openxmlformats.org/officeDocument/2006/relationships/hyperlink" Target="http://citruspages.free.fr/mandarinhybrids.html" TargetMode="External"/><Relationship Id="rId107" Type="http://schemas.openxmlformats.org/officeDocument/2006/relationships/hyperlink" Target="http://www.ncbi.nlm.nih.gov/pubmed?term=de%20Souza%20Tde%20A%5BAuthor%5D&amp;cauthor=true&amp;cauthor_uid=14992855" TargetMode="External"/><Relationship Id="rId11" Type="http://schemas.openxmlformats.org/officeDocument/2006/relationships/hyperlink" Target="mailto:dropsa@fera.co.uk" TargetMode="External"/><Relationship Id="rId32" Type="http://schemas.openxmlformats.org/officeDocument/2006/relationships/hyperlink" Target="https://secure.fera.defra.gov.uk/phiw/riskRegister/plant-health/documents/citripestisSagittiferella.pdf" TargetMode="External"/><Relationship Id="rId37" Type="http://schemas.openxmlformats.org/officeDocument/2006/relationships/hyperlink" Target="http://www.cabi.org/cpc" TargetMode="External"/><Relationship Id="rId53" Type="http://schemas.openxmlformats.org/officeDocument/2006/relationships/hyperlink" Target="http://link.springer.com/article/10.1007/s10530-014-0674-5" TargetMode="External"/><Relationship Id="rId58" Type="http://schemas.openxmlformats.org/officeDocument/2006/relationships/hyperlink" Target="http://link.springer.com/journal/10530" TargetMode="External"/><Relationship Id="rId74" Type="http://schemas.openxmlformats.org/officeDocument/2006/relationships/hyperlink" Target="https://www.cambridge.org/core/journals/bulletin-of-entomological-research/volume/journal-ber-volume-84/EE3087B5B2E15525054004327C197EAB" TargetMode="External"/><Relationship Id="rId79" Type="http://schemas.openxmlformats.org/officeDocument/2006/relationships/hyperlink" Target="https://www.jstage.jst.go.jp/AF06S010ShsiKskGmnHyj?chshnmHkwtsh=Tagui+Umezawa" TargetMode="External"/><Relationship Id="rId102" Type="http://schemas.openxmlformats.org/officeDocument/2006/relationships/hyperlink" Target="http://www.freshfromflorida.com/pi/pest-alerts/leptoglossus-zonatus.html" TargetMode="External"/><Relationship Id="rId123" Type="http://schemas.openxmlformats.org/officeDocument/2006/relationships/hyperlink" Target="http://www.tortricid.net/foodplants.asp" TargetMode="External"/><Relationship Id="rId128" Type="http://schemas.openxmlformats.org/officeDocument/2006/relationships/hyperlink" Target="http://www.fundecitrus.com.br/doencas/ortezia/23" TargetMode="External"/><Relationship Id="rId5" Type="http://schemas.openxmlformats.org/officeDocument/2006/relationships/settings" Target="settings.xml"/><Relationship Id="rId90" Type="http://schemas.openxmlformats.org/officeDocument/2006/relationships/hyperlink" Target="http://www.ipm.ucdavis.edu/PMG/r107305001.html" TargetMode="External"/><Relationship Id="rId95" Type="http://schemas.openxmlformats.org/officeDocument/2006/relationships/hyperlink" Target="http://www.cabi.org/cpc" TargetMode="External"/><Relationship Id="rId22" Type="http://schemas.openxmlformats.org/officeDocument/2006/relationships/chart" Target="charts/chart4.xml"/><Relationship Id="rId27" Type="http://schemas.openxmlformats.org/officeDocument/2006/relationships/hyperlink" Target="http://nt.ars-grin.gov/fungaldatabases" TargetMode="External"/><Relationship Id="rId43" Type="http://schemas.openxmlformats.org/officeDocument/2006/relationships/hyperlink" Target="http://www.cabi.org/cpc" TargetMode="External"/><Relationship Id="rId48" Type="http://schemas.openxmlformats.org/officeDocument/2006/relationships/hyperlink" Target="http://gd.eppo.int" TargetMode="External"/><Relationship Id="rId64" Type="http://schemas.openxmlformats.org/officeDocument/2006/relationships/hyperlink" Target="http://www.cabi.org/cpc" TargetMode="External"/><Relationship Id="rId69" Type="http://schemas.openxmlformats.org/officeDocument/2006/relationships/hyperlink" Target="http://www.agf.gov.bc.ca/cropprot/tfipm/leafrollers.htm" TargetMode="External"/><Relationship Id="rId113" Type="http://schemas.openxmlformats.org/officeDocument/2006/relationships/hyperlink" Target="http://idtools.org/id/citrus/pests" TargetMode="External"/><Relationship Id="rId118" Type="http://schemas.openxmlformats.org/officeDocument/2006/relationships/hyperlink" Target="http://gd.eppo.int" TargetMode="External"/><Relationship Id="rId134" Type="http://schemas.openxmlformats.org/officeDocument/2006/relationships/hyperlink" Target="http://www.cabi.org/cpc" TargetMode="External"/><Relationship Id="rId139" Type="http://schemas.openxmlformats.org/officeDocument/2006/relationships/fontTable" Target="fontTable.xml"/><Relationship Id="rId80" Type="http://schemas.openxmlformats.org/officeDocument/2006/relationships/hyperlink" Target="https://www.jstage.jst.go.jp/AF06S010ShsiKskGmnHyj?chshnmHkwtsh=Ayako+Nishihama" TargetMode="External"/><Relationship Id="rId85" Type="http://schemas.openxmlformats.org/officeDocument/2006/relationships/hyperlink" Target="http://www.cabi.org/cpc" TargetMode="External"/><Relationship Id="rId12" Type="http://schemas.openxmlformats.org/officeDocument/2006/relationships/hyperlink" Target="http://citruspages.free.fr/mandarinhybrids.html" TargetMode="External"/><Relationship Id="rId17" Type="http://schemas.openxmlformats.org/officeDocument/2006/relationships/hyperlink" Target="http://citruspages.free.fr/mandarinhybrids.html" TargetMode="External"/><Relationship Id="rId33" Type="http://schemas.openxmlformats.org/officeDocument/2006/relationships/hyperlink" Target="https://secure.fera.defra.gov.uk/phiw/riskRegister/downloadExternalPra.cfm?id=3886" TargetMode="External"/><Relationship Id="rId38" Type="http://schemas.openxmlformats.org/officeDocument/2006/relationships/hyperlink" Target="https://www.google.dk/search?hl=fr&amp;tbo=p&amp;tbm=bks&amp;q=inauthor:%22Walter+Reuther%22" TargetMode="External"/><Relationship Id="rId59" Type="http://schemas.openxmlformats.org/officeDocument/2006/relationships/hyperlink" Target="http://link.springer.com/journal/10530/16/11/page/1" TargetMode="External"/><Relationship Id="rId103" Type="http://schemas.openxmlformats.org/officeDocument/2006/relationships/hyperlink" Target="http://www.cabi.org/cpc" TargetMode="External"/><Relationship Id="rId108" Type="http://schemas.openxmlformats.org/officeDocument/2006/relationships/hyperlink" Target="http://www.ncbi.nlm.nih.gov/pubmed?term=Murate%20LS%5BAuthor%5D&amp;cauthor=true&amp;cauthor_uid=14992855" TargetMode="External"/><Relationship Id="rId124" Type="http://schemas.openxmlformats.org/officeDocument/2006/relationships/hyperlink" Target="http://gd.eppo.int" TargetMode="External"/><Relationship Id="rId129" Type="http://schemas.openxmlformats.org/officeDocument/2006/relationships/hyperlink" Target="http://gd.eppo.int" TargetMode="External"/><Relationship Id="rId54" Type="http://schemas.openxmlformats.org/officeDocument/2006/relationships/hyperlink" Target="http://link.springer.com/article/10.1007/s10530-014-0674-5" TargetMode="External"/><Relationship Id="rId70" Type="http://schemas.openxmlformats.org/officeDocument/2006/relationships/hyperlink" Target="http://laguiasata.com/joomla/index.php?view=article&amp;catid=68%3Anombres%C2%ADcientifico&amp;id=610%3Aargyrotaenia%C2%ADsphaleropa&amp;tmpl=component&amp;print=1&amp;la%E2%80%A6" TargetMode="External"/><Relationship Id="rId75" Type="http://schemas.openxmlformats.org/officeDocument/2006/relationships/hyperlink" Target="https://www.cambridge.org/core/journals/bulletin-of-entomological-research/issue/journal-ber-volume-84-issue-1/D95E7AAE43035ED3255523DA5AEA8ADA" TargetMode="External"/><Relationship Id="rId91" Type="http://schemas.openxmlformats.org/officeDocument/2006/relationships/hyperlink" Target="http://entomology.ifas.ufl.edu/Creatures/citrus/diaprepes_root_weevil.htm" TargetMode="External"/><Relationship Id="rId96" Type="http://schemas.openxmlformats.org/officeDocument/2006/relationships/hyperlink" Target="http://www.biosecurity.govt.nz/pests/yellowspottedstinkbug"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postharvest.ucdavis.edu/Commodity_Resources/Fact_Sheets/" TargetMode="External"/><Relationship Id="rId28" Type="http://schemas.openxmlformats.org/officeDocument/2006/relationships/hyperlink" Target="http://www.pir.sa.gov.au/" TargetMode="External"/><Relationship Id="rId49" Type="http://schemas.openxmlformats.org/officeDocument/2006/relationships/hyperlink" Target="http://link.springer.com/article/10.1007/s10530-014-0674-5" TargetMode="External"/><Relationship Id="rId114" Type="http://schemas.openxmlformats.org/officeDocument/2006/relationships/hyperlink" Target="http://plagas.miza-ucv.org.ve/" TargetMode="External"/><Relationship Id="rId119" Type="http://schemas.openxmlformats.org/officeDocument/2006/relationships/hyperlink" Target="http://www.cabi.org/cpc" TargetMode="External"/><Relationship Id="rId44" Type="http://schemas.openxmlformats.org/officeDocument/2006/relationships/hyperlink" Target="http://gd.eppo.int" TargetMode="External"/><Relationship Id="rId60" Type="http://schemas.openxmlformats.org/officeDocument/2006/relationships/hyperlink" Target="http://www.cabi.org/cpc" TargetMode="External"/><Relationship Id="rId65" Type="http://schemas.openxmlformats.org/officeDocument/2006/relationships/hyperlink" Target="http://www.cabi.org/cpc" TargetMode="External"/><Relationship Id="rId81" Type="http://schemas.openxmlformats.org/officeDocument/2006/relationships/hyperlink" Target="https://www.jstage.jst.go.jp/AF06S010ShsiKskGmnHyj?chshnmHkwtsh=Hiroshi+Tanaka" TargetMode="External"/><Relationship Id="rId86" Type="http://schemas.openxmlformats.org/officeDocument/2006/relationships/hyperlink" Target="http://www.nbair.res.in/insectpests/Virachola-isocrates.php" TargetMode="External"/><Relationship Id="rId130" Type="http://schemas.openxmlformats.org/officeDocument/2006/relationships/hyperlink" Target="https://www.google.dk/search?hl=fr&amp;tbo=p&amp;tbm=bks&amp;q=inauthor:%22Dennis+S.+Hill%22" TargetMode="External"/><Relationship Id="rId135" Type="http://schemas.openxmlformats.org/officeDocument/2006/relationships/hyperlink" Target="http://journals.plos.org/plosone/article?id=10.1371/journal.pone.0103267" TargetMode="External"/><Relationship Id="rId13" Type="http://schemas.openxmlformats.org/officeDocument/2006/relationships/hyperlink" Target="http://citruspages.free.fr/mandarinhybrids.html" TargetMode="External"/><Relationship Id="rId18" Type="http://schemas.openxmlformats.org/officeDocument/2006/relationships/footer" Target="footer1.xml"/><Relationship Id="rId39" Type="http://schemas.openxmlformats.org/officeDocument/2006/relationships/hyperlink" Target="http://www.cabi.org/cpc" TargetMode="External"/><Relationship Id="rId109" Type="http://schemas.openxmlformats.org/officeDocument/2006/relationships/hyperlink" Target="http://www.ncbi.nlm.nih.gov/pubmed?term=Jankevicius%20JV%5BAuthor%5D&amp;cauthor=true&amp;cauthor_uid=14992855" TargetMode="External"/><Relationship Id="rId34" Type="http://schemas.openxmlformats.org/officeDocument/2006/relationships/hyperlink" Target="http://www.sinavimo.gov.ar/plaga/orthezia-praelonga" TargetMode="External"/><Relationship Id="rId50" Type="http://schemas.openxmlformats.org/officeDocument/2006/relationships/hyperlink" Target="http://link.springer.com/article/10.1007/s10530-014-0674-5" TargetMode="External"/><Relationship Id="rId55" Type="http://schemas.openxmlformats.org/officeDocument/2006/relationships/hyperlink" Target="http://link.springer.com/article/10.1007/s10530-014-0674-5" TargetMode="External"/><Relationship Id="rId76" Type="http://schemas.openxmlformats.org/officeDocument/2006/relationships/hyperlink" Target="http://m.nzherald.co.nz/northern%ADadvocate/rural/news/article.cfm?c_id=1503445&amp;objectid=11416161" TargetMode="External"/><Relationship Id="rId97" Type="http://schemas.openxmlformats.org/officeDocument/2006/relationships/hyperlink" Target="http://www.padil.gov.au/pestsanddiseases/pest/commodity%20typepestsanddiseases/136074" TargetMode="External"/><Relationship Id="rId104" Type="http://schemas.openxmlformats.org/officeDocument/2006/relationships/hyperlink" Target="http://entnemdept.ufl.edu/creatures/citrus/leptoglossus_zonatus.htm" TargetMode="External"/><Relationship Id="rId120" Type="http://schemas.openxmlformats.org/officeDocument/2006/relationships/hyperlink" Target="http://idtools.org/id/scales/factsheet.php?name=7037" TargetMode="External"/><Relationship Id="rId125" Type="http://schemas.openxmlformats.org/officeDocument/2006/relationships/hyperlink" Target="http://idtools.org/id/leps/tortai/index.html" TargetMode="External"/><Relationship Id="rId7" Type="http://schemas.openxmlformats.org/officeDocument/2006/relationships/footnotes" Target="footnotes.xml"/><Relationship Id="rId71" Type="http://schemas.openxmlformats.org/officeDocument/2006/relationships/hyperlink" Target="http://www.cabi.org/cpc" TargetMode="External"/><Relationship Id="rId92" Type="http://schemas.openxmlformats.org/officeDocument/2006/relationships/hyperlink" Target="http://www.cabi.org/cpc" TargetMode="External"/><Relationship Id="rId2" Type="http://schemas.openxmlformats.org/officeDocument/2006/relationships/numbering" Target="numbering.xml"/><Relationship Id="rId29" Type="http://schemas.openxmlformats.org/officeDocument/2006/relationships/hyperlink" Target="http://www.homecitrusgrowers.co.uk/australiannativecitrus/Australian_Nativce_Citrus.pdf" TargetMode="External"/><Relationship Id="rId24" Type="http://schemas.openxmlformats.org/officeDocument/2006/relationships/hyperlink" Target="http://postharvest.ucdavis.edu/Commodity_Resources/Fact_Sheets/" TargetMode="External"/><Relationship Id="rId40" Type="http://schemas.openxmlformats.org/officeDocument/2006/relationships/hyperlink" Target="http://idtools.org/id/leps/tortai/index.html" TargetMode="External"/><Relationship Id="rId45" Type="http://schemas.openxmlformats.org/officeDocument/2006/relationships/hyperlink" Target="http://idtools.org/id/citrus/pests" TargetMode="External"/><Relationship Id="rId66" Type="http://schemas.openxmlformats.org/officeDocument/2006/relationships/hyperlink" Target="http://www.cabi.org/cpc" TargetMode="External"/><Relationship Id="rId87" Type="http://schemas.openxmlformats.org/officeDocument/2006/relationships/hyperlink" Target="http://www.cabi.org/cpc" TargetMode="External"/><Relationship Id="rId110" Type="http://schemas.openxmlformats.org/officeDocument/2006/relationships/hyperlink" Target="http://www.ncbi.nlm.nih.gov/pubmed?term=Gaziri%20LC%5BAuthor%5D&amp;cauthor=true&amp;cauthor_uid=14992855" TargetMode="External"/><Relationship Id="rId115" Type="http://schemas.openxmlformats.org/officeDocument/2006/relationships/hyperlink" Target="https://www.agrolink.com.br/agricultura/problemas/busca/brocadomorango_3131.html" TargetMode="External"/><Relationship Id="rId131" Type="http://schemas.openxmlformats.org/officeDocument/2006/relationships/hyperlink" Target="http://91.151.182.200:8080/cgi-bin/irbis64r_11/cgiirbis_64.exe?LNG=&amp;Z21ID=&amp;I21DBN=ZIN&amp;P21DBN=ZIN&amp;S21STN=1&amp;S21REF=&amp;S21FMT=fullwebr&amp;C21COM=S&amp;S21CNR=20&amp;S21P01=0&amp;S21P02=1&amp;S21P03=A=&amp;S21STR=Ubaub,%20Leslie%20T." TargetMode="External"/><Relationship Id="rId136" Type="http://schemas.openxmlformats.org/officeDocument/2006/relationships/hyperlink" Target="http://scalenet.info" TargetMode="External"/><Relationship Id="rId61" Type="http://schemas.openxmlformats.org/officeDocument/2006/relationships/hyperlink" Target="https://www.google.dk/search?hl=fr&amp;tbo=p&amp;tbm=bks&amp;q=inauthor:%22Mani+M.%22" TargetMode="External"/><Relationship Id="rId82" Type="http://schemas.openxmlformats.org/officeDocument/2006/relationships/hyperlink" Target="http://www.papuainsects" TargetMode="External"/><Relationship Id="rId19" Type="http://schemas.openxmlformats.org/officeDocument/2006/relationships/chart" Target="charts/chart1.xml"/><Relationship Id="rId14" Type="http://schemas.openxmlformats.org/officeDocument/2006/relationships/hyperlink" Target="http://citruspages.free.fr/mandarinhybrids.html" TargetMode="External"/><Relationship Id="rId30" Type="http://schemas.openxmlformats.org/officeDocument/2006/relationships/hyperlink" Target="http://citruspages.free.fr/home.html" TargetMode="External"/><Relationship Id="rId35" Type="http://schemas.openxmlformats.org/officeDocument/2006/relationships/footer" Target="footer2.xml"/><Relationship Id="rId56" Type="http://schemas.openxmlformats.org/officeDocument/2006/relationships/hyperlink" Target="http://link.springer.com/article/10.1007/s10530-014-0674-5" TargetMode="External"/><Relationship Id="rId77" Type="http://schemas.openxmlformats.org/officeDocument/2006/relationships/hyperlink" Target="http://www.cabi.org/cpc" TargetMode="External"/><Relationship Id="rId100" Type="http://schemas.openxmlformats.org/officeDocument/2006/relationships/hyperlink" Target="mailto:framos@inia.gob.ve" TargetMode="External"/><Relationship Id="rId105" Type="http://schemas.openxmlformats.org/officeDocument/2006/relationships/hyperlink" Target="http://Coreoidea.SpeciesFile.org" TargetMode="External"/><Relationship Id="rId126" Type="http://schemas.openxmlformats.org/officeDocument/2006/relationships/hyperlink" Target="http://www.virginiafruit.ento.vt.edu/apple-fruit-ipm.html" TargetMode="External"/><Relationship Id="rId8" Type="http://schemas.openxmlformats.org/officeDocument/2006/relationships/endnotes" Target="endnotes.xml"/><Relationship Id="rId51" Type="http://schemas.openxmlformats.org/officeDocument/2006/relationships/hyperlink" Target="http://link.springer.com/article/10.1007/s10530-014-0674-5" TargetMode="External"/><Relationship Id="rId72" Type="http://schemas.openxmlformats.org/officeDocument/2006/relationships/hyperlink" Target="https://www.google.dk/search?hl=fr&amp;tbo=p&amp;tbm=bks&amp;q=inauthor:%22Gerasimos+Cassis%22" TargetMode="External"/><Relationship Id="rId93" Type="http://schemas.openxmlformats.org/officeDocument/2006/relationships/hyperlink" Target="http://bdj.pensoft.net/articles.php?id=4034" TargetMode="External"/><Relationship Id="rId98" Type="http://schemas.openxmlformats.org/officeDocument/2006/relationships/hyperlink" Target="https://www.ndsu.edu/pubweb/~rider/Pentatomoidea/Hosts/plant_Pent_Pentatominae.htm" TargetMode="External"/><Relationship Id="rId121" Type="http://schemas.openxmlformats.org/officeDocument/2006/relationships/hyperlink" Target="http://www.cabi.org/cpc" TargetMode="External"/><Relationship Id="rId3" Type="http://schemas.openxmlformats.org/officeDocument/2006/relationships/styles" Target="styles.xml"/><Relationship Id="rId25" Type="http://schemas.openxmlformats.org/officeDocument/2006/relationships/hyperlink" Target="http://www.cabi.org/cpc" TargetMode="External"/><Relationship Id="rId46" Type="http://schemas.openxmlformats.org/officeDocument/2006/relationships/hyperlink" Target="http://dx.doi.org/10.4001/003.023.0127" TargetMode="External"/><Relationship Id="rId67" Type="http://schemas.openxmlformats.org/officeDocument/2006/relationships/hyperlink" Target="http://www.tortricidae.com/catalogue.asp" TargetMode="External"/><Relationship Id="rId116" Type="http://schemas.openxmlformats.org/officeDocument/2006/relationships/hyperlink" Target="http://www.cabi.org/cpc" TargetMode="External"/><Relationship Id="rId137" Type="http://schemas.openxmlformats.org/officeDocument/2006/relationships/hyperlink" Target="https://www.google.dk/search?hl=fr&amp;tbo=p&amp;tbm=bks&amp;q=inauthor:%22Howard+Lester+McKenzie%22" TargetMode="External"/><Relationship Id="rId20" Type="http://schemas.openxmlformats.org/officeDocument/2006/relationships/chart" Target="charts/chart2.xml"/><Relationship Id="rId41" Type="http://schemas.openxmlformats.org/officeDocument/2006/relationships/hyperlink" Target="http://idtools.org/id/citrus/pests" TargetMode="External"/><Relationship Id="rId62" Type="http://schemas.openxmlformats.org/officeDocument/2006/relationships/hyperlink" Target="https://www.google.dk/search?hl=fr&amp;tbo=p&amp;tbm=bks&amp;q=inauthor:%22Shivaraju+C.%22" TargetMode="External"/><Relationship Id="rId83" Type="http://schemas.openxmlformats.org/officeDocument/2006/relationships/hyperlink" Target="http://idtools.org/id/leps/tortai/index.html" TargetMode="External"/><Relationship Id="rId88" Type="http://schemas.openxmlformats.org/officeDocument/2006/relationships/hyperlink" Target="http://gd.eppo.int" TargetMode="External"/><Relationship Id="rId111" Type="http://schemas.openxmlformats.org/officeDocument/2006/relationships/hyperlink" Target="http://www.ncbi.nlm.nih.gov/pubmed?term=Jankevicius%20SI%5BAuthor%5D&amp;cauthor=true&amp;cauthor_uid=14992855" TargetMode="External"/><Relationship Id="rId132" Type="http://schemas.openxmlformats.org/officeDocument/2006/relationships/hyperlink" Target="http://91.151.182.200:8080/cgi-bin/irbis64r_11/cgiirbis_64.exe?LNG=&amp;Z21ID=&amp;I21DBN=ZIN&amp;P21DBN=ZIN&amp;S21STN=1&amp;S21REF=&amp;S21FMT=fullwebr&amp;C21COM=S&amp;S21CNR=20&amp;S21P01=0&amp;S21P02=1&amp;S21P03=A=&amp;S21STR=Ubaub,%20Leslie%20T." TargetMode="External"/><Relationship Id="rId15" Type="http://schemas.openxmlformats.org/officeDocument/2006/relationships/hyperlink" Target="http://citruspages.free.fr/mandarinhybrids.html" TargetMode="External"/><Relationship Id="rId36" Type="http://schemas.openxmlformats.org/officeDocument/2006/relationships/hyperlink" Target="http://bdj.pensoft.net/articles.php?id=4034" TargetMode="External"/><Relationship Id="rId57" Type="http://schemas.openxmlformats.org/officeDocument/2006/relationships/hyperlink" Target="http://link.springer.com/article/10.1007/s10530-014-0674-5" TargetMode="External"/><Relationship Id="rId106" Type="http://schemas.openxmlformats.org/officeDocument/2006/relationships/hyperlink" Target="http://www.ncbi.nlm.nih.gov/pubmed?term=de%20Oliveira%20D%5BAuthor%5D&amp;cauthor=true&amp;cauthor_uid=14992855" TargetMode="External"/><Relationship Id="rId127" Type="http://schemas.openxmlformats.org/officeDocument/2006/relationships/hyperlink" Target="http://www.cabi.org/cpc" TargetMode="External"/><Relationship Id="rId10" Type="http://schemas.openxmlformats.org/officeDocument/2006/relationships/hyperlink" Target="http://www.dropsaproject.eu" TargetMode="External"/><Relationship Id="rId31" Type="http://schemas.openxmlformats.org/officeDocument/2006/relationships/hyperlink" Target="https://secure.fera.defra.gov.uk/phiw/riskRegister/downloadExternalPra.cfm?id=3854" TargetMode="External"/><Relationship Id="rId52" Type="http://schemas.openxmlformats.org/officeDocument/2006/relationships/hyperlink" Target="http://link.springer.com/article/10.1007/s10530-014-0674-5" TargetMode="External"/><Relationship Id="rId73" Type="http://schemas.openxmlformats.org/officeDocument/2006/relationships/hyperlink" Target="https://www.cabdirect.org/cabdirect/search/?q=do%3a%22General+and+Applied+Entomology%22" TargetMode="External"/><Relationship Id="rId78" Type="http://schemas.openxmlformats.org/officeDocument/2006/relationships/hyperlink" Target="https://www.jstage.jst.go.jp/AF06S010ShsiKskGmnHyj?chshnmHkwtsh=Yoshitsugu+Nasu" TargetMode="External"/><Relationship Id="rId94" Type="http://schemas.openxmlformats.org/officeDocument/2006/relationships/hyperlink" Target="http://gd.eppo.int" TargetMode="External"/><Relationship Id="rId99" Type="http://schemas.openxmlformats.org/officeDocument/2006/relationships/hyperlink" Target="mailto:earnal@inia.gob.ve?subject=CENIAP%20HOY.%20%20Reconocimiento%20de%20insectos%20y%20enemigos%20naturales%20..." TargetMode="External"/><Relationship Id="rId101" Type="http://schemas.openxmlformats.org/officeDocument/2006/relationships/hyperlink" Target="http://www.freshfromflorida.com/pi/pest-alerts/leptoglossus-zonatus.html" TargetMode="External"/><Relationship Id="rId122" Type="http://schemas.openxmlformats.org/officeDocument/2006/relationships/hyperlink" Target="http://entomology.ifas.ufl.edu/Creatures/fruit/mealybugs/papaya_mealybug.htm" TargetMode="External"/><Relationship Id="rId4" Type="http://schemas.microsoft.com/office/2007/relationships/stylesWithEffects" Target="stylesWithEffects.xml"/><Relationship Id="rId9" Type="http://schemas.openxmlformats.org/officeDocument/2006/relationships/image" Target="media/image1.jpeg"/><Relationship Id="rId26" Type="http://schemas.openxmlformats.org/officeDocument/2006/relationships/hyperlink" Target="http://gd.eppo.int" TargetMode="External"/><Relationship Id="rId47" Type="http://schemas.openxmlformats.org/officeDocument/2006/relationships/hyperlink" Target="http://www.cabi.org/cpc" TargetMode="External"/><Relationship Id="rId68" Type="http://schemas.openxmlformats.org/officeDocument/2006/relationships/hyperlink" Target="http://www.cabi.org/cpc" TargetMode="External"/><Relationship Id="rId89" Type="http://schemas.openxmlformats.org/officeDocument/2006/relationships/hyperlink" Target="http://idtools.org/id/citrus/pests" TargetMode="External"/><Relationship Id="rId112" Type="http://schemas.openxmlformats.org/officeDocument/2006/relationships/hyperlink" Target="http://www.ncbi.nlm.nih.gov/pubmed/14992855" TargetMode="External"/><Relationship Id="rId133" Type="http://schemas.openxmlformats.org/officeDocument/2006/relationships/hyperlink" Target="http://www.cabi.org/cpc"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c%20-%20EPPO\2014%20DROPSA\AL%202%20Orange%20mandarin\graphiques%20par%20groupe%20tax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c%20-%20EPPO\2014%20DROPSA\AL%202%20Orange%20mandarin\graphiques%20par%20groupe%20tax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00B0F0"/>
              </a:solidFill>
            </c:spPr>
          </c:dPt>
          <c:dPt>
            <c:idx val="1"/>
            <c:bubble3D val="0"/>
            <c:spPr>
              <a:solidFill>
                <a:srgbClr val="FF0000"/>
              </a:solidFill>
            </c:spPr>
          </c:dPt>
          <c:dPt>
            <c:idx val="2"/>
            <c:bubble3D val="0"/>
            <c:spPr>
              <a:solidFill>
                <a:srgbClr val="7030A0"/>
              </a:solidFill>
            </c:spPr>
          </c:dPt>
          <c:dPt>
            <c:idx val="3"/>
            <c:bubble3D val="0"/>
            <c:spPr>
              <a:solidFill>
                <a:srgbClr val="FFC000"/>
              </a:solidFill>
            </c:spPr>
          </c:dPt>
          <c:dLbls>
            <c:showLegendKey val="0"/>
            <c:showVal val="1"/>
            <c:showCatName val="0"/>
            <c:showSerName val="0"/>
            <c:showPercent val="0"/>
            <c:showBubbleSize val="0"/>
            <c:showLeaderLines val="1"/>
          </c:dLbls>
          <c:cat>
            <c:strRef>
              <c:f>Feuil1!$A$5:$A$8</c:f>
              <c:strCache>
                <c:ptCount val="4"/>
                <c:pt idx="0">
                  <c:v>Acarida</c:v>
                </c:pt>
                <c:pt idx="1">
                  <c:v>Fungi</c:v>
                </c:pt>
                <c:pt idx="2">
                  <c:v>Insects</c:v>
                </c:pt>
                <c:pt idx="3">
                  <c:v>Others</c:v>
                </c:pt>
              </c:strCache>
            </c:strRef>
          </c:cat>
          <c:val>
            <c:numRef>
              <c:f>Feuil1!$B$5:$B$8</c:f>
              <c:numCache>
                <c:formatCode>General</c:formatCode>
                <c:ptCount val="4"/>
                <c:pt idx="0">
                  <c:v>29</c:v>
                </c:pt>
                <c:pt idx="1">
                  <c:v>116</c:v>
                </c:pt>
                <c:pt idx="2">
                  <c:v>611</c:v>
                </c:pt>
                <c:pt idx="3">
                  <c:v>22</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0070C0"/>
              </a:solidFill>
            </c:spPr>
          </c:dPt>
          <c:dPt>
            <c:idx val="1"/>
            <c:bubble3D val="0"/>
            <c:spPr>
              <a:solidFill>
                <a:srgbClr val="FFFF00"/>
              </a:solidFill>
            </c:spPr>
          </c:dPt>
          <c:dPt>
            <c:idx val="2"/>
            <c:bubble3D val="0"/>
            <c:spPr>
              <a:solidFill>
                <a:schemeClr val="tx2">
                  <a:lumMod val="75000"/>
                </a:schemeClr>
              </a:solidFill>
            </c:spPr>
          </c:dPt>
          <c:dPt>
            <c:idx val="3"/>
            <c:bubble3D val="0"/>
            <c:spPr>
              <a:solidFill>
                <a:schemeClr val="accent6">
                  <a:lumMod val="75000"/>
                </a:schemeClr>
              </a:solidFill>
            </c:spPr>
          </c:dPt>
          <c:dPt>
            <c:idx val="4"/>
            <c:bubble3D val="0"/>
            <c:spPr>
              <a:solidFill>
                <a:schemeClr val="accent3">
                  <a:lumMod val="75000"/>
                </a:schemeClr>
              </a:solidFill>
            </c:spPr>
          </c:dPt>
          <c:dLbls>
            <c:showLegendKey val="0"/>
            <c:showVal val="1"/>
            <c:showCatName val="0"/>
            <c:showSerName val="0"/>
            <c:showPercent val="0"/>
            <c:showBubbleSize val="0"/>
            <c:showLeaderLines val="1"/>
          </c:dLbls>
          <c:cat>
            <c:strRef>
              <c:f>Feuil1!$A$11:$A$15</c:f>
              <c:strCache>
                <c:ptCount val="5"/>
                <c:pt idx="0">
                  <c:v>Algae</c:v>
                </c:pt>
                <c:pt idx="1">
                  <c:v>Gastropoda</c:v>
                </c:pt>
                <c:pt idx="2">
                  <c:v>Bacteria</c:v>
                </c:pt>
                <c:pt idx="3">
                  <c:v>Viruses and viroids</c:v>
                </c:pt>
                <c:pt idx="4">
                  <c:v>Chromista</c:v>
                </c:pt>
              </c:strCache>
            </c:strRef>
          </c:cat>
          <c:val>
            <c:numRef>
              <c:f>Feuil1!$B$11:$B$15</c:f>
              <c:numCache>
                <c:formatCode>General</c:formatCode>
                <c:ptCount val="5"/>
                <c:pt idx="0">
                  <c:v>1</c:v>
                </c:pt>
                <c:pt idx="1">
                  <c:v>3</c:v>
                </c:pt>
                <c:pt idx="2">
                  <c:v>4</c:v>
                </c:pt>
                <c:pt idx="3">
                  <c:v>12</c:v>
                </c:pt>
                <c:pt idx="4">
                  <c:v>2</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FF0000"/>
              </a:solidFill>
            </c:spPr>
          </c:dPt>
          <c:dPt>
            <c:idx val="1"/>
            <c:bubble3D val="0"/>
            <c:spPr>
              <a:solidFill>
                <a:srgbClr val="FFC000"/>
              </a:solidFill>
            </c:spPr>
          </c:dPt>
          <c:dPt>
            <c:idx val="2"/>
            <c:bubble3D val="0"/>
            <c:spPr>
              <a:solidFill>
                <a:schemeClr val="accent3">
                  <a:lumMod val="75000"/>
                </a:schemeClr>
              </a:solidFill>
            </c:spPr>
          </c:dPt>
          <c:dPt>
            <c:idx val="3"/>
            <c:bubble3D val="0"/>
            <c:spPr>
              <a:solidFill>
                <a:srgbClr val="00B0F0"/>
              </a:solidFill>
            </c:spPr>
          </c:dPt>
          <c:dPt>
            <c:idx val="4"/>
            <c:bubble3D val="0"/>
            <c:spPr>
              <a:solidFill>
                <a:srgbClr val="7030A0"/>
              </a:solidFill>
            </c:spPr>
          </c:dPt>
          <c:dLbls>
            <c:showLegendKey val="0"/>
            <c:showVal val="1"/>
            <c:showCatName val="0"/>
            <c:showSerName val="0"/>
            <c:showPercent val="0"/>
            <c:showBubbleSize val="0"/>
            <c:showLeaderLines val="1"/>
          </c:dLbls>
          <c:cat>
            <c:strRef>
              <c:f>Feuil1!$A$26:$A$30</c:f>
              <c:strCache>
                <c:ptCount val="5"/>
                <c:pt idx="0">
                  <c:v>Fungi</c:v>
                </c:pt>
                <c:pt idx="1">
                  <c:v>Viruses and viroids</c:v>
                </c:pt>
                <c:pt idx="2">
                  <c:v>Algae</c:v>
                </c:pt>
                <c:pt idx="3">
                  <c:v>Acarida</c:v>
                </c:pt>
                <c:pt idx="4">
                  <c:v>Insects</c:v>
                </c:pt>
              </c:strCache>
            </c:strRef>
          </c:cat>
          <c:val>
            <c:numRef>
              <c:f>Feuil1!$B$26:$B$30</c:f>
              <c:numCache>
                <c:formatCode>General</c:formatCode>
                <c:ptCount val="5"/>
                <c:pt idx="0">
                  <c:v>58</c:v>
                </c:pt>
                <c:pt idx="1">
                  <c:v>3</c:v>
                </c:pt>
                <c:pt idx="2">
                  <c:v>1</c:v>
                </c:pt>
                <c:pt idx="3">
                  <c:v>22</c:v>
                </c:pt>
                <c:pt idx="4">
                  <c:v>305</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FF0000"/>
              </a:solidFill>
            </c:spPr>
          </c:dPt>
          <c:dPt>
            <c:idx val="1"/>
            <c:bubble3D val="0"/>
            <c:spPr>
              <a:solidFill>
                <a:srgbClr val="92D050"/>
              </a:solidFill>
            </c:spPr>
          </c:dPt>
          <c:dPt>
            <c:idx val="2"/>
            <c:bubble3D val="0"/>
            <c:spPr>
              <a:solidFill>
                <a:srgbClr val="FFC000"/>
              </a:solidFill>
            </c:spPr>
          </c:dPt>
          <c:dPt>
            <c:idx val="3"/>
            <c:bubble3D val="0"/>
            <c:spPr>
              <a:solidFill>
                <a:srgbClr val="00B0F0"/>
              </a:solidFill>
            </c:spPr>
          </c:dPt>
          <c:dPt>
            <c:idx val="4"/>
            <c:bubble3D val="0"/>
            <c:spPr>
              <a:solidFill>
                <a:schemeClr val="accent6">
                  <a:lumMod val="75000"/>
                </a:schemeClr>
              </a:solidFill>
            </c:spPr>
          </c:dPt>
          <c:dPt>
            <c:idx val="5"/>
            <c:bubble3D val="0"/>
            <c:spPr>
              <a:solidFill>
                <a:srgbClr val="FFFF00"/>
              </a:solidFill>
            </c:spPr>
          </c:dPt>
          <c:dPt>
            <c:idx val="6"/>
            <c:bubble3D val="0"/>
            <c:spPr>
              <a:solidFill>
                <a:srgbClr val="7030A0"/>
              </a:solidFill>
            </c:spPr>
          </c:dPt>
          <c:dLbls>
            <c:showLegendKey val="0"/>
            <c:showVal val="1"/>
            <c:showCatName val="0"/>
            <c:showSerName val="0"/>
            <c:showPercent val="0"/>
            <c:showBubbleSize val="0"/>
            <c:showLeaderLines val="1"/>
          </c:dLbls>
          <c:cat>
            <c:strRef>
              <c:f>Feuil1!$A$38:$A$44</c:f>
              <c:strCache>
                <c:ptCount val="7"/>
                <c:pt idx="0">
                  <c:v>Hymenoptera (2)</c:v>
                </c:pt>
                <c:pt idx="1">
                  <c:v>Diptera (3)</c:v>
                </c:pt>
                <c:pt idx="2">
                  <c:v>Orthoptera (1)</c:v>
                </c:pt>
                <c:pt idx="3">
                  <c:v>Thysanoptera (1)</c:v>
                </c:pt>
                <c:pt idx="4">
                  <c:v>Coleoptera (5)</c:v>
                </c:pt>
                <c:pt idx="5">
                  <c:v>Lepidoptera (16)</c:v>
                </c:pt>
                <c:pt idx="6">
                  <c:v>Hemiptera (23)</c:v>
                </c:pt>
              </c:strCache>
            </c:strRef>
          </c:cat>
          <c:val>
            <c:numRef>
              <c:f>Feuil1!$B$38:$B$44</c:f>
              <c:numCache>
                <c:formatCode>General</c:formatCode>
                <c:ptCount val="7"/>
                <c:pt idx="0">
                  <c:v>2</c:v>
                </c:pt>
                <c:pt idx="1">
                  <c:v>7</c:v>
                </c:pt>
                <c:pt idx="2">
                  <c:v>2</c:v>
                </c:pt>
                <c:pt idx="3">
                  <c:v>8</c:v>
                </c:pt>
                <c:pt idx="4">
                  <c:v>34</c:v>
                </c:pt>
                <c:pt idx="5">
                  <c:v>58</c:v>
                </c:pt>
                <c:pt idx="6">
                  <c:v>194</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882194023741302"/>
          <c:y val="6.7279968382330593E-2"/>
          <c:w val="0.32622513303315598"/>
          <c:h val="0.80378573701287526"/>
        </c:manualLayout>
      </c:layout>
      <c:overlay val="0"/>
      <c:txPr>
        <a:bodyPr/>
        <a:lstStyle/>
        <a:p>
          <a:pPr>
            <a:defRPr sz="900"/>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6ABFDA-2F37-4FFC-81AD-1FF182FE2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84</Pages>
  <Words>57746</Words>
  <Characters>329154</Characters>
  <Application>Microsoft Office Word</Application>
  <DocSecurity>0</DocSecurity>
  <Lines>2742</Lines>
  <Paragraphs>772</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HP</Company>
  <LinksUpToDate>false</LinksUpToDate>
  <CharactersWithSpaces>386128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Fabienne Grousset</dc:creator>
  <cp:lastModifiedBy>EPPO</cp:lastModifiedBy>
  <cp:revision>21</cp:revision>
  <cp:lastPrinted>2016-11-30T09:22:00Z</cp:lastPrinted>
  <dcterms:created xsi:type="dcterms:W3CDTF">2017-01-26T14:17:00Z</dcterms:created>
  <dcterms:modified xsi:type="dcterms:W3CDTF">2017-03-07T14:08:00Z</dcterms:modified>
</cp:coreProperties>
</file>